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26" w:rsidRPr="001A58AB" w:rsidRDefault="009C6C26" w:rsidP="009C6C26">
      <w:pPr>
        <w:pStyle w:val="1"/>
        <w:keepNext w:val="0"/>
        <w:ind w:right="-185"/>
        <w:jc w:val="center"/>
        <w:rPr>
          <w:rFonts w:ascii="Arial" w:hAnsi="Arial" w:cs="Arial"/>
          <w:b/>
          <w:bCs/>
          <w:i w:val="0"/>
          <w:iCs/>
          <w:sz w:val="24"/>
          <w:szCs w:val="24"/>
        </w:rPr>
      </w:pPr>
      <w:r w:rsidRPr="001A58AB">
        <w:rPr>
          <w:rFonts w:ascii="Arial" w:hAnsi="Arial" w:cs="Arial"/>
          <w:b/>
          <w:bCs/>
          <w:i w:val="0"/>
          <w:iCs/>
          <w:sz w:val="24"/>
          <w:szCs w:val="24"/>
        </w:rPr>
        <w:t xml:space="preserve">ФЕДЕРАЛЬНОЕ АГЕНТСТВО  </w:t>
      </w:r>
      <w:r w:rsidRPr="001A58AB">
        <w:rPr>
          <w:rFonts w:ascii="Arial" w:hAnsi="Arial" w:cs="Arial"/>
          <w:b/>
          <w:bCs/>
          <w:i w:val="0"/>
          <w:iCs/>
          <w:sz w:val="24"/>
          <w:szCs w:val="24"/>
        </w:rPr>
        <w:br/>
        <w:t>ПО ТЕХНИЧЕСКОМУ РЕГУЛИРОВАНИЮ И МЕТРОЛОГИИ</w:t>
      </w:r>
    </w:p>
    <w:p w:rsidR="009C6C26" w:rsidRPr="008C478F" w:rsidRDefault="009C6C26" w:rsidP="009C6C26">
      <w:pPr>
        <w:spacing w:line="100" w:lineRule="atLeast"/>
        <w:ind w:firstLine="567"/>
        <w:jc w:val="center"/>
        <w:rPr>
          <w:b/>
          <w:bCs/>
          <w:iCs/>
          <w:sz w:val="28"/>
          <w:szCs w:val="28"/>
        </w:rPr>
      </w:pPr>
    </w:p>
    <w:p w:rsidR="009C6C26" w:rsidRPr="008C478F" w:rsidRDefault="009C6C26" w:rsidP="009C6C26">
      <w:pPr>
        <w:spacing w:line="100" w:lineRule="atLeast"/>
        <w:ind w:firstLine="567"/>
        <w:rPr>
          <w:iCs/>
          <w:sz w:val="28"/>
          <w:szCs w:val="28"/>
        </w:rPr>
      </w:pPr>
      <w:r>
        <w:rPr>
          <w:noProof/>
        </w:rPr>
        <w:pict>
          <v:line id="Line 2" o:spid="_x0000_s1026" style="position:absolute;left:0;text-align:left;z-index:251660288;visibility:visible" from="0,-.45pt" to="474pt,-.45pt" strokeweight="1.06mm">
            <v:stroke joinstyle="miter"/>
          </v:line>
        </w:pict>
      </w:r>
      <w:r>
        <w:rPr>
          <w:noProof/>
        </w:rPr>
        <w:pict>
          <v:line id="Line 5" o:spid="_x0000_s1029" style="position:absolute;left:0;text-align:left;z-index:251663360;visibility:visible" from="0,-55.25pt" to="474pt,-55.25pt" strokeweight="1.06mm">
            <v:stroke joinstyle="miter"/>
          </v:line>
        </w:pict>
      </w:r>
    </w:p>
    <w:tbl>
      <w:tblPr>
        <w:tblW w:w="0" w:type="auto"/>
        <w:tblInd w:w="108" w:type="dxa"/>
        <w:tblLayout w:type="fixed"/>
        <w:tblLook w:val="0000"/>
      </w:tblPr>
      <w:tblGrid>
        <w:gridCol w:w="2280"/>
        <w:gridCol w:w="4524"/>
        <w:gridCol w:w="5316"/>
      </w:tblGrid>
      <w:tr w:rsidR="009C6C26" w:rsidRPr="008C478F" w:rsidTr="003565F8">
        <w:trPr>
          <w:trHeight w:val="2011"/>
        </w:trPr>
        <w:tc>
          <w:tcPr>
            <w:tcW w:w="2280" w:type="dxa"/>
            <w:vAlign w:val="center"/>
          </w:tcPr>
          <w:p w:rsidR="009C6C26" w:rsidRPr="008C478F" w:rsidRDefault="009C6C26" w:rsidP="003565F8">
            <w:pPr>
              <w:pStyle w:val="1"/>
              <w:snapToGrid w:val="0"/>
              <w:rPr>
                <w:i w:val="0"/>
                <w:i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pt;margin-top:19.45pt;width:93pt;height:61.3pt;z-index:251662336;mso-wrap-distance-left:9.05pt;mso-wrap-distance-right:9.05pt;mso-position-horizontal-relative:margin" filled="t">
                  <v:fill color2="black"/>
                  <v:imagedata r:id="rId7" o:title=""/>
                  <w10:wrap anchorx="margin"/>
                </v:shape>
                <o:OLEObject Type="Embed" ProgID="Msxml2.SAXXMLReader.5.0" ShapeID="_x0000_s1028" DrawAspect="Content" ObjectID="_1610368002" r:id="rId8"/>
              </w:pict>
            </w:r>
          </w:p>
        </w:tc>
        <w:tc>
          <w:tcPr>
            <w:tcW w:w="4524" w:type="dxa"/>
            <w:vAlign w:val="center"/>
          </w:tcPr>
          <w:p w:rsidR="009C6C26" w:rsidRPr="008C478F" w:rsidRDefault="009C6C26" w:rsidP="003565F8">
            <w:pPr>
              <w:pStyle w:val="1"/>
              <w:snapToGrid w:val="0"/>
              <w:rPr>
                <w:i w:val="0"/>
                <w:iCs/>
              </w:rPr>
            </w:pPr>
          </w:p>
          <w:p w:rsidR="009C6C26" w:rsidRPr="00BA2B9A" w:rsidRDefault="009C6C26" w:rsidP="003565F8">
            <w:pPr>
              <w:pStyle w:val="1"/>
              <w:jc w:val="center"/>
              <w:rPr>
                <w:rFonts w:ascii="Arial" w:hAnsi="Arial" w:cs="Arial"/>
                <w:b/>
                <w:bCs/>
                <w:i w:val="0"/>
                <w:iCs/>
                <w:spacing w:val="20"/>
                <w:sz w:val="24"/>
                <w:szCs w:val="24"/>
              </w:rPr>
            </w:pPr>
            <w:r w:rsidRPr="00BA2B9A">
              <w:rPr>
                <w:rFonts w:ascii="Arial" w:hAnsi="Arial" w:cs="Arial"/>
                <w:b/>
                <w:bCs/>
                <w:i w:val="0"/>
                <w:iCs/>
                <w:spacing w:val="20"/>
                <w:sz w:val="24"/>
                <w:szCs w:val="24"/>
              </w:rPr>
              <w:t>НАЦИОНАЛЬНЫЙ</w:t>
            </w:r>
          </w:p>
          <w:p w:rsidR="009C6C26" w:rsidRPr="00BA2B9A" w:rsidRDefault="009C6C26" w:rsidP="003565F8">
            <w:pPr>
              <w:pStyle w:val="1"/>
              <w:jc w:val="center"/>
              <w:rPr>
                <w:rFonts w:ascii="Arial" w:hAnsi="Arial" w:cs="Arial"/>
                <w:b/>
                <w:bCs/>
                <w:i w:val="0"/>
                <w:iCs/>
                <w:spacing w:val="20"/>
                <w:sz w:val="24"/>
                <w:szCs w:val="24"/>
              </w:rPr>
            </w:pPr>
            <w:r w:rsidRPr="00BA2B9A">
              <w:rPr>
                <w:rFonts w:ascii="Arial" w:hAnsi="Arial" w:cs="Arial"/>
                <w:b/>
                <w:bCs/>
                <w:i w:val="0"/>
                <w:iCs/>
                <w:spacing w:val="20"/>
                <w:sz w:val="24"/>
                <w:szCs w:val="24"/>
              </w:rPr>
              <w:t>СТАНДАРТ</w:t>
            </w:r>
          </w:p>
          <w:p w:rsidR="009C6C26" w:rsidRPr="00BA2B9A" w:rsidRDefault="009C6C26" w:rsidP="003565F8">
            <w:pPr>
              <w:pStyle w:val="1"/>
              <w:jc w:val="center"/>
              <w:rPr>
                <w:rFonts w:ascii="Arial" w:hAnsi="Arial" w:cs="Arial"/>
                <w:b/>
                <w:bCs/>
                <w:i w:val="0"/>
                <w:iCs/>
                <w:spacing w:val="20"/>
                <w:sz w:val="24"/>
                <w:szCs w:val="24"/>
              </w:rPr>
            </w:pPr>
            <w:r w:rsidRPr="00BA2B9A">
              <w:rPr>
                <w:rFonts w:ascii="Arial" w:hAnsi="Arial" w:cs="Arial"/>
                <w:b/>
                <w:bCs/>
                <w:i w:val="0"/>
                <w:iCs/>
                <w:spacing w:val="20"/>
                <w:sz w:val="24"/>
                <w:szCs w:val="24"/>
              </w:rPr>
              <w:t>РОССИЙСКОЙ</w:t>
            </w:r>
          </w:p>
          <w:p w:rsidR="009C6C26" w:rsidRPr="00BA2B9A" w:rsidRDefault="009C6C26" w:rsidP="003565F8">
            <w:pPr>
              <w:pStyle w:val="1"/>
              <w:jc w:val="center"/>
              <w:rPr>
                <w:rFonts w:ascii="Arial" w:hAnsi="Arial" w:cs="Arial"/>
                <w:b/>
                <w:bCs/>
                <w:i w:val="0"/>
                <w:iCs/>
                <w:spacing w:val="20"/>
                <w:sz w:val="24"/>
                <w:szCs w:val="24"/>
              </w:rPr>
            </w:pPr>
            <w:r w:rsidRPr="00BA2B9A">
              <w:rPr>
                <w:rFonts w:ascii="Arial" w:hAnsi="Arial" w:cs="Arial"/>
                <w:b/>
                <w:bCs/>
                <w:i w:val="0"/>
                <w:iCs/>
                <w:spacing w:val="20"/>
                <w:sz w:val="24"/>
                <w:szCs w:val="24"/>
              </w:rPr>
              <w:t>ФЕДЕРАЦИИ</w:t>
            </w:r>
          </w:p>
          <w:p w:rsidR="009C6C26" w:rsidRPr="008C478F" w:rsidRDefault="009C6C26" w:rsidP="003565F8">
            <w:pPr>
              <w:spacing w:line="100" w:lineRule="atLeast"/>
              <w:ind w:firstLine="567"/>
              <w:jc w:val="center"/>
              <w:rPr>
                <w:iCs/>
                <w:sz w:val="28"/>
                <w:szCs w:val="28"/>
              </w:rPr>
            </w:pPr>
          </w:p>
        </w:tc>
        <w:tc>
          <w:tcPr>
            <w:tcW w:w="5316" w:type="dxa"/>
          </w:tcPr>
          <w:p w:rsidR="009C6C26" w:rsidRPr="008C478F" w:rsidRDefault="009C6C26" w:rsidP="003565F8">
            <w:pPr>
              <w:pStyle w:val="1"/>
              <w:snapToGrid w:val="0"/>
              <w:rPr>
                <w:i w:val="0"/>
                <w:iCs/>
              </w:rPr>
            </w:pPr>
          </w:p>
          <w:p w:rsidR="009C6C26" w:rsidRPr="00391009" w:rsidRDefault="009C6C26" w:rsidP="003565F8">
            <w:pPr>
              <w:pStyle w:val="1"/>
              <w:snapToGrid w:val="0"/>
              <w:ind w:firstLine="179"/>
              <w:jc w:val="left"/>
              <w:rPr>
                <w:rFonts w:ascii="Arial" w:hAnsi="Arial" w:cs="Arial"/>
                <w:b/>
                <w:bCs/>
                <w:i w:val="0"/>
                <w:iCs/>
              </w:rPr>
            </w:pPr>
            <w:r w:rsidRPr="00391009">
              <w:rPr>
                <w:rFonts w:ascii="Arial" w:hAnsi="Arial" w:cs="Arial"/>
                <w:b/>
                <w:bCs/>
                <w:i w:val="0"/>
                <w:iCs/>
              </w:rPr>
              <w:t>ГОСТ Р</w:t>
            </w:r>
          </w:p>
          <w:p w:rsidR="009C6C26" w:rsidRPr="00391009" w:rsidRDefault="009C6C26" w:rsidP="003565F8">
            <w:pPr>
              <w:spacing w:line="100" w:lineRule="atLeast"/>
              <w:ind w:firstLine="179"/>
              <w:rPr>
                <w:rFonts w:ascii="Arial" w:hAnsi="Arial" w:cs="Arial"/>
                <w:b/>
                <w:bCs/>
                <w:iCs/>
                <w:sz w:val="28"/>
                <w:szCs w:val="28"/>
              </w:rPr>
            </w:pPr>
            <w:r w:rsidRPr="00391009">
              <w:rPr>
                <w:rFonts w:ascii="Arial" w:hAnsi="Arial" w:cs="Arial"/>
                <w:b/>
                <w:bCs/>
                <w:iCs/>
                <w:sz w:val="28"/>
                <w:szCs w:val="28"/>
                <w:lang w:val="en-US"/>
              </w:rPr>
              <w:t>7</w:t>
            </w:r>
            <w:r w:rsidRPr="00391009">
              <w:rPr>
                <w:rFonts w:ascii="Arial" w:hAnsi="Arial" w:cs="Arial"/>
                <w:b/>
                <w:bCs/>
                <w:iCs/>
                <w:sz w:val="28"/>
                <w:szCs w:val="28"/>
              </w:rPr>
              <w:t>.0.100–</w:t>
            </w:r>
          </w:p>
          <w:p w:rsidR="009C6C26" w:rsidRPr="00391009" w:rsidRDefault="009C6C26" w:rsidP="003565F8">
            <w:pPr>
              <w:spacing w:line="100" w:lineRule="atLeast"/>
              <w:ind w:firstLine="179"/>
              <w:rPr>
                <w:rFonts w:ascii="Arial" w:hAnsi="Arial" w:cs="Arial"/>
                <w:b/>
                <w:bCs/>
                <w:iCs/>
                <w:sz w:val="28"/>
                <w:szCs w:val="28"/>
              </w:rPr>
            </w:pPr>
            <w:r w:rsidRPr="00391009">
              <w:rPr>
                <w:rFonts w:ascii="Arial" w:hAnsi="Arial" w:cs="Arial"/>
                <w:b/>
                <w:bCs/>
                <w:iCs/>
                <w:sz w:val="28"/>
                <w:szCs w:val="28"/>
              </w:rPr>
              <w:t>2018</w:t>
            </w:r>
          </w:p>
          <w:p w:rsidR="009C6C26" w:rsidRPr="008C478F" w:rsidRDefault="009C6C26" w:rsidP="003565F8">
            <w:pPr>
              <w:spacing w:line="100" w:lineRule="atLeast"/>
              <w:ind w:firstLine="567"/>
              <w:rPr>
                <w:b/>
                <w:bCs/>
                <w:iCs/>
                <w:sz w:val="28"/>
                <w:szCs w:val="28"/>
              </w:rPr>
            </w:pPr>
            <w:fldSimple w:instr="">
              <w:r w:rsidRPr="008C478F">
                <w:rPr>
                  <w:b/>
                  <w:bCs/>
                  <w:iCs/>
                  <w:sz w:val="28"/>
                  <w:szCs w:val="28"/>
                </w:rPr>
                <w:t>Год утверждения</w:t>
              </w:r>
            </w:fldSimple>
          </w:p>
          <w:p w:rsidR="009C6C26" w:rsidRPr="008C478F" w:rsidRDefault="009C6C26" w:rsidP="003565F8">
            <w:pPr>
              <w:spacing w:line="100" w:lineRule="atLeast"/>
              <w:ind w:firstLine="567"/>
              <w:rPr>
                <w:b/>
                <w:bCs/>
                <w:iCs/>
                <w:sz w:val="28"/>
                <w:szCs w:val="28"/>
              </w:rPr>
            </w:pPr>
          </w:p>
        </w:tc>
      </w:tr>
    </w:tbl>
    <w:p w:rsidR="009C6C26" w:rsidRPr="008C478F" w:rsidRDefault="009C6C26" w:rsidP="009C6C26">
      <w:pPr>
        <w:spacing w:line="100" w:lineRule="atLeast"/>
        <w:ind w:right="-365" w:firstLine="567"/>
        <w:rPr>
          <w:sz w:val="28"/>
          <w:szCs w:val="28"/>
        </w:rPr>
      </w:pPr>
      <w:r>
        <w:rPr>
          <w:noProof/>
        </w:rPr>
        <w:pict>
          <v:line id="Line 3" o:spid="_x0000_s1027" style="position:absolute;left:0;text-align:left;z-index:251661312;visibility:visible;mso-position-horizontal-relative:text;mso-position-vertical-relative:text" from="0,7.75pt" to="474pt,7.75pt" strokeweight=".79mm">
            <v:stroke joinstyle="miter"/>
          </v:line>
        </w:pict>
      </w:r>
    </w:p>
    <w:p w:rsidR="009C6C26" w:rsidRPr="008C478F" w:rsidRDefault="009C6C26" w:rsidP="009C6C26">
      <w:pPr>
        <w:spacing w:line="100" w:lineRule="atLeast"/>
        <w:ind w:firstLine="567"/>
        <w:jc w:val="center"/>
        <w:rPr>
          <w:sz w:val="28"/>
          <w:szCs w:val="28"/>
        </w:rPr>
      </w:pPr>
    </w:p>
    <w:p w:rsidR="009C6C26" w:rsidRPr="00391453" w:rsidRDefault="009C6C26" w:rsidP="009C6C26">
      <w:pPr>
        <w:spacing w:line="360" w:lineRule="auto"/>
        <w:ind w:firstLine="567"/>
        <w:jc w:val="center"/>
        <w:rPr>
          <w:rFonts w:ascii="Arial" w:hAnsi="Arial" w:cs="Arial"/>
          <w:b/>
          <w:sz w:val="28"/>
          <w:szCs w:val="28"/>
        </w:rPr>
      </w:pPr>
      <w:r w:rsidRPr="00391453">
        <w:rPr>
          <w:rFonts w:ascii="Arial" w:hAnsi="Arial" w:cs="Arial"/>
          <w:b/>
          <w:sz w:val="28"/>
          <w:szCs w:val="28"/>
        </w:rPr>
        <w:t xml:space="preserve">Система стандартов по информации, </w:t>
      </w:r>
    </w:p>
    <w:p w:rsidR="009C6C26" w:rsidRPr="00391453" w:rsidRDefault="009C6C26" w:rsidP="009C6C26">
      <w:pPr>
        <w:spacing w:line="360" w:lineRule="auto"/>
        <w:ind w:firstLine="567"/>
        <w:jc w:val="center"/>
        <w:rPr>
          <w:rFonts w:ascii="Arial" w:hAnsi="Arial" w:cs="Arial"/>
          <w:b/>
          <w:sz w:val="28"/>
          <w:szCs w:val="28"/>
        </w:rPr>
      </w:pPr>
      <w:r w:rsidRPr="00391453">
        <w:rPr>
          <w:rFonts w:ascii="Arial" w:hAnsi="Arial" w:cs="Arial"/>
          <w:b/>
          <w:sz w:val="28"/>
          <w:szCs w:val="28"/>
        </w:rPr>
        <w:t>библиотечному и издательскому делу</w:t>
      </w:r>
    </w:p>
    <w:p w:rsidR="009C6C26" w:rsidRPr="00391453" w:rsidRDefault="009C6C26" w:rsidP="009C6C26">
      <w:pPr>
        <w:spacing w:line="360" w:lineRule="auto"/>
        <w:ind w:firstLine="567"/>
        <w:jc w:val="center"/>
        <w:rPr>
          <w:rFonts w:ascii="Arial" w:hAnsi="Arial" w:cs="Arial"/>
          <w:b/>
          <w:sz w:val="32"/>
          <w:szCs w:val="32"/>
        </w:rPr>
      </w:pPr>
    </w:p>
    <w:p w:rsidR="009C6C26" w:rsidRPr="00391453" w:rsidRDefault="009C6C26" w:rsidP="009C6C26">
      <w:pPr>
        <w:spacing w:line="360" w:lineRule="auto"/>
        <w:ind w:firstLine="567"/>
        <w:jc w:val="center"/>
        <w:rPr>
          <w:rFonts w:ascii="Arial" w:hAnsi="Arial" w:cs="Arial"/>
          <w:b/>
          <w:sz w:val="32"/>
          <w:szCs w:val="32"/>
        </w:rPr>
      </w:pPr>
      <w:r w:rsidRPr="00391453">
        <w:rPr>
          <w:rFonts w:ascii="Arial" w:hAnsi="Arial" w:cs="Arial"/>
          <w:b/>
          <w:sz w:val="32"/>
          <w:szCs w:val="32"/>
        </w:rPr>
        <w:t>БИБЛИОГРАФИЧЕСКАЯ ЗАПИСЬ.</w:t>
      </w:r>
    </w:p>
    <w:p w:rsidR="009C6C26" w:rsidRPr="00391453" w:rsidRDefault="009C6C26" w:rsidP="009C6C26">
      <w:pPr>
        <w:spacing w:line="360" w:lineRule="auto"/>
        <w:ind w:firstLine="567"/>
        <w:jc w:val="center"/>
        <w:rPr>
          <w:rFonts w:ascii="Arial" w:hAnsi="Arial" w:cs="Arial"/>
          <w:b/>
          <w:sz w:val="32"/>
          <w:szCs w:val="32"/>
        </w:rPr>
      </w:pPr>
      <w:r w:rsidRPr="00391453">
        <w:rPr>
          <w:rFonts w:ascii="Arial" w:hAnsi="Arial" w:cs="Arial"/>
          <w:b/>
          <w:sz w:val="32"/>
          <w:szCs w:val="32"/>
        </w:rPr>
        <w:t>БИБЛИОГРАФИЧЕСКОЕ ОПИСАНИЕ</w:t>
      </w:r>
    </w:p>
    <w:p w:rsidR="009C6C26" w:rsidRPr="00391453" w:rsidRDefault="009C6C26" w:rsidP="009C6C26">
      <w:pPr>
        <w:spacing w:line="360" w:lineRule="auto"/>
        <w:ind w:firstLine="567"/>
        <w:jc w:val="center"/>
        <w:rPr>
          <w:rFonts w:ascii="Arial" w:hAnsi="Arial" w:cs="Arial"/>
          <w:b/>
          <w:sz w:val="28"/>
          <w:szCs w:val="28"/>
        </w:rPr>
      </w:pPr>
      <w:r w:rsidRPr="00391453">
        <w:rPr>
          <w:rFonts w:ascii="Arial" w:hAnsi="Arial" w:cs="Arial"/>
          <w:b/>
          <w:sz w:val="28"/>
          <w:szCs w:val="28"/>
        </w:rPr>
        <w:t>Общие требования и правила составл</w:t>
      </w:r>
      <w:r w:rsidRPr="00391453">
        <w:rPr>
          <w:rFonts w:ascii="Arial" w:hAnsi="Arial" w:cs="Arial"/>
          <w:b/>
          <w:sz w:val="28"/>
          <w:szCs w:val="28"/>
        </w:rPr>
        <w:t>е</w:t>
      </w:r>
      <w:r w:rsidRPr="00391453">
        <w:rPr>
          <w:rFonts w:ascii="Arial" w:hAnsi="Arial" w:cs="Arial"/>
          <w:b/>
          <w:sz w:val="28"/>
          <w:szCs w:val="28"/>
        </w:rPr>
        <w:t>ния</w:t>
      </w:r>
    </w:p>
    <w:p w:rsidR="009C6C26" w:rsidRDefault="009C6C26" w:rsidP="009C6C26">
      <w:pPr>
        <w:spacing w:line="360" w:lineRule="auto"/>
        <w:ind w:firstLine="567"/>
        <w:jc w:val="center"/>
        <w:rPr>
          <w:sz w:val="28"/>
          <w:szCs w:val="28"/>
        </w:rPr>
      </w:pPr>
    </w:p>
    <w:p w:rsidR="009C6C26" w:rsidRDefault="009C6C26" w:rsidP="009C6C26">
      <w:pPr>
        <w:spacing w:line="360" w:lineRule="auto"/>
        <w:ind w:firstLine="567"/>
        <w:jc w:val="center"/>
        <w:rPr>
          <w:sz w:val="28"/>
          <w:szCs w:val="28"/>
        </w:rPr>
      </w:pPr>
    </w:p>
    <w:p w:rsidR="009C6C26" w:rsidRPr="005315DB" w:rsidRDefault="009C6C26" w:rsidP="009C6C26">
      <w:pPr>
        <w:spacing w:line="360" w:lineRule="auto"/>
        <w:ind w:firstLine="567"/>
        <w:jc w:val="center"/>
        <w:rPr>
          <w:rFonts w:ascii="Arial" w:hAnsi="Arial" w:cs="Arial"/>
          <w:b/>
          <w:bCs/>
          <w:sz w:val="22"/>
          <w:szCs w:val="22"/>
        </w:rPr>
      </w:pPr>
      <w:r w:rsidRPr="005315DB">
        <w:rPr>
          <w:rFonts w:ascii="Arial" w:hAnsi="Arial" w:cs="Arial"/>
          <w:b/>
          <w:bCs/>
          <w:sz w:val="22"/>
          <w:szCs w:val="22"/>
        </w:rPr>
        <w:t>Издание официальное</w:t>
      </w:r>
    </w:p>
    <w:p w:rsidR="009C6C26" w:rsidRDefault="009C6C26" w:rsidP="009C6C26">
      <w:pPr>
        <w:spacing w:line="360" w:lineRule="auto"/>
        <w:ind w:firstLine="567"/>
        <w:jc w:val="center"/>
        <w:rPr>
          <w:rFonts w:ascii="Arial" w:hAnsi="Arial" w:cs="Arial"/>
          <w:b/>
          <w:bCs/>
          <w:sz w:val="28"/>
          <w:szCs w:val="28"/>
        </w:rPr>
      </w:pPr>
      <w:r>
        <w:rPr>
          <w:noProof/>
        </w:rPr>
        <w:drawing>
          <wp:anchor distT="0" distB="0" distL="114300" distR="114300" simplePos="0" relativeHeight="251664384" behindDoc="0" locked="0" layoutInCell="1" allowOverlap="1">
            <wp:simplePos x="0" y="0"/>
            <wp:positionH relativeFrom="column">
              <wp:posOffset>1371600</wp:posOffset>
            </wp:positionH>
            <wp:positionV relativeFrom="paragraph">
              <wp:posOffset>271145</wp:posOffset>
            </wp:positionV>
            <wp:extent cx="714375" cy="571500"/>
            <wp:effectExtent l="19050" t="0" r="9525" b="0"/>
            <wp:wrapSquare wrapText="r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srcRect/>
                    <a:stretch>
                      <a:fillRect/>
                    </a:stretch>
                  </pic:blipFill>
                  <pic:spPr bwMode="auto">
                    <a:xfrm>
                      <a:off x="0" y="0"/>
                      <a:ext cx="714375" cy="571500"/>
                    </a:xfrm>
                    <a:prstGeom prst="rect">
                      <a:avLst/>
                    </a:prstGeom>
                    <a:noFill/>
                    <a:ln w="9525">
                      <a:noFill/>
                      <a:miter lim="800000"/>
                      <a:headEnd/>
                      <a:tailEnd/>
                    </a:ln>
                  </pic:spPr>
                </pic:pic>
              </a:graphicData>
            </a:graphic>
          </wp:anchor>
        </w:drawing>
      </w:r>
    </w:p>
    <w:p w:rsidR="009C6C26" w:rsidRPr="00D02A42" w:rsidRDefault="009C6C26" w:rsidP="009C6C26">
      <w:pPr>
        <w:ind w:firstLine="567"/>
        <w:rPr>
          <w:rFonts w:ascii="Arial" w:hAnsi="Arial" w:cs="Arial"/>
          <w:b/>
          <w:bCs/>
          <w:sz w:val="22"/>
          <w:szCs w:val="22"/>
        </w:rPr>
      </w:pPr>
      <w:r w:rsidRPr="00CE05A0">
        <w:rPr>
          <w:rFonts w:ascii="Arial" w:hAnsi="Arial" w:cs="Arial"/>
          <w:b/>
          <w:bCs/>
          <w:sz w:val="22"/>
          <w:szCs w:val="22"/>
        </w:rPr>
        <w:t xml:space="preserve">                </w:t>
      </w:r>
      <w:r w:rsidRPr="00D02A42">
        <w:rPr>
          <w:rFonts w:ascii="Arial" w:hAnsi="Arial" w:cs="Arial"/>
          <w:b/>
          <w:bCs/>
          <w:sz w:val="22"/>
          <w:szCs w:val="22"/>
        </w:rPr>
        <w:t>Москва</w:t>
      </w:r>
    </w:p>
    <w:p w:rsidR="009C6C26" w:rsidRDefault="009C6C26" w:rsidP="009C6C26">
      <w:pPr>
        <w:ind w:firstLine="567"/>
        <w:rPr>
          <w:rFonts w:ascii="Arial" w:hAnsi="Arial" w:cs="Arial"/>
          <w:b/>
          <w:bCs/>
          <w:sz w:val="22"/>
          <w:szCs w:val="22"/>
        </w:rPr>
      </w:pPr>
      <w:r w:rsidRPr="00CE05A0">
        <w:rPr>
          <w:rFonts w:ascii="Arial" w:hAnsi="Arial" w:cs="Arial"/>
          <w:b/>
          <w:bCs/>
          <w:sz w:val="22"/>
          <w:szCs w:val="22"/>
        </w:rPr>
        <w:t xml:space="preserve">      </w:t>
      </w:r>
      <w:r w:rsidRPr="00D02A42">
        <w:rPr>
          <w:rFonts w:ascii="Arial" w:hAnsi="Arial" w:cs="Arial"/>
          <w:b/>
          <w:bCs/>
          <w:sz w:val="22"/>
          <w:szCs w:val="22"/>
        </w:rPr>
        <w:t>Стандартинформ</w:t>
      </w:r>
    </w:p>
    <w:p w:rsidR="009C6C26" w:rsidRPr="00605C38" w:rsidRDefault="009C6C26" w:rsidP="009C6C26">
      <w:pPr>
        <w:spacing w:line="360" w:lineRule="auto"/>
        <w:ind w:firstLine="567"/>
        <w:rPr>
          <w:b/>
          <w:bCs/>
          <w:sz w:val="28"/>
          <w:szCs w:val="28"/>
        </w:rPr>
      </w:pPr>
      <w:r w:rsidRPr="00CE05A0">
        <w:rPr>
          <w:rFonts w:ascii="Arial" w:hAnsi="Arial" w:cs="Arial"/>
          <w:b/>
          <w:bCs/>
          <w:sz w:val="22"/>
          <w:szCs w:val="22"/>
        </w:rPr>
        <w:t xml:space="preserve">                </w:t>
      </w:r>
      <w:r>
        <w:rPr>
          <w:rFonts w:ascii="Arial" w:hAnsi="Arial" w:cs="Arial"/>
          <w:b/>
          <w:bCs/>
          <w:sz w:val="22"/>
          <w:szCs w:val="22"/>
        </w:rPr>
        <w:t>2018</w:t>
      </w:r>
    </w:p>
    <w:p w:rsidR="009C6C26" w:rsidRDefault="009C6C26" w:rsidP="009C6C26">
      <w:pPr>
        <w:ind w:firstLine="567"/>
        <w:jc w:val="center"/>
        <w:rPr>
          <w:rFonts w:ascii="Arial" w:hAnsi="Arial" w:cs="Arial"/>
          <w:b/>
          <w:bCs/>
          <w:sz w:val="22"/>
          <w:szCs w:val="22"/>
        </w:rPr>
      </w:pPr>
    </w:p>
    <w:p w:rsidR="009C6C26" w:rsidRPr="003A3126" w:rsidRDefault="009C6C26" w:rsidP="009C6C26">
      <w:pPr>
        <w:spacing w:line="360" w:lineRule="auto"/>
        <w:ind w:firstLine="567"/>
        <w:jc w:val="center"/>
        <w:rPr>
          <w:rFonts w:ascii="Arial" w:hAnsi="Arial" w:cs="Arial"/>
          <w:b/>
          <w:bCs/>
          <w:sz w:val="24"/>
          <w:szCs w:val="24"/>
        </w:rPr>
      </w:pPr>
    </w:p>
    <w:p w:rsidR="009C6C26" w:rsidRDefault="009C6C26" w:rsidP="009C6C26">
      <w:pPr>
        <w:spacing w:line="360" w:lineRule="auto"/>
        <w:ind w:firstLine="567"/>
        <w:jc w:val="center"/>
        <w:rPr>
          <w:rFonts w:ascii="Arial" w:hAnsi="Arial" w:cs="Arial"/>
          <w:b/>
          <w:bCs/>
          <w:sz w:val="24"/>
          <w:szCs w:val="24"/>
        </w:rPr>
      </w:pPr>
    </w:p>
    <w:p w:rsidR="009C6C26" w:rsidRDefault="009C6C26" w:rsidP="009C6C26">
      <w:pPr>
        <w:spacing w:line="360" w:lineRule="auto"/>
        <w:ind w:firstLine="567"/>
        <w:jc w:val="center"/>
        <w:rPr>
          <w:rFonts w:ascii="Arial" w:hAnsi="Arial" w:cs="Arial"/>
          <w:b/>
          <w:bCs/>
          <w:sz w:val="24"/>
          <w:szCs w:val="24"/>
        </w:rPr>
      </w:pPr>
    </w:p>
    <w:p w:rsidR="009C6C26" w:rsidRDefault="009C6C26" w:rsidP="009C6C26">
      <w:pPr>
        <w:spacing w:line="360" w:lineRule="auto"/>
        <w:ind w:firstLine="567"/>
        <w:jc w:val="center"/>
        <w:rPr>
          <w:rFonts w:ascii="Arial" w:hAnsi="Arial" w:cs="Arial"/>
          <w:b/>
          <w:bCs/>
          <w:sz w:val="24"/>
          <w:szCs w:val="24"/>
        </w:rPr>
      </w:pPr>
    </w:p>
    <w:p w:rsidR="009C6C26" w:rsidRDefault="009C6C26" w:rsidP="009C6C26">
      <w:pPr>
        <w:spacing w:line="360" w:lineRule="auto"/>
        <w:ind w:firstLine="567"/>
        <w:jc w:val="center"/>
        <w:rPr>
          <w:rFonts w:ascii="Arial" w:hAnsi="Arial" w:cs="Arial"/>
          <w:b/>
          <w:bCs/>
          <w:sz w:val="24"/>
          <w:szCs w:val="24"/>
        </w:rPr>
      </w:pPr>
    </w:p>
    <w:p w:rsidR="009C6C26" w:rsidRDefault="009C6C26" w:rsidP="009C6C26">
      <w:pPr>
        <w:spacing w:line="360" w:lineRule="auto"/>
        <w:ind w:firstLine="567"/>
        <w:jc w:val="center"/>
        <w:rPr>
          <w:rFonts w:ascii="Arial" w:hAnsi="Arial" w:cs="Arial"/>
          <w:b/>
          <w:bCs/>
          <w:sz w:val="24"/>
          <w:szCs w:val="24"/>
        </w:rPr>
      </w:pPr>
    </w:p>
    <w:p w:rsidR="009C6C26" w:rsidRDefault="009C6C26" w:rsidP="009C6C26">
      <w:pPr>
        <w:spacing w:line="360" w:lineRule="auto"/>
        <w:ind w:firstLine="567"/>
        <w:jc w:val="center"/>
        <w:rPr>
          <w:rFonts w:ascii="Arial" w:hAnsi="Arial" w:cs="Arial"/>
          <w:b/>
          <w:bCs/>
          <w:sz w:val="24"/>
          <w:szCs w:val="24"/>
        </w:rPr>
      </w:pPr>
    </w:p>
    <w:p w:rsidR="009C6C26" w:rsidRDefault="009C6C26" w:rsidP="009C6C26">
      <w:pPr>
        <w:spacing w:line="360" w:lineRule="auto"/>
        <w:ind w:firstLine="567"/>
        <w:jc w:val="center"/>
        <w:rPr>
          <w:rFonts w:ascii="Arial" w:hAnsi="Arial" w:cs="Arial"/>
          <w:b/>
          <w:bCs/>
          <w:sz w:val="24"/>
          <w:szCs w:val="24"/>
        </w:rPr>
      </w:pPr>
    </w:p>
    <w:p w:rsidR="009C6C26" w:rsidRDefault="009C6C26" w:rsidP="009C6C26">
      <w:pPr>
        <w:spacing w:line="360" w:lineRule="auto"/>
        <w:ind w:firstLine="567"/>
        <w:jc w:val="center"/>
        <w:rPr>
          <w:rFonts w:ascii="Arial" w:hAnsi="Arial" w:cs="Arial"/>
          <w:b/>
          <w:bCs/>
          <w:sz w:val="24"/>
          <w:szCs w:val="24"/>
        </w:rPr>
      </w:pPr>
    </w:p>
    <w:p w:rsidR="009C6C26" w:rsidRDefault="009C6C26" w:rsidP="009C6C26">
      <w:pPr>
        <w:spacing w:line="360" w:lineRule="auto"/>
        <w:ind w:firstLine="567"/>
        <w:jc w:val="center"/>
        <w:rPr>
          <w:rFonts w:ascii="Arial" w:hAnsi="Arial" w:cs="Arial"/>
          <w:b/>
          <w:bCs/>
          <w:sz w:val="24"/>
          <w:szCs w:val="24"/>
        </w:rPr>
      </w:pPr>
    </w:p>
    <w:p w:rsidR="009C6C26" w:rsidRDefault="009C6C26" w:rsidP="009C6C26">
      <w:pPr>
        <w:spacing w:line="360" w:lineRule="auto"/>
        <w:ind w:firstLine="567"/>
        <w:jc w:val="center"/>
        <w:rPr>
          <w:rFonts w:ascii="Arial" w:hAnsi="Arial" w:cs="Arial"/>
          <w:b/>
          <w:bCs/>
          <w:sz w:val="24"/>
          <w:szCs w:val="24"/>
        </w:rPr>
      </w:pPr>
    </w:p>
    <w:p w:rsidR="009C6C26" w:rsidRPr="00CE05A0" w:rsidRDefault="009C6C26" w:rsidP="009C6C26">
      <w:pPr>
        <w:spacing w:line="360" w:lineRule="auto"/>
        <w:ind w:firstLine="567"/>
        <w:jc w:val="center"/>
        <w:rPr>
          <w:rFonts w:ascii="Arial" w:hAnsi="Arial" w:cs="Arial"/>
          <w:b/>
          <w:bCs/>
          <w:sz w:val="24"/>
          <w:szCs w:val="24"/>
        </w:rPr>
      </w:pPr>
    </w:p>
    <w:p w:rsidR="009C6C26" w:rsidRPr="00520445" w:rsidRDefault="009C6C26" w:rsidP="009C6C26">
      <w:pPr>
        <w:spacing w:line="360" w:lineRule="auto"/>
        <w:ind w:firstLine="567"/>
        <w:jc w:val="center"/>
        <w:rPr>
          <w:rFonts w:ascii="Arial" w:hAnsi="Arial" w:cs="Arial"/>
          <w:b/>
          <w:bCs/>
          <w:sz w:val="28"/>
          <w:szCs w:val="28"/>
        </w:rPr>
      </w:pPr>
      <w:r w:rsidRPr="00520445">
        <w:rPr>
          <w:rFonts w:ascii="Arial" w:hAnsi="Arial" w:cs="Arial"/>
          <w:b/>
          <w:bCs/>
          <w:sz w:val="28"/>
          <w:szCs w:val="28"/>
        </w:rPr>
        <w:t>Предисловие</w:t>
      </w:r>
    </w:p>
    <w:p w:rsidR="009C6C26" w:rsidRPr="003A3126" w:rsidRDefault="009C6C26" w:rsidP="009C6C26">
      <w:pPr>
        <w:spacing w:line="360" w:lineRule="auto"/>
        <w:ind w:firstLine="567"/>
        <w:jc w:val="center"/>
        <w:rPr>
          <w:rFonts w:ascii="Arial" w:hAnsi="Arial" w:cs="Arial"/>
          <w:b/>
          <w:bCs/>
          <w:sz w:val="24"/>
          <w:szCs w:val="24"/>
        </w:rPr>
      </w:pPr>
    </w:p>
    <w:p w:rsidR="009C6C26" w:rsidRPr="003A3126" w:rsidRDefault="009C6C26" w:rsidP="009C6C26">
      <w:pPr>
        <w:pStyle w:val="1c"/>
        <w:shd w:val="clear" w:color="auto" w:fill="auto"/>
        <w:tabs>
          <w:tab w:val="left" w:pos="813"/>
        </w:tabs>
        <w:spacing w:before="0" w:after="0" w:line="360" w:lineRule="auto"/>
        <w:ind w:firstLine="567"/>
        <w:rPr>
          <w:rFonts w:cs="Arial"/>
          <w:sz w:val="24"/>
          <w:szCs w:val="24"/>
        </w:rPr>
      </w:pPr>
      <w:r w:rsidRPr="003A3126">
        <w:rPr>
          <w:rFonts w:cs="Arial"/>
          <w:sz w:val="24"/>
          <w:szCs w:val="24"/>
        </w:rPr>
        <w:t>1 РАЗРАБОТАН Федеральным государственным унитарным предприятием «И</w:t>
      </w:r>
      <w:r w:rsidRPr="003A3126">
        <w:rPr>
          <w:rFonts w:cs="Arial"/>
          <w:sz w:val="24"/>
          <w:szCs w:val="24"/>
        </w:rPr>
        <w:t>н</w:t>
      </w:r>
      <w:r w:rsidRPr="003A3126">
        <w:rPr>
          <w:rFonts w:cs="Arial"/>
          <w:sz w:val="24"/>
          <w:szCs w:val="24"/>
        </w:rPr>
        <w:t>формационное телеграфное агентство России (ИТАР-ТАСС</w:t>
      </w:r>
      <w:fldSimple w:instr="">
        <w:r>
          <w:t> </w:t>
        </w:r>
        <w:r>
          <w:t> </w:t>
        </w:r>
        <w:r>
          <w:t> </w:t>
        </w:r>
        <w:r>
          <w:t> </w:t>
        </w:r>
        <w:r>
          <w:t> </w:t>
        </w:r>
      </w:fldSimple>
      <w:r w:rsidRPr="003A3126">
        <w:rPr>
          <w:rFonts w:cs="Arial"/>
          <w:sz w:val="24"/>
          <w:szCs w:val="24"/>
        </w:rPr>
        <w:t>)» филиал «Российская книжная палата», Федеральным государственным бюджетным учреждением «Росси</w:t>
      </w:r>
      <w:r w:rsidRPr="003A3126">
        <w:rPr>
          <w:rFonts w:cs="Arial"/>
          <w:sz w:val="24"/>
          <w:szCs w:val="24"/>
        </w:rPr>
        <w:t>й</w:t>
      </w:r>
      <w:r w:rsidRPr="003A3126">
        <w:rPr>
          <w:rFonts w:cs="Arial"/>
          <w:sz w:val="24"/>
          <w:szCs w:val="24"/>
        </w:rPr>
        <w:t>ская государственная библиотека», Федеральным государственным бюджетным учре</w:t>
      </w:r>
      <w:r w:rsidRPr="003A3126">
        <w:rPr>
          <w:rFonts w:cs="Arial"/>
          <w:sz w:val="24"/>
          <w:szCs w:val="24"/>
        </w:rPr>
        <w:t>ж</w:t>
      </w:r>
      <w:r w:rsidRPr="003A3126">
        <w:rPr>
          <w:rFonts w:cs="Arial"/>
          <w:sz w:val="24"/>
          <w:szCs w:val="24"/>
        </w:rPr>
        <w:t>дением «Российская национальная библиотека»</w:t>
      </w:r>
    </w:p>
    <w:p w:rsidR="009C6C26" w:rsidRPr="003A3126" w:rsidRDefault="009C6C26" w:rsidP="009C6C26">
      <w:pPr>
        <w:pStyle w:val="1c"/>
        <w:shd w:val="clear" w:color="auto" w:fill="auto"/>
        <w:tabs>
          <w:tab w:val="left" w:pos="750"/>
          <w:tab w:val="left" w:pos="813"/>
        </w:tabs>
        <w:spacing w:before="0" w:after="0" w:line="360" w:lineRule="auto"/>
        <w:ind w:firstLine="567"/>
        <w:jc w:val="left"/>
        <w:rPr>
          <w:rFonts w:cs="Arial"/>
          <w:sz w:val="24"/>
          <w:szCs w:val="24"/>
        </w:rPr>
      </w:pPr>
    </w:p>
    <w:p w:rsidR="009C6C26" w:rsidRPr="003A3126" w:rsidRDefault="009C6C26" w:rsidP="009C6C26">
      <w:pPr>
        <w:pStyle w:val="1c"/>
        <w:shd w:val="clear" w:color="auto" w:fill="auto"/>
        <w:tabs>
          <w:tab w:val="left" w:pos="750"/>
          <w:tab w:val="left" w:pos="813"/>
        </w:tabs>
        <w:spacing w:before="0" w:after="0" w:line="360" w:lineRule="auto"/>
        <w:ind w:firstLine="567"/>
        <w:rPr>
          <w:rFonts w:cs="Arial"/>
          <w:sz w:val="24"/>
          <w:szCs w:val="24"/>
        </w:rPr>
      </w:pPr>
      <w:r w:rsidRPr="003A3126">
        <w:rPr>
          <w:rFonts w:cs="Arial"/>
          <w:sz w:val="24"/>
          <w:szCs w:val="24"/>
        </w:rPr>
        <w:t>2 ВНЕСЕН Техническим комитетом по стандартизации ТК 191 «Научно-техническая информация, библиоте</w:t>
      </w:r>
      <w:r w:rsidRPr="003A3126">
        <w:rPr>
          <w:rFonts w:cs="Arial"/>
          <w:sz w:val="24"/>
          <w:szCs w:val="24"/>
        </w:rPr>
        <w:t>ч</w:t>
      </w:r>
      <w:r w:rsidRPr="003A3126">
        <w:rPr>
          <w:rFonts w:cs="Arial"/>
          <w:sz w:val="24"/>
          <w:szCs w:val="24"/>
        </w:rPr>
        <w:t>ное и издательское дело»</w:t>
      </w:r>
      <w:fldSimple w:instr="">
        <w:r>
          <w:t> </w:t>
        </w:r>
        <w:r>
          <w:t> </w:t>
        </w:r>
        <w:r>
          <w:t> </w:t>
        </w:r>
        <w:r>
          <w:t> </w:t>
        </w:r>
        <w:r>
          <w:t> </w:t>
        </w:r>
      </w:fldSimple>
    </w:p>
    <w:p w:rsidR="009C6C26" w:rsidRPr="003A3126" w:rsidRDefault="009C6C26" w:rsidP="009C6C26">
      <w:pPr>
        <w:pStyle w:val="1c"/>
        <w:shd w:val="clear" w:color="auto" w:fill="auto"/>
        <w:tabs>
          <w:tab w:val="left" w:pos="750"/>
          <w:tab w:val="left" w:pos="813"/>
        </w:tabs>
        <w:spacing w:before="0" w:after="0" w:line="360" w:lineRule="auto"/>
        <w:ind w:firstLine="567"/>
        <w:jc w:val="left"/>
        <w:rPr>
          <w:rFonts w:cs="Arial"/>
          <w:sz w:val="24"/>
          <w:szCs w:val="24"/>
        </w:rPr>
      </w:pPr>
    </w:p>
    <w:p w:rsidR="009C6C26" w:rsidRPr="009C6C26" w:rsidRDefault="009C6C26" w:rsidP="009C6C26">
      <w:pPr>
        <w:pStyle w:val="1c"/>
        <w:shd w:val="clear" w:color="auto" w:fill="auto"/>
        <w:tabs>
          <w:tab w:val="left" w:pos="750"/>
          <w:tab w:val="left" w:pos="813"/>
        </w:tabs>
        <w:spacing w:before="0" w:after="0" w:line="360" w:lineRule="auto"/>
        <w:ind w:firstLine="567"/>
        <w:rPr>
          <w:rFonts w:cs="Arial"/>
          <w:sz w:val="24"/>
          <w:szCs w:val="24"/>
        </w:rPr>
      </w:pPr>
      <w:r w:rsidRPr="003A3126">
        <w:rPr>
          <w:rFonts w:cs="Arial"/>
          <w:sz w:val="24"/>
          <w:szCs w:val="24"/>
        </w:rPr>
        <w:t>3 УТВЕРЖДЕН И ВВЕДЕН В ДЕЙСТВИЕ</w:t>
      </w:r>
      <w:fldSimple w:instr="">
        <w:r>
          <w:t> </w:t>
        </w:r>
        <w:r>
          <w:t> </w:t>
        </w:r>
        <w:r>
          <w:t> </w:t>
        </w:r>
        <w:r>
          <w:t> </w:t>
        </w:r>
        <w:r>
          <w:t> </w:t>
        </w:r>
      </w:fldSimple>
      <w:r w:rsidRPr="003A3126">
        <w:rPr>
          <w:rFonts w:cs="Arial"/>
          <w:sz w:val="24"/>
          <w:szCs w:val="24"/>
        </w:rPr>
        <w:t xml:space="preserve"> Приказом Федерального агентства по техническому регулированию и метрологии от                                  №                      </w:t>
      </w:r>
    </w:p>
    <w:p w:rsidR="009C6C26" w:rsidRPr="009C6C26" w:rsidRDefault="009C6C26" w:rsidP="009C6C26">
      <w:pPr>
        <w:pStyle w:val="1c"/>
        <w:shd w:val="clear" w:color="auto" w:fill="auto"/>
        <w:tabs>
          <w:tab w:val="left" w:pos="750"/>
          <w:tab w:val="left" w:pos="813"/>
        </w:tabs>
        <w:spacing w:before="0" w:after="0" w:line="360" w:lineRule="auto"/>
        <w:ind w:firstLine="567"/>
        <w:rPr>
          <w:rFonts w:cs="Arial"/>
          <w:sz w:val="24"/>
          <w:szCs w:val="24"/>
        </w:rPr>
      </w:pPr>
    </w:p>
    <w:p w:rsidR="009C6C26" w:rsidRPr="001A7D2D" w:rsidRDefault="009C6C26" w:rsidP="009C6C26">
      <w:pPr>
        <w:pStyle w:val="2b"/>
        <w:shd w:val="clear" w:color="auto" w:fill="auto"/>
        <w:tabs>
          <w:tab w:val="left" w:pos="540"/>
        </w:tabs>
        <w:spacing w:line="360" w:lineRule="auto"/>
        <w:ind w:firstLine="540"/>
        <w:jc w:val="left"/>
        <w:rPr>
          <w:rStyle w:val="2a"/>
          <w:rFonts w:cs="Arial"/>
          <w:color w:val="000000"/>
          <w:sz w:val="24"/>
          <w:szCs w:val="24"/>
        </w:rPr>
      </w:pPr>
      <w:r w:rsidRPr="001A7D2D">
        <w:rPr>
          <w:rStyle w:val="2a"/>
          <w:rFonts w:cs="Arial"/>
          <w:color w:val="000000"/>
          <w:sz w:val="24"/>
          <w:szCs w:val="24"/>
        </w:rPr>
        <w:t>4 ВВЕДЕН ВПЕРВЫЕ</w:t>
      </w:r>
    </w:p>
    <w:p w:rsidR="009C6C26" w:rsidRPr="006B0EF5" w:rsidRDefault="009C6C26" w:rsidP="009C6C26">
      <w:pPr>
        <w:pStyle w:val="1c"/>
        <w:shd w:val="clear" w:color="auto" w:fill="auto"/>
        <w:tabs>
          <w:tab w:val="left" w:pos="750"/>
          <w:tab w:val="left" w:pos="813"/>
        </w:tabs>
        <w:spacing w:before="0" w:after="0" w:line="360" w:lineRule="auto"/>
        <w:ind w:firstLine="567"/>
        <w:rPr>
          <w:rFonts w:cs="Arial"/>
          <w:sz w:val="24"/>
          <w:szCs w:val="24"/>
          <w:lang/>
        </w:rPr>
      </w:pPr>
    </w:p>
    <w:p w:rsidR="009C6C26" w:rsidRPr="003A3126" w:rsidRDefault="009C6C26" w:rsidP="009C6C26">
      <w:pPr>
        <w:pStyle w:val="1c"/>
        <w:shd w:val="clear" w:color="auto" w:fill="auto"/>
        <w:tabs>
          <w:tab w:val="left" w:pos="750"/>
          <w:tab w:val="left" w:pos="813"/>
        </w:tabs>
        <w:spacing w:before="0" w:after="0" w:line="360" w:lineRule="auto"/>
        <w:ind w:firstLine="567"/>
        <w:jc w:val="left"/>
        <w:rPr>
          <w:rFonts w:cs="Arial"/>
          <w:sz w:val="24"/>
          <w:szCs w:val="24"/>
        </w:rPr>
      </w:pPr>
    </w:p>
    <w:p w:rsidR="009C6C26" w:rsidRPr="003A3126" w:rsidRDefault="009C6C26" w:rsidP="009C6C26">
      <w:pPr>
        <w:pStyle w:val="2b"/>
        <w:shd w:val="clear" w:color="auto" w:fill="auto"/>
        <w:tabs>
          <w:tab w:val="left" w:pos="540"/>
        </w:tabs>
        <w:spacing w:line="240" w:lineRule="auto"/>
        <w:ind w:firstLine="567"/>
        <w:rPr>
          <w:rStyle w:val="160"/>
          <w:rFonts w:cs="Arial"/>
          <w:iCs/>
          <w:sz w:val="24"/>
          <w:szCs w:val="24"/>
        </w:rPr>
      </w:pPr>
      <w:r w:rsidRPr="003A3126">
        <w:rPr>
          <w:rStyle w:val="160"/>
          <w:rFonts w:cs="Arial"/>
          <w:iCs/>
          <w:sz w:val="24"/>
          <w:szCs w:val="24"/>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9C6C26" w:rsidRPr="003A3126" w:rsidRDefault="009C6C26" w:rsidP="009C6C26">
      <w:pPr>
        <w:ind w:firstLine="567"/>
        <w:jc w:val="both"/>
        <w:rPr>
          <w:rFonts w:ascii="Arial" w:hAnsi="Arial" w:cs="Arial"/>
          <w:i/>
          <w:iCs/>
          <w:sz w:val="24"/>
          <w:szCs w:val="24"/>
        </w:rPr>
      </w:pPr>
    </w:p>
    <w:p w:rsidR="009C6C26" w:rsidRPr="003A3126" w:rsidRDefault="009C6C26" w:rsidP="009C6C26">
      <w:pPr>
        <w:spacing w:line="360" w:lineRule="auto"/>
        <w:ind w:firstLine="567"/>
        <w:jc w:val="both"/>
        <w:rPr>
          <w:rFonts w:ascii="Arial" w:hAnsi="Arial" w:cs="Arial"/>
          <w:i/>
          <w:iCs/>
          <w:sz w:val="24"/>
          <w:szCs w:val="24"/>
        </w:rPr>
      </w:pPr>
    </w:p>
    <w:p w:rsidR="009C6C26" w:rsidRPr="003A3126" w:rsidRDefault="009C6C26" w:rsidP="009C6C26">
      <w:pPr>
        <w:pStyle w:val="4"/>
        <w:keepNext w:val="0"/>
        <w:widowControl w:val="0"/>
        <w:spacing w:before="0" w:after="0" w:line="360" w:lineRule="auto"/>
        <w:ind w:firstLine="567"/>
        <w:jc w:val="right"/>
        <w:rPr>
          <w:rFonts w:ascii="Arial" w:hAnsi="Arial" w:cs="Arial"/>
          <w:b w:val="0"/>
          <w:bCs w:val="0"/>
          <w:sz w:val="24"/>
          <w:szCs w:val="24"/>
        </w:rPr>
      </w:pPr>
      <w:r>
        <w:rPr>
          <w:rFonts w:ascii="Arial" w:hAnsi="Arial" w:cs="Arial"/>
          <w:b w:val="0"/>
          <w:bCs w:val="0"/>
          <w:sz w:val="24"/>
          <w:szCs w:val="24"/>
        </w:rPr>
        <w:t>©</w:t>
      </w:r>
      <w:r w:rsidRPr="003A3126">
        <w:rPr>
          <w:rFonts w:ascii="Arial" w:hAnsi="Arial" w:cs="Arial"/>
          <w:b w:val="0"/>
          <w:bCs w:val="0"/>
          <w:sz w:val="24"/>
          <w:szCs w:val="24"/>
        </w:rPr>
        <w:t xml:space="preserve"> </w:t>
      </w:r>
      <w:r>
        <w:rPr>
          <w:rFonts w:ascii="Arial" w:hAnsi="Arial" w:cs="Arial"/>
          <w:b w:val="0"/>
          <w:bCs w:val="0"/>
          <w:sz w:val="24"/>
          <w:szCs w:val="24"/>
        </w:rPr>
        <w:t xml:space="preserve">Оформление. </w:t>
      </w:r>
      <w:r w:rsidRPr="003A3126">
        <w:rPr>
          <w:rFonts w:ascii="Arial" w:hAnsi="Arial" w:cs="Arial"/>
          <w:b w:val="0"/>
          <w:bCs w:val="0"/>
          <w:sz w:val="24"/>
          <w:szCs w:val="24"/>
        </w:rPr>
        <w:t>Стандартинформ, 2018</w:t>
      </w:r>
    </w:p>
    <w:p w:rsidR="009C6C26" w:rsidRPr="003A3126" w:rsidRDefault="009C6C26" w:rsidP="009C6C26">
      <w:pPr>
        <w:pStyle w:val="4"/>
        <w:keepNext w:val="0"/>
        <w:widowControl w:val="0"/>
        <w:spacing w:before="0" w:after="0" w:line="360" w:lineRule="auto"/>
        <w:ind w:firstLine="567"/>
        <w:jc w:val="right"/>
        <w:rPr>
          <w:rFonts w:ascii="Arial" w:hAnsi="Arial" w:cs="Arial"/>
          <w:b w:val="0"/>
          <w:bCs w:val="0"/>
          <w:spacing w:val="-2"/>
          <w:sz w:val="24"/>
          <w:szCs w:val="24"/>
        </w:rPr>
      </w:pPr>
    </w:p>
    <w:p w:rsidR="009C6C26" w:rsidRPr="00B842E5" w:rsidRDefault="009C6C26" w:rsidP="009C6C26"/>
    <w:p w:rsidR="009C6C26" w:rsidRPr="003A3126" w:rsidRDefault="009C6C26" w:rsidP="009C6C26">
      <w:pPr>
        <w:pStyle w:val="4"/>
        <w:keepNext w:val="0"/>
        <w:widowControl w:val="0"/>
        <w:spacing w:before="0" w:after="0"/>
        <w:ind w:firstLine="567"/>
        <w:jc w:val="both"/>
        <w:rPr>
          <w:rFonts w:ascii="Arial" w:hAnsi="Arial" w:cs="Arial"/>
          <w:b w:val="0"/>
          <w:bCs w:val="0"/>
          <w:spacing w:val="-2"/>
          <w:sz w:val="24"/>
          <w:szCs w:val="24"/>
        </w:rPr>
      </w:pPr>
      <w:r w:rsidRPr="003A3126">
        <w:rPr>
          <w:rFonts w:ascii="Arial" w:hAnsi="Arial" w:cs="Arial"/>
          <w:b w:val="0"/>
          <w:bCs w:val="0"/>
          <w:spacing w:val="-2"/>
          <w:sz w:val="24"/>
          <w:szCs w:val="24"/>
        </w:rPr>
        <w:t>Настоящий стандарт не может быть полностью или частично воспроизведен, тир</w:t>
      </w:r>
      <w:r w:rsidRPr="003A3126">
        <w:rPr>
          <w:rFonts w:ascii="Arial" w:hAnsi="Arial" w:cs="Arial"/>
          <w:b w:val="0"/>
          <w:bCs w:val="0"/>
          <w:spacing w:val="-2"/>
          <w:sz w:val="24"/>
          <w:szCs w:val="24"/>
        </w:rPr>
        <w:t>а</w:t>
      </w:r>
      <w:r w:rsidRPr="003A3126">
        <w:rPr>
          <w:rFonts w:ascii="Arial" w:hAnsi="Arial" w:cs="Arial"/>
          <w:b w:val="0"/>
          <w:bCs w:val="0"/>
          <w:spacing w:val="-2"/>
          <w:sz w:val="24"/>
          <w:szCs w:val="24"/>
        </w:rPr>
        <w:t>жирован и распространен в качестве официального издания без разрешения Федерального агентства по техническому регулированию и ме</w:t>
      </w:r>
      <w:r w:rsidRPr="003A3126">
        <w:rPr>
          <w:rFonts w:ascii="Arial" w:hAnsi="Arial" w:cs="Arial"/>
          <w:b w:val="0"/>
          <w:bCs w:val="0"/>
          <w:spacing w:val="-2"/>
          <w:sz w:val="24"/>
          <w:szCs w:val="24"/>
        </w:rPr>
        <w:t>т</w:t>
      </w:r>
      <w:r w:rsidRPr="003A3126">
        <w:rPr>
          <w:rFonts w:ascii="Arial" w:hAnsi="Arial" w:cs="Arial"/>
          <w:b w:val="0"/>
          <w:bCs w:val="0"/>
          <w:spacing w:val="-2"/>
          <w:sz w:val="24"/>
          <w:szCs w:val="24"/>
        </w:rPr>
        <w:t>рологии</w:t>
      </w:r>
    </w:p>
    <w:p w:rsidR="009C6C26" w:rsidRPr="003A3126" w:rsidRDefault="009C6C26" w:rsidP="009C6C26">
      <w:pPr>
        <w:spacing w:line="360" w:lineRule="auto"/>
        <w:ind w:firstLine="567"/>
        <w:rPr>
          <w:rFonts w:ascii="Arial" w:hAnsi="Arial" w:cs="Arial"/>
          <w:sz w:val="24"/>
          <w:szCs w:val="24"/>
        </w:rPr>
      </w:pPr>
    </w:p>
    <w:p w:rsidR="009C6C26" w:rsidRDefault="009C6C26" w:rsidP="009C6C26">
      <w:pPr>
        <w:pStyle w:val="210"/>
        <w:pageBreakBefore/>
        <w:shd w:val="clear" w:color="auto" w:fill="auto"/>
        <w:tabs>
          <w:tab w:val="clear" w:pos="720"/>
        </w:tabs>
        <w:autoSpaceDE/>
        <w:spacing w:before="120" w:line="360" w:lineRule="auto"/>
        <w:ind w:firstLine="567"/>
        <w:jc w:val="center"/>
        <w:rPr>
          <w:rFonts w:ascii="Arial" w:hAnsi="Arial" w:cs="Arial"/>
          <w:b/>
          <w:bCs/>
        </w:rPr>
      </w:pPr>
      <w:r w:rsidRPr="007533EB">
        <w:rPr>
          <w:rFonts w:ascii="Arial" w:hAnsi="Arial" w:cs="Arial"/>
          <w:b/>
          <w:bCs/>
        </w:rPr>
        <w:lastRenderedPageBreak/>
        <w:t>Содержание</w:t>
      </w:r>
    </w:p>
    <w:p w:rsidR="009C6C26" w:rsidRPr="006B2E5D" w:rsidRDefault="009C6C26" w:rsidP="009C6C26">
      <w:pPr>
        <w:jc w:val="center"/>
        <w:rPr>
          <w:sz w:val="28"/>
          <w:szCs w:val="28"/>
          <w:lang w:val="en-US"/>
        </w:rPr>
      </w:pPr>
    </w:p>
    <w:tbl>
      <w:tblPr>
        <w:tblW w:w="0" w:type="auto"/>
        <w:tblLayout w:type="fixed"/>
        <w:tblLook w:val="01E0"/>
      </w:tblPr>
      <w:tblGrid>
        <w:gridCol w:w="598"/>
        <w:gridCol w:w="8297"/>
        <w:gridCol w:w="678"/>
      </w:tblGrid>
      <w:tr w:rsidR="009C6C26" w:rsidRPr="00A7196C" w:rsidTr="003565F8">
        <w:tc>
          <w:tcPr>
            <w:tcW w:w="598" w:type="dxa"/>
          </w:tcPr>
          <w:p w:rsidR="009C6C26" w:rsidRPr="00A7176D" w:rsidRDefault="009C6C26" w:rsidP="003565F8">
            <w:pPr>
              <w:spacing w:line="360" w:lineRule="auto"/>
              <w:rPr>
                <w:rFonts w:ascii="Arial" w:hAnsi="Arial" w:cs="Arial"/>
                <w:sz w:val="24"/>
                <w:szCs w:val="24"/>
                <w:lang w:val="en-US"/>
              </w:rPr>
            </w:pPr>
          </w:p>
        </w:tc>
        <w:tc>
          <w:tcPr>
            <w:tcW w:w="8297" w:type="dxa"/>
          </w:tcPr>
          <w:p w:rsidR="009C6C26" w:rsidRPr="006B6EDD" w:rsidRDefault="009C6C26" w:rsidP="003565F8">
            <w:pPr>
              <w:spacing w:line="360" w:lineRule="auto"/>
              <w:rPr>
                <w:rFonts w:ascii="Arial" w:hAnsi="Arial" w:cs="Arial"/>
                <w:sz w:val="24"/>
                <w:szCs w:val="24"/>
                <w:lang w:val="en-US"/>
              </w:rPr>
            </w:pPr>
            <w:r w:rsidRPr="006B6EDD">
              <w:rPr>
                <w:rStyle w:val="2a"/>
                <w:rFonts w:cs="Arial"/>
                <w:color w:val="000000"/>
                <w:sz w:val="24"/>
                <w:szCs w:val="24"/>
              </w:rPr>
              <w:t>Введение</w:t>
            </w:r>
            <w:r>
              <w:rPr>
                <w:rStyle w:val="2a"/>
                <w:rFonts w:cs="Arial"/>
                <w:color w:val="000000"/>
                <w:sz w:val="24"/>
                <w:szCs w:val="24"/>
              </w:rPr>
              <w:t>……………………………………………………………………………</w:t>
            </w:r>
          </w:p>
        </w:tc>
        <w:tc>
          <w:tcPr>
            <w:tcW w:w="678" w:type="dxa"/>
          </w:tcPr>
          <w:p w:rsidR="009C6C26" w:rsidRPr="00A7176D" w:rsidRDefault="009C6C26" w:rsidP="003565F8">
            <w:pPr>
              <w:spacing w:line="360" w:lineRule="auto"/>
              <w:jc w:val="center"/>
              <w:rPr>
                <w:rFonts w:ascii="Arial" w:hAnsi="Arial" w:cs="Arial"/>
                <w:sz w:val="24"/>
                <w:szCs w:val="24"/>
              </w:rPr>
            </w:pPr>
          </w:p>
        </w:tc>
      </w:tr>
      <w:tr w:rsidR="009C6C26" w:rsidRPr="00A7196C" w:rsidTr="003565F8">
        <w:tc>
          <w:tcPr>
            <w:tcW w:w="598" w:type="dxa"/>
          </w:tcPr>
          <w:p w:rsidR="009C6C26" w:rsidRPr="00A7176D" w:rsidRDefault="009C6C26" w:rsidP="003565F8">
            <w:pPr>
              <w:spacing w:line="360" w:lineRule="auto"/>
              <w:rPr>
                <w:rFonts w:ascii="Arial" w:hAnsi="Arial" w:cs="Arial"/>
                <w:sz w:val="24"/>
                <w:szCs w:val="24"/>
                <w:lang w:val="en-US"/>
              </w:rPr>
            </w:pPr>
            <w:r w:rsidRPr="00A7176D">
              <w:rPr>
                <w:rFonts w:ascii="Arial" w:hAnsi="Arial" w:cs="Arial"/>
                <w:sz w:val="24"/>
                <w:szCs w:val="24"/>
                <w:lang w:val="en-US"/>
              </w:rPr>
              <w:t>1</w:t>
            </w:r>
          </w:p>
        </w:tc>
        <w:tc>
          <w:tcPr>
            <w:tcW w:w="8297" w:type="dxa"/>
          </w:tcPr>
          <w:p w:rsidR="009C6C26" w:rsidRPr="00A7176D" w:rsidRDefault="009C6C26" w:rsidP="003565F8">
            <w:pPr>
              <w:spacing w:line="360" w:lineRule="auto"/>
              <w:rPr>
                <w:rFonts w:ascii="Arial" w:hAnsi="Arial" w:cs="Arial"/>
                <w:sz w:val="24"/>
                <w:szCs w:val="24"/>
                <w:lang w:val="en-US"/>
              </w:rPr>
            </w:pPr>
            <w:r w:rsidRPr="00A7176D">
              <w:rPr>
                <w:rFonts w:ascii="Arial" w:hAnsi="Arial" w:cs="Arial"/>
                <w:sz w:val="24"/>
                <w:szCs w:val="24"/>
              </w:rPr>
              <w:t>Область применения…………………….………………</w:t>
            </w:r>
            <w:r w:rsidRPr="00A7176D">
              <w:rPr>
                <w:rFonts w:ascii="Arial" w:hAnsi="Arial" w:cs="Arial"/>
                <w:sz w:val="24"/>
                <w:szCs w:val="24"/>
                <w:lang w:val="en-US"/>
              </w:rPr>
              <w:t>……………………</w:t>
            </w:r>
            <w:r w:rsidRPr="00A7176D">
              <w:rPr>
                <w:rFonts w:ascii="Arial" w:hAnsi="Arial" w:cs="Arial"/>
                <w:sz w:val="24"/>
                <w:szCs w:val="24"/>
              </w:rPr>
              <w:t>….</w:t>
            </w:r>
          </w:p>
        </w:tc>
        <w:tc>
          <w:tcPr>
            <w:tcW w:w="678" w:type="dxa"/>
          </w:tcPr>
          <w:p w:rsidR="009C6C26" w:rsidRPr="00A7176D" w:rsidRDefault="009C6C26" w:rsidP="003565F8">
            <w:pPr>
              <w:spacing w:line="360" w:lineRule="auto"/>
              <w:jc w:val="center"/>
              <w:rPr>
                <w:rFonts w:ascii="Arial" w:hAnsi="Arial" w:cs="Arial"/>
                <w:sz w:val="24"/>
                <w:szCs w:val="24"/>
              </w:rPr>
            </w:pPr>
          </w:p>
        </w:tc>
      </w:tr>
      <w:tr w:rsidR="009C6C26" w:rsidRPr="00A7196C" w:rsidTr="003565F8">
        <w:tc>
          <w:tcPr>
            <w:tcW w:w="598" w:type="dxa"/>
          </w:tcPr>
          <w:p w:rsidR="009C6C26" w:rsidRPr="00A7176D" w:rsidRDefault="009C6C26" w:rsidP="003565F8">
            <w:pPr>
              <w:spacing w:line="360" w:lineRule="auto"/>
              <w:rPr>
                <w:rFonts w:ascii="Arial" w:hAnsi="Arial" w:cs="Arial"/>
                <w:sz w:val="24"/>
                <w:szCs w:val="24"/>
                <w:lang w:val="en-US"/>
              </w:rPr>
            </w:pPr>
            <w:r w:rsidRPr="00A7176D">
              <w:rPr>
                <w:rFonts w:ascii="Arial" w:hAnsi="Arial" w:cs="Arial"/>
                <w:sz w:val="24"/>
                <w:szCs w:val="24"/>
                <w:lang w:val="en-US"/>
              </w:rPr>
              <w:t>2</w:t>
            </w:r>
          </w:p>
        </w:tc>
        <w:tc>
          <w:tcPr>
            <w:tcW w:w="8297" w:type="dxa"/>
          </w:tcPr>
          <w:p w:rsidR="009C6C26" w:rsidRPr="00A7176D" w:rsidRDefault="009C6C26" w:rsidP="003565F8">
            <w:pPr>
              <w:spacing w:line="360" w:lineRule="auto"/>
              <w:rPr>
                <w:rFonts w:ascii="Arial" w:hAnsi="Arial" w:cs="Arial"/>
                <w:sz w:val="24"/>
                <w:szCs w:val="24"/>
                <w:lang w:val="en-US"/>
              </w:rPr>
            </w:pPr>
            <w:r w:rsidRPr="00A7176D">
              <w:rPr>
                <w:rFonts w:ascii="Arial" w:hAnsi="Arial" w:cs="Arial"/>
                <w:sz w:val="24"/>
                <w:szCs w:val="24"/>
              </w:rPr>
              <w:t>Нормативные ссылки…………………………………</w:t>
            </w:r>
            <w:r w:rsidRPr="00A7176D">
              <w:rPr>
                <w:rFonts w:ascii="Arial" w:hAnsi="Arial" w:cs="Arial"/>
                <w:sz w:val="24"/>
                <w:szCs w:val="24"/>
                <w:lang w:val="en-US"/>
              </w:rPr>
              <w:t>…………………………..</w:t>
            </w:r>
          </w:p>
        </w:tc>
        <w:tc>
          <w:tcPr>
            <w:tcW w:w="678" w:type="dxa"/>
          </w:tcPr>
          <w:p w:rsidR="009C6C26" w:rsidRPr="00A7176D" w:rsidRDefault="009C6C26" w:rsidP="003565F8">
            <w:pPr>
              <w:spacing w:line="360" w:lineRule="auto"/>
              <w:jc w:val="center"/>
              <w:rPr>
                <w:rFonts w:ascii="Arial" w:hAnsi="Arial" w:cs="Arial"/>
                <w:sz w:val="24"/>
                <w:szCs w:val="24"/>
              </w:rPr>
            </w:pPr>
          </w:p>
        </w:tc>
      </w:tr>
      <w:tr w:rsidR="009C6C26" w:rsidRPr="00A7196C" w:rsidTr="003565F8">
        <w:tc>
          <w:tcPr>
            <w:tcW w:w="598" w:type="dxa"/>
          </w:tcPr>
          <w:p w:rsidR="009C6C26" w:rsidRPr="00A7176D" w:rsidRDefault="009C6C26" w:rsidP="003565F8">
            <w:pPr>
              <w:spacing w:line="360" w:lineRule="auto"/>
              <w:rPr>
                <w:rFonts w:ascii="Arial" w:hAnsi="Arial" w:cs="Arial"/>
                <w:sz w:val="24"/>
                <w:szCs w:val="24"/>
                <w:lang w:val="en-US"/>
              </w:rPr>
            </w:pPr>
            <w:r w:rsidRPr="00A7176D">
              <w:rPr>
                <w:rFonts w:ascii="Arial" w:hAnsi="Arial" w:cs="Arial"/>
                <w:sz w:val="24"/>
                <w:szCs w:val="24"/>
                <w:lang w:val="en-US"/>
              </w:rPr>
              <w:t>3</w:t>
            </w:r>
          </w:p>
        </w:tc>
        <w:tc>
          <w:tcPr>
            <w:tcW w:w="8297" w:type="dxa"/>
          </w:tcPr>
          <w:p w:rsidR="009C6C26" w:rsidRPr="00A7176D" w:rsidRDefault="009C6C26" w:rsidP="003565F8">
            <w:pPr>
              <w:spacing w:line="360" w:lineRule="auto"/>
              <w:rPr>
                <w:rFonts w:ascii="Arial" w:hAnsi="Arial" w:cs="Arial"/>
                <w:sz w:val="24"/>
                <w:szCs w:val="24"/>
              </w:rPr>
            </w:pPr>
            <w:r w:rsidRPr="00A7176D">
              <w:rPr>
                <w:rFonts w:ascii="Arial" w:hAnsi="Arial" w:cs="Arial"/>
                <w:sz w:val="24"/>
                <w:szCs w:val="24"/>
              </w:rPr>
              <w:t>Термины и определения……………………….…...</w:t>
            </w:r>
            <w:r w:rsidRPr="00A7176D">
              <w:rPr>
                <w:rFonts w:ascii="Arial" w:hAnsi="Arial" w:cs="Arial"/>
                <w:sz w:val="24"/>
                <w:szCs w:val="24"/>
                <w:lang w:val="en-US"/>
              </w:rPr>
              <w:t>......................................</w:t>
            </w:r>
            <w:r w:rsidRPr="00A7176D">
              <w:rPr>
                <w:rFonts w:ascii="Arial" w:hAnsi="Arial" w:cs="Arial"/>
                <w:sz w:val="24"/>
                <w:szCs w:val="24"/>
              </w:rPr>
              <w:t>.</w:t>
            </w:r>
          </w:p>
        </w:tc>
        <w:tc>
          <w:tcPr>
            <w:tcW w:w="678" w:type="dxa"/>
          </w:tcPr>
          <w:p w:rsidR="009C6C26" w:rsidRPr="00A7176D" w:rsidRDefault="009C6C26" w:rsidP="003565F8">
            <w:pPr>
              <w:spacing w:line="360" w:lineRule="auto"/>
              <w:jc w:val="center"/>
              <w:rPr>
                <w:rFonts w:ascii="Arial" w:hAnsi="Arial" w:cs="Arial"/>
                <w:sz w:val="24"/>
                <w:szCs w:val="24"/>
                <w:lang w:val="en-US"/>
              </w:rPr>
            </w:pPr>
          </w:p>
        </w:tc>
      </w:tr>
      <w:tr w:rsidR="009C6C26" w:rsidRPr="00A7196C" w:rsidTr="003565F8">
        <w:tc>
          <w:tcPr>
            <w:tcW w:w="598" w:type="dxa"/>
          </w:tcPr>
          <w:p w:rsidR="009C6C26" w:rsidRPr="00A7176D" w:rsidRDefault="009C6C26" w:rsidP="003565F8">
            <w:pPr>
              <w:spacing w:line="360" w:lineRule="auto"/>
              <w:rPr>
                <w:rFonts w:ascii="Arial" w:hAnsi="Arial" w:cs="Arial"/>
                <w:sz w:val="24"/>
                <w:szCs w:val="24"/>
                <w:lang w:val="en-US"/>
              </w:rPr>
            </w:pPr>
            <w:r w:rsidRPr="00A7176D">
              <w:rPr>
                <w:rFonts w:ascii="Arial" w:hAnsi="Arial" w:cs="Arial"/>
                <w:sz w:val="24"/>
                <w:szCs w:val="24"/>
                <w:lang w:val="en-US"/>
              </w:rPr>
              <w:t>4</w:t>
            </w:r>
          </w:p>
        </w:tc>
        <w:tc>
          <w:tcPr>
            <w:tcW w:w="8297" w:type="dxa"/>
          </w:tcPr>
          <w:p w:rsidR="009C6C26" w:rsidRPr="00A7176D" w:rsidRDefault="009C6C26" w:rsidP="003565F8">
            <w:pPr>
              <w:spacing w:line="360" w:lineRule="auto"/>
              <w:rPr>
                <w:rFonts w:ascii="Arial" w:hAnsi="Arial" w:cs="Arial"/>
                <w:sz w:val="24"/>
                <w:szCs w:val="24"/>
              </w:rPr>
            </w:pPr>
            <w:r w:rsidRPr="00A7176D">
              <w:rPr>
                <w:rFonts w:ascii="Arial" w:hAnsi="Arial" w:cs="Arial"/>
                <w:sz w:val="24"/>
                <w:szCs w:val="24"/>
              </w:rPr>
              <w:t>Общие положения…………………………….….……</w:t>
            </w:r>
            <w:r w:rsidRPr="00A7176D">
              <w:rPr>
                <w:rFonts w:ascii="Arial" w:hAnsi="Arial" w:cs="Arial"/>
                <w:sz w:val="24"/>
                <w:szCs w:val="24"/>
                <w:lang w:val="en-US"/>
              </w:rPr>
              <w:t>…………………………</w:t>
            </w:r>
            <w:r w:rsidRPr="00A7176D">
              <w:rPr>
                <w:rFonts w:ascii="Arial" w:hAnsi="Arial" w:cs="Arial"/>
                <w:sz w:val="24"/>
                <w:szCs w:val="24"/>
              </w:rPr>
              <w:t>.</w:t>
            </w:r>
          </w:p>
        </w:tc>
        <w:tc>
          <w:tcPr>
            <w:tcW w:w="678" w:type="dxa"/>
          </w:tcPr>
          <w:p w:rsidR="009C6C26" w:rsidRPr="00A7176D" w:rsidRDefault="009C6C26" w:rsidP="003565F8">
            <w:pPr>
              <w:spacing w:line="360" w:lineRule="auto"/>
              <w:jc w:val="center"/>
              <w:rPr>
                <w:rFonts w:ascii="Arial" w:hAnsi="Arial" w:cs="Arial"/>
                <w:sz w:val="24"/>
                <w:szCs w:val="24"/>
                <w:lang w:val="en-US"/>
              </w:rPr>
            </w:pPr>
          </w:p>
        </w:tc>
      </w:tr>
      <w:tr w:rsidR="009C6C26" w:rsidRPr="00A7196C" w:rsidTr="003565F8">
        <w:tc>
          <w:tcPr>
            <w:tcW w:w="598" w:type="dxa"/>
          </w:tcPr>
          <w:p w:rsidR="009C6C26" w:rsidRPr="00A7176D" w:rsidRDefault="009C6C26" w:rsidP="003565F8">
            <w:pPr>
              <w:spacing w:line="360" w:lineRule="auto"/>
              <w:rPr>
                <w:rFonts w:ascii="Arial" w:hAnsi="Arial" w:cs="Arial"/>
                <w:sz w:val="24"/>
                <w:szCs w:val="24"/>
                <w:lang w:val="en-US"/>
              </w:rPr>
            </w:pPr>
            <w:r w:rsidRPr="00A7176D">
              <w:rPr>
                <w:rFonts w:ascii="Arial" w:hAnsi="Arial" w:cs="Arial"/>
                <w:sz w:val="24"/>
                <w:szCs w:val="24"/>
                <w:lang w:val="en-US"/>
              </w:rPr>
              <w:t>5</w:t>
            </w:r>
          </w:p>
        </w:tc>
        <w:tc>
          <w:tcPr>
            <w:tcW w:w="8297" w:type="dxa"/>
          </w:tcPr>
          <w:p w:rsidR="009C6C26" w:rsidRPr="00A7176D" w:rsidRDefault="009C6C26" w:rsidP="003565F8">
            <w:pPr>
              <w:spacing w:line="360" w:lineRule="auto"/>
              <w:rPr>
                <w:rFonts w:ascii="Arial" w:hAnsi="Arial" w:cs="Arial"/>
                <w:sz w:val="24"/>
                <w:szCs w:val="24"/>
              </w:rPr>
            </w:pPr>
            <w:r w:rsidRPr="00A7176D">
              <w:rPr>
                <w:rFonts w:ascii="Arial" w:hAnsi="Arial" w:cs="Arial"/>
                <w:sz w:val="24"/>
                <w:szCs w:val="24"/>
              </w:rPr>
              <w:t xml:space="preserve">Одноуровневое библиографическое описание </w:t>
            </w:r>
            <w:r w:rsidRPr="00A7176D">
              <w:rPr>
                <w:rFonts w:ascii="Arial" w:hAnsi="Arial" w:cs="Arial"/>
                <w:sz w:val="24"/>
                <w:szCs w:val="24"/>
                <w:lang w:val="en-US"/>
              </w:rPr>
              <w:t>……………………</w:t>
            </w:r>
            <w:r>
              <w:rPr>
                <w:rFonts w:ascii="Arial" w:hAnsi="Arial" w:cs="Arial"/>
                <w:sz w:val="24"/>
                <w:szCs w:val="24"/>
              </w:rPr>
              <w:t>…</w:t>
            </w:r>
            <w:r w:rsidRPr="00A7176D">
              <w:rPr>
                <w:rFonts w:ascii="Arial" w:hAnsi="Arial" w:cs="Arial"/>
                <w:sz w:val="24"/>
                <w:szCs w:val="24"/>
                <w:lang w:val="en-US"/>
              </w:rPr>
              <w:t>….</w:t>
            </w:r>
            <w:r w:rsidRPr="00A7176D">
              <w:rPr>
                <w:rFonts w:ascii="Arial" w:hAnsi="Arial" w:cs="Arial"/>
                <w:sz w:val="24"/>
                <w:szCs w:val="24"/>
              </w:rPr>
              <w:t>....</w:t>
            </w:r>
          </w:p>
        </w:tc>
        <w:tc>
          <w:tcPr>
            <w:tcW w:w="678" w:type="dxa"/>
          </w:tcPr>
          <w:p w:rsidR="009C6C26" w:rsidRPr="00A7176D" w:rsidRDefault="009C6C26" w:rsidP="003565F8">
            <w:pPr>
              <w:spacing w:line="360" w:lineRule="auto"/>
              <w:jc w:val="center"/>
              <w:rPr>
                <w:rFonts w:ascii="Arial" w:hAnsi="Arial" w:cs="Arial"/>
                <w:sz w:val="24"/>
                <w:szCs w:val="24"/>
                <w:lang w:val="en-US"/>
              </w:rPr>
            </w:pPr>
          </w:p>
        </w:tc>
      </w:tr>
      <w:tr w:rsidR="009C6C26" w:rsidRPr="00A7196C" w:rsidTr="003565F8">
        <w:tc>
          <w:tcPr>
            <w:tcW w:w="598" w:type="dxa"/>
          </w:tcPr>
          <w:p w:rsidR="009C6C26" w:rsidRPr="00A7176D" w:rsidRDefault="009C6C26" w:rsidP="003565F8">
            <w:pPr>
              <w:spacing w:line="360" w:lineRule="auto"/>
              <w:rPr>
                <w:rFonts w:ascii="Arial" w:hAnsi="Arial" w:cs="Arial"/>
                <w:sz w:val="24"/>
                <w:szCs w:val="24"/>
              </w:rPr>
            </w:pPr>
            <w:r w:rsidRPr="00A7176D">
              <w:rPr>
                <w:rFonts w:ascii="Arial" w:hAnsi="Arial" w:cs="Arial"/>
                <w:sz w:val="24"/>
                <w:szCs w:val="24"/>
              </w:rPr>
              <w:t>6</w:t>
            </w:r>
          </w:p>
        </w:tc>
        <w:tc>
          <w:tcPr>
            <w:tcW w:w="8297" w:type="dxa"/>
          </w:tcPr>
          <w:p w:rsidR="009C6C26" w:rsidRPr="00A7176D" w:rsidRDefault="009C6C26" w:rsidP="003565F8">
            <w:pPr>
              <w:spacing w:line="360" w:lineRule="auto"/>
              <w:rPr>
                <w:rFonts w:ascii="Arial" w:hAnsi="Arial" w:cs="Arial"/>
                <w:sz w:val="24"/>
                <w:szCs w:val="24"/>
              </w:rPr>
            </w:pPr>
            <w:r w:rsidRPr="00A7176D">
              <w:rPr>
                <w:rFonts w:ascii="Arial" w:hAnsi="Arial" w:cs="Arial"/>
                <w:sz w:val="24"/>
                <w:szCs w:val="24"/>
              </w:rPr>
              <w:t>Многоуровневое библиографическое описание</w:t>
            </w:r>
            <w:r w:rsidRPr="00A7176D">
              <w:rPr>
                <w:rFonts w:ascii="Arial" w:hAnsi="Arial" w:cs="Arial"/>
                <w:sz w:val="24"/>
                <w:szCs w:val="24"/>
                <w:lang w:val="en-US"/>
              </w:rPr>
              <w:t>…………………….</w:t>
            </w:r>
            <w:r w:rsidRPr="00A7176D">
              <w:rPr>
                <w:rFonts w:ascii="Arial" w:hAnsi="Arial" w:cs="Arial"/>
                <w:sz w:val="24"/>
                <w:szCs w:val="24"/>
              </w:rPr>
              <w:t>..</w:t>
            </w:r>
            <w:r>
              <w:rPr>
                <w:rFonts w:ascii="Arial" w:hAnsi="Arial" w:cs="Arial"/>
                <w:sz w:val="24"/>
                <w:szCs w:val="24"/>
              </w:rPr>
              <w:t>.....</w:t>
            </w:r>
            <w:r w:rsidRPr="00A7176D">
              <w:rPr>
                <w:rFonts w:ascii="Arial" w:hAnsi="Arial" w:cs="Arial"/>
                <w:sz w:val="24"/>
                <w:szCs w:val="24"/>
              </w:rPr>
              <w:t>....</w:t>
            </w:r>
          </w:p>
        </w:tc>
        <w:tc>
          <w:tcPr>
            <w:tcW w:w="678" w:type="dxa"/>
          </w:tcPr>
          <w:p w:rsidR="009C6C26" w:rsidRPr="00A7176D" w:rsidRDefault="009C6C26" w:rsidP="003565F8">
            <w:pPr>
              <w:spacing w:line="360" w:lineRule="auto"/>
              <w:jc w:val="center"/>
              <w:rPr>
                <w:rFonts w:ascii="Arial" w:hAnsi="Arial" w:cs="Arial"/>
                <w:sz w:val="24"/>
                <w:szCs w:val="24"/>
                <w:lang w:val="en-US"/>
              </w:rPr>
            </w:pPr>
          </w:p>
        </w:tc>
      </w:tr>
      <w:tr w:rsidR="009C6C26" w:rsidRPr="00A7196C" w:rsidTr="003565F8">
        <w:tc>
          <w:tcPr>
            <w:tcW w:w="598" w:type="dxa"/>
          </w:tcPr>
          <w:p w:rsidR="009C6C26" w:rsidRPr="00A7176D" w:rsidRDefault="009C6C26" w:rsidP="003565F8">
            <w:pPr>
              <w:spacing w:line="360" w:lineRule="auto"/>
              <w:rPr>
                <w:rFonts w:ascii="Arial" w:hAnsi="Arial" w:cs="Arial"/>
                <w:sz w:val="24"/>
                <w:szCs w:val="24"/>
              </w:rPr>
            </w:pPr>
            <w:r w:rsidRPr="00A7176D">
              <w:rPr>
                <w:rFonts w:ascii="Arial" w:hAnsi="Arial" w:cs="Arial"/>
                <w:sz w:val="24"/>
                <w:szCs w:val="24"/>
              </w:rPr>
              <w:t>7</w:t>
            </w:r>
          </w:p>
        </w:tc>
        <w:tc>
          <w:tcPr>
            <w:tcW w:w="8297" w:type="dxa"/>
          </w:tcPr>
          <w:p w:rsidR="009C6C26" w:rsidRPr="00A7176D" w:rsidRDefault="009C6C26" w:rsidP="003565F8">
            <w:pPr>
              <w:spacing w:line="360" w:lineRule="auto"/>
              <w:rPr>
                <w:rFonts w:ascii="Arial" w:hAnsi="Arial" w:cs="Arial"/>
                <w:sz w:val="24"/>
                <w:szCs w:val="24"/>
              </w:rPr>
            </w:pPr>
            <w:r w:rsidRPr="00A7176D">
              <w:rPr>
                <w:rFonts w:ascii="Arial" w:hAnsi="Arial" w:cs="Arial"/>
                <w:sz w:val="24"/>
                <w:szCs w:val="24"/>
              </w:rPr>
              <w:t>Библиографическое описание составной части ресу</w:t>
            </w:r>
            <w:r w:rsidRPr="00A7176D">
              <w:rPr>
                <w:rFonts w:ascii="Arial" w:hAnsi="Arial" w:cs="Arial"/>
                <w:sz w:val="24"/>
                <w:szCs w:val="24"/>
              </w:rPr>
              <w:t>р</w:t>
            </w:r>
            <w:r w:rsidRPr="00A7176D">
              <w:rPr>
                <w:rFonts w:ascii="Arial" w:hAnsi="Arial" w:cs="Arial"/>
                <w:sz w:val="24"/>
                <w:szCs w:val="24"/>
              </w:rPr>
              <w:t>са...........................</w:t>
            </w:r>
          </w:p>
        </w:tc>
        <w:tc>
          <w:tcPr>
            <w:tcW w:w="678" w:type="dxa"/>
          </w:tcPr>
          <w:p w:rsidR="009C6C26" w:rsidRPr="00A7176D" w:rsidRDefault="009C6C26" w:rsidP="003565F8">
            <w:pPr>
              <w:spacing w:line="360" w:lineRule="auto"/>
              <w:jc w:val="center"/>
              <w:rPr>
                <w:rFonts w:ascii="Arial" w:hAnsi="Arial" w:cs="Arial"/>
                <w:sz w:val="24"/>
                <w:szCs w:val="24"/>
              </w:rPr>
            </w:pPr>
          </w:p>
        </w:tc>
      </w:tr>
      <w:tr w:rsidR="009C6C26" w:rsidRPr="00A7196C" w:rsidTr="003565F8">
        <w:tc>
          <w:tcPr>
            <w:tcW w:w="598" w:type="dxa"/>
          </w:tcPr>
          <w:p w:rsidR="009C6C26" w:rsidRPr="00A7176D" w:rsidRDefault="009C6C26" w:rsidP="003565F8">
            <w:pPr>
              <w:spacing w:line="360" w:lineRule="auto"/>
              <w:rPr>
                <w:rFonts w:ascii="Arial" w:hAnsi="Arial" w:cs="Arial"/>
                <w:sz w:val="24"/>
                <w:szCs w:val="24"/>
              </w:rPr>
            </w:pPr>
          </w:p>
        </w:tc>
        <w:tc>
          <w:tcPr>
            <w:tcW w:w="8297" w:type="dxa"/>
          </w:tcPr>
          <w:p w:rsidR="009C6C26" w:rsidRPr="00A7176D" w:rsidRDefault="009C6C26" w:rsidP="003565F8">
            <w:pPr>
              <w:spacing w:line="360" w:lineRule="auto"/>
              <w:ind w:left="1382" w:hanging="1382"/>
              <w:rPr>
                <w:rStyle w:val="36"/>
                <w:rFonts w:ascii="Arial" w:hAnsi="Arial" w:cs="Arial"/>
                <w:sz w:val="24"/>
                <w:szCs w:val="24"/>
              </w:rPr>
            </w:pPr>
            <w:r w:rsidRPr="00A7176D">
              <w:rPr>
                <w:rStyle w:val="36"/>
                <w:rFonts w:ascii="Arial" w:hAnsi="Arial" w:cs="Arial"/>
                <w:sz w:val="24"/>
                <w:szCs w:val="24"/>
              </w:rPr>
              <w:t xml:space="preserve">Приложение А (справочное) </w:t>
            </w:r>
            <w:r w:rsidRPr="00A7176D">
              <w:rPr>
                <w:rFonts w:ascii="Arial" w:hAnsi="Arial" w:cs="Arial"/>
                <w:sz w:val="24"/>
                <w:szCs w:val="24"/>
              </w:rPr>
              <w:t>Примеры библиографических зап</w:t>
            </w:r>
            <w:r w:rsidRPr="00A7176D">
              <w:rPr>
                <w:rFonts w:ascii="Arial" w:hAnsi="Arial" w:cs="Arial"/>
                <w:sz w:val="24"/>
                <w:szCs w:val="24"/>
              </w:rPr>
              <w:t>и</w:t>
            </w:r>
            <w:r w:rsidRPr="00A7176D">
              <w:rPr>
                <w:rFonts w:ascii="Arial" w:hAnsi="Arial" w:cs="Arial"/>
                <w:sz w:val="24"/>
                <w:szCs w:val="24"/>
              </w:rPr>
              <w:t>сей........</w:t>
            </w:r>
          </w:p>
        </w:tc>
        <w:tc>
          <w:tcPr>
            <w:tcW w:w="678" w:type="dxa"/>
          </w:tcPr>
          <w:p w:rsidR="009C6C26" w:rsidRPr="00A7176D" w:rsidRDefault="009C6C26" w:rsidP="003565F8">
            <w:pPr>
              <w:spacing w:line="360" w:lineRule="auto"/>
              <w:jc w:val="center"/>
              <w:rPr>
                <w:rFonts w:ascii="Arial" w:hAnsi="Arial" w:cs="Arial"/>
                <w:sz w:val="24"/>
                <w:szCs w:val="24"/>
              </w:rPr>
            </w:pPr>
          </w:p>
        </w:tc>
      </w:tr>
    </w:tbl>
    <w:p w:rsidR="009C6C26" w:rsidRPr="00A7196C" w:rsidRDefault="009C6C26" w:rsidP="009C6C26">
      <w:pPr>
        <w:jc w:val="center"/>
        <w:rPr>
          <w:rFonts w:ascii="Arial" w:hAnsi="Arial" w:cs="Arial"/>
          <w:sz w:val="24"/>
          <w:szCs w:val="24"/>
        </w:rPr>
      </w:pPr>
    </w:p>
    <w:p w:rsidR="009C6C26" w:rsidRPr="003A3126" w:rsidRDefault="009C6C26" w:rsidP="009C6C26">
      <w:pPr>
        <w:spacing w:line="360" w:lineRule="auto"/>
        <w:ind w:left="720" w:firstLine="1276"/>
        <w:rPr>
          <w:rFonts w:ascii="Arial" w:hAnsi="Arial" w:cs="Arial"/>
          <w:sz w:val="24"/>
          <w:szCs w:val="24"/>
        </w:rPr>
      </w:pPr>
    </w:p>
    <w:p w:rsidR="009C6C26" w:rsidRPr="003A3126" w:rsidRDefault="009C6C26" w:rsidP="009C6C26">
      <w:pPr>
        <w:spacing w:line="360" w:lineRule="auto"/>
        <w:ind w:left="720" w:firstLine="567"/>
        <w:rPr>
          <w:rFonts w:ascii="Arial" w:hAnsi="Arial" w:cs="Arial"/>
          <w:sz w:val="24"/>
          <w:szCs w:val="24"/>
        </w:rPr>
      </w:pPr>
      <w:r w:rsidRPr="003A3126">
        <w:rPr>
          <w:rFonts w:ascii="Arial" w:hAnsi="Arial" w:cs="Arial"/>
          <w:sz w:val="24"/>
          <w:szCs w:val="24"/>
        </w:rPr>
        <w:t xml:space="preserve">  </w:t>
      </w:r>
    </w:p>
    <w:p w:rsidR="009C6C26" w:rsidRPr="003A3126" w:rsidRDefault="009C6C26" w:rsidP="009C6C26">
      <w:pPr>
        <w:pStyle w:val="210"/>
        <w:shd w:val="clear" w:color="auto" w:fill="auto"/>
        <w:tabs>
          <w:tab w:val="clear" w:pos="720"/>
        </w:tabs>
        <w:autoSpaceDE/>
        <w:spacing w:before="120" w:line="360" w:lineRule="auto"/>
        <w:ind w:firstLine="567"/>
        <w:jc w:val="center"/>
        <w:rPr>
          <w:rFonts w:ascii="Arial" w:hAnsi="Arial" w:cs="Arial"/>
          <w:sz w:val="24"/>
          <w:szCs w:val="24"/>
        </w:rPr>
      </w:pPr>
    </w:p>
    <w:p w:rsidR="009C6C26" w:rsidRPr="003A3126" w:rsidRDefault="009C6C26" w:rsidP="009C6C26">
      <w:pPr>
        <w:spacing w:line="360" w:lineRule="auto"/>
        <w:ind w:firstLine="567"/>
        <w:rPr>
          <w:rFonts w:ascii="Arial" w:hAnsi="Arial" w:cs="Arial"/>
          <w:sz w:val="24"/>
          <w:szCs w:val="24"/>
        </w:rPr>
      </w:pPr>
    </w:p>
    <w:p w:rsidR="009C6C26" w:rsidRPr="003A3126" w:rsidRDefault="009C6C26" w:rsidP="009C6C26">
      <w:pPr>
        <w:spacing w:line="360" w:lineRule="auto"/>
        <w:ind w:firstLine="567"/>
        <w:rPr>
          <w:rFonts w:ascii="Arial" w:hAnsi="Arial" w:cs="Arial"/>
          <w:sz w:val="24"/>
          <w:szCs w:val="24"/>
        </w:rPr>
      </w:pPr>
    </w:p>
    <w:p w:rsidR="009C6C26" w:rsidRDefault="009C6C26" w:rsidP="009C6C26">
      <w:pPr>
        <w:pStyle w:val="210"/>
        <w:shd w:val="clear" w:color="auto" w:fill="auto"/>
        <w:tabs>
          <w:tab w:val="clear" w:pos="720"/>
        </w:tabs>
        <w:autoSpaceDE/>
        <w:spacing w:before="120" w:line="360" w:lineRule="auto"/>
        <w:ind w:firstLine="567"/>
        <w:jc w:val="center"/>
        <w:rPr>
          <w:rFonts w:ascii="Arial" w:hAnsi="Arial" w:cs="Arial"/>
          <w:b/>
          <w:color w:val="231F20"/>
          <w:spacing w:val="-2"/>
          <w:w w:val="98"/>
        </w:rPr>
      </w:pPr>
    </w:p>
    <w:p w:rsidR="009C6C26" w:rsidRDefault="009C6C26" w:rsidP="009C6C26">
      <w:pPr>
        <w:pStyle w:val="210"/>
        <w:shd w:val="clear" w:color="auto" w:fill="auto"/>
        <w:tabs>
          <w:tab w:val="clear" w:pos="720"/>
        </w:tabs>
        <w:autoSpaceDE/>
        <w:spacing w:before="120" w:line="360" w:lineRule="auto"/>
        <w:ind w:firstLine="567"/>
        <w:jc w:val="center"/>
        <w:rPr>
          <w:rFonts w:ascii="Arial" w:hAnsi="Arial" w:cs="Arial"/>
          <w:b/>
          <w:color w:val="231F20"/>
          <w:spacing w:val="-2"/>
          <w:w w:val="98"/>
        </w:rPr>
      </w:pPr>
    </w:p>
    <w:p w:rsidR="009C6C26" w:rsidRDefault="009C6C26" w:rsidP="009C6C26">
      <w:pPr>
        <w:pStyle w:val="210"/>
        <w:shd w:val="clear" w:color="auto" w:fill="auto"/>
        <w:tabs>
          <w:tab w:val="clear" w:pos="720"/>
        </w:tabs>
        <w:autoSpaceDE/>
        <w:spacing w:before="120" w:line="360" w:lineRule="auto"/>
        <w:ind w:firstLine="567"/>
        <w:jc w:val="center"/>
        <w:rPr>
          <w:rFonts w:ascii="Arial" w:hAnsi="Arial" w:cs="Arial"/>
          <w:b/>
          <w:color w:val="231F20"/>
          <w:spacing w:val="-2"/>
          <w:w w:val="98"/>
        </w:rPr>
      </w:pPr>
    </w:p>
    <w:p w:rsidR="009C6C26" w:rsidRDefault="009C6C26" w:rsidP="009C6C26">
      <w:pPr>
        <w:pStyle w:val="210"/>
        <w:shd w:val="clear" w:color="auto" w:fill="auto"/>
        <w:tabs>
          <w:tab w:val="clear" w:pos="720"/>
        </w:tabs>
        <w:autoSpaceDE/>
        <w:spacing w:before="120" w:line="360" w:lineRule="auto"/>
        <w:ind w:firstLine="567"/>
        <w:jc w:val="center"/>
        <w:rPr>
          <w:rFonts w:ascii="Arial" w:hAnsi="Arial" w:cs="Arial"/>
          <w:b/>
          <w:color w:val="231F20"/>
          <w:spacing w:val="-2"/>
          <w:w w:val="98"/>
        </w:rPr>
      </w:pPr>
    </w:p>
    <w:p w:rsidR="009C6C26" w:rsidRDefault="009C6C26" w:rsidP="009C6C26">
      <w:pPr>
        <w:pStyle w:val="210"/>
        <w:shd w:val="clear" w:color="auto" w:fill="auto"/>
        <w:tabs>
          <w:tab w:val="clear" w:pos="720"/>
        </w:tabs>
        <w:autoSpaceDE/>
        <w:spacing w:before="120" w:line="360" w:lineRule="auto"/>
        <w:ind w:firstLine="567"/>
        <w:jc w:val="center"/>
        <w:rPr>
          <w:rFonts w:ascii="Arial" w:hAnsi="Arial" w:cs="Arial"/>
          <w:b/>
          <w:color w:val="231F20"/>
          <w:spacing w:val="-2"/>
          <w:w w:val="98"/>
        </w:rPr>
      </w:pPr>
    </w:p>
    <w:p w:rsidR="009C6C26" w:rsidRDefault="009C6C26" w:rsidP="009C6C26">
      <w:pPr>
        <w:pStyle w:val="210"/>
        <w:shd w:val="clear" w:color="auto" w:fill="auto"/>
        <w:tabs>
          <w:tab w:val="clear" w:pos="720"/>
        </w:tabs>
        <w:autoSpaceDE/>
        <w:spacing w:before="120" w:line="360" w:lineRule="auto"/>
        <w:ind w:firstLine="567"/>
        <w:jc w:val="center"/>
        <w:rPr>
          <w:rFonts w:ascii="Arial" w:hAnsi="Arial" w:cs="Arial"/>
          <w:b/>
          <w:color w:val="231F20"/>
          <w:spacing w:val="-2"/>
          <w:w w:val="98"/>
        </w:rPr>
      </w:pPr>
    </w:p>
    <w:p w:rsidR="009C6C26" w:rsidRDefault="009C6C26" w:rsidP="009C6C26">
      <w:pPr>
        <w:pStyle w:val="210"/>
        <w:shd w:val="clear" w:color="auto" w:fill="auto"/>
        <w:tabs>
          <w:tab w:val="clear" w:pos="720"/>
        </w:tabs>
        <w:autoSpaceDE/>
        <w:spacing w:before="120" w:line="360" w:lineRule="auto"/>
        <w:ind w:firstLine="567"/>
        <w:jc w:val="center"/>
        <w:rPr>
          <w:rFonts w:ascii="Arial" w:hAnsi="Arial" w:cs="Arial"/>
          <w:b/>
          <w:color w:val="231F20"/>
          <w:spacing w:val="-2"/>
          <w:w w:val="98"/>
        </w:rPr>
      </w:pPr>
    </w:p>
    <w:p w:rsidR="009C6C26" w:rsidRDefault="009C6C26" w:rsidP="009C6C26">
      <w:pPr>
        <w:pStyle w:val="210"/>
        <w:shd w:val="clear" w:color="auto" w:fill="auto"/>
        <w:tabs>
          <w:tab w:val="clear" w:pos="720"/>
        </w:tabs>
        <w:autoSpaceDE/>
        <w:spacing w:before="120" w:line="360" w:lineRule="auto"/>
        <w:ind w:firstLine="567"/>
        <w:jc w:val="center"/>
        <w:rPr>
          <w:rFonts w:ascii="Arial" w:hAnsi="Arial" w:cs="Arial"/>
          <w:b/>
          <w:color w:val="231F20"/>
          <w:spacing w:val="-2"/>
          <w:w w:val="98"/>
        </w:rPr>
      </w:pPr>
    </w:p>
    <w:p w:rsidR="009C6C26" w:rsidRDefault="009C6C26" w:rsidP="009C6C26">
      <w:pPr>
        <w:pStyle w:val="210"/>
        <w:shd w:val="clear" w:color="auto" w:fill="auto"/>
        <w:tabs>
          <w:tab w:val="clear" w:pos="720"/>
        </w:tabs>
        <w:autoSpaceDE/>
        <w:spacing w:before="120" w:line="360" w:lineRule="auto"/>
        <w:ind w:firstLine="567"/>
        <w:jc w:val="center"/>
        <w:rPr>
          <w:rFonts w:ascii="Arial" w:hAnsi="Arial" w:cs="Arial"/>
          <w:b/>
          <w:color w:val="231F20"/>
          <w:spacing w:val="-2"/>
          <w:w w:val="98"/>
        </w:rPr>
      </w:pPr>
    </w:p>
    <w:p w:rsidR="009C6C26" w:rsidRDefault="009C6C26" w:rsidP="009C6C26">
      <w:pPr>
        <w:pStyle w:val="210"/>
        <w:shd w:val="clear" w:color="auto" w:fill="auto"/>
        <w:tabs>
          <w:tab w:val="clear" w:pos="720"/>
        </w:tabs>
        <w:autoSpaceDE/>
        <w:spacing w:before="120" w:line="360" w:lineRule="auto"/>
        <w:ind w:firstLine="567"/>
        <w:jc w:val="center"/>
        <w:rPr>
          <w:rFonts w:ascii="Arial" w:hAnsi="Arial" w:cs="Arial"/>
          <w:b/>
          <w:color w:val="231F20"/>
          <w:spacing w:val="-2"/>
          <w:w w:val="98"/>
        </w:rPr>
      </w:pPr>
    </w:p>
    <w:p w:rsidR="009C6C26" w:rsidRDefault="009C6C26" w:rsidP="009C6C26">
      <w:pPr>
        <w:pStyle w:val="210"/>
        <w:shd w:val="clear" w:color="auto" w:fill="auto"/>
        <w:tabs>
          <w:tab w:val="clear" w:pos="720"/>
        </w:tabs>
        <w:autoSpaceDE/>
        <w:spacing w:before="120" w:line="360" w:lineRule="auto"/>
        <w:ind w:firstLine="567"/>
        <w:jc w:val="center"/>
        <w:rPr>
          <w:rFonts w:ascii="Arial" w:hAnsi="Arial" w:cs="Arial"/>
          <w:b/>
          <w:color w:val="231F20"/>
          <w:spacing w:val="-2"/>
          <w:w w:val="98"/>
        </w:rPr>
      </w:pPr>
    </w:p>
    <w:p w:rsidR="009C6C26" w:rsidRPr="00AA1E80" w:rsidRDefault="009C6C26" w:rsidP="009C6C26">
      <w:pPr>
        <w:pStyle w:val="210"/>
        <w:shd w:val="clear" w:color="auto" w:fill="auto"/>
        <w:tabs>
          <w:tab w:val="clear" w:pos="720"/>
        </w:tabs>
        <w:autoSpaceDE/>
        <w:spacing w:before="120" w:line="360" w:lineRule="auto"/>
        <w:ind w:firstLine="567"/>
        <w:jc w:val="center"/>
        <w:rPr>
          <w:rFonts w:ascii="Arial" w:hAnsi="Arial" w:cs="Arial"/>
          <w:b/>
          <w:color w:val="231F20"/>
          <w:spacing w:val="-2"/>
          <w:w w:val="98"/>
        </w:rPr>
      </w:pPr>
      <w:r>
        <w:rPr>
          <w:rFonts w:ascii="Arial" w:hAnsi="Arial" w:cs="Arial"/>
          <w:b/>
          <w:color w:val="231F20"/>
          <w:spacing w:val="-2"/>
          <w:w w:val="98"/>
        </w:rPr>
        <w:lastRenderedPageBreak/>
        <w:t>В</w:t>
      </w:r>
      <w:r w:rsidRPr="00AA1E80">
        <w:rPr>
          <w:rFonts w:ascii="Arial" w:hAnsi="Arial" w:cs="Arial"/>
          <w:b/>
          <w:color w:val="231F20"/>
          <w:spacing w:val="-2"/>
          <w:w w:val="98"/>
        </w:rPr>
        <w:t>ведение</w:t>
      </w:r>
    </w:p>
    <w:p w:rsidR="009C6C26" w:rsidRPr="003A3126" w:rsidRDefault="009C6C26" w:rsidP="009C6C26">
      <w:pPr>
        <w:pStyle w:val="210"/>
        <w:shd w:val="clear" w:color="auto" w:fill="auto"/>
        <w:tabs>
          <w:tab w:val="clear" w:pos="720"/>
        </w:tabs>
        <w:autoSpaceDE/>
        <w:spacing w:before="120" w:line="360" w:lineRule="auto"/>
        <w:ind w:firstLine="567"/>
        <w:rPr>
          <w:rFonts w:ascii="Arial" w:hAnsi="Arial" w:cs="Arial"/>
          <w:b/>
          <w:color w:val="231F20"/>
          <w:spacing w:val="-2"/>
          <w:w w:val="98"/>
          <w:sz w:val="24"/>
          <w:szCs w:val="24"/>
        </w:rPr>
      </w:pPr>
    </w:p>
    <w:p w:rsidR="009C6C26" w:rsidRPr="003A3126" w:rsidRDefault="009C6C26" w:rsidP="009C6C26">
      <w:pPr>
        <w:spacing w:line="360" w:lineRule="auto"/>
        <w:ind w:left="567" w:firstLine="567"/>
        <w:jc w:val="both"/>
        <w:rPr>
          <w:rFonts w:ascii="Arial" w:hAnsi="Arial" w:cs="Arial"/>
          <w:color w:val="231F20"/>
          <w:spacing w:val="-2"/>
          <w:w w:val="98"/>
          <w:sz w:val="24"/>
          <w:szCs w:val="24"/>
        </w:rPr>
      </w:pPr>
      <w:r>
        <w:rPr>
          <w:rFonts w:ascii="Arial" w:hAnsi="Arial" w:cs="Arial"/>
          <w:color w:val="231F20"/>
          <w:spacing w:val="-2"/>
          <w:w w:val="98"/>
          <w:sz w:val="24"/>
          <w:szCs w:val="24"/>
        </w:rPr>
        <w:t xml:space="preserve">Настоящий </w:t>
      </w:r>
      <w:r w:rsidRPr="003A3126">
        <w:rPr>
          <w:rFonts w:ascii="Arial" w:hAnsi="Arial" w:cs="Arial"/>
          <w:color w:val="231F20"/>
          <w:spacing w:val="-2"/>
          <w:w w:val="98"/>
          <w:sz w:val="24"/>
          <w:szCs w:val="24"/>
        </w:rPr>
        <w:t xml:space="preserve">стандарт вводится в </w:t>
      </w:r>
      <w:r w:rsidRPr="003A3126">
        <w:rPr>
          <w:rFonts w:ascii="Arial" w:hAnsi="Arial" w:cs="Arial"/>
          <w:sz w:val="24"/>
          <w:szCs w:val="24"/>
        </w:rPr>
        <w:t>целях унификации библиографического оп</w:t>
      </w:r>
      <w:r w:rsidRPr="003A3126">
        <w:rPr>
          <w:rFonts w:ascii="Arial" w:hAnsi="Arial" w:cs="Arial"/>
          <w:sz w:val="24"/>
          <w:szCs w:val="24"/>
        </w:rPr>
        <w:t>и</w:t>
      </w:r>
      <w:r w:rsidRPr="003A3126">
        <w:rPr>
          <w:rFonts w:ascii="Arial" w:hAnsi="Arial" w:cs="Arial"/>
          <w:sz w:val="24"/>
          <w:szCs w:val="24"/>
        </w:rPr>
        <w:t>сания всех видов информационных ресурсов в соответствии с международными правилами, а также обеспечения совместимости данных и процессов обмена информацией на наци</w:t>
      </w:r>
      <w:r w:rsidRPr="003A3126">
        <w:rPr>
          <w:rFonts w:ascii="Arial" w:hAnsi="Arial" w:cs="Arial"/>
          <w:sz w:val="24"/>
          <w:szCs w:val="24"/>
        </w:rPr>
        <w:t>о</w:t>
      </w:r>
      <w:r w:rsidRPr="003A3126">
        <w:rPr>
          <w:rFonts w:ascii="Arial" w:hAnsi="Arial" w:cs="Arial"/>
          <w:sz w:val="24"/>
          <w:szCs w:val="24"/>
        </w:rPr>
        <w:t>нальном и международном уровнях.</w:t>
      </w:r>
    </w:p>
    <w:p w:rsidR="009C6C26" w:rsidRPr="003A3126" w:rsidRDefault="009C6C26" w:rsidP="009C6C26">
      <w:pPr>
        <w:spacing w:line="360" w:lineRule="auto"/>
        <w:ind w:left="567" w:right="-20" w:firstLine="567"/>
        <w:jc w:val="both"/>
        <w:rPr>
          <w:rFonts w:ascii="Arial" w:hAnsi="Arial" w:cs="Arial"/>
          <w:sz w:val="24"/>
          <w:szCs w:val="24"/>
        </w:rPr>
      </w:pPr>
      <w:r>
        <w:rPr>
          <w:rFonts w:ascii="Arial" w:hAnsi="Arial" w:cs="Arial"/>
          <w:color w:val="231F20"/>
          <w:spacing w:val="-2"/>
          <w:w w:val="98"/>
          <w:sz w:val="24"/>
          <w:szCs w:val="24"/>
        </w:rPr>
        <w:t>Настоящий с</w:t>
      </w:r>
      <w:r w:rsidRPr="003A3126">
        <w:rPr>
          <w:rFonts w:ascii="Arial" w:hAnsi="Arial" w:cs="Arial"/>
          <w:color w:val="231F20"/>
          <w:spacing w:val="-2"/>
          <w:w w:val="98"/>
          <w:sz w:val="24"/>
          <w:szCs w:val="24"/>
        </w:rPr>
        <w:t xml:space="preserve">тандарт разработан на основе международных </w:t>
      </w:r>
      <w:r w:rsidRPr="003A3126">
        <w:rPr>
          <w:rFonts w:ascii="Arial" w:hAnsi="Arial" w:cs="Arial"/>
          <w:sz w:val="24"/>
          <w:szCs w:val="24"/>
        </w:rPr>
        <w:t xml:space="preserve">стандартных </w:t>
      </w:r>
      <w:r w:rsidRPr="003A3126">
        <w:rPr>
          <w:rFonts w:ascii="Arial" w:hAnsi="Arial" w:cs="Arial"/>
          <w:color w:val="231F20"/>
          <w:spacing w:val="-2"/>
          <w:w w:val="98"/>
          <w:sz w:val="24"/>
          <w:szCs w:val="24"/>
        </w:rPr>
        <w:t>пр</w:t>
      </w:r>
      <w:r w:rsidRPr="003A3126">
        <w:rPr>
          <w:rFonts w:ascii="Arial" w:hAnsi="Arial" w:cs="Arial"/>
          <w:color w:val="231F20"/>
          <w:spacing w:val="-2"/>
          <w:w w:val="98"/>
          <w:sz w:val="24"/>
          <w:szCs w:val="24"/>
        </w:rPr>
        <w:t>а</w:t>
      </w:r>
      <w:r w:rsidRPr="003A3126">
        <w:rPr>
          <w:rFonts w:ascii="Arial" w:hAnsi="Arial" w:cs="Arial"/>
          <w:color w:val="231F20"/>
          <w:spacing w:val="-2"/>
          <w:w w:val="98"/>
          <w:sz w:val="24"/>
          <w:szCs w:val="24"/>
        </w:rPr>
        <w:t xml:space="preserve">вил библиографического описания </w:t>
      </w:r>
      <w:r w:rsidRPr="003A3126">
        <w:rPr>
          <w:rFonts w:ascii="Arial" w:hAnsi="Arial" w:cs="Arial"/>
          <w:color w:val="231F20"/>
          <w:spacing w:val="-2"/>
          <w:w w:val="98"/>
          <w:sz w:val="24"/>
          <w:szCs w:val="24"/>
          <w:lang w:val="en-US"/>
        </w:rPr>
        <w:t>ISBD</w:t>
      </w:r>
      <w:r w:rsidRPr="003A3126">
        <w:rPr>
          <w:rFonts w:ascii="Arial" w:hAnsi="Arial" w:cs="Arial"/>
          <w:color w:val="231F20"/>
          <w:spacing w:val="-2"/>
          <w:w w:val="98"/>
          <w:sz w:val="24"/>
          <w:szCs w:val="24"/>
        </w:rPr>
        <w:t xml:space="preserve"> (</w:t>
      </w:r>
      <w:r w:rsidRPr="003A3126">
        <w:rPr>
          <w:rFonts w:ascii="Arial" w:hAnsi="Arial" w:cs="Arial"/>
          <w:sz w:val="24"/>
          <w:szCs w:val="24"/>
        </w:rPr>
        <w:t xml:space="preserve">International </w:t>
      </w:r>
      <w:r w:rsidRPr="003A3126">
        <w:rPr>
          <w:rFonts w:ascii="Arial" w:hAnsi="Arial" w:cs="Arial"/>
          <w:sz w:val="24"/>
          <w:szCs w:val="24"/>
          <w:lang w:val="en-US"/>
        </w:rPr>
        <w:t>Standard</w:t>
      </w:r>
      <w:r w:rsidRPr="003A3126">
        <w:rPr>
          <w:rFonts w:ascii="Arial" w:hAnsi="Arial" w:cs="Arial"/>
          <w:sz w:val="24"/>
          <w:szCs w:val="24"/>
        </w:rPr>
        <w:t xml:space="preserve"> </w:t>
      </w:r>
      <w:r w:rsidRPr="003A3126">
        <w:rPr>
          <w:rFonts w:ascii="Arial" w:hAnsi="Arial" w:cs="Arial"/>
          <w:sz w:val="24"/>
          <w:szCs w:val="24"/>
          <w:lang w:val="en-US"/>
        </w:rPr>
        <w:t>Bibliographic</w:t>
      </w:r>
      <w:r w:rsidRPr="003A3126">
        <w:rPr>
          <w:rFonts w:ascii="Arial" w:hAnsi="Arial" w:cs="Arial"/>
          <w:sz w:val="24"/>
          <w:szCs w:val="24"/>
        </w:rPr>
        <w:t xml:space="preserve"> </w:t>
      </w:r>
      <w:r w:rsidRPr="003A3126">
        <w:rPr>
          <w:rFonts w:ascii="Arial" w:hAnsi="Arial" w:cs="Arial"/>
          <w:sz w:val="24"/>
          <w:szCs w:val="24"/>
          <w:lang w:val="en-US"/>
        </w:rPr>
        <w:t>Descri</w:t>
      </w:r>
      <w:r w:rsidRPr="003A3126">
        <w:rPr>
          <w:rFonts w:ascii="Arial" w:hAnsi="Arial" w:cs="Arial"/>
          <w:sz w:val="24"/>
          <w:szCs w:val="24"/>
          <w:lang w:val="en-US"/>
        </w:rPr>
        <w:t>p</w:t>
      </w:r>
      <w:r w:rsidRPr="003A3126">
        <w:rPr>
          <w:rFonts w:ascii="Arial" w:hAnsi="Arial" w:cs="Arial"/>
          <w:sz w:val="24"/>
          <w:szCs w:val="24"/>
          <w:lang w:val="en-US"/>
        </w:rPr>
        <w:t>tion</w:t>
      </w:r>
      <w:r w:rsidRPr="003A3126">
        <w:rPr>
          <w:rFonts w:ascii="Arial" w:hAnsi="Arial" w:cs="Arial"/>
          <w:sz w:val="24"/>
          <w:szCs w:val="24"/>
        </w:rPr>
        <w:t xml:space="preserve">), </w:t>
      </w:r>
      <w:r w:rsidRPr="003A3126">
        <w:rPr>
          <w:rFonts w:ascii="Arial" w:hAnsi="Arial" w:cs="Arial"/>
          <w:color w:val="231F20"/>
          <w:spacing w:val="-2"/>
          <w:w w:val="98"/>
          <w:sz w:val="24"/>
          <w:szCs w:val="24"/>
        </w:rPr>
        <w:t>последней по времени создания версии</w:t>
      </w:r>
      <w:r w:rsidRPr="003A3126">
        <w:rPr>
          <w:rFonts w:ascii="Arial" w:hAnsi="Arial" w:cs="Arial"/>
          <w:sz w:val="24"/>
          <w:szCs w:val="24"/>
        </w:rPr>
        <w:t xml:space="preserve"> консолидированного издания 2011 г.  Международные правила адаптированы к отечественной практике библиограф</w:t>
      </w:r>
      <w:r w:rsidRPr="003A3126">
        <w:rPr>
          <w:rFonts w:ascii="Arial" w:hAnsi="Arial" w:cs="Arial"/>
          <w:sz w:val="24"/>
          <w:szCs w:val="24"/>
        </w:rPr>
        <w:t>и</w:t>
      </w:r>
      <w:r w:rsidRPr="003A3126">
        <w:rPr>
          <w:rFonts w:ascii="Arial" w:hAnsi="Arial" w:cs="Arial"/>
          <w:sz w:val="24"/>
          <w:szCs w:val="24"/>
        </w:rPr>
        <w:t xml:space="preserve">рования. </w:t>
      </w:r>
    </w:p>
    <w:p w:rsidR="009C6C26" w:rsidRPr="003A3126" w:rsidRDefault="009C6C26" w:rsidP="009C6C26">
      <w:pPr>
        <w:spacing w:line="360" w:lineRule="auto"/>
        <w:ind w:left="567" w:firstLine="567"/>
        <w:jc w:val="both"/>
        <w:rPr>
          <w:rFonts w:ascii="Arial" w:hAnsi="Arial" w:cs="Arial"/>
          <w:sz w:val="24"/>
          <w:szCs w:val="24"/>
        </w:rPr>
      </w:pPr>
      <w:r w:rsidRPr="003A3126">
        <w:rPr>
          <w:rFonts w:ascii="Arial" w:hAnsi="Arial" w:cs="Arial"/>
          <w:sz w:val="24"/>
          <w:szCs w:val="24"/>
        </w:rPr>
        <w:t xml:space="preserve">В тексте </w:t>
      </w:r>
      <w:r>
        <w:rPr>
          <w:rFonts w:ascii="Arial" w:hAnsi="Arial" w:cs="Arial"/>
          <w:sz w:val="24"/>
          <w:szCs w:val="24"/>
        </w:rPr>
        <w:t xml:space="preserve">настоящего </w:t>
      </w:r>
      <w:r w:rsidRPr="003A3126">
        <w:rPr>
          <w:rFonts w:ascii="Arial" w:hAnsi="Arial" w:cs="Arial"/>
          <w:sz w:val="24"/>
          <w:szCs w:val="24"/>
        </w:rPr>
        <w:t>стандарта положения, касающиеся правил приведения элементов библиографического описания, указаны в следующей последовател</w:t>
      </w:r>
      <w:r w:rsidRPr="003A3126">
        <w:rPr>
          <w:rFonts w:ascii="Arial" w:hAnsi="Arial" w:cs="Arial"/>
          <w:sz w:val="24"/>
          <w:szCs w:val="24"/>
        </w:rPr>
        <w:t>ь</w:t>
      </w:r>
      <w:r w:rsidRPr="003A3126">
        <w:rPr>
          <w:rFonts w:ascii="Arial" w:hAnsi="Arial" w:cs="Arial"/>
          <w:sz w:val="24"/>
          <w:szCs w:val="24"/>
        </w:rPr>
        <w:t>ности: общие положения, применимые ко всем ресурсам</w:t>
      </w:r>
      <w:r>
        <w:rPr>
          <w:rFonts w:ascii="Arial" w:hAnsi="Arial" w:cs="Arial"/>
          <w:sz w:val="24"/>
          <w:szCs w:val="24"/>
        </w:rPr>
        <w:t>;</w:t>
      </w:r>
      <w:r w:rsidRPr="003A3126">
        <w:rPr>
          <w:rFonts w:ascii="Arial" w:hAnsi="Arial" w:cs="Arial"/>
          <w:sz w:val="24"/>
          <w:szCs w:val="24"/>
        </w:rPr>
        <w:t xml:space="preserve"> специальные полож</w:t>
      </w:r>
      <w:r w:rsidRPr="003A3126">
        <w:rPr>
          <w:rFonts w:ascii="Arial" w:hAnsi="Arial" w:cs="Arial"/>
          <w:sz w:val="24"/>
          <w:szCs w:val="24"/>
        </w:rPr>
        <w:t>е</w:t>
      </w:r>
      <w:r w:rsidRPr="003A3126">
        <w:rPr>
          <w:rFonts w:ascii="Arial" w:hAnsi="Arial" w:cs="Arial"/>
          <w:sz w:val="24"/>
          <w:szCs w:val="24"/>
        </w:rPr>
        <w:t>ния, которые дополняют информацию, необходимую для описания специфическ</w:t>
      </w:r>
      <w:r w:rsidRPr="003A3126">
        <w:rPr>
          <w:rFonts w:ascii="Arial" w:hAnsi="Arial" w:cs="Arial"/>
          <w:sz w:val="24"/>
          <w:szCs w:val="24"/>
        </w:rPr>
        <w:t>о</w:t>
      </w:r>
      <w:r w:rsidRPr="003A3126">
        <w:rPr>
          <w:rFonts w:ascii="Arial" w:hAnsi="Arial" w:cs="Arial"/>
          <w:sz w:val="24"/>
          <w:szCs w:val="24"/>
        </w:rPr>
        <w:t>го вида ресурса, или представляют собой исключения из общего правила.</w:t>
      </w:r>
    </w:p>
    <w:p w:rsidR="009C6C26" w:rsidRDefault="009C6C26" w:rsidP="009C6C26">
      <w:pPr>
        <w:spacing w:line="360" w:lineRule="auto"/>
        <w:ind w:left="567" w:right="-20" w:firstLine="567"/>
        <w:jc w:val="both"/>
        <w:rPr>
          <w:rFonts w:ascii="Arial" w:hAnsi="Arial" w:cs="Arial"/>
          <w:bCs/>
          <w:sz w:val="24"/>
          <w:szCs w:val="24"/>
        </w:rPr>
      </w:pPr>
      <w:r>
        <w:rPr>
          <w:rFonts w:ascii="Arial" w:hAnsi="Arial" w:cs="Arial"/>
          <w:bCs/>
          <w:sz w:val="24"/>
          <w:szCs w:val="24"/>
        </w:rPr>
        <w:t>Настоящий с</w:t>
      </w:r>
      <w:r w:rsidRPr="003A3126">
        <w:rPr>
          <w:rFonts w:ascii="Arial" w:hAnsi="Arial" w:cs="Arial"/>
          <w:bCs/>
          <w:sz w:val="24"/>
          <w:szCs w:val="24"/>
        </w:rPr>
        <w:t>тандарт является базовым документом для подготовки разли</w:t>
      </w:r>
      <w:r w:rsidRPr="003A3126">
        <w:rPr>
          <w:rFonts w:ascii="Arial" w:hAnsi="Arial" w:cs="Arial"/>
          <w:bCs/>
          <w:sz w:val="24"/>
          <w:szCs w:val="24"/>
        </w:rPr>
        <w:t>ч</w:t>
      </w:r>
      <w:r w:rsidRPr="003A3126">
        <w:rPr>
          <w:rFonts w:ascii="Arial" w:hAnsi="Arial" w:cs="Arial"/>
          <w:bCs/>
          <w:sz w:val="24"/>
          <w:szCs w:val="24"/>
        </w:rPr>
        <w:t>ных нормативно-методических материалов по библиографическому описанию отдел</w:t>
      </w:r>
      <w:r w:rsidRPr="003A3126">
        <w:rPr>
          <w:rFonts w:ascii="Arial" w:hAnsi="Arial" w:cs="Arial"/>
          <w:bCs/>
          <w:sz w:val="24"/>
          <w:szCs w:val="24"/>
        </w:rPr>
        <w:t>ь</w:t>
      </w:r>
      <w:r w:rsidRPr="003A3126">
        <w:rPr>
          <w:rFonts w:ascii="Arial" w:hAnsi="Arial" w:cs="Arial"/>
          <w:bCs/>
          <w:sz w:val="24"/>
          <w:szCs w:val="24"/>
        </w:rPr>
        <w:t xml:space="preserve">ных видов ресурсов. </w:t>
      </w:r>
    </w:p>
    <w:p w:rsidR="009C6C26" w:rsidRPr="009C6C26" w:rsidRDefault="009C6C26" w:rsidP="009C6C26">
      <w:pPr>
        <w:spacing w:line="360" w:lineRule="auto"/>
        <w:ind w:left="567" w:right="-20" w:firstLine="567"/>
        <w:jc w:val="both"/>
        <w:rPr>
          <w:rFonts w:ascii="Arial" w:hAnsi="Arial" w:cs="Arial"/>
          <w:bCs/>
          <w:sz w:val="24"/>
          <w:szCs w:val="24"/>
        </w:rPr>
      </w:pPr>
    </w:p>
    <w:p w:rsidR="009C6C26" w:rsidRPr="009C6C26" w:rsidRDefault="009C6C26" w:rsidP="009C6C26">
      <w:pPr>
        <w:spacing w:line="360" w:lineRule="auto"/>
        <w:ind w:left="567" w:right="-20" w:firstLine="567"/>
        <w:jc w:val="both"/>
        <w:rPr>
          <w:rFonts w:ascii="Arial" w:hAnsi="Arial" w:cs="Arial"/>
          <w:bCs/>
          <w:sz w:val="24"/>
          <w:szCs w:val="24"/>
        </w:rPr>
      </w:pPr>
    </w:p>
    <w:p w:rsidR="009C6C26" w:rsidRPr="009C6C26" w:rsidRDefault="009C6C26" w:rsidP="009C6C26">
      <w:pPr>
        <w:spacing w:line="360" w:lineRule="auto"/>
        <w:ind w:left="567" w:right="-20" w:firstLine="567"/>
        <w:jc w:val="both"/>
        <w:rPr>
          <w:rFonts w:ascii="Arial" w:hAnsi="Arial" w:cs="Arial"/>
          <w:bCs/>
          <w:sz w:val="24"/>
          <w:szCs w:val="24"/>
        </w:rPr>
        <w:sectPr w:rsidR="009C6C26" w:rsidRPr="009C6C26" w:rsidSect="00925995">
          <w:headerReference w:type="even" r:id="rId10"/>
          <w:headerReference w:type="default" r:id="rId11"/>
          <w:footerReference w:type="even" r:id="rId12"/>
          <w:footerReference w:type="default" r:id="rId13"/>
          <w:footnotePr>
            <w:numRestart w:val="eachPage"/>
          </w:footnotePr>
          <w:pgSz w:w="11906" w:h="16838"/>
          <w:pgMar w:top="1190" w:right="851" w:bottom="1134" w:left="1134" w:header="1134" w:footer="851" w:gutter="0"/>
          <w:pgNumType w:fmt="upperRoman"/>
          <w:cols w:space="720"/>
          <w:titlePg/>
          <w:docGrid w:linePitch="360"/>
        </w:sectPr>
      </w:pPr>
    </w:p>
    <w:p w:rsidR="009C6C26" w:rsidRDefault="009C6C26" w:rsidP="009C6C26">
      <w:pPr>
        <w:pStyle w:val="4"/>
        <w:jc w:val="center"/>
        <w:rPr>
          <w:spacing w:val="20"/>
          <w:sz w:val="22"/>
          <w:szCs w:val="22"/>
        </w:rPr>
      </w:pPr>
      <w:r w:rsidRPr="00B842E5">
        <w:rPr>
          <w:spacing w:val="20"/>
          <w:sz w:val="22"/>
          <w:szCs w:val="22"/>
        </w:rPr>
        <w:lastRenderedPageBreak/>
        <w:t>НАЦИОНАЛЬНЫЙ СТАНДАРТ РОССИЙСКОЙ ФЕДЕРАЦИИ</w:t>
      </w:r>
    </w:p>
    <w:p w:rsidR="009C6C26" w:rsidRPr="003A3126" w:rsidRDefault="009C6C26" w:rsidP="009C6C26">
      <w:pPr>
        <w:pStyle w:val="4"/>
        <w:jc w:val="center"/>
      </w:pPr>
      <w:r w:rsidRPr="003A3126">
        <w:t>_______________________________________________________________</w:t>
      </w:r>
    </w:p>
    <w:p w:rsidR="009C6C26" w:rsidRPr="003A3126" w:rsidRDefault="009C6C26" w:rsidP="009C6C26">
      <w:pPr>
        <w:spacing w:line="360" w:lineRule="auto"/>
        <w:ind w:left="720"/>
        <w:jc w:val="center"/>
        <w:rPr>
          <w:rFonts w:ascii="Arial" w:hAnsi="Arial" w:cs="Arial"/>
          <w:b/>
          <w:bCs/>
          <w:sz w:val="24"/>
          <w:szCs w:val="24"/>
        </w:rPr>
      </w:pPr>
      <w:r w:rsidRPr="003A3126">
        <w:rPr>
          <w:rFonts w:ascii="Arial" w:hAnsi="Arial" w:cs="Arial"/>
          <w:b/>
          <w:bCs/>
          <w:sz w:val="24"/>
          <w:szCs w:val="24"/>
        </w:rPr>
        <w:t>Система стандартов по информации,</w:t>
      </w:r>
    </w:p>
    <w:p w:rsidR="009C6C26" w:rsidRDefault="009C6C26" w:rsidP="009C6C26">
      <w:pPr>
        <w:spacing w:line="360" w:lineRule="auto"/>
        <w:ind w:left="720"/>
        <w:jc w:val="center"/>
        <w:rPr>
          <w:rFonts w:ascii="Arial" w:hAnsi="Arial" w:cs="Arial"/>
          <w:b/>
          <w:bCs/>
          <w:sz w:val="24"/>
          <w:szCs w:val="24"/>
        </w:rPr>
      </w:pPr>
      <w:r w:rsidRPr="003A3126">
        <w:rPr>
          <w:rFonts w:ascii="Arial" w:hAnsi="Arial" w:cs="Arial"/>
          <w:b/>
          <w:bCs/>
          <w:sz w:val="24"/>
          <w:szCs w:val="24"/>
        </w:rPr>
        <w:t>библиотечному и издательскому делу</w:t>
      </w:r>
    </w:p>
    <w:p w:rsidR="009C6C26" w:rsidRPr="003A3126" w:rsidRDefault="009C6C26" w:rsidP="009C6C26">
      <w:pPr>
        <w:spacing w:line="360" w:lineRule="auto"/>
        <w:ind w:left="720"/>
        <w:jc w:val="center"/>
        <w:rPr>
          <w:rFonts w:ascii="Arial" w:hAnsi="Arial" w:cs="Arial"/>
          <w:b/>
          <w:bCs/>
          <w:sz w:val="24"/>
          <w:szCs w:val="24"/>
        </w:rPr>
      </w:pPr>
    </w:p>
    <w:p w:rsidR="009C6C26" w:rsidRDefault="009C6C26" w:rsidP="009C6C26">
      <w:pPr>
        <w:spacing w:line="360" w:lineRule="auto"/>
        <w:ind w:left="720"/>
        <w:jc w:val="center"/>
        <w:rPr>
          <w:rFonts w:ascii="Arial" w:hAnsi="Arial" w:cs="Arial"/>
          <w:b/>
          <w:bCs/>
          <w:sz w:val="24"/>
          <w:szCs w:val="24"/>
        </w:rPr>
      </w:pPr>
      <w:r w:rsidRPr="00B842E5">
        <w:rPr>
          <w:rFonts w:ascii="Arial" w:hAnsi="Arial" w:cs="Arial"/>
          <w:b/>
          <w:bCs/>
          <w:sz w:val="24"/>
          <w:szCs w:val="24"/>
        </w:rPr>
        <w:t>БИБЛИОГРАФИЧЕСКАЯ ЗАПИСЬ.</w:t>
      </w:r>
    </w:p>
    <w:p w:rsidR="009C6C26" w:rsidRPr="00B842E5" w:rsidRDefault="009C6C26" w:rsidP="009C6C26">
      <w:pPr>
        <w:spacing w:line="360" w:lineRule="auto"/>
        <w:ind w:left="720"/>
        <w:jc w:val="center"/>
        <w:rPr>
          <w:rFonts w:ascii="Arial" w:hAnsi="Arial" w:cs="Arial"/>
          <w:b/>
          <w:bCs/>
          <w:sz w:val="24"/>
          <w:szCs w:val="24"/>
        </w:rPr>
      </w:pPr>
      <w:r w:rsidRPr="00B842E5">
        <w:rPr>
          <w:rFonts w:ascii="Arial" w:hAnsi="Arial" w:cs="Arial"/>
          <w:b/>
          <w:bCs/>
          <w:sz w:val="24"/>
          <w:szCs w:val="24"/>
        </w:rPr>
        <w:t>БИБЛИОГРАФИЧЕСКОЕ ОПИСАНИЕ</w:t>
      </w:r>
    </w:p>
    <w:p w:rsidR="009C6C26" w:rsidRPr="003A3126" w:rsidRDefault="009C6C26" w:rsidP="009C6C26">
      <w:pPr>
        <w:spacing w:line="360" w:lineRule="auto"/>
        <w:ind w:left="720"/>
        <w:jc w:val="center"/>
        <w:rPr>
          <w:rFonts w:ascii="Arial" w:hAnsi="Arial" w:cs="Arial"/>
          <w:b/>
          <w:bCs/>
          <w:sz w:val="24"/>
          <w:szCs w:val="24"/>
        </w:rPr>
      </w:pPr>
      <w:r w:rsidRPr="003A3126">
        <w:rPr>
          <w:rFonts w:ascii="Arial" w:hAnsi="Arial" w:cs="Arial"/>
          <w:b/>
          <w:bCs/>
          <w:sz w:val="24"/>
          <w:szCs w:val="24"/>
        </w:rPr>
        <w:t>Общие требования и правила составления</w:t>
      </w:r>
    </w:p>
    <w:p w:rsidR="009C6C26" w:rsidRPr="003A3126" w:rsidRDefault="009C6C26" w:rsidP="009C6C26">
      <w:pPr>
        <w:spacing w:line="360" w:lineRule="auto"/>
        <w:ind w:left="720"/>
        <w:jc w:val="center"/>
        <w:rPr>
          <w:rFonts w:ascii="Arial" w:hAnsi="Arial" w:cs="Arial"/>
          <w:sz w:val="24"/>
          <w:szCs w:val="24"/>
          <w:lang w:val="en-US"/>
        </w:rPr>
      </w:pPr>
      <w:r w:rsidRPr="003A3126">
        <w:rPr>
          <w:rFonts w:ascii="Arial" w:hAnsi="Arial" w:cs="Arial"/>
          <w:sz w:val="24"/>
          <w:szCs w:val="24"/>
          <w:lang w:val="en-US"/>
        </w:rPr>
        <w:t>System of standards on information, librarianship and publishing.</w:t>
      </w:r>
    </w:p>
    <w:p w:rsidR="009C6C26" w:rsidRPr="003A3126" w:rsidRDefault="009C6C26" w:rsidP="009C6C26">
      <w:pPr>
        <w:spacing w:line="360" w:lineRule="auto"/>
        <w:ind w:left="720"/>
        <w:jc w:val="center"/>
        <w:rPr>
          <w:rFonts w:ascii="Arial" w:hAnsi="Arial" w:cs="Arial"/>
          <w:sz w:val="24"/>
          <w:szCs w:val="24"/>
          <w:lang w:val="en-US"/>
        </w:rPr>
      </w:pPr>
      <w:r w:rsidRPr="003A3126">
        <w:rPr>
          <w:rFonts w:ascii="Arial" w:hAnsi="Arial" w:cs="Arial"/>
          <w:sz w:val="24"/>
          <w:szCs w:val="24"/>
          <w:lang w:val="en-US"/>
        </w:rPr>
        <w:t>Bibliographic record. Bibliographic description.</w:t>
      </w:r>
    </w:p>
    <w:p w:rsidR="009C6C26" w:rsidRPr="003A3126" w:rsidRDefault="009C6C26" w:rsidP="009C6C26">
      <w:pPr>
        <w:spacing w:line="360" w:lineRule="auto"/>
        <w:ind w:left="720"/>
        <w:jc w:val="center"/>
        <w:rPr>
          <w:rFonts w:ascii="Arial" w:hAnsi="Arial" w:cs="Arial"/>
          <w:sz w:val="24"/>
          <w:szCs w:val="24"/>
          <w:lang w:val="en-US"/>
        </w:rPr>
      </w:pPr>
      <w:r w:rsidRPr="003A3126">
        <w:rPr>
          <w:rFonts w:ascii="Arial" w:hAnsi="Arial" w:cs="Arial"/>
          <w:sz w:val="24"/>
          <w:szCs w:val="24"/>
          <w:lang w:val="en-US"/>
        </w:rPr>
        <w:t>General requirements and rules</w:t>
      </w:r>
    </w:p>
    <w:p w:rsidR="009C6C26" w:rsidRPr="00B2012A" w:rsidRDefault="009C6C26" w:rsidP="009C6C26">
      <w:pPr>
        <w:tabs>
          <w:tab w:val="left" w:pos="7040"/>
        </w:tabs>
        <w:spacing w:line="360" w:lineRule="auto"/>
        <w:ind w:right="41" w:firstLine="567"/>
        <w:jc w:val="both"/>
        <w:rPr>
          <w:rFonts w:ascii="Arial" w:hAnsi="Arial" w:cs="Arial"/>
          <w:color w:val="000000"/>
          <w:sz w:val="24"/>
          <w:szCs w:val="24"/>
          <w:lang w:val="en-US"/>
        </w:rPr>
      </w:pPr>
      <w:r w:rsidRPr="00B2012A">
        <w:rPr>
          <w:rFonts w:ascii="Arial" w:hAnsi="Arial" w:cs="Arial"/>
          <w:color w:val="000000"/>
          <w:sz w:val="24"/>
          <w:szCs w:val="24"/>
          <w:lang w:val="en-US"/>
        </w:rPr>
        <w:t>_________________________________________________________________</w:t>
      </w:r>
    </w:p>
    <w:p w:rsidR="009C6C26" w:rsidRDefault="009C6C26" w:rsidP="009C6C26">
      <w:pPr>
        <w:spacing w:line="360" w:lineRule="auto"/>
        <w:ind w:firstLine="567"/>
        <w:jc w:val="right"/>
        <w:rPr>
          <w:rFonts w:ascii="Arial" w:hAnsi="Arial" w:cs="Arial"/>
          <w:b/>
          <w:sz w:val="24"/>
          <w:szCs w:val="24"/>
        </w:rPr>
      </w:pPr>
      <w:r w:rsidRPr="003A3126">
        <w:rPr>
          <w:rFonts w:ascii="Arial" w:hAnsi="Arial" w:cs="Arial"/>
          <w:b/>
          <w:sz w:val="24"/>
          <w:szCs w:val="24"/>
        </w:rPr>
        <w:t>Дата</w:t>
      </w:r>
      <w:r w:rsidRPr="00B2012A">
        <w:rPr>
          <w:rFonts w:ascii="Arial" w:hAnsi="Arial" w:cs="Arial"/>
          <w:b/>
          <w:sz w:val="24"/>
          <w:szCs w:val="24"/>
          <w:lang w:val="en-US"/>
        </w:rPr>
        <w:t xml:space="preserve"> </w:t>
      </w:r>
      <w:r w:rsidRPr="003A3126">
        <w:rPr>
          <w:rFonts w:ascii="Arial" w:hAnsi="Arial" w:cs="Arial"/>
          <w:b/>
          <w:sz w:val="24"/>
          <w:szCs w:val="24"/>
        </w:rPr>
        <w:t>введения</w:t>
      </w:r>
      <w:r w:rsidRPr="00B2012A">
        <w:rPr>
          <w:rFonts w:ascii="Arial" w:hAnsi="Arial" w:cs="Arial"/>
          <w:b/>
          <w:sz w:val="24"/>
          <w:szCs w:val="24"/>
          <w:lang w:val="en-US"/>
        </w:rPr>
        <w:t xml:space="preserve"> – 2019–07–01</w:t>
      </w:r>
    </w:p>
    <w:p w:rsidR="009C6C26" w:rsidRDefault="009C6C26" w:rsidP="009C6C26">
      <w:pPr>
        <w:pStyle w:val="220"/>
        <w:numPr>
          <w:ilvl w:val="0"/>
          <w:numId w:val="12"/>
        </w:numPr>
        <w:spacing w:line="240" w:lineRule="auto"/>
        <w:ind w:left="924" w:hanging="357"/>
        <w:jc w:val="left"/>
        <w:rPr>
          <w:rFonts w:ascii="Arial" w:hAnsi="Arial" w:cs="Arial"/>
          <w:b/>
        </w:rPr>
      </w:pPr>
      <w:r w:rsidRPr="00A603C2">
        <w:rPr>
          <w:rFonts w:ascii="Arial" w:hAnsi="Arial" w:cs="Arial"/>
          <w:b/>
        </w:rPr>
        <w:t>Область применения</w:t>
      </w:r>
    </w:p>
    <w:p w:rsidR="009C6C26" w:rsidRPr="00A603C2" w:rsidRDefault="009C6C26" w:rsidP="009C6C26">
      <w:pPr>
        <w:pStyle w:val="220"/>
        <w:spacing w:line="240" w:lineRule="auto"/>
        <w:ind w:left="567" w:firstLine="0"/>
        <w:jc w:val="left"/>
        <w:rPr>
          <w:rFonts w:ascii="Arial" w:hAnsi="Arial" w:cs="Arial"/>
          <w:b/>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Настоящий стандарт устанавливает общие требования и правила составл</w:t>
      </w:r>
      <w:r w:rsidRPr="003A3126">
        <w:rPr>
          <w:rFonts w:ascii="Arial" w:hAnsi="Arial" w:cs="Arial"/>
          <w:sz w:val="24"/>
          <w:szCs w:val="24"/>
        </w:rPr>
        <w:t>е</w:t>
      </w:r>
      <w:r w:rsidRPr="003A3126">
        <w:rPr>
          <w:rFonts w:ascii="Arial" w:hAnsi="Arial" w:cs="Arial"/>
          <w:sz w:val="24"/>
          <w:szCs w:val="24"/>
        </w:rPr>
        <w:t>ния библиографического описания ресурса, его части или группы ресурсов: набор областей и элементов библиографического описания, последовательность их расположения, наполнение и способ представления элементов, применение предп</w:t>
      </w:r>
      <w:r w:rsidRPr="003A3126">
        <w:rPr>
          <w:rFonts w:ascii="Arial" w:hAnsi="Arial" w:cs="Arial"/>
          <w:sz w:val="24"/>
          <w:szCs w:val="24"/>
        </w:rPr>
        <w:t>и</w:t>
      </w:r>
      <w:r w:rsidRPr="003A3126">
        <w:rPr>
          <w:rFonts w:ascii="Arial" w:hAnsi="Arial" w:cs="Arial"/>
          <w:sz w:val="24"/>
          <w:szCs w:val="24"/>
        </w:rPr>
        <w:t>санной пунктуации и сокращений.</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Настоящий с</w:t>
      </w:r>
      <w:r w:rsidRPr="003A3126">
        <w:rPr>
          <w:rFonts w:ascii="Arial" w:hAnsi="Arial" w:cs="Arial"/>
          <w:sz w:val="24"/>
          <w:szCs w:val="24"/>
        </w:rPr>
        <w:t>тандарт распространяется на выходные формы библиограф</w:t>
      </w:r>
      <w:r w:rsidRPr="003A3126">
        <w:rPr>
          <w:rFonts w:ascii="Arial" w:hAnsi="Arial" w:cs="Arial"/>
          <w:sz w:val="24"/>
          <w:szCs w:val="24"/>
        </w:rPr>
        <w:t>и</w:t>
      </w:r>
      <w:r w:rsidRPr="003A3126">
        <w:rPr>
          <w:rFonts w:ascii="Arial" w:hAnsi="Arial" w:cs="Arial"/>
          <w:sz w:val="24"/>
          <w:szCs w:val="24"/>
        </w:rPr>
        <w:t>ческого описания традиционной и машиночитаемой каталогизации, которое с</w:t>
      </w:r>
      <w:r w:rsidRPr="003A3126">
        <w:rPr>
          <w:rFonts w:ascii="Arial" w:hAnsi="Arial" w:cs="Arial"/>
          <w:sz w:val="24"/>
          <w:szCs w:val="24"/>
        </w:rPr>
        <w:t>о</w:t>
      </w:r>
      <w:r w:rsidRPr="003A3126">
        <w:rPr>
          <w:rFonts w:ascii="Arial" w:hAnsi="Arial" w:cs="Arial"/>
          <w:sz w:val="24"/>
          <w:szCs w:val="24"/>
        </w:rPr>
        <w:t>ставляется центрами государственной библиографии,</w:t>
      </w:r>
      <w:r w:rsidRPr="003A3126">
        <w:rPr>
          <w:rFonts w:ascii="Arial" w:hAnsi="Arial" w:cs="Arial"/>
          <w:b/>
          <w:color w:val="00FF00"/>
          <w:sz w:val="24"/>
          <w:szCs w:val="24"/>
        </w:rPr>
        <w:t xml:space="preserve"> </w:t>
      </w:r>
      <w:r w:rsidRPr="003A3126">
        <w:rPr>
          <w:rFonts w:ascii="Arial" w:hAnsi="Arial" w:cs="Arial"/>
          <w:sz w:val="24"/>
          <w:szCs w:val="24"/>
        </w:rPr>
        <w:t>библиотеками, органами информации, издателями, другими библиографирующими организациями и лиц</w:t>
      </w:r>
      <w:r w:rsidRPr="003A3126">
        <w:rPr>
          <w:rFonts w:ascii="Arial" w:hAnsi="Arial" w:cs="Arial"/>
          <w:sz w:val="24"/>
          <w:szCs w:val="24"/>
        </w:rPr>
        <w:t>а</w:t>
      </w:r>
      <w:r w:rsidRPr="003A3126">
        <w:rPr>
          <w:rFonts w:ascii="Arial" w:hAnsi="Arial" w:cs="Arial"/>
          <w:sz w:val="24"/>
          <w:szCs w:val="24"/>
        </w:rPr>
        <w:t>ми.</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Настоящий стандарт не распространяется на правила составления библи</w:t>
      </w:r>
      <w:r>
        <w:rPr>
          <w:rFonts w:ascii="Arial" w:hAnsi="Arial" w:cs="Arial"/>
          <w:sz w:val="24"/>
          <w:szCs w:val="24"/>
        </w:rPr>
        <w:t>о</w:t>
      </w:r>
      <w:r>
        <w:rPr>
          <w:rFonts w:ascii="Arial" w:hAnsi="Arial" w:cs="Arial"/>
          <w:sz w:val="24"/>
          <w:szCs w:val="24"/>
        </w:rPr>
        <w:t>графических ссылок.</w:t>
      </w:r>
    </w:p>
    <w:p w:rsidR="009C6C26" w:rsidRPr="003A3126" w:rsidRDefault="009C6C26" w:rsidP="009C6C26">
      <w:pPr>
        <w:spacing w:line="360" w:lineRule="auto"/>
        <w:ind w:firstLine="567"/>
        <w:jc w:val="both"/>
        <w:rPr>
          <w:rFonts w:ascii="Arial" w:hAnsi="Arial" w:cs="Arial"/>
          <w:b/>
          <w:sz w:val="24"/>
          <w:szCs w:val="24"/>
        </w:rPr>
      </w:pPr>
    </w:p>
    <w:p w:rsidR="009C6C26" w:rsidRDefault="009C6C26" w:rsidP="009C6C26">
      <w:pPr>
        <w:numPr>
          <w:ilvl w:val="0"/>
          <w:numId w:val="12"/>
        </w:numPr>
        <w:jc w:val="both"/>
        <w:rPr>
          <w:rFonts w:ascii="Arial" w:hAnsi="Arial" w:cs="Arial"/>
          <w:b/>
          <w:sz w:val="28"/>
          <w:szCs w:val="28"/>
        </w:rPr>
      </w:pPr>
      <w:r w:rsidRPr="00A603C2">
        <w:rPr>
          <w:rFonts w:ascii="Arial" w:hAnsi="Arial" w:cs="Arial"/>
          <w:b/>
          <w:sz w:val="28"/>
          <w:szCs w:val="28"/>
        </w:rPr>
        <w:t>Нормативные ссылки</w:t>
      </w:r>
    </w:p>
    <w:p w:rsidR="009C6C26" w:rsidRPr="00A603C2" w:rsidRDefault="009C6C26" w:rsidP="009C6C26">
      <w:pPr>
        <w:ind w:left="568"/>
        <w:jc w:val="both"/>
        <w:rPr>
          <w:rFonts w:ascii="Arial" w:hAnsi="Arial" w:cs="Arial"/>
          <w:b/>
          <w:sz w:val="28"/>
          <w:szCs w:val="28"/>
        </w:rPr>
      </w:pPr>
    </w:p>
    <w:p w:rsidR="009C6C26" w:rsidRPr="00985E95" w:rsidRDefault="009C6C26" w:rsidP="009C6C26">
      <w:pPr>
        <w:pStyle w:val="220"/>
        <w:ind w:firstLine="567"/>
        <w:rPr>
          <w:rFonts w:ascii="Arial" w:hAnsi="Arial" w:cs="Arial"/>
          <w:sz w:val="24"/>
          <w:szCs w:val="24"/>
        </w:rPr>
      </w:pPr>
      <w:r w:rsidRPr="003A3126">
        <w:rPr>
          <w:rFonts w:ascii="Arial" w:hAnsi="Arial" w:cs="Arial"/>
          <w:sz w:val="24"/>
          <w:szCs w:val="24"/>
        </w:rPr>
        <w:t>В настоящем стандарте использованы нормативные ссылки на следующие стандарты:</w:t>
      </w:r>
    </w:p>
    <w:p w:rsidR="009C6C26" w:rsidRPr="00C87DC5" w:rsidRDefault="009C6C26" w:rsidP="009C6C26">
      <w:pPr>
        <w:pStyle w:val="220"/>
        <w:ind w:firstLine="567"/>
        <w:rPr>
          <w:rFonts w:ascii="Arial" w:hAnsi="Arial" w:cs="Arial"/>
          <w:sz w:val="24"/>
          <w:szCs w:val="24"/>
        </w:rPr>
      </w:pPr>
    </w:p>
    <w:p w:rsidR="009C6C26" w:rsidRPr="00446A64" w:rsidRDefault="009C6C26" w:rsidP="009C6C26">
      <w:pPr>
        <w:pStyle w:val="121"/>
        <w:shd w:val="clear" w:color="auto" w:fill="auto"/>
        <w:spacing w:line="240" w:lineRule="auto"/>
        <w:jc w:val="both"/>
        <w:rPr>
          <w:rStyle w:val="120"/>
          <w:rFonts w:ascii="Times New Roman" w:hAnsi="Times New Roman" w:cs="Times New Roman"/>
          <w:color w:val="000000"/>
          <w:sz w:val="24"/>
          <w:szCs w:val="24"/>
        </w:rPr>
      </w:pPr>
      <w:r>
        <w:rPr>
          <w:rStyle w:val="120"/>
          <w:rFonts w:ascii="Times New Roman" w:hAnsi="Times New Roman" w:cs="Times New Roman"/>
          <w:color w:val="000000"/>
          <w:sz w:val="24"/>
          <w:szCs w:val="24"/>
        </w:rPr>
        <w:t>_____________________________________________________________________________</w:t>
      </w:r>
    </w:p>
    <w:p w:rsidR="009C6C26" w:rsidRPr="00294078" w:rsidRDefault="009C6C26" w:rsidP="009C6C26">
      <w:pPr>
        <w:pStyle w:val="121"/>
        <w:shd w:val="clear" w:color="auto" w:fill="auto"/>
        <w:spacing w:line="240" w:lineRule="auto"/>
        <w:jc w:val="both"/>
        <w:rPr>
          <w:rStyle w:val="120"/>
          <w:rFonts w:ascii="Times New Roman" w:hAnsi="Times New Roman" w:cs="Times New Roman"/>
          <w:b w:val="0"/>
          <w:color w:val="000000"/>
          <w:sz w:val="24"/>
          <w:szCs w:val="24"/>
        </w:rPr>
      </w:pPr>
      <w:r w:rsidRPr="00294078">
        <w:rPr>
          <w:rStyle w:val="120"/>
          <w:rFonts w:ascii="Times New Roman" w:hAnsi="Times New Roman" w:cs="Times New Roman"/>
          <w:b w:val="0"/>
          <w:color w:val="000000"/>
          <w:sz w:val="24"/>
          <w:szCs w:val="24"/>
        </w:rPr>
        <w:t>Издание официальное</w:t>
      </w:r>
    </w:p>
    <w:p w:rsidR="009C6C26" w:rsidRDefault="009C6C26" w:rsidP="009C6C26">
      <w:pPr>
        <w:pStyle w:val="220"/>
        <w:ind w:firstLine="567"/>
        <w:rPr>
          <w:rFonts w:ascii="Arial" w:hAnsi="Arial" w:cs="Arial"/>
          <w:sz w:val="24"/>
          <w:szCs w:val="24"/>
        </w:rPr>
        <w:sectPr w:rsidR="009C6C26" w:rsidSect="000C72AC">
          <w:headerReference w:type="default" r:id="rId14"/>
          <w:footnotePr>
            <w:numRestart w:val="eachPage"/>
          </w:footnotePr>
          <w:pgSz w:w="11906" w:h="16838"/>
          <w:pgMar w:top="1134" w:right="850" w:bottom="1134" w:left="1701" w:header="708" w:footer="708" w:gutter="0"/>
          <w:pgNumType w:start="1"/>
          <w:cols w:space="708"/>
          <w:docGrid w:linePitch="360"/>
        </w:sectPr>
      </w:pPr>
    </w:p>
    <w:p w:rsidR="009C6C26" w:rsidRDefault="009C6C26" w:rsidP="009C6C26">
      <w:pPr>
        <w:spacing w:line="360" w:lineRule="auto"/>
        <w:ind w:firstLine="567"/>
        <w:jc w:val="both"/>
        <w:rPr>
          <w:rFonts w:ascii="Arial" w:hAnsi="Arial" w:cs="Arial"/>
          <w:sz w:val="24"/>
          <w:szCs w:val="24"/>
        </w:rPr>
        <w:sectPr w:rsidR="009C6C26" w:rsidSect="00304B73">
          <w:headerReference w:type="default" r:id="rId15"/>
          <w:footnotePr>
            <w:numRestart w:val="eachPage"/>
          </w:footnotePr>
          <w:type w:val="continuous"/>
          <w:pgSz w:w="11906" w:h="16838"/>
          <w:pgMar w:top="1134" w:right="850" w:bottom="1134" w:left="1701" w:header="708" w:footer="708" w:gutter="0"/>
          <w:pgNumType w:start="2"/>
          <w:cols w:space="708"/>
          <w:docGrid w:linePitch="360"/>
        </w:sect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lastRenderedPageBreak/>
        <w:t>ГОСТ 7.0 Система стандартов по информации, библиотечному и издател</w:t>
      </w:r>
      <w:r w:rsidRPr="003A3126">
        <w:rPr>
          <w:rFonts w:ascii="Arial" w:hAnsi="Arial" w:cs="Arial"/>
          <w:sz w:val="24"/>
          <w:szCs w:val="24"/>
        </w:rPr>
        <w:t>ь</w:t>
      </w:r>
      <w:r w:rsidRPr="003A3126">
        <w:rPr>
          <w:rFonts w:ascii="Arial" w:hAnsi="Arial" w:cs="Arial"/>
          <w:sz w:val="24"/>
          <w:szCs w:val="24"/>
        </w:rPr>
        <w:t>скому делу. Информационно-библиотечная деятельность, библиография. Терм</w:t>
      </w:r>
      <w:r w:rsidRPr="003A3126">
        <w:rPr>
          <w:rFonts w:ascii="Arial" w:hAnsi="Arial" w:cs="Arial"/>
          <w:sz w:val="24"/>
          <w:szCs w:val="24"/>
        </w:rPr>
        <w:t>и</w:t>
      </w:r>
      <w:r w:rsidRPr="003A3126">
        <w:rPr>
          <w:rFonts w:ascii="Arial" w:hAnsi="Arial" w:cs="Arial"/>
          <w:sz w:val="24"/>
          <w:szCs w:val="24"/>
        </w:rPr>
        <w:t xml:space="preserve">ны и определения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ГОСТ 7.11 (ИСО 832:1994) Система стандартов по информации, библиоте</w:t>
      </w:r>
      <w:r w:rsidRPr="003A3126">
        <w:rPr>
          <w:rFonts w:ascii="Arial" w:hAnsi="Arial" w:cs="Arial"/>
          <w:sz w:val="24"/>
          <w:szCs w:val="24"/>
        </w:rPr>
        <w:t>ч</w:t>
      </w:r>
      <w:r w:rsidRPr="003A3126">
        <w:rPr>
          <w:rFonts w:ascii="Arial" w:hAnsi="Arial" w:cs="Arial"/>
          <w:sz w:val="24"/>
          <w:szCs w:val="24"/>
        </w:rPr>
        <w:t>ному и издательскому делу. Библиографическая запись. Сокращение слов и словосочет</w:t>
      </w:r>
      <w:r w:rsidRPr="003A3126">
        <w:rPr>
          <w:rFonts w:ascii="Arial" w:hAnsi="Arial" w:cs="Arial"/>
          <w:sz w:val="24"/>
          <w:szCs w:val="24"/>
        </w:rPr>
        <w:t>а</w:t>
      </w:r>
      <w:r w:rsidRPr="003A3126">
        <w:rPr>
          <w:rFonts w:ascii="Arial" w:hAnsi="Arial" w:cs="Arial"/>
          <w:sz w:val="24"/>
          <w:szCs w:val="24"/>
        </w:rPr>
        <w:t>ний на иностранных европейских языках</w:t>
      </w:r>
    </w:p>
    <w:p w:rsidR="009C6C26" w:rsidRPr="003A3126" w:rsidRDefault="009C6C26" w:rsidP="009C6C26">
      <w:pPr>
        <w:tabs>
          <w:tab w:val="left" w:pos="2905"/>
          <w:tab w:val="left" w:pos="9212"/>
        </w:tabs>
        <w:spacing w:line="360" w:lineRule="auto"/>
        <w:ind w:firstLine="567"/>
        <w:jc w:val="both"/>
        <w:rPr>
          <w:rFonts w:ascii="Arial" w:hAnsi="Arial" w:cs="Arial"/>
          <w:sz w:val="24"/>
          <w:szCs w:val="24"/>
        </w:rPr>
      </w:pPr>
      <w:r w:rsidRPr="003A3126">
        <w:rPr>
          <w:rFonts w:ascii="Arial" w:hAnsi="Arial" w:cs="Arial"/>
          <w:sz w:val="24"/>
          <w:szCs w:val="24"/>
        </w:rPr>
        <w:t>ГОСТ 7.59 Система стандартов по информации, библиотечному и издател</w:t>
      </w:r>
      <w:r w:rsidRPr="003A3126">
        <w:rPr>
          <w:rFonts w:ascii="Arial" w:hAnsi="Arial" w:cs="Arial"/>
          <w:sz w:val="24"/>
          <w:szCs w:val="24"/>
        </w:rPr>
        <w:t>ь</w:t>
      </w:r>
      <w:r w:rsidRPr="003A3126">
        <w:rPr>
          <w:rFonts w:ascii="Arial" w:hAnsi="Arial" w:cs="Arial"/>
          <w:sz w:val="24"/>
          <w:szCs w:val="24"/>
        </w:rPr>
        <w:t>скому делу. Индексирование документов. Общие требования к систематизации и предмет</w:t>
      </w:r>
      <w:r w:rsidRPr="003A3126">
        <w:rPr>
          <w:rFonts w:ascii="Arial" w:hAnsi="Arial" w:cs="Arial"/>
          <w:sz w:val="24"/>
          <w:szCs w:val="24"/>
        </w:rPr>
        <w:t>и</w:t>
      </w:r>
      <w:r w:rsidRPr="003A3126">
        <w:rPr>
          <w:rFonts w:ascii="Arial" w:hAnsi="Arial" w:cs="Arial"/>
          <w:sz w:val="24"/>
          <w:szCs w:val="24"/>
        </w:rPr>
        <w:t>зации</w:t>
      </w:r>
    </w:p>
    <w:p w:rsidR="009C6C26" w:rsidRPr="003A3126" w:rsidRDefault="009C6C26" w:rsidP="009C6C26">
      <w:pPr>
        <w:tabs>
          <w:tab w:val="left" w:pos="2905"/>
          <w:tab w:val="left" w:pos="9212"/>
        </w:tabs>
        <w:spacing w:line="360" w:lineRule="auto"/>
        <w:ind w:firstLine="567"/>
        <w:jc w:val="both"/>
        <w:rPr>
          <w:rFonts w:ascii="Arial" w:hAnsi="Arial" w:cs="Arial"/>
          <w:sz w:val="24"/>
          <w:szCs w:val="24"/>
        </w:rPr>
      </w:pPr>
      <w:r w:rsidRPr="003A3126">
        <w:rPr>
          <w:rFonts w:ascii="Arial" w:hAnsi="Arial" w:cs="Arial"/>
          <w:sz w:val="24"/>
          <w:szCs w:val="24"/>
        </w:rPr>
        <w:t>ГОСТ 7.60 Система стандартов по информации, библиотечному и издательскому делу. Издания. Основные виды. Термины и определ</w:t>
      </w:r>
      <w:r w:rsidRPr="003A3126">
        <w:rPr>
          <w:rFonts w:ascii="Arial" w:hAnsi="Arial" w:cs="Arial"/>
          <w:sz w:val="24"/>
          <w:szCs w:val="24"/>
        </w:rPr>
        <w:t>е</w:t>
      </w:r>
      <w:r w:rsidRPr="003A3126">
        <w:rPr>
          <w:rFonts w:ascii="Arial" w:hAnsi="Arial" w:cs="Arial"/>
          <w:sz w:val="24"/>
          <w:szCs w:val="24"/>
        </w:rPr>
        <w:t>ния</w:t>
      </w:r>
    </w:p>
    <w:p w:rsidR="009C6C26" w:rsidRPr="003A3126" w:rsidRDefault="009C6C26" w:rsidP="009C6C26">
      <w:pPr>
        <w:tabs>
          <w:tab w:val="left" w:pos="2905"/>
          <w:tab w:val="left" w:pos="9212"/>
        </w:tabs>
        <w:spacing w:line="360" w:lineRule="auto"/>
        <w:ind w:firstLine="567"/>
        <w:jc w:val="both"/>
        <w:rPr>
          <w:rFonts w:ascii="Arial" w:hAnsi="Arial" w:cs="Arial"/>
          <w:sz w:val="24"/>
          <w:szCs w:val="24"/>
        </w:rPr>
      </w:pPr>
      <w:r w:rsidRPr="003A3126">
        <w:rPr>
          <w:rFonts w:ascii="Arial" w:hAnsi="Arial" w:cs="Arial"/>
          <w:sz w:val="24"/>
          <w:szCs w:val="24"/>
        </w:rPr>
        <w:t>ГОСТ 7.76 Система стандартов по информации, библиотечному и издател</w:t>
      </w:r>
      <w:r w:rsidRPr="003A3126">
        <w:rPr>
          <w:rFonts w:ascii="Arial" w:hAnsi="Arial" w:cs="Arial"/>
          <w:sz w:val="24"/>
          <w:szCs w:val="24"/>
        </w:rPr>
        <w:t>ь</w:t>
      </w:r>
      <w:r w:rsidRPr="003A3126">
        <w:rPr>
          <w:rFonts w:ascii="Arial" w:hAnsi="Arial" w:cs="Arial"/>
          <w:sz w:val="24"/>
          <w:szCs w:val="24"/>
        </w:rPr>
        <w:t>скому делу. Комплектование фонда документов. Библиографирование. Каталогизация. Терм</w:t>
      </w:r>
      <w:r w:rsidRPr="003A3126">
        <w:rPr>
          <w:rFonts w:ascii="Arial" w:hAnsi="Arial" w:cs="Arial"/>
          <w:sz w:val="24"/>
          <w:szCs w:val="24"/>
        </w:rPr>
        <w:t>и</w:t>
      </w:r>
      <w:r w:rsidRPr="003A3126">
        <w:rPr>
          <w:rFonts w:ascii="Arial" w:hAnsi="Arial" w:cs="Arial"/>
          <w:sz w:val="24"/>
          <w:szCs w:val="24"/>
        </w:rPr>
        <w:t>ны и определения</w:t>
      </w:r>
    </w:p>
    <w:p w:rsidR="009C6C26" w:rsidRPr="008D7D8E" w:rsidRDefault="009C6C26" w:rsidP="009C6C26">
      <w:pPr>
        <w:tabs>
          <w:tab w:val="left" w:pos="2905"/>
          <w:tab w:val="left" w:pos="9212"/>
        </w:tabs>
        <w:spacing w:line="360" w:lineRule="auto"/>
        <w:ind w:firstLine="567"/>
        <w:jc w:val="both"/>
        <w:rPr>
          <w:rFonts w:ascii="Arial" w:hAnsi="Arial" w:cs="Arial"/>
          <w:sz w:val="24"/>
          <w:szCs w:val="24"/>
        </w:rPr>
      </w:pPr>
      <w:r w:rsidRPr="003A3126">
        <w:rPr>
          <w:rFonts w:ascii="Arial" w:hAnsi="Arial" w:cs="Arial"/>
          <w:sz w:val="24"/>
          <w:szCs w:val="24"/>
        </w:rPr>
        <w:t>ГОСТ 7.80 Система стандартов по информации, библиотечному и издател</w:t>
      </w:r>
      <w:r w:rsidRPr="003A3126">
        <w:rPr>
          <w:rFonts w:ascii="Arial" w:hAnsi="Arial" w:cs="Arial"/>
          <w:sz w:val="24"/>
          <w:szCs w:val="24"/>
        </w:rPr>
        <w:t>ь</w:t>
      </w:r>
      <w:r w:rsidRPr="003A3126">
        <w:rPr>
          <w:rFonts w:ascii="Arial" w:hAnsi="Arial" w:cs="Arial"/>
          <w:sz w:val="24"/>
          <w:szCs w:val="24"/>
        </w:rPr>
        <w:t>скому делу. Библиографическая запись. Заголовок. Общие требования и правила составл</w:t>
      </w:r>
      <w:r w:rsidRPr="003A3126">
        <w:rPr>
          <w:rFonts w:ascii="Arial" w:hAnsi="Arial" w:cs="Arial"/>
          <w:sz w:val="24"/>
          <w:szCs w:val="24"/>
        </w:rPr>
        <w:t>е</w:t>
      </w:r>
      <w:r w:rsidRPr="003A3126">
        <w:rPr>
          <w:rFonts w:ascii="Arial" w:hAnsi="Arial" w:cs="Arial"/>
          <w:sz w:val="24"/>
          <w:szCs w:val="24"/>
        </w:rPr>
        <w:t>ния</w:t>
      </w:r>
    </w:p>
    <w:p w:rsidR="009C6C26" w:rsidRPr="003A3126" w:rsidRDefault="009C6C26" w:rsidP="009C6C26">
      <w:pPr>
        <w:tabs>
          <w:tab w:val="left" w:pos="2905"/>
          <w:tab w:val="left" w:pos="9212"/>
        </w:tabs>
        <w:spacing w:line="360" w:lineRule="auto"/>
        <w:ind w:firstLine="567"/>
        <w:rPr>
          <w:rFonts w:ascii="Arial" w:hAnsi="Arial" w:cs="Arial"/>
          <w:sz w:val="24"/>
          <w:szCs w:val="24"/>
        </w:rPr>
      </w:pPr>
      <w:r w:rsidRPr="003A3126">
        <w:rPr>
          <w:rFonts w:ascii="Arial" w:hAnsi="Arial" w:cs="Arial"/>
          <w:sz w:val="24"/>
          <w:szCs w:val="24"/>
        </w:rPr>
        <w:t>ГОСТ 7.82 Система стандартов по информации, библиотечному и издател</w:t>
      </w:r>
      <w:r w:rsidRPr="003A3126">
        <w:rPr>
          <w:rFonts w:ascii="Arial" w:hAnsi="Arial" w:cs="Arial"/>
          <w:sz w:val="24"/>
          <w:szCs w:val="24"/>
        </w:rPr>
        <w:t>ь</w:t>
      </w:r>
      <w:r w:rsidRPr="003A3126">
        <w:rPr>
          <w:rFonts w:ascii="Arial" w:hAnsi="Arial" w:cs="Arial"/>
          <w:sz w:val="24"/>
          <w:szCs w:val="24"/>
        </w:rPr>
        <w:t>скому делу. Библиографическая запись. Библиографическое описание электронных ресурсов</w:t>
      </w:r>
      <w:r>
        <w:rPr>
          <w:rFonts w:ascii="Arial" w:hAnsi="Arial" w:cs="Arial"/>
          <w:sz w:val="24"/>
          <w:szCs w:val="24"/>
        </w:rPr>
        <w:t>. Общие требования и правила с</w:t>
      </w:r>
      <w:r>
        <w:rPr>
          <w:rFonts w:ascii="Arial" w:hAnsi="Arial" w:cs="Arial"/>
          <w:sz w:val="24"/>
          <w:szCs w:val="24"/>
        </w:rPr>
        <w:t>о</w:t>
      </w:r>
      <w:r>
        <w:rPr>
          <w:rFonts w:ascii="Arial" w:hAnsi="Arial" w:cs="Arial"/>
          <w:sz w:val="24"/>
          <w:szCs w:val="24"/>
        </w:rPr>
        <w:t>ставления</w:t>
      </w:r>
    </w:p>
    <w:p w:rsidR="009C6C26" w:rsidRPr="003A3126" w:rsidRDefault="009C6C26" w:rsidP="009C6C26">
      <w:pPr>
        <w:tabs>
          <w:tab w:val="left" w:pos="2905"/>
          <w:tab w:val="left" w:pos="9212"/>
        </w:tabs>
        <w:spacing w:line="360" w:lineRule="auto"/>
        <w:ind w:firstLine="567"/>
        <w:jc w:val="both"/>
        <w:rPr>
          <w:rFonts w:ascii="Arial" w:hAnsi="Arial" w:cs="Arial"/>
          <w:sz w:val="24"/>
          <w:szCs w:val="24"/>
        </w:rPr>
      </w:pPr>
      <w:r w:rsidRPr="003A3126">
        <w:rPr>
          <w:rFonts w:ascii="Arial" w:hAnsi="Arial" w:cs="Arial"/>
          <w:sz w:val="24"/>
          <w:szCs w:val="24"/>
        </w:rPr>
        <w:t>ГОСТ 7.86 Система стандартов по информации, библиотечному и издательскому делу. Издания. Общие требования к издательской анн</w:t>
      </w:r>
      <w:r w:rsidRPr="003A3126">
        <w:rPr>
          <w:rFonts w:ascii="Arial" w:hAnsi="Arial" w:cs="Arial"/>
          <w:sz w:val="24"/>
          <w:szCs w:val="24"/>
        </w:rPr>
        <w:t>о</w:t>
      </w:r>
      <w:r w:rsidRPr="003A3126">
        <w:rPr>
          <w:rFonts w:ascii="Arial" w:hAnsi="Arial" w:cs="Arial"/>
          <w:sz w:val="24"/>
          <w:szCs w:val="24"/>
        </w:rPr>
        <w:t>тации</w:t>
      </w:r>
    </w:p>
    <w:p w:rsidR="009C6C26" w:rsidRPr="003A3126" w:rsidRDefault="009C6C26" w:rsidP="009C6C26">
      <w:pPr>
        <w:tabs>
          <w:tab w:val="left" w:pos="2905"/>
          <w:tab w:val="left" w:pos="9212"/>
        </w:tabs>
        <w:spacing w:line="360" w:lineRule="auto"/>
        <w:ind w:firstLine="567"/>
        <w:jc w:val="both"/>
        <w:rPr>
          <w:rFonts w:ascii="Arial" w:hAnsi="Arial" w:cs="Arial"/>
          <w:sz w:val="24"/>
          <w:szCs w:val="24"/>
        </w:rPr>
      </w:pPr>
      <w:r w:rsidRPr="003A3126">
        <w:rPr>
          <w:rFonts w:ascii="Arial" w:hAnsi="Arial" w:cs="Arial"/>
          <w:sz w:val="24"/>
          <w:szCs w:val="24"/>
        </w:rPr>
        <w:t>ГОСТ Р 7.0.3 Система стандартов по информации, библиотечному и издательскому делу. Издания. Основные элементы. Термины и опр</w:t>
      </w:r>
      <w:r w:rsidRPr="003A3126">
        <w:rPr>
          <w:rFonts w:ascii="Arial" w:hAnsi="Arial" w:cs="Arial"/>
          <w:sz w:val="24"/>
          <w:szCs w:val="24"/>
        </w:rPr>
        <w:t>е</w:t>
      </w:r>
      <w:r w:rsidRPr="003A3126">
        <w:rPr>
          <w:rFonts w:ascii="Arial" w:hAnsi="Arial" w:cs="Arial"/>
          <w:sz w:val="24"/>
          <w:szCs w:val="24"/>
        </w:rPr>
        <w:t>деления</w:t>
      </w:r>
    </w:p>
    <w:p w:rsidR="009C6C26" w:rsidRPr="003A3126" w:rsidRDefault="009C6C26" w:rsidP="009C6C26">
      <w:pPr>
        <w:tabs>
          <w:tab w:val="left" w:pos="2905"/>
          <w:tab w:val="left" w:pos="9212"/>
        </w:tabs>
        <w:spacing w:line="360" w:lineRule="auto"/>
        <w:ind w:firstLine="567"/>
        <w:jc w:val="both"/>
        <w:rPr>
          <w:rFonts w:ascii="Arial" w:hAnsi="Arial" w:cs="Arial"/>
          <w:sz w:val="24"/>
          <w:szCs w:val="24"/>
        </w:rPr>
      </w:pPr>
      <w:r w:rsidRPr="003A3126">
        <w:rPr>
          <w:rFonts w:ascii="Arial" w:hAnsi="Arial" w:cs="Arial"/>
          <w:sz w:val="24"/>
          <w:szCs w:val="24"/>
        </w:rPr>
        <w:t>ГОСТ Р 7.0.4 Система стандартов по информации, библиотечному и изд</w:t>
      </w:r>
      <w:r w:rsidRPr="003A3126">
        <w:rPr>
          <w:rFonts w:ascii="Arial" w:hAnsi="Arial" w:cs="Arial"/>
          <w:sz w:val="24"/>
          <w:szCs w:val="24"/>
        </w:rPr>
        <w:t>а</w:t>
      </w:r>
      <w:r w:rsidRPr="003A3126">
        <w:rPr>
          <w:rFonts w:ascii="Arial" w:hAnsi="Arial" w:cs="Arial"/>
          <w:sz w:val="24"/>
          <w:szCs w:val="24"/>
        </w:rPr>
        <w:t>тельскому делу. Издания. Выходные сведения. Общие требования и правила оформления</w:t>
      </w:r>
    </w:p>
    <w:p w:rsidR="009C6C26"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t xml:space="preserve">ГОСТ Р 7.0.7 </w:t>
      </w:r>
      <w:r w:rsidRPr="003A3126">
        <w:rPr>
          <w:rFonts w:ascii="Arial" w:hAnsi="Arial" w:cs="Arial"/>
          <w:sz w:val="24"/>
          <w:szCs w:val="24"/>
        </w:rPr>
        <w:t>Система стандартов по информации, библиотечному и изд</w:t>
      </w:r>
      <w:r w:rsidRPr="003A3126">
        <w:rPr>
          <w:rFonts w:ascii="Arial" w:hAnsi="Arial" w:cs="Arial"/>
          <w:sz w:val="24"/>
          <w:szCs w:val="24"/>
        </w:rPr>
        <w:t>а</w:t>
      </w:r>
      <w:r w:rsidRPr="003A3126">
        <w:rPr>
          <w:rFonts w:ascii="Arial" w:hAnsi="Arial" w:cs="Arial"/>
          <w:sz w:val="24"/>
          <w:szCs w:val="24"/>
        </w:rPr>
        <w:t xml:space="preserve">тельскому делу. </w:t>
      </w:r>
      <w:r w:rsidRPr="003A3126">
        <w:rPr>
          <w:rFonts w:ascii="Arial" w:hAnsi="Arial" w:cs="Arial"/>
          <w:bCs/>
          <w:sz w:val="24"/>
          <w:szCs w:val="24"/>
        </w:rPr>
        <w:t>Статьи в журналах и сборниках. Издательское оформление</w:t>
      </w:r>
    </w:p>
    <w:p w:rsidR="009C6C26" w:rsidRDefault="009C6C26" w:rsidP="009C6C26">
      <w:pPr>
        <w:spacing w:line="360" w:lineRule="auto"/>
        <w:ind w:firstLine="567"/>
        <w:jc w:val="both"/>
        <w:rPr>
          <w:rFonts w:ascii="Arial" w:hAnsi="Arial" w:cs="Arial"/>
          <w:bCs/>
          <w:sz w:val="24"/>
          <w:szCs w:val="24"/>
        </w:rPr>
      </w:pPr>
    </w:p>
    <w:p w:rsidR="009C6C26" w:rsidRDefault="009C6C26" w:rsidP="009C6C26">
      <w:pPr>
        <w:spacing w:line="360" w:lineRule="auto"/>
        <w:ind w:firstLine="567"/>
        <w:jc w:val="both"/>
        <w:rPr>
          <w:rFonts w:ascii="Arial" w:hAnsi="Arial" w:cs="Arial"/>
          <w:bCs/>
          <w:sz w:val="24"/>
          <w:szCs w:val="24"/>
        </w:rPr>
      </w:pPr>
    </w:p>
    <w:p w:rsidR="009C6C26" w:rsidRDefault="009C6C26" w:rsidP="009C6C26">
      <w:pPr>
        <w:spacing w:line="360" w:lineRule="auto"/>
        <w:ind w:firstLine="567"/>
        <w:jc w:val="both"/>
        <w:rPr>
          <w:rFonts w:ascii="Arial" w:hAnsi="Arial" w:cs="Arial"/>
          <w:bCs/>
          <w:sz w:val="24"/>
          <w:szCs w:val="24"/>
        </w:rPr>
      </w:pPr>
    </w:p>
    <w:p w:rsidR="009C6C26" w:rsidRPr="003A3126" w:rsidRDefault="009C6C26" w:rsidP="009C6C26">
      <w:pPr>
        <w:spacing w:line="360" w:lineRule="auto"/>
        <w:ind w:firstLine="567"/>
        <w:jc w:val="both"/>
        <w:rPr>
          <w:rFonts w:ascii="Arial" w:hAnsi="Arial" w:cs="Arial"/>
          <w:bCs/>
          <w:sz w:val="24"/>
          <w:szCs w:val="24"/>
        </w:rPr>
      </w:pPr>
    </w:p>
    <w:p w:rsidR="009C6C26" w:rsidRPr="003A3126" w:rsidRDefault="009C6C26" w:rsidP="009C6C26">
      <w:pPr>
        <w:tabs>
          <w:tab w:val="left" w:pos="2905"/>
          <w:tab w:val="left" w:pos="9212"/>
        </w:tabs>
        <w:spacing w:line="360" w:lineRule="auto"/>
        <w:ind w:firstLine="567"/>
        <w:jc w:val="both"/>
        <w:rPr>
          <w:rFonts w:ascii="Arial" w:hAnsi="Arial" w:cs="Arial"/>
          <w:sz w:val="24"/>
          <w:szCs w:val="24"/>
        </w:rPr>
      </w:pPr>
      <w:r w:rsidRPr="003A3126">
        <w:rPr>
          <w:rFonts w:ascii="Arial" w:hAnsi="Arial" w:cs="Arial"/>
          <w:sz w:val="24"/>
          <w:szCs w:val="24"/>
        </w:rPr>
        <w:lastRenderedPageBreak/>
        <w:t>ГОСТ Р 7.0.12 Система стандартов по информации, библиотечному и изд</w:t>
      </w:r>
      <w:r w:rsidRPr="003A3126">
        <w:rPr>
          <w:rFonts w:ascii="Arial" w:hAnsi="Arial" w:cs="Arial"/>
          <w:sz w:val="24"/>
          <w:szCs w:val="24"/>
        </w:rPr>
        <w:t>а</w:t>
      </w:r>
      <w:r w:rsidRPr="003A3126">
        <w:rPr>
          <w:rFonts w:ascii="Arial" w:hAnsi="Arial" w:cs="Arial"/>
          <w:sz w:val="24"/>
          <w:szCs w:val="24"/>
        </w:rPr>
        <w:t>тельскому делу. Библиографическая запись. Сокращение слов и словосочетаний на русском языке. Общие требования и прав</w:t>
      </w:r>
      <w:r w:rsidRPr="003A3126">
        <w:rPr>
          <w:rFonts w:ascii="Arial" w:hAnsi="Arial" w:cs="Arial"/>
          <w:sz w:val="24"/>
          <w:szCs w:val="24"/>
        </w:rPr>
        <w:t>и</w:t>
      </w:r>
      <w:r w:rsidRPr="003A3126">
        <w:rPr>
          <w:rFonts w:ascii="Arial" w:hAnsi="Arial" w:cs="Arial"/>
          <w:sz w:val="24"/>
          <w:szCs w:val="24"/>
        </w:rPr>
        <w:t>ла</w:t>
      </w:r>
    </w:p>
    <w:p w:rsidR="009C6C26" w:rsidRPr="003A3126" w:rsidRDefault="009C6C26" w:rsidP="009C6C26">
      <w:pPr>
        <w:spacing w:line="360" w:lineRule="auto"/>
        <w:ind w:firstLine="567"/>
        <w:rPr>
          <w:rFonts w:ascii="Arial" w:hAnsi="Arial" w:cs="Arial"/>
          <w:color w:val="000000"/>
          <w:sz w:val="24"/>
          <w:szCs w:val="24"/>
        </w:rPr>
      </w:pPr>
      <w:r w:rsidRPr="003A3126">
        <w:rPr>
          <w:rFonts w:ascii="Arial" w:hAnsi="Arial" w:cs="Arial"/>
          <w:color w:val="000000"/>
          <w:sz w:val="24"/>
          <w:szCs w:val="24"/>
        </w:rPr>
        <w:t>ГОСТ Р 7.0.66</w:t>
      </w:r>
      <w:r w:rsidRPr="003A3126">
        <w:rPr>
          <w:rFonts w:ascii="Arial" w:hAnsi="Arial" w:cs="Arial"/>
          <w:sz w:val="24"/>
          <w:szCs w:val="24"/>
        </w:rPr>
        <w:t xml:space="preserve"> (ИСО 5963:1985)</w:t>
      </w:r>
      <w:r w:rsidRPr="003A3126">
        <w:rPr>
          <w:rFonts w:ascii="Arial" w:hAnsi="Arial" w:cs="Arial"/>
          <w:color w:val="000000"/>
          <w:sz w:val="24"/>
          <w:szCs w:val="24"/>
        </w:rPr>
        <w:t xml:space="preserve"> </w:t>
      </w:r>
      <w:r w:rsidRPr="003A3126">
        <w:rPr>
          <w:rFonts w:ascii="Arial" w:hAnsi="Arial" w:cs="Arial"/>
          <w:sz w:val="24"/>
          <w:szCs w:val="24"/>
        </w:rPr>
        <w:t>Система стандартов по информации, би</w:t>
      </w:r>
      <w:r w:rsidRPr="003A3126">
        <w:rPr>
          <w:rFonts w:ascii="Arial" w:hAnsi="Arial" w:cs="Arial"/>
          <w:sz w:val="24"/>
          <w:szCs w:val="24"/>
        </w:rPr>
        <w:t>б</w:t>
      </w:r>
      <w:r w:rsidRPr="003A3126">
        <w:rPr>
          <w:rFonts w:ascii="Arial" w:hAnsi="Arial" w:cs="Arial"/>
          <w:sz w:val="24"/>
          <w:szCs w:val="24"/>
        </w:rPr>
        <w:t>лиотечному и издательскому делу.</w:t>
      </w:r>
      <w:r w:rsidRPr="003A3126">
        <w:rPr>
          <w:rFonts w:ascii="Arial" w:hAnsi="Arial" w:cs="Arial"/>
          <w:color w:val="000000"/>
          <w:sz w:val="24"/>
          <w:szCs w:val="24"/>
        </w:rPr>
        <w:t xml:space="preserve"> Индексирование документов. Общие требов</w:t>
      </w:r>
      <w:r w:rsidRPr="003A3126">
        <w:rPr>
          <w:rFonts w:ascii="Arial" w:hAnsi="Arial" w:cs="Arial"/>
          <w:color w:val="000000"/>
          <w:sz w:val="24"/>
          <w:szCs w:val="24"/>
        </w:rPr>
        <w:t>а</w:t>
      </w:r>
      <w:r w:rsidRPr="003A3126">
        <w:rPr>
          <w:rFonts w:ascii="Arial" w:hAnsi="Arial" w:cs="Arial"/>
          <w:color w:val="000000"/>
          <w:sz w:val="24"/>
          <w:szCs w:val="24"/>
        </w:rPr>
        <w:t>ния к координатному индексированию</w:t>
      </w:r>
    </w:p>
    <w:p w:rsidR="009C6C26" w:rsidRPr="003A3126" w:rsidRDefault="009C6C26" w:rsidP="009C6C26">
      <w:pPr>
        <w:tabs>
          <w:tab w:val="left" w:pos="2905"/>
          <w:tab w:val="left" w:pos="9212"/>
        </w:tabs>
        <w:spacing w:line="360" w:lineRule="auto"/>
        <w:ind w:firstLine="567"/>
        <w:jc w:val="both"/>
        <w:rPr>
          <w:rFonts w:ascii="Arial" w:hAnsi="Arial" w:cs="Arial"/>
          <w:b/>
          <w:color w:val="00FF00"/>
          <w:sz w:val="24"/>
          <w:szCs w:val="24"/>
        </w:rPr>
      </w:pPr>
      <w:r w:rsidRPr="003A3126">
        <w:rPr>
          <w:rFonts w:ascii="Arial" w:hAnsi="Arial" w:cs="Arial"/>
          <w:sz w:val="24"/>
          <w:szCs w:val="24"/>
        </w:rPr>
        <w:t>ГОСТ Р 7.0.83 Система стандартов по информации, библиотечному и изд</w:t>
      </w:r>
      <w:r w:rsidRPr="003A3126">
        <w:rPr>
          <w:rFonts w:ascii="Arial" w:hAnsi="Arial" w:cs="Arial"/>
          <w:sz w:val="24"/>
          <w:szCs w:val="24"/>
        </w:rPr>
        <w:t>а</w:t>
      </w:r>
      <w:r w:rsidRPr="003A3126">
        <w:rPr>
          <w:rFonts w:ascii="Arial" w:hAnsi="Arial" w:cs="Arial"/>
          <w:sz w:val="24"/>
          <w:szCs w:val="24"/>
        </w:rPr>
        <w:t xml:space="preserve">тельскому делу. Электронные издания. Основные виды и выходные сведения </w:t>
      </w:r>
    </w:p>
    <w:p w:rsidR="009C6C26" w:rsidRPr="00B842E5" w:rsidRDefault="009C6C26" w:rsidP="009C6C26">
      <w:pPr>
        <w:tabs>
          <w:tab w:val="left" w:pos="2905"/>
          <w:tab w:val="left" w:pos="9212"/>
        </w:tabs>
        <w:spacing w:line="360" w:lineRule="auto"/>
        <w:ind w:firstLine="567"/>
        <w:jc w:val="both"/>
        <w:rPr>
          <w:rFonts w:ascii="Arial" w:hAnsi="Arial" w:cs="Arial"/>
          <w:sz w:val="24"/>
          <w:szCs w:val="24"/>
        </w:rPr>
      </w:pPr>
      <w:r w:rsidRPr="005D7EA1">
        <w:rPr>
          <w:rFonts w:ascii="Arial" w:hAnsi="Arial" w:cs="Arial"/>
          <w:sz w:val="24"/>
          <w:szCs w:val="24"/>
        </w:rPr>
        <w:t>ГОСТ Р 7.0.99 Система стандартов по информации, библиотечному и изд</w:t>
      </w:r>
      <w:r w:rsidRPr="005D7EA1">
        <w:rPr>
          <w:rFonts w:ascii="Arial" w:hAnsi="Arial" w:cs="Arial"/>
          <w:sz w:val="24"/>
          <w:szCs w:val="24"/>
        </w:rPr>
        <w:t>а</w:t>
      </w:r>
      <w:r w:rsidRPr="005D7EA1">
        <w:rPr>
          <w:rFonts w:ascii="Arial" w:hAnsi="Arial" w:cs="Arial"/>
          <w:sz w:val="24"/>
          <w:szCs w:val="24"/>
        </w:rPr>
        <w:t>тельскому делу. Реферат и аннотация. Общие требования</w:t>
      </w:r>
      <w:r w:rsidRPr="003A3126">
        <w:rPr>
          <w:rFonts w:ascii="Arial" w:hAnsi="Arial" w:cs="Arial"/>
          <w:sz w:val="24"/>
          <w:szCs w:val="24"/>
        </w:rPr>
        <w:t xml:space="preserve"> </w:t>
      </w:r>
    </w:p>
    <w:p w:rsidR="009C6C26" w:rsidRPr="00B842E5" w:rsidRDefault="009C6C26" w:rsidP="009C6C26">
      <w:pPr>
        <w:tabs>
          <w:tab w:val="left" w:pos="2905"/>
          <w:tab w:val="left" w:pos="9212"/>
        </w:tabs>
        <w:spacing w:line="360" w:lineRule="auto"/>
        <w:ind w:firstLine="567"/>
        <w:jc w:val="both"/>
        <w:rPr>
          <w:rFonts w:ascii="Arial" w:hAnsi="Arial" w:cs="Arial"/>
          <w:sz w:val="24"/>
          <w:szCs w:val="24"/>
        </w:rPr>
      </w:pPr>
    </w:p>
    <w:p w:rsidR="009C6C26" w:rsidRPr="003A3126" w:rsidRDefault="009C6C26" w:rsidP="009C6C26">
      <w:pPr>
        <w:pStyle w:val="220"/>
        <w:spacing w:line="240" w:lineRule="auto"/>
        <w:ind w:firstLine="567"/>
        <w:rPr>
          <w:rFonts w:ascii="Arial" w:hAnsi="Arial" w:cs="Arial"/>
          <w:sz w:val="22"/>
          <w:szCs w:val="22"/>
        </w:rPr>
      </w:pPr>
      <w:r w:rsidRPr="003A3126">
        <w:rPr>
          <w:rFonts w:ascii="Arial" w:hAnsi="Arial" w:cs="Arial"/>
          <w:sz w:val="22"/>
          <w:szCs w:val="22"/>
        </w:rPr>
        <w:t>П р и м е ч а н и е – При пользовании настоящим стандартом целесообразно пров</w:t>
      </w:r>
      <w:r w:rsidRPr="003A3126">
        <w:rPr>
          <w:rFonts w:ascii="Arial" w:hAnsi="Arial" w:cs="Arial"/>
          <w:sz w:val="22"/>
          <w:szCs w:val="22"/>
        </w:rPr>
        <w:t>е</w:t>
      </w:r>
      <w:r w:rsidRPr="003A3126">
        <w:rPr>
          <w:rFonts w:ascii="Arial" w:hAnsi="Arial" w:cs="Arial"/>
          <w:sz w:val="22"/>
          <w:szCs w:val="22"/>
        </w:rPr>
        <w:t>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w:t>
      </w:r>
      <w:r w:rsidRPr="003A3126">
        <w:rPr>
          <w:rFonts w:ascii="Arial" w:hAnsi="Arial" w:cs="Arial"/>
          <w:sz w:val="22"/>
          <w:szCs w:val="22"/>
        </w:rPr>
        <w:t>о</w:t>
      </w:r>
      <w:r w:rsidRPr="003A3126">
        <w:rPr>
          <w:rFonts w:ascii="Arial" w:hAnsi="Arial" w:cs="Arial"/>
          <w:sz w:val="22"/>
          <w:szCs w:val="22"/>
        </w:rPr>
        <w:t>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w:t>
      </w:r>
      <w:r w:rsidRPr="003A3126">
        <w:rPr>
          <w:rFonts w:ascii="Arial" w:hAnsi="Arial" w:cs="Arial"/>
          <w:sz w:val="22"/>
          <w:szCs w:val="22"/>
        </w:rPr>
        <w:t>е</w:t>
      </w:r>
      <w:r w:rsidRPr="003A3126">
        <w:rPr>
          <w:rFonts w:ascii="Arial" w:hAnsi="Arial" w:cs="Arial"/>
          <w:sz w:val="22"/>
          <w:szCs w:val="22"/>
        </w:rPr>
        <w:t>сячно</w:t>
      </w:r>
      <w:r>
        <w:rPr>
          <w:rFonts w:ascii="Arial" w:hAnsi="Arial" w:cs="Arial"/>
          <w:sz w:val="22"/>
          <w:szCs w:val="22"/>
        </w:rPr>
        <w:t>го</w:t>
      </w:r>
      <w:r w:rsidRPr="003A3126">
        <w:rPr>
          <w:rFonts w:ascii="Arial" w:hAnsi="Arial" w:cs="Arial"/>
          <w:sz w:val="22"/>
          <w:szCs w:val="22"/>
        </w:rPr>
        <w:t xml:space="preserve"> информационного указателя «Национальные стандарты» за текущий год. </w:t>
      </w:r>
      <w:r>
        <w:rPr>
          <w:rFonts w:ascii="Arial" w:hAnsi="Arial" w:cs="Arial"/>
          <w:sz w:val="22"/>
          <w:szCs w:val="22"/>
        </w:rPr>
        <w:t>Если заменен ссылочный стандарт</w:t>
      </w:r>
      <w:r w:rsidRPr="003A3126">
        <w:rPr>
          <w:rFonts w:ascii="Arial" w:hAnsi="Arial" w:cs="Arial"/>
          <w:sz w:val="22"/>
          <w:szCs w:val="22"/>
        </w:rPr>
        <w:t>, на который дана недатированная ссылка, то рекоме</w:t>
      </w:r>
      <w:r w:rsidRPr="003A3126">
        <w:rPr>
          <w:rFonts w:ascii="Arial" w:hAnsi="Arial" w:cs="Arial"/>
          <w:sz w:val="22"/>
          <w:szCs w:val="22"/>
        </w:rPr>
        <w:t>н</w:t>
      </w:r>
      <w:r w:rsidRPr="003A3126">
        <w:rPr>
          <w:rFonts w:ascii="Arial" w:hAnsi="Arial" w:cs="Arial"/>
          <w:sz w:val="22"/>
          <w:szCs w:val="22"/>
        </w:rPr>
        <w:t>дуется использовать действующую версию этого стандарта с учетом всех внесенных в данную версию изменений. Если заменен ссылочный стан</w:t>
      </w:r>
      <w:r>
        <w:rPr>
          <w:rFonts w:ascii="Arial" w:hAnsi="Arial" w:cs="Arial"/>
          <w:sz w:val="22"/>
          <w:szCs w:val="22"/>
        </w:rPr>
        <w:t>дарт</w:t>
      </w:r>
      <w:r w:rsidRPr="003A3126">
        <w:rPr>
          <w:rFonts w:ascii="Arial" w:hAnsi="Arial" w:cs="Arial"/>
          <w:sz w:val="22"/>
          <w:szCs w:val="22"/>
        </w:rPr>
        <w:t>, на который дана датир</w:t>
      </w:r>
      <w:r w:rsidRPr="003A3126">
        <w:rPr>
          <w:rFonts w:ascii="Arial" w:hAnsi="Arial" w:cs="Arial"/>
          <w:sz w:val="22"/>
          <w:szCs w:val="22"/>
        </w:rPr>
        <w:t>о</w:t>
      </w:r>
      <w:r w:rsidRPr="003A3126">
        <w:rPr>
          <w:rFonts w:ascii="Arial" w:hAnsi="Arial" w:cs="Arial"/>
          <w:sz w:val="22"/>
          <w:szCs w:val="22"/>
        </w:rPr>
        <w:t>ванная ссылка, то рекомендуется использовать версию этого стандарта с указанным в</w:t>
      </w:r>
      <w:r w:rsidRPr="003A3126">
        <w:rPr>
          <w:rFonts w:ascii="Arial" w:hAnsi="Arial" w:cs="Arial"/>
          <w:sz w:val="22"/>
          <w:szCs w:val="22"/>
        </w:rPr>
        <w:t>ы</w:t>
      </w:r>
      <w:r w:rsidRPr="003A3126">
        <w:rPr>
          <w:rFonts w:ascii="Arial" w:hAnsi="Arial" w:cs="Arial"/>
          <w:sz w:val="22"/>
          <w:szCs w:val="22"/>
        </w:rPr>
        <w:t>ше годом утверждения (принятия). Если после утверждения настоящего стандарта в сс</w:t>
      </w:r>
      <w:r w:rsidRPr="003A3126">
        <w:rPr>
          <w:rFonts w:ascii="Arial" w:hAnsi="Arial" w:cs="Arial"/>
          <w:sz w:val="22"/>
          <w:szCs w:val="22"/>
        </w:rPr>
        <w:t>ы</w:t>
      </w:r>
      <w:r w:rsidRPr="003A3126">
        <w:rPr>
          <w:rFonts w:ascii="Arial" w:hAnsi="Arial" w:cs="Arial"/>
          <w:sz w:val="22"/>
          <w:szCs w:val="22"/>
        </w:rPr>
        <w:t>лочный стандарт, на который дана датированная ссылка, внесено изменение, затраг</w:t>
      </w:r>
      <w:r w:rsidRPr="003A3126">
        <w:rPr>
          <w:rFonts w:ascii="Arial" w:hAnsi="Arial" w:cs="Arial"/>
          <w:sz w:val="22"/>
          <w:szCs w:val="22"/>
        </w:rPr>
        <w:t>и</w:t>
      </w:r>
      <w:r w:rsidRPr="003A3126">
        <w:rPr>
          <w:rFonts w:ascii="Arial" w:hAnsi="Arial" w:cs="Arial"/>
          <w:sz w:val="22"/>
          <w:szCs w:val="22"/>
        </w:rPr>
        <w:t>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w:t>
      </w:r>
      <w:r w:rsidRPr="003A3126">
        <w:rPr>
          <w:rFonts w:ascii="Arial" w:hAnsi="Arial" w:cs="Arial"/>
          <w:sz w:val="22"/>
          <w:szCs w:val="22"/>
        </w:rPr>
        <w:t>е</w:t>
      </w:r>
      <w:r w:rsidRPr="003A3126">
        <w:rPr>
          <w:rFonts w:ascii="Arial" w:hAnsi="Arial" w:cs="Arial"/>
          <w:sz w:val="22"/>
          <w:szCs w:val="22"/>
        </w:rPr>
        <w:t>ние, в котором дана ссылка на него, рекомендуется применять в части, не затрагивающей эту ссылку.</w:t>
      </w:r>
    </w:p>
    <w:p w:rsidR="009C6C26" w:rsidRDefault="009C6C26" w:rsidP="009C6C26">
      <w:pPr>
        <w:pStyle w:val="220"/>
        <w:ind w:firstLine="567"/>
        <w:rPr>
          <w:rFonts w:ascii="Arial" w:hAnsi="Arial" w:cs="Arial"/>
          <w:sz w:val="24"/>
          <w:szCs w:val="24"/>
        </w:rPr>
      </w:pPr>
    </w:p>
    <w:p w:rsidR="009C6C26" w:rsidRDefault="009C6C26" w:rsidP="009C6C26">
      <w:pPr>
        <w:pStyle w:val="220"/>
        <w:numPr>
          <w:ilvl w:val="0"/>
          <w:numId w:val="12"/>
        </w:numPr>
        <w:spacing w:line="240" w:lineRule="auto"/>
        <w:rPr>
          <w:rFonts w:ascii="Arial" w:hAnsi="Arial" w:cs="Arial"/>
          <w:b/>
        </w:rPr>
      </w:pPr>
      <w:r w:rsidRPr="00C36B9B">
        <w:rPr>
          <w:rFonts w:ascii="Arial" w:hAnsi="Arial" w:cs="Arial"/>
          <w:b/>
        </w:rPr>
        <w:t>Термины и определения</w:t>
      </w:r>
    </w:p>
    <w:p w:rsidR="009C6C26" w:rsidRPr="00C36B9B" w:rsidRDefault="009C6C26" w:rsidP="009C6C26">
      <w:pPr>
        <w:pStyle w:val="220"/>
        <w:spacing w:line="240" w:lineRule="auto"/>
        <w:ind w:left="568" w:firstLine="0"/>
        <w:rPr>
          <w:rFonts w:ascii="Arial" w:hAnsi="Arial" w:cs="Arial"/>
          <w:b/>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В настоящем стандарте примен</w:t>
      </w:r>
      <w:r>
        <w:rPr>
          <w:rFonts w:ascii="Arial" w:hAnsi="Arial" w:cs="Arial"/>
          <w:sz w:val="24"/>
          <w:szCs w:val="24"/>
        </w:rPr>
        <w:t>ены</w:t>
      </w:r>
      <w:r w:rsidRPr="003A3126">
        <w:rPr>
          <w:rFonts w:ascii="Arial" w:hAnsi="Arial" w:cs="Arial"/>
          <w:sz w:val="24"/>
          <w:szCs w:val="24"/>
        </w:rPr>
        <w:t xml:space="preserve"> термины по ГОСТ 7.0, ГОСТ 7.60, ГОСТ 7.76, ГОСТ Р 7.0.3, ГОСТ Р 7.0.83, а также следующие термины с соответству</w:t>
      </w:r>
      <w:r w:rsidRPr="003A3126">
        <w:rPr>
          <w:rFonts w:ascii="Arial" w:hAnsi="Arial" w:cs="Arial"/>
          <w:sz w:val="24"/>
          <w:szCs w:val="24"/>
        </w:rPr>
        <w:t>ю</w:t>
      </w:r>
      <w:r w:rsidRPr="003A3126">
        <w:rPr>
          <w:rFonts w:ascii="Arial" w:hAnsi="Arial" w:cs="Arial"/>
          <w:sz w:val="24"/>
          <w:szCs w:val="24"/>
        </w:rPr>
        <w:t>щими определениями:</w:t>
      </w:r>
    </w:p>
    <w:p w:rsidR="009C6C26" w:rsidRPr="008D7D8E"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3.</w:t>
      </w:r>
      <w:r w:rsidRPr="004752E2">
        <w:rPr>
          <w:rFonts w:ascii="Arial" w:hAnsi="Arial" w:cs="Arial"/>
          <w:bCs/>
          <w:sz w:val="24"/>
          <w:szCs w:val="24"/>
        </w:rPr>
        <w:t>1</w:t>
      </w:r>
      <w:r w:rsidRPr="003A3126">
        <w:rPr>
          <w:rFonts w:ascii="Arial" w:hAnsi="Arial" w:cs="Arial"/>
          <w:b/>
          <w:bCs/>
          <w:sz w:val="24"/>
          <w:szCs w:val="24"/>
        </w:rPr>
        <w:t xml:space="preserve"> </w:t>
      </w:r>
      <w:r w:rsidRPr="00317B28">
        <w:rPr>
          <w:rFonts w:ascii="Arial" w:hAnsi="Arial"/>
          <w:b/>
          <w:bCs/>
          <w:color w:val="000000"/>
          <w:sz w:val="24"/>
          <w:szCs w:val="24"/>
        </w:rPr>
        <w:t>информационный</w:t>
      </w:r>
      <w:r w:rsidRPr="003A3126">
        <w:rPr>
          <w:rFonts w:ascii="Arial" w:hAnsi="Arial" w:cs="Arial"/>
          <w:b/>
          <w:bCs/>
          <w:sz w:val="24"/>
          <w:szCs w:val="24"/>
        </w:rPr>
        <w:t xml:space="preserve"> </w:t>
      </w:r>
      <w:r w:rsidRPr="00FF51F2">
        <w:rPr>
          <w:rFonts w:ascii="Arial" w:hAnsi="Arial" w:cs="Arial"/>
          <w:b/>
          <w:bCs/>
          <w:sz w:val="24"/>
          <w:szCs w:val="24"/>
        </w:rPr>
        <w:t>ресурс</w:t>
      </w:r>
      <w:r w:rsidRPr="00FF51F2">
        <w:rPr>
          <w:rFonts w:ascii="Arial" w:hAnsi="Arial"/>
          <w:b/>
          <w:bCs/>
          <w:color w:val="000000"/>
          <w:sz w:val="24"/>
          <w:szCs w:val="24"/>
        </w:rPr>
        <w:t xml:space="preserve"> (ресурс)</w:t>
      </w:r>
      <w:r w:rsidRPr="003A3126">
        <w:rPr>
          <w:rFonts w:ascii="Arial" w:hAnsi="Arial" w:cs="Arial"/>
          <w:sz w:val="24"/>
          <w:szCs w:val="24"/>
        </w:rPr>
        <w:t>:</w:t>
      </w:r>
      <w:r>
        <w:rPr>
          <w:rFonts w:ascii="Arial" w:hAnsi="Arial" w:cs="Arial"/>
          <w:sz w:val="24"/>
          <w:szCs w:val="24"/>
        </w:rPr>
        <w:t xml:space="preserve"> И</w:t>
      </w:r>
      <w:r w:rsidRPr="003A3126">
        <w:rPr>
          <w:rFonts w:ascii="Arial" w:hAnsi="Arial" w:cs="Arial"/>
          <w:sz w:val="24"/>
          <w:szCs w:val="24"/>
        </w:rPr>
        <w:t>скусственно созданный или природный объект, я</w:t>
      </w:r>
      <w:r w:rsidRPr="003A3126">
        <w:rPr>
          <w:rFonts w:ascii="Arial" w:hAnsi="Arial" w:cs="Arial"/>
          <w:sz w:val="24"/>
          <w:szCs w:val="24"/>
        </w:rPr>
        <w:t>в</w:t>
      </w:r>
      <w:r w:rsidRPr="003A3126">
        <w:rPr>
          <w:rFonts w:ascii="Arial" w:hAnsi="Arial" w:cs="Arial"/>
          <w:sz w:val="24"/>
          <w:szCs w:val="24"/>
        </w:rPr>
        <w:t>ляющийся источником информации в любой форме, в любой знаковой системе, на любом физическом носителе.</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3.</w:t>
      </w:r>
      <w:r w:rsidRPr="004752E2">
        <w:rPr>
          <w:rFonts w:ascii="Arial" w:hAnsi="Arial" w:cs="Arial"/>
          <w:sz w:val="24"/>
          <w:szCs w:val="24"/>
        </w:rPr>
        <w:t>1</w:t>
      </w:r>
      <w:r w:rsidRPr="003A3126">
        <w:rPr>
          <w:rFonts w:ascii="Arial" w:hAnsi="Arial" w:cs="Arial"/>
          <w:sz w:val="24"/>
          <w:szCs w:val="24"/>
        </w:rPr>
        <w:t xml:space="preserve">.1 </w:t>
      </w:r>
      <w:r w:rsidRPr="003A3126">
        <w:rPr>
          <w:rFonts w:ascii="Arial" w:hAnsi="Arial" w:cs="Arial"/>
          <w:b/>
          <w:bCs/>
          <w:sz w:val="24"/>
          <w:szCs w:val="24"/>
        </w:rPr>
        <w:t>монографический ресурс</w:t>
      </w:r>
      <w:r w:rsidRPr="003A3126">
        <w:rPr>
          <w:rFonts w:ascii="Arial" w:hAnsi="Arial" w:cs="Arial"/>
          <w:sz w:val="24"/>
          <w:szCs w:val="24"/>
        </w:rPr>
        <w:t>:</w:t>
      </w:r>
      <w:r w:rsidRPr="003A3126">
        <w:rPr>
          <w:rFonts w:ascii="Arial" w:hAnsi="Arial" w:cs="Arial"/>
          <w:b/>
          <w:bCs/>
          <w:sz w:val="24"/>
          <w:szCs w:val="24"/>
        </w:rPr>
        <w:t xml:space="preserve"> </w:t>
      </w:r>
      <w:r w:rsidRPr="005D7EA1">
        <w:rPr>
          <w:rFonts w:ascii="Arial" w:hAnsi="Arial" w:cs="Arial"/>
          <w:bCs/>
          <w:sz w:val="24"/>
          <w:szCs w:val="24"/>
        </w:rPr>
        <w:t>З</w:t>
      </w:r>
      <w:r w:rsidRPr="003A3126">
        <w:rPr>
          <w:rFonts w:ascii="Arial" w:hAnsi="Arial" w:cs="Arial"/>
          <w:sz w:val="24"/>
          <w:szCs w:val="24"/>
        </w:rPr>
        <w:t>авершенный ресурс, не имеющий продо</w:t>
      </w:r>
      <w:r w:rsidRPr="003A3126">
        <w:rPr>
          <w:rFonts w:ascii="Arial" w:hAnsi="Arial" w:cs="Arial"/>
          <w:sz w:val="24"/>
          <w:szCs w:val="24"/>
        </w:rPr>
        <w:t>л</w:t>
      </w:r>
      <w:r w:rsidRPr="003A3126">
        <w:rPr>
          <w:rFonts w:ascii="Arial" w:hAnsi="Arial" w:cs="Arial"/>
          <w:sz w:val="24"/>
          <w:szCs w:val="24"/>
        </w:rPr>
        <w:t xml:space="preserve">жения. </w:t>
      </w:r>
    </w:p>
    <w:p w:rsidR="009C6C26" w:rsidRDefault="009C6C26" w:rsidP="009C6C26">
      <w:pPr>
        <w:spacing w:line="360" w:lineRule="auto"/>
        <w:ind w:firstLine="540"/>
        <w:jc w:val="both"/>
        <w:rPr>
          <w:rFonts w:ascii="Arial" w:hAnsi="Arial" w:cs="Arial"/>
          <w:sz w:val="24"/>
          <w:szCs w:val="24"/>
        </w:rPr>
      </w:pPr>
      <w:r w:rsidRPr="00424233">
        <w:rPr>
          <w:rFonts w:ascii="Arial" w:hAnsi="Arial" w:cs="Arial"/>
          <w:bCs/>
          <w:sz w:val="24"/>
          <w:szCs w:val="24"/>
        </w:rPr>
        <w:t>3.</w:t>
      </w:r>
      <w:r w:rsidRPr="004752E2">
        <w:rPr>
          <w:rFonts w:ascii="Arial" w:hAnsi="Arial" w:cs="Arial"/>
          <w:bCs/>
          <w:sz w:val="24"/>
          <w:szCs w:val="24"/>
        </w:rPr>
        <w:t>1</w:t>
      </w:r>
      <w:r w:rsidRPr="00424233">
        <w:rPr>
          <w:rFonts w:ascii="Arial" w:hAnsi="Arial" w:cs="Arial"/>
          <w:bCs/>
          <w:sz w:val="24"/>
          <w:szCs w:val="24"/>
        </w:rPr>
        <w:t xml:space="preserve">.2 </w:t>
      </w:r>
      <w:r w:rsidRPr="00424233">
        <w:rPr>
          <w:rFonts w:ascii="Arial" w:hAnsi="Arial" w:cs="Arial"/>
          <w:b/>
          <w:sz w:val="24"/>
          <w:szCs w:val="24"/>
        </w:rPr>
        <w:t>сериальный ресурс</w:t>
      </w:r>
      <w:r w:rsidRPr="00424233">
        <w:rPr>
          <w:rFonts w:ascii="Arial" w:hAnsi="Arial" w:cs="Arial"/>
          <w:bCs/>
          <w:sz w:val="24"/>
          <w:szCs w:val="24"/>
        </w:rPr>
        <w:t xml:space="preserve">: </w:t>
      </w:r>
      <w:r>
        <w:rPr>
          <w:rFonts w:ascii="Arial" w:hAnsi="Arial" w:cs="Arial"/>
          <w:bCs/>
          <w:sz w:val="24"/>
          <w:szCs w:val="24"/>
        </w:rPr>
        <w:t>Р</w:t>
      </w:r>
      <w:r w:rsidRPr="00424233">
        <w:rPr>
          <w:rFonts w:ascii="Arial" w:hAnsi="Arial" w:cs="Arial"/>
          <w:bCs/>
          <w:sz w:val="24"/>
          <w:szCs w:val="24"/>
        </w:rPr>
        <w:t>есурс, выпускаемый отдельными частями, имеющими общее заглавие, в течение времени</w:t>
      </w:r>
      <w:r>
        <w:rPr>
          <w:rFonts w:ascii="Arial" w:hAnsi="Arial" w:cs="Arial"/>
          <w:bCs/>
          <w:sz w:val="24"/>
          <w:szCs w:val="24"/>
        </w:rPr>
        <w:t>,</w:t>
      </w:r>
      <w:r w:rsidRPr="00424233">
        <w:rPr>
          <w:rFonts w:ascii="Arial" w:hAnsi="Arial" w:cs="Arial"/>
          <w:bCs/>
          <w:sz w:val="24"/>
          <w:szCs w:val="24"/>
        </w:rPr>
        <w:t xml:space="preserve"> </w:t>
      </w:r>
      <w:r w:rsidRPr="00424233">
        <w:rPr>
          <w:rFonts w:ascii="Arial" w:hAnsi="Arial" w:cs="Arial"/>
          <w:sz w:val="24"/>
          <w:szCs w:val="24"/>
        </w:rPr>
        <w:t>продолжительность которого з</w:t>
      </w:r>
      <w:r w:rsidRPr="00424233">
        <w:rPr>
          <w:rFonts w:ascii="Arial" w:hAnsi="Arial" w:cs="Arial"/>
          <w:sz w:val="24"/>
          <w:szCs w:val="24"/>
        </w:rPr>
        <w:t>а</w:t>
      </w:r>
      <w:r w:rsidRPr="00424233">
        <w:rPr>
          <w:rFonts w:ascii="Arial" w:hAnsi="Arial" w:cs="Arial"/>
          <w:sz w:val="24"/>
          <w:szCs w:val="24"/>
        </w:rPr>
        <w:t xml:space="preserve">ранее не установлена. </w:t>
      </w:r>
    </w:p>
    <w:p w:rsidR="009C6C26" w:rsidRDefault="009C6C26" w:rsidP="009C6C26">
      <w:pPr>
        <w:ind w:firstLine="540"/>
        <w:jc w:val="both"/>
        <w:rPr>
          <w:rFonts w:ascii="Arial" w:hAnsi="Arial" w:cs="Arial"/>
          <w:sz w:val="24"/>
          <w:szCs w:val="24"/>
        </w:rPr>
      </w:pPr>
    </w:p>
    <w:p w:rsidR="009C6C26" w:rsidRPr="00E46F96" w:rsidRDefault="009C6C26" w:rsidP="009C6C26">
      <w:pPr>
        <w:ind w:firstLine="540"/>
        <w:jc w:val="both"/>
        <w:rPr>
          <w:rFonts w:ascii="Arial" w:hAnsi="Arial" w:cs="Arial"/>
          <w:bCs/>
          <w:sz w:val="22"/>
          <w:szCs w:val="22"/>
        </w:rPr>
      </w:pPr>
      <w:r w:rsidRPr="00E46F96">
        <w:rPr>
          <w:rFonts w:ascii="Arial" w:hAnsi="Arial" w:cs="Arial"/>
          <w:spacing w:val="40"/>
          <w:sz w:val="22"/>
          <w:szCs w:val="22"/>
        </w:rPr>
        <w:t>Примечание</w:t>
      </w:r>
      <w:r w:rsidRPr="00E46F96">
        <w:rPr>
          <w:rFonts w:ascii="Arial" w:hAnsi="Arial" w:cs="Arial"/>
          <w:sz w:val="22"/>
          <w:szCs w:val="22"/>
        </w:rPr>
        <w:t xml:space="preserve"> – </w:t>
      </w:r>
      <w:r w:rsidRPr="00E46F96">
        <w:rPr>
          <w:rFonts w:ascii="Arial" w:hAnsi="Arial" w:cs="Arial"/>
          <w:bCs/>
          <w:sz w:val="22"/>
          <w:szCs w:val="22"/>
        </w:rPr>
        <w:t xml:space="preserve">Сериальный ресурс может быть периодическим, </w:t>
      </w:r>
      <w:r w:rsidRPr="00E46F96">
        <w:rPr>
          <w:rFonts w:ascii="Arial" w:hAnsi="Arial" w:cs="Arial"/>
          <w:sz w:val="22"/>
          <w:szCs w:val="22"/>
        </w:rPr>
        <w:t>продолжающи</w:t>
      </w:r>
      <w:r w:rsidRPr="00E46F96">
        <w:rPr>
          <w:rFonts w:ascii="Arial" w:hAnsi="Arial" w:cs="Arial"/>
          <w:sz w:val="22"/>
          <w:szCs w:val="22"/>
        </w:rPr>
        <w:t>м</w:t>
      </w:r>
      <w:r w:rsidRPr="00E46F96">
        <w:rPr>
          <w:rFonts w:ascii="Arial" w:hAnsi="Arial" w:cs="Arial"/>
          <w:sz w:val="22"/>
          <w:szCs w:val="22"/>
        </w:rPr>
        <w:t xml:space="preserve">ся </w:t>
      </w:r>
      <w:r w:rsidRPr="00E46F96">
        <w:rPr>
          <w:rFonts w:ascii="Arial" w:hAnsi="Arial" w:cs="Arial"/>
          <w:bCs/>
          <w:sz w:val="22"/>
          <w:szCs w:val="22"/>
        </w:rPr>
        <w:t>или серийным ресурсом.</w:t>
      </w:r>
    </w:p>
    <w:p w:rsidR="009C6C26" w:rsidRPr="00424233" w:rsidRDefault="009C6C26" w:rsidP="009C6C26">
      <w:pPr>
        <w:spacing w:line="360" w:lineRule="auto"/>
        <w:ind w:firstLine="540"/>
        <w:jc w:val="both"/>
        <w:rPr>
          <w:rFonts w:ascii="Arial" w:hAnsi="Arial" w:cs="Arial"/>
          <w:bCs/>
          <w:sz w:val="24"/>
          <w:szCs w:val="24"/>
        </w:rPr>
      </w:pPr>
    </w:p>
    <w:p w:rsidR="009C6C26" w:rsidRPr="003A3126" w:rsidRDefault="009C6C26" w:rsidP="009C6C26">
      <w:pPr>
        <w:spacing w:line="360" w:lineRule="auto"/>
        <w:ind w:firstLine="567"/>
        <w:rPr>
          <w:rFonts w:ascii="Arial" w:hAnsi="Arial" w:cs="Arial"/>
          <w:bCs/>
          <w:sz w:val="24"/>
          <w:szCs w:val="24"/>
        </w:rPr>
      </w:pPr>
      <w:r w:rsidRPr="003A3126">
        <w:rPr>
          <w:rFonts w:ascii="Arial" w:hAnsi="Arial" w:cs="Arial"/>
          <w:bCs/>
          <w:sz w:val="24"/>
          <w:szCs w:val="24"/>
        </w:rPr>
        <w:t>3.</w:t>
      </w:r>
      <w:r w:rsidRPr="004752E2">
        <w:rPr>
          <w:rFonts w:ascii="Arial" w:hAnsi="Arial" w:cs="Arial"/>
          <w:bCs/>
          <w:sz w:val="24"/>
          <w:szCs w:val="24"/>
        </w:rPr>
        <w:t>1</w:t>
      </w:r>
      <w:r w:rsidRPr="003A3126">
        <w:rPr>
          <w:rFonts w:ascii="Arial" w:hAnsi="Arial" w:cs="Arial"/>
          <w:bCs/>
          <w:sz w:val="24"/>
          <w:szCs w:val="24"/>
        </w:rPr>
        <w:t xml:space="preserve">.3 </w:t>
      </w:r>
      <w:r w:rsidRPr="003A3126">
        <w:rPr>
          <w:rFonts w:ascii="Arial" w:hAnsi="Arial" w:cs="Arial"/>
          <w:b/>
          <w:sz w:val="24"/>
          <w:szCs w:val="24"/>
        </w:rPr>
        <w:t>одночастный ресурс</w:t>
      </w:r>
      <w:r w:rsidRPr="003A3126">
        <w:rPr>
          <w:rFonts w:ascii="Arial" w:hAnsi="Arial" w:cs="Arial"/>
          <w:bCs/>
          <w:sz w:val="24"/>
          <w:szCs w:val="24"/>
        </w:rPr>
        <w:t xml:space="preserve">: </w:t>
      </w:r>
      <w:r>
        <w:rPr>
          <w:rFonts w:ascii="Arial" w:hAnsi="Arial" w:cs="Arial"/>
          <w:bCs/>
          <w:sz w:val="24"/>
          <w:szCs w:val="24"/>
        </w:rPr>
        <w:t>Р</w:t>
      </w:r>
      <w:r w:rsidRPr="003A3126">
        <w:rPr>
          <w:rFonts w:ascii="Arial" w:hAnsi="Arial" w:cs="Arial"/>
          <w:bCs/>
          <w:sz w:val="24"/>
          <w:szCs w:val="24"/>
        </w:rPr>
        <w:t>есурс, выпущенный как одна физическая ед</w:t>
      </w:r>
      <w:r w:rsidRPr="003A3126">
        <w:rPr>
          <w:rFonts w:ascii="Arial" w:hAnsi="Arial" w:cs="Arial"/>
          <w:bCs/>
          <w:sz w:val="24"/>
          <w:szCs w:val="24"/>
        </w:rPr>
        <w:t>и</w:t>
      </w:r>
      <w:r w:rsidRPr="003A3126">
        <w:rPr>
          <w:rFonts w:ascii="Arial" w:hAnsi="Arial" w:cs="Arial"/>
          <w:bCs/>
          <w:sz w:val="24"/>
          <w:szCs w:val="24"/>
        </w:rPr>
        <w:t>ница.</w:t>
      </w:r>
    </w:p>
    <w:p w:rsidR="009C6C26" w:rsidRDefault="009C6C26" w:rsidP="009C6C26">
      <w:pPr>
        <w:spacing w:line="360" w:lineRule="auto"/>
        <w:ind w:firstLine="567"/>
        <w:rPr>
          <w:rFonts w:ascii="Arial" w:hAnsi="Arial" w:cs="Arial"/>
          <w:bCs/>
          <w:sz w:val="24"/>
          <w:szCs w:val="24"/>
        </w:rPr>
      </w:pPr>
      <w:r w:rsidRPr="003A3126">
        <w:rPr>
          <w:rFonts w:ascii="Arial" w:hAnsi="Arial" w:cs="Arial"/>
          <w:bCs/>
          <w:sz w:val="24"/>
          <w:szCs w:val="24"/>
        </w:rPr>
        <w:t>3.</w:t>
      </w:r>
      <w:r w:rsidRPr="009722B4">
        <w:rPr>
          <w:rFonts w:ascii="Arial" w:hAnsi="Arial" w:cs="Arial"/>
          <w:bCs/>
          <w:sz w:val="24"/>
          <w:szCs w:val="24"/>
        </w:rPr>
        <w:t>1</w:t>
      </w:r>
      <w:r w:rsidRPr="003A3126">
        <w:rPr>
          <w:rFonts w:ascii="Arial" w:hAnsi="Arial" w:cs="Arial"/>
          <w:bCs/>
          <w:sz w:val="24"/>
          <w:szCs w:val="24"/>
        </w:rPr>
        <w:t xml:space="preserve">.4 </w:t>
      </w:r>
      <w:r w:rsidRPr="003A3126">
        <w:rPr>
          <w:rFonts w:ascii="Arial" w:hAnsi="Arial" w:cs="Arial"/>
          <w:b/>
          <w:sz w:val="24"/>
          <w:szCs w:val="24"/>
        </w:rPr>
        <w:t>многочастный ресурс</w:t>
      </w:r>
      <w:r w:rsidRPr="003A3126">
        <w:rPr>
          <w:rFonts w:ascii="Arial" w:hAnsi="Arial" w:cs="Arial"/>
          <w:bCs/>
          <w:sz w:val="24"/>
          <w:szCs w:val="24"/>
        </w:rPr>
        <w:t xml:space="preserve">: </w:t>
      </w:r>
      <w:r>
        <w:rPr>
          <w:rFonts w:ascii="Arial" w:hAnsi="Arial" w:cs="Arial"/>
          <w:bCs/>
          <w:sz w:val="24"/>
          <w:szCs w:val="24"/>
        </w:rPr>
        <w:t>Р</w:t>
      </w:r>
      <w:r w:rsidRPr="003A3126">
        <w:rPr>
          <w:rFonts w:ascii="Arial" w:hAnsi="Arial" w:cs="Arial"/>
          <w:bCs/>
          <w:sz w:val="24"/>
          <w:szCs w:val="24"/>
        </w:rPr>
        <w:t>есурс, состоящий из совокупности отдельных единиц, которые задуманы и созданы как единое целое на одинак</w:t>
      </w:r>
      <w:r w:rsidRPr="003A3126">
        <w:rPr>
          <w:rFonts w:ascii="Arial" w:hAnsi="Arial" w:cs="Arial"/>
          <w:bCs/>
          <w:sz w:val="24"/>
          <w:szCs w:val="24"/>
        </w:rPr>
        <w:t>о</w:t>
      </w:r>
      <w:r w:rsidRPr="003A3126">
        <w:rPr>
          <w:rFonts w:ascii="Arial" w:hAnsi="Arial" w:cs="Arial"/>
          <w:bCs/>
          <w:sz w:val="24"/>
          <w:szCs w:val="24"/>
        </w:rPr>
        <w:t xml:space="preserve">вых или разных физических носителях и/или в информационно-телекоммуникационных сетях. </w:t>
      </w:r>
    </w:p>
    <w:p w:rsidR="009C6C26" w:rsidRPr="009722B4" w:rsidRDefault="009C6C26" w:rsidP="009C6C26">
      <w:pPr>
        <w:ind w:firstLine="567"/>
        <w:rPr>
          <w:rFonts w:ascii="Arial" w:hAnsi="Arial" w:cs="Arial"/>
          <w:bCs/>
          <w:sz w:val="24"/>
          <w:szCs w:val="24"/>
        </w:rPr>
      </w:pPr>
    </w:p>
    <w:p w:rsidR="009C6C26" w:rsidRPr="00CB4747" w:rsidRDefault="009C6C26" w:rsidP="009C6C26">
      <w:pPr>
        <w:ind w:firstLine="567"/>
        <w:rPr>
          <w:rFonts w:ascii="Arial" w:hAnsi="Arial" w:cs="Arial"/>
          <w:bCs/>
          <w:sz w:val="22"/>
          <w:szCs w:val="22"/>
        </w:rPr>
      </w:pPr>
      <w:r w:rsidRPr="00CB4747">
        <w:rPr>
          <w:rFonts w:ascii="Arial" w:hAnsi="Arial" w:cs="Arial"/>
          <w:bCs/>
          <w:spacing w:val="40"/>
          <w:sz w:val="22"/>
          <w:szCs w:val="22"/>
        </w:rPr>
        <w:t xml:space="preserve">Примечание </w:t>
      </w:r>
      <w:r w:rsidRPr="00CB4747">
        <w:rPr>
          <w:rFonts w:ascii="Arial" w:hAnsi="Arial" w:cs="Arial"/>
          <w:bCs/>
          <w:sz w:val="22"/>
          <w:szCs w:val="22"/>
        </w:rPr>
        <w:t>– Многочастный ресурс может быть многочастным монографич</w:t>
      </w:r>
      <w:r w:rsidRPr="00CB4747">
        <w:rPr>
          <w:rFonts w:ascii="Arial" w:hAnsi="Arial" w:cs="Arial"/>
          <w:bCs/>
          <w:sz w:val="22"/>
          <w:szCs w:val="22"/>
        </w:rPr>
        <w:t>е</w:t>
      </w:r>
      <w:r w:rsidRPr="00CB4747">
        <w:rPr>
          <w:rFonts w:ascii="Arial" w:hAnsi="Arial" w:cs="Arial"/>
          <w:bCs/>
          <w:sz w:val="22"/>
          <w:szCs w:val="22"/>
        </w:rPr>
        <w:t xml:space="preserve">ским ресурсом или сериальным ресурсом. </w:t>
      </w:r>
    </w:p>
    <w:p w:rsidR="009C6C26" w:rsidRPr="003A3126" w:rsidRDefault="009C6C26" w:rsidP="009C6C26">
      <w:pPr>
        <w:spacing w:line="276" w:lineRule="auto"/>
        <w:ind w:firstLine="567"/>
        <w:rPr>
          <w:rFonts w:ascii="Arial" w:hAnsi="Arial" w:cs="Arial"/>
          <w:bCs/>
          <w:sz w:val="24"/>
          <w:szCs w:val="24"/>
        </w:rPr>
      </w:pPr>
    </w:p>
    <w:p w:rsidR="009C6C26" w:rsidRPr="003A3126" w:rsidRDefault="009C6C26" w:rsidP="009C6C26">
      <w:pPr>
        <w:tabs>
          <w:tab w:val="left" w:pos="9355"/>
        </w:tabs>
        <w:spacing w:line="360" w:lineRule="auto"/>
        <w:ind w:right="-5" w:firstLine="567"/>
        <w:jc w:val="both"/>
        <w:rPr>
          <w:rFonts w:ascii="Arial" w:hAnsi="Arial" w:cs="Arial"/>
          <w:bCs/>
          <w:sz w:val="24"/>
          <w:szCs w:val="24"/>
        </w:rPr>
      </w:pPr>
      <w:r w:rsidRPr="003A3126">
        <w:rPr>
          <w:rFonts w:ascii="Arial" w:hAnsi="Arial" w:cs="Arial"/>
          <w:bCs/>
          <w:sz w:val="24"/>
          <w:szCs w:val="24"/>
        </w:rPr>
        <w:t>3.</w:t>
      </w:r>
      <w:r w:rsidRPr="009722B4">
        <w:rPr>
          <w:rFonts w:ascii="Arial" w:hAnsi="Arial" w:cs="Arial"/>
          <w:bCs/>
          <w:sz w:val="24"/>
          <w:szCs w:val="24"/>
        </w:rPr>
        <w:t>1</w:t>
      </w:r>
      <w:r w:rsidRPr="003A3126">
        <w:rPr>
          <w:rFonts w:ascii="Arial" w:hAnsi="Arial" w:cs="Arial"/>
          <w:bCs/>
          <w:sz w:val="24"/>
          <w:szCs w:val="24"/>
        </w:rPr>
        <w:t xml:space="preserve">.4.1 </w:t>
      </w:r>
      <w:r w:rsidRPr="003A3126">
        <w:rPr>
          <w:rFonts w:ascii="Arial" w:hAnsi="Arial" w:cs="Arial"/>
          <w:b/>
          <w:sz w:val="24"/>
          <w:szCs w:val="24"/>
        </w:rPr>
        <w:t>многочастный монографический ресурс</w:t>
      </w:r>
      <w:r w:rsidRPr="003A3126">
        <w:rPr>
          <w:rFonts w:ascii="Arial" w:hAnsi="Arial" w:cs="Arial"/>
          <w:bCs/>
          <w:sz w:val="24"/>
          <w:szCs w:val="24"/>
        </w:rPr>
        <w:t xml:space="preserve">: </w:t>
      </w:r>
      <w:r>
        <w:rPr>
          <w:rFonts w:ascii="Arial" w:hAnsi="Arial" w:cs="Arial"/>
          <w:bCs/>
          <w:sz w:val="24"/>
          <w:szCs w:val="24"/>
        </w:rPr>
        <w:t>М</w:t>
      </w:r>
      <w:r w:rsidRPr="003A3126">
        <w:rPr>
          <w:rFonts w:ascii="Arial" w:hAnsi="Arial" w:cs="Arial"/>
          <w:bCs/>
          <w:sz w:val="24"/>
          <w:szCs w:val="24"/>
        </w:rPr>
        <w:t>онографический ресурс, состоящий из ограниченного количества отдельных единиц, которые могут иметь собственные заглавия и сведения об отве</w:t>
      </w:r>
      <w:r w:rsidRPr="003A3126">
        <w:rPr>
          <w:rFonts w:ascii="Arial" w:hAnsi="Arial" w:cs="Arial"/>
          <w:bCs/>
          <w:sz w:val="24"/>
          <w:szCs w:val="24"/>
        </w:rPr>
        <w:t>т</w:t>
      </w:r>
      <w:r w:rsidRPr="003A3126">
        <w:rPr>
          <w:rFonts w:ascii="Arial" w:hAnsi="Arial" w:cs="Arial"/>
          <w:bCs/>
          <w:sz w:val="24"/>
          <w:szCs w:val="24"/>
        </w:rPr>
        <w:t xml:space="preserve">ственности, при этом ни одна из них не считается главной. </w:t>
      </w:r>
    </w:p>
    <w:p w:rsidR="009C6C26" w:rsidRPr="003A3126" w:rsidRDefault="009C6C26" w:rsidP="009C6C26">
      <w:pPr>
        <w:pStyle w:val="aff2"/>
        <w:spacing w:before="0" w:beforeAutospacing="0" w:after="0" w:afterAutospacing="0" w:line="360" w:lineRule="auto"/>
        <w:ind w:firstLine="567"/>
        <w:jc w:val="both"/>
        <w:rPr>
          <w:rFonts w:ascii="Arial" w:hAnsi="Arial" w:cs="Arial"/>
          <w:bCs/>
        </w:rPr>
      </w:pPr>
      <w:r w:rsidRPr="003A3126">
        <w:rPr>
          <w:rFonts w:ascii="Arial" w:hAnsi="Arial" w:cs="Arial"/>
          <w:bCs/>
        </w:rPr>
        <w:t>3.</w:t>
      </w:r>
      <w:r w:rsidRPr="009722B4">
        <w:rPr>
          <w:rFonts w:ascii="Arial" w:hAnsi="Arial" w:cs="Arial"/>
          <w:bCs/>
        </w:rPr>
        <w:t>1</w:t>
      </w:r>
      <w:r w:rsidRPr="003A3126">
        <w:rPr>
          <w:rFonts w:ascii="Arial" w:hAnsi="Arial" w:cs="Arial"/>
          <w:bCs/>
        </w:rPr>
        <w:t xml:space="preserve">.4.2 </w:t>
      </w:r>
      <w:r w:rsidRPr="003A3126">
        <w:rPr>
          <w:rStyle w:val="a9"/>
          <w:rFonts w:ascii="Arial" w:hAnsi="Arial" w:cs="Arial"/>
        </w:rPr>
        <w:t>комбинированный ресурс:</w:t>
      </w:r>
      <w:r w:rsidRPr="005D7EA1">
        <w:rPr>
          <w:rStyle w:val="a9"/>
          <w:rFonts w:ascii="Arial" w:hAnsi="Arial" w:cs="Arial"/>
          <w:b w:val="0"/>
        </w:rPr>
        <w:t xml:space="preserve"> М</w:t>
      </w:r>
      <w:r w:rsidRPr="005D7EA1">
        <w:rPr>
          <w:rFonts w:ascii="Arial" w:hAnsi="Arial" w:cs="Arial"/>
          <w:bCs/>
        </w:rPr>
        <w:t>ногочастный</w:t>
      </w:r>
      <w:r w:rsidRPr="003A3126">
        <w:rPr>
          <w:rFonts w:ascii="Arial" w:hAnsi="Arial" w:cs="Arial"/>
          <w:bCs/>
        </w:rPr>
        <w:t xml:space="preserve"> ресурс, состоящий из отдельных взаимосвязанных единиц на разных физич</w:t>
      </w:r>
      <w:r w:rsidRPr="003A3126">
        <w:rPr>
          <w:rFonts w:ascii="Arial" w:hAnsi="Arial" w:cs="Arial"/>
          <w:bCs/>
        </w:rPr>
        <w:t>е</w:t>
      </w:r>
      <w:r w:rsidRPr="003A3126">
        <w:rPr>
          <w:rFonts w:ascii="Arial" w:hAnsi="Arial" w:cs="Arial"/>
          <w:bCs/>
        </w:rPr>
        <w:t>ских носителях.</w:t>
      </w:r>
    </w:p>
    <w:p w:rsidR="009C6C26" w:rsidRPr="00991DF6" w:rsidRDefault="009C6C26" w:rsidP="009C6C26">
      <w:pPr>
        <w:pStyle w:val="aff2"/>
        <w:spacing w:before="0" w:beforeAutospacing="0" w:after="0" w:afterAutospacing="0" w:line="360" w:lineRule="auto"/>
        <w:ind w:firstLine="567"/>
        <w:rPr>
          <w:rFonts w:ascii="Arial" w:hAnsi="Arial" w:cs="Arial"/>
          <w:b/>
          <w:color w:val="FF0000"/>
        </w:rPr>
      </w:pPr>
      <w:r w:rsidRPr="003A3126">
        <w:rPr>
          <w:rFonts w:ascii="Arial" w:hAnsi="Arial" w:cs="Arial"/>
          <w:bCs/>
        </w:rPr>
        <w:t>3.</w:t>
      </w:r>
      <w:r w:rsidRPr="009722B4">
        <w:rPr>
          <w:rFonts w:ascii="Arial" w:hAnsi="Arial" w:cs="Arial"/>
          <w:bCs/>
        </w:rPr>
        <w:t>1</w:t>
      </w:r>
      <w:r w:rsidRPr="003A3126">
        <w:rPr>
          <w:rFonts w:ascii="Arial" w:hAnsi="Arial" w:cs="Arial"/>
          <w:bCs/>
        </w:rPr>
        <w:t xml:space="preserve">.4.3 </w:t>
      </w:r>
      <w:r w:rsidRPr="003A3126">
        <w:rPr>
          <w:rFonts w:ascii="Arial" w:hAnsi="Arial" w:cs="Arial"/>
          <w:b/>
        </w:rPr>
        <w:t>комплектный ресурс</w:t>
      </w:r>
      <w:r w:rsidRPr="003A3126">
        <w:rPr>
          <w:rFonts w:ascii="Arial" w:hAnsi="Arial" w:cs="Arial"/>
          <w:bCs/>
        </w:rPr>
        <w:t xml:space="preserve">: </w:t>
      </w:r>
      <w:r>
        <w:rPr>
          <w:rFonts w:ascii="Arial" w:hAnsi="Arial" w:cs="Arial"/>
          <w:bCs/>
        </w:rPr>
        <w:t>М</w:t>
      </w:r>
      <w:r w:rsidRPr="003A3126">
        <w:rPr>
          <w:rFonts w:ascii="Arial" w:hAnsi="Arial" w:cs="Arial"/>
          <w:bCs/>
        </w:rPr>
        <w:t>ногочастный ресурс, состоящий из совоку</w:t>
      </w:r>
      <w:r w:rsidRPr="003A3126">
        <w:rPr>
          <w:rFonts w:ascii="Arial" w:hAnsi="Arial" w:cs="Arial"/>
          <w:bCs/>
        </w:rPr>
        <w:t>п</w:t>
      </w:r>
      <w:r w:rsidRPr="003A3126">
        <w:rPr>
          <w:rFonts w:ascii="Arial" w:hAnsi="Arial" w:cs="Arial"/>
          <w:bCs/>
        </w:rPr>
        <w:t xml:space="preserve">ности законченных единиц на однородных физических носителях, объединенных </w:t>
      </w:r>
      <w:r>
        <w:rPr>
          <w:rFonts w:ascii="Arial" w:hAnsi="Arial" w:cs="Arial"/>
          <w:bCs/>
        </w:rPr>
        <w:t>определенным</w:t>
      </w:r>
      <w:r w:rsidRPr="003A3126">
        <w:rPr>
          <w:rFonts w:ascii="Arial" w:hAnsi="Arial" w:cs="Arial"/>
          <w:bCs/>
        </w:rPr>
        <w:t xml:space="preserve"> способом (обложкой, манжеткой, папкой, футляром, коробкой и </w:t>
      </w:r>
      <w:r>
        <w:rPr>
          <w:rFonts w:ascii="Arial" w:hAnsi="Arial" w:cs="Arial"/>
          <w:bCs/>
        </w:rPr>
        <w:t xml:space="preserve">    </w:t>
      </w:r>
      <w:r w:rsidRPr="002E40ED">
        <w:rPr>
          <w:rFonts w:ascii="Arial" w:hAnsi="Arial" w:cs="Arial"/>
          <w:bCs/>
        </w:rPr>
        <w:t xml:space="preserve">т. п.). </w:t>
      </w:r>
    </w:p>
    <w:p w:rsidR="009C6C26" w:rsidRDefault="009C6C26" w:rsidP="009C6C26">
      <w:pPr>
        <w:spacing w:line="360" w:lineRule="auto"/>
        <w:ind w:right="-5" w:firstLine="567"/>
        <w:jc w:val="both"/>
        <w:rPr>
          <w:rFonts w:ascii="Arial" w:hAnsi="Arial" w:cs="Arial"/>
          <w:bCs/>
          <w:sz w:val="24"/>
          <w:szCs w:val="24"/>
        </w:rPr>
      </w:pPr>
      <w:r w:rsidRPr="003A3126">
        <w:rPr>
          <w:rFonts w:ascii="Arial" w:hAnsi="Arial" w:cs="Arial"/>
          <w:bCs/>
          <w:sz w:val="24"/>
          <w:szCs w:val="24"/>
        </w:rPr>
        <w:t>3.</w:t>
      </w:r>
      <w:r w:rsidRPr="009722B4">
        <w:rPr>
          <w:rFonts w:ascii="Arial" w:hAnsi="Arial" w:cs="Arial"/>
          <w:bCs/>
          <w:sz w:val="24"/>
          <w:szCs w:val="24"/>
        </w:rPr>
        <w:t>1</w:t>
      </w:r>
      <w:r w:rsidRPr="003A3126">
        <w:rPr>
          <w:rFonts w:ascii="Arial" w:hAnsi="Arial" w:cs="Arial"/>
          <w:bCs/>
          <w:sz w:val="24"/>
          <w:szCs w:val="24"/>
        </w:rPr>
        <w:t xml:space="preserve">.5 </w:t>
      </w:r>
      <w:r w:rsidRPr="003A3126">
        <w:rPr>
          <w:rFonts w:ascii="Arial" w:eastAsia="MS Mincho" w:hAnsi="Arial" w:cs="Arial"/>
          <w:b/>
          <w:sz w:val="24"/>
          <w:szCs w:val="24"/>
        </w:rPr>
        <w:t>интегрируемый ресурс</w:t>
      </w:r>
      <w:r w:rsidRPr="003A3126">
        <w:rPr>
          <w:rFonts w:ascii="Arial" w:eastAsia="MS Mincho" w:hAnsi="Arial" w:cs="Arial"/>
          <w:bCs/>
          <w:sz w:val="24"/>
          <w:szCs w:val="24"/>
        </w:rPr>
        <w:t>:</w:t>
      </w:r>
      <w:r w:rsidRPr="003A3126">
        <w:rPr>
          <w:rFonts w:ascii="Arial" w:eastAsia="MS Mincho" w:hAnsi="Arial" w:cs="Arial"/>
          <w:bCs/>
          <w:sz w:val="24"/>
          <w:szCs w:val="24"/>
        </w:rPr>
        <w:tab/>
      </w:r>
      <w:r>
        <w:rPr>
          <w:rFonts w:ascii="Arial" w:eastAsia="MS Mincho" w:hAnsi="Arial" w:cs="Arial"/>
          <w:bCs/>
          <w:sz w:val="24"/>
          <w:szCs w:val="24"/>
        </w:rPr>
        <w:t>Р</w:t>
      </w:r>
      <w:r w:rsidRPr="003A3126">
        <w:rPr>
          <w:rFonts w:ascii="Arial" w:hAnsi="Arial" w:cs="Arial"/>
          <w:bCs/>
          <w:sz w:val="24"/>
          <w:szCs w:val="24"/>
        </w:rPr>
        <w:t>есурс, который изменяется посредством обновлений – добавлений, изъятий, замен, перемещения текста, данных, страниц и т. п., которые не публикуются отдельно, а объединяются с существующим р</w:t>
      </w:r>
      <w:r w:rsidRPr="003A3126">
        <w:rPr>
          <w:rFonts w:ascii="Arial" w:hAnsi="Arial" w:cs="Arial"/>
          <w:bCs/>
          <w:sz w:val="24"/>
          <w:szCs w:val="24"/>
        </w:rPr>
        <w:t>е</w:t>
      </w:r>
      <w:r w:rsidRPr="003A3126">
        <w:rPr>
          <w:rFonts w:ascii="Arial" w:hAnsi="Arial" w:cs="Arial"/>
          <w:bCs/>
          <w:sz w:val="24"/>
          <w:szCs w:val="24"/>
        </w:rPr>
        <w:t xml:space="preserve">сурсом и превращаются в новое единое целое. </w:t>
      </w:r>
    </w:p>
    <w:p w:rsidR="009C6C26" w:rsidRPr="002E40ED" w:rsidRDefault="009C6C26" w:rsidP="009C6C26">
      <w:pPr>
        <w:spacing w:line="276" w:lineRule="auto"/>
        <w:ind w:right="-5" w:firstLine="567"/>
        <w:jc w:val="both"/>
        <w:rPr>
          <w:rFonts w:ascii="Arial" w:hAnsi="Arial" w:cs="Arial"/>
          <w:bCs/>
          <w:sz w:val="24"/>
          <w:szCs w:val="24"/>
        </w:rPr>
      </w:pPr>
    </w:p>
    <w:p w:rsidR="009C6C26" w:rsidRDefault="009C6C26" w:rsidP="009C6C26">
      <w:pPr>
        <w:ind w:right="-5" w:firstLine="567"/>
        <w:jc w:val="both"/>
        <w:rPr>
          <w:rFonts w:ascii="Arial" w:hAnsi="Arial" w:cs="Arial"/>
          <w:bCs/>
          <w:sz w:val="22"/>
          <w:szCs w:val="22"/>
        </w:rPr>
      </w:pPr>
      <w:r w:rsidRPr="00DB3C20">
        <w:rPr>
          <w:rFonts w:ascii="Arial" w:hAnsi="Arial" w:cs="Arial"/>
          <w:bCs/>
          <w:sz w:val="22"/>
          <w:szCs w:val="22"/>
        </w:rPr>
        <w:t>Примечание – Интегрируемые ресурсы могут быть завершенными или незаверше</w:t>
      </w:r>
      <w:r w:rsidRPr="00DB3C20">
        <w:rPr>
          <w:rFonts w:ascii="Arial" w:hAnsi="Arial" w:cs="Arial"/>
          <w:bCs/>
          <w:sz w:val="22"/>
          <w:szCs w:val="22"/>
        </w:rPr>
        <w:t>н</w:t>
      </w:r>
      <w:r w:rsidRPr="00DB3C20">
        <w:rPr>
          <w:rFonts w:ascii="Arial" w:hAnsi="Arial" w:cs="Arial"/>
          <w:bCs/>
          <w:sz w:val="22"/>
          <w:szCs w:val="22"/>
        </w:rPr>
        <w:t xml:space="preserve">ными. </w:t>
      </w:r>
    </w:p>
    <w:p w:rsidR="009C6C26" w:rsidRPr="003A3126"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t>3.</w:t>
      </w:r>
      <w:r w:rsidRPr="00AA69FE">
        <w:rPr>
          <w:rFonts w:ascii="Arial" w:hAnsi="Arial" w:cs="Arial"/>
          <w:bCs/>
          <w:sz w:val="24"/>
          <w:szCs w:val="24"/>
        </w:rPr>
        <w:t>1</w:t>
      </w:r>
      <w:r w:rsidRPr="003A3126">
        <w:rPr>
          <w:rFonts w:ascii="Arial" w:hAnsi="Arial" w:cs="Arial"/>
          <w:bCs/>
          <w:sz w:val="24"/>
          <w:szCs w:val="24"/>
        </w:rPr>
        <w:t xml:space="preserve">.6 </w:t>
      </w:r>
      <w:r w:rsidRPr="003A3126">
        <w:rPr>
          <w:rFonts w:ascii="Arial" w:hAnsi="Arial" w:cs="Arial"/>
          <w:b/>
          <w:sz w:val="24"/>
          <w:szCs w:val="24"/>
        </w:rPr>
        <w:t>электронный ресурс</w:t>
      </w:r>
      <w:r w:rsidRPr="003A3126">
        <w:rPr>
          <w:rFonts w:ascii="Arial" w:hAnsi="Arial" w:cs="Arial"/>
          <w:bCs/>
          <w:sz w:val="24"/>
          <w:szCs w:val="24"/>
        </w:rPr>
        <w:t xml:space="preserve">: </w:t>
      </w:r>
      <w:r>
        <w:rPr>
          <w:rFonts w:ascii="Arial" w:hAnsi="Arial" w:cs="Arial"/>
          <w:bCs/>
          <w:sz w:val="24"/>
          <w:szCs w:val="24"/>
        </w:rPr>
        <w:t>Р</w:t>
      </w:r>
      <w:r w:rsidRPr="003A3126">
        <w:rPr>
          <w:rFonts w:ascii="Arial" w:eastAsia="MS Mincho" w:hAnsi="Arial" w:cs="Arial"/>
          <w:bCs/>
          <w:sz w:val="24"/>
          <w:szCs w:val="24"/>
          <w:lang w:eastAsia="ja-JP"/>
        </w:rPr>
        <w:t>есурс в цифровой форме, для использования которого необходимы средства вычислительной техники, представляет собой электронные данные (информацию в</w:t>
      </w:r>
      <w:r w:rsidRPr="003A3126">
        <w:rPr>
          <w:rFonts w:ascii="Arial" w:hAnsi="Arial" w:cs="Arial"/>
          <w:bCs/>
          <w:sz w:val="24"/>
          <w:szCs w:val="24"/>
        </w:rPr>
        <w:t xml:space="preserve"> виде чисел, букв, символов или их комбин</w:t>
      </w:r>
      <w:r w:rsidRPr="003A3126">
        <w:rPr>
          <w:rFonts w:ascii="Arial" w:hAnsi="Arial" w:cs="Arial"/>
          <w:bCs/>
          <w:sz w:val="24"/>
          <w:szCs w:val="24"/>
        </w:rPr>
        <w:t>а</w:t>
      </w:r>
      <w:r w:rsidRPr="003A3126">
        <w:rPr>
          <w:rFonts w:ascii="Arial" w:hAnsi="Arial" w:cs="Arial"/>
          <w:bCs/>
          <w:sz w:val="24"/>
          <w:szCs w:val="24"/>
        </w:rPr>
        <w:t>ций), электронные программы (команды или операции для решения конкретных задач, включая обработку да</w:t>
      </w:r>
      <w:r w:rsidRPr="003A3126">
        <w:rPr>
          <w:rFonts w:ascii="Arial" w:hAnsi="Arial" w:cs="Arial"/>
          <w:bCs/>
          <w:sz w:val="24"/>
          <w:szCs w:val="24"/>
        </w:rPr>
        <w:t>н</w:t>
      </w:r>
      <w:r w:rsidRPr="003A3126">
        <w:rPr>
          <w:rFonts w:ascii="Arial" w:hAnsi="Arial" w:cs="Arial"/>
          <w:bCs/>
          <w:sz w:val="24"/>
          <w:szCs w:val="24"/>
        </w:rPr>
        <w:t>ных) или сочетание этих видов в одном ресурсе.</w:t>
      </w:r>
    </w:p>
    <w:p w:rsidR="009C6C26" w:rsidRPr="00AA69FE"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t>3.</w:t>
      </w:r>
      <w:r w:rsidRPr="00AA69FE">
        <w:rPr>
          <w:rFonts w:ascii="Arial" w:hAnsi="Arial" w:cs="Arial"/>
          <w:bCs/>
          <w:sz w:val="24"/>
          <w:szCs w:val="24"/>
        </w:rPr>
        <w:t>1</w:t>
      </w:r>
      <w:r w:rsidRPr="003A3126">
        <w:rPr>
          <w:rFonts w:ascii="Arial" w:hAnsi="Arial" w:cs="Arial"/>
          <w:bCs/>
          <w:sz w:val="24"/>
          <w:szCs w:val="24"/>
        </w:rPr>
        <w:t xml:space="preserve">.7 </w:t>
      </w:r>
      <w:r w:rsidRPr="003A3126">
        <w:rPr>
          <w:rFonts w:ascii="Arial" w:eastAsia="MS Mincho" w:hAnsi="Arial" w:cs="Arial"/>
          <w:b/>
          <w:sz w:val="24"/>
          <w:szCs w:val="24"/>
          <w:lang w:eastAsia="ja-JP"/>
        </w:rPr>
        <w:t>мультимедийный ресурс</w:t>
      </w:r>
      <w:r w:rsidRPr="003A3126">
        <w:rPr>
          <w:rFonts w:ascii="Arial" w:eastAsia="MS Mincho" w:hAnsi="Arial" w:cs="Arial"/>
          <w:bCs/>
          <w:sz w:val="24"/>
          <w:szCs w:val="24"/>
          <w:lang w:eastAsia="ja-JP"/>
        </w:rPr>
        <w:t xml:space="preserve">: </w:t>
      </w:r>
      <w:r>
        <w:rPr>
          <w:rFonts w:ascii="Arial" w:eastAsia="MS Mincho" w:hAnsi="Arial" w:cs="Arial"/>
          <w:bCs/>
          <w:sz w:val="24"/>
          <w:szCs w:val="24"/>
          <w:lang w:eastAsia="ja-JP"/>
        </w:rPr>
        <w:t>Э</w:t>
      </w:r>
      <w:r w:rsidRPr="003A3126">
        <w:rPr>
          <w:rFonts w:ascii="Arial" w:hAnsi="Arial" w:cs="Arial"/>
          <w:bCs/>
          <w:sz w:val="24"/>
          <w:szCs w:val="24"/>
        </w:rPr>
        <w:t>лектронный ресурс, содерж</w:t>
      </w:r>
      <w:r>
        <w:rPr>
          <w:rFonts w:ascii="Arial" w:hAnsi="Arial" w:cs="Arial"/>
          <w:bCs/>
          <w:sz w:val="24"/>
          <w:szCs w:val="24"/>
        </w:rPr>
        <w:t>ащий</w:t>
      </w:r>
      <w:r w:rsidRPr="003A3126">
        <w:rPr>
          <w:rFonts w:ascii="Arial" w:hAnsi="Arial" w:cs="Arial"/>
          <w:bCs/>
          <w:sz w:val="24"/>
          <w:szCs w:val="24"/>
        </w:rPr>
        <w:t xml:space="preserve"> информаци</w:t>
      </w:r>
      <w:r>
        <w:rPr>
          <w:rFonts w:ascii="Arial" w:hAnsi="Arial" w:cs="Arial"/>
          <w:bCs/>
          <w:sz w:val="24"/>
          <w:szCs w:val="24"/>
        </w:rPr>
        <w:t>ю</w:t>
      </w:r>
      <w:r w:rsidRPr="003A3126">
        <w:rPr>
          <w:rFonts w:ascii="Arial" w:hAnsi="Arial" w:cs="Arial"/>
          <w:bCs/>
          <w:sz w:val="24"/>
          <w:szCs w:val="24"/>
        </w:rPr>
        <w:t xml:space="preserve"> различной природы (текстов</w:t>
      </w:r>
      <w:r>
        <w:rPr>
          <w:rFonts w:ascii="Arial" w:hAnsi="Arial" w:cs="Arial"/>
          <w:bCs/>
          <w:sz w:val="24"/>
          <w:szCs w:val="24"/>
        </w:rPr>
        <w:t>ую</w:t>
      </w:r>
      <w:r w:rsidRPr="003A3126">
        <w:rPr>
          <w:rFonts w:ascii="Arial" w:hAnsi="Arial" w:cs="Arial"/>
          <w:bCs/>
          <w:sz w:val="24"/>
          <w:szCs w:val="24"/>
        </w:rPr>
        <w:t>, графическ</w:t>
      </w:r>
      <w:r>
        <w:rPr>
          <w:rFonts w:ascii="Arial" w:hAnsi="Arial" w:cs="Arial"/>
          <w:bCs/>
          <w:sz w:val="24"/>
          <w:szCs w:val="24"/>
        </w:rPr>
        <w:t>ую</w:t>
      </w:r>
      <w:r w:rsidRPr="003A3126">
        <w:rPr>
          <w:rFonts w:ascii="Arial" w:hAnsi="Arial" w:cs="Arial"/>
          <w:bCs/>
          <w:sz w:val="24"/>
          <w:szCs w:val="24"/>
        </w:rPr>
        <w:t>, звук</w:t>
      </w:r>
      <w:r w:rsidRPr="003A3126">
        <w:rPr>
          <w:rFonts w:ascii="Arial" w:hAnsi="Arial" w:cs="Arial"/>
          <w:bCs/>
          <w:sz w:val="24"/>
          <w:szCs w:val="24"/>
        </w:rPr>
        <w:t>о</w:t>
      </w:r>
      <w:r w:rsidRPr="003A3126">
        <w:rPr>
          <w:rFonts w:ascii="Arial" w:hAnsi="Arial" w:cs="Arial"/>
          <w:bCs/>
          <w:sz w:val="24"/>
          <w:szCs w:val="24"/>
        </w:rPr>
        <w:t>в</w:t>
      </w:r>
      <w:r>
        <w:rPr>
          <w:rFonts w:ascii="Arial" w:hAnsi="Arial" w:cs="Arial"/>
          <w:bCs/>
          <w:sz w:val="24"/>
          <w:szCs w:val="24"/>
        </w:rPr>
        <w:t>ую</w:t>
      </w:r>
      <w:r w:rsidRPr="003A3126">
        <w:rPr>
          <w:rFonts w:ascii="Arial" w:hAnsi="Arial" w:cs="Arial"/>
          <w:bCs/>
          <w:sz w:val="24"/>
          <w:szCs w:val="24"/>
        </w:rPr>
        <w:t xml:space="preserve"> и т. п.). </w:t>
      </w:r>
    </w:p>
    <w:p w:rsidR="009C6C26" w:rsidRPr="002D74A2" w:rsidRDefault="009C6C26" w:rsidP="009C6C26">
      <w:pPr>
        <w:spacing w:line="360" w:lineRule="auto"/>
        <w:ind w:firstLine="567"/>
        <w:jc w:val="both"/>
        <w:rPr>
          <w:rFonts w:ascii="Arial" w:eastAsia="MS Mincho" w:hAnsi="Arial" w:cs="Arial"/>
          <w:bCs/>
          <w:sz w:val="24"/>
          <w:szCs w:val="24"/>
        </w:rPr>
      </w:pPr>
      <w:r w:rsidRPr="002D74A2">
        <w:rPr>
          <w:rFonts w:ascii="Arial" w:eastAsia="MS Mincho" w:hAnsi="Arial" w:cs="Arial"/>
          <w:sz w:val="24"/>
          <w:szCs w:val="24"/>
        </w:rPr>
        <w:lastRenderedPageBreak/>
        <w:t>3</w:t>
      </w:r>
      <w:r>
        <w:rPr>
          <w:rFonts w:ascii="Arial" w:eastAsia="MS Mincho" w:hAnsi="Arial" w:cs="Arial"/>
          <w:sz w:val="24"/>
          <w:szCs w:val="24"/>
        </w:rPr>
        <w:t>.</w:t>
      </w:r>
      <w:r w:rsidRPr="002D56F5">
        <w:rPr>
          <w:rFonts w:ascii="Arial" w:eastAsia="MS Mincho" w:hAnsi="Arial" w:cs="Arial"/>
          <w:sz w:val="24"/>
          <w:szCs w:val="24"/>
        </w:rPr>
        <w:t>2</w:t>
      </w:r>
      <w:r w:rsidRPr="002D74A2">
        <w:rPr>
          <w:rFonts w:ascii="Arial" w:eastAsia="MS Mincho" w:hAnsi="Arial" w:cs="Arial"/>
          <w:b/>
          <w:sz w:val="24"/>
          <w:szCs w:val="24"/>
        </w:rPr>
        <w:t xml:space="preserve"> итерация</w:t>
      </w:r>
      <w:r w:rsidRPr="002D74A2">
        <w:rPr>
          <w:rFonts w:ascii="Arial" w:eastAsia="MS Mincho" w:hAnsi="Arial"/>
          <w:b/>
          <w:sz w:val="24"/>
          <w:szCs w:val="24"/>
        </w:rPr>
        <w:t xml:space="preserve"> ресурса</w:t>
      </w:r>
      <w:r w:rsidRPr="002D74A2">
        <w:rPr>
          <w:rFonts w:ascii="Arial" w:eastAsia="MS Mincho" w:hAnsi="Arial" w:cs="Arial"/>
          <w:bCs/>
          <w:sz w:val="24"/>
          <w:szCs w:val="24"/>
        </w:rPr>
        <w:t>: В</w:t>
      </w:r>
      <w:r w:rsidRPr="002D74A2">
        <w:rPr>
          <w:rFonts w:ascii="Arial" w:hAnsi="Arial" w:cs="Arial"/>
          <w:bCs/>
          <w:sz w:val="24"/>
          <w:szCs w:val="24"/>
        </w:rPr>
        <w:t>ариант интегрируемого ресурса</w:t>
      </w:r>
      <w:r>
        <w:rPr>
          <w:rFonts w:ascii="Arial" w:hAnsi="Arial" w:cs="Arial"/>
          <w:bCs/>
          <w:sz w:val="24"/>
          <w:szCs w:val="24"/>
        </w:rPr>
        <w:t>,</w:t>
      </w:r>
      <w:r w:rsidRPr="002D74A2">
        <w:rPr>
          <w:rFonts w:ascii="Arial" w:hAnsi="Arial" w:cs="Arial"/>
          <w:bCs/>
          <w:sz w:val="24"/>
          <w:szCs w:val="24"/>
        </w:rPr>
        <w:t xml:space="preserve"> опубликованного впервые либо п</w:t>
      </w:r>
      <w:r w:rsidRPr="002D74A2">
        <w:rPr>
          <w:rFonts w:ascii="Arial" w:hAnsi="Arial" w:cs="Arial"/>
          <w:bCs/>
          <w:sz w:val="24"/>
          <w:szCs w:val="24"/>
        </w:rPr>
        <w:t>о</w:t>
      </w:r>
      <w:r w:rsidRPr="002D74A2">
        <w:rPr>
          <w:rFonts w:ascii="Arial" w:hAnsi="Arial" w:cs="Arial"/>
          <w:bCs/>
          <w:sz w:val="24"/>
          <w:szCs w:val="24"/>
        </w:rPr>
        <w:t>сле его обновления.</w:t>
      </w:r>
    </w:p>
    <w:p w:rsidR="009C6C26" w:rsidRPr="003A3126" w:rsidRDefault="009C6C26" w:rsidP="009C6C26">
      <w:pPr>
        <w:spacing w:line="360" w:lineRule="auto"/>
        <w:ind w:firstLine="567"/>
        <w:jc w:val="both"/>
        <w:rPr>
          <w:rFonts w:ascii="Arial" w:hAnsi="Arial" w:cs="Arial"/>
          <w:sz w:val="24"/>
          <w:szCs w:val="24"/>
        </w:rPr>
      </w:pPr>
      <w:r w:rsidRPr="003A3126">
        <w:rPr>
          <w:rFonts w:ascii="Arial" w:eastAsia="MS Mincho" w:hAnsi="Arial" w:cs="Arial"/>
          <w:sz w:val="24"/>
          <w:szCs w:val="24"/>
        </w:rPr>
        <w:t xml:space="preserve"> 3.</w:t>
      </w:r>
      <w:r w:rsidRPr="002D56F5">
        <w:rPr>
          <w:rFonts w:ascii="Arial" w:eastAsia="MS Mincho" w:hAnsi="Arial" w:cs="Arial"/>
          <w:sz w:val="24"/>
          <w:szCs w:val="24"/>
        </w:rPr>
        <w:t>3</w:t>
      </w:r>
      <w:r w:rsidRPr="003A3126">
        <w:rPr>
          <w:rFonts w:ascii="Arial" w:eastAsia="MS Mincho" w:hAnsi="Arial" w:cs="Arial"/>
          <w:sz w:val="24"/>
          <w:szCs w:val="24"/>
        </w:rPr>
        <w:t xml:space="preserve"> </w:t>
      </w:r>
      <w:r w:rsidRPr="003A3126">
        <w:rPr>
          <w:rFonts w:ascii="Arial" w:hAnsi="Arial" w:cs="Arial"/>
          <w:b/>
          <w:sz w:val="24"/>
          <w:szCs w:val="24"/>
        </w:rPr>
        <w:t>прелиминарии</w:t>
      </w:r>
      <w:r w:rsidRPr="003A3126">
        <w:rPr>
          <w:rFonts w:ascii="Arial" w:hAnsi="Arial" w:cs="Arial"/>
          <w:sz w:val="24"/>
          <w:szCs w:val="24"/>
        </w:rPr>
        <w:t>:</w:t>
      </w:r>
      <w:r>
        <w:rPr>
          <w:rFonts w:ascii="Arial" w:hAnsi="Arial" w:cs="Arial"/>
          <w:sz w:val="24"/>
          <w:szCs w:val="24"/>
        </w:rPr>
        <w:t xml:space="preserve"> </w:t>
      </w:r>
      <w:r w:rsidRPr="005D7EA1">
        <w:rPr>
          <w:rFonts w:ascii="Arial" w:hAnsi="Arial" w:cs="Arial"/>
          <w:sz w:val="24"/>
          <w:szCs w:val="24"/>
        </w:rPr>
        <w:t>На</w:t>
      </w:r>
      <w:r w:rsidRPr="003A3126">
        <w:rPr>
          <w:rFonts w:ascii="Arial" w:hAnsi="Arial" w:cs="Arial"/>
          <w:sz w:val="24"/>
          <w:szCs w:val="24"/>
        </w:rPr>
        <w:t>чальные страницы публикации перед текстом: т</w:t>
      </w:r>
      <w:r w:rsidRPr="003A3126">
        <w:rPr>
          <w:rFonts w:ascii="Arial" w:hAnsi="Arial" w:cs="Arial"/>
          <w:sz w:val="24"/>
          <w:szCs w:val="24"/>
        </w:rPr>
        <w:t>и</w:t>
      </w:r>
      <w:r w:rsidRPr="003A3126">
        <w:rPr>
          <w:rFonts w:ascii="Arial" w:hAnsi="Arial" w:cs="Arial"/>
          <w:sz w:val="24"/>
          <w:szCs w:val="24"/>
        </w:rPr>
        <w:t>тульный лист (или заменяющий элемент) вместе с оборотом титульного листа (или оборотом заменяющего элемента), страницами перед титульным листом (или п</w:t>
      </w:r>
      <w:r w:rsidRPr="003A3126">
        <w:rPr>
          <w:rFonts w:ascii="Arial" w:hAnsi="Arial" w:cs="Arial"/>
          <w:sz w:val="24"/>
          <w:szCs w:val="24"/>
        </w:rPr>
        <w:t>е</w:t>
      </w:r>
      <w:r w:rsidRPr="003A3126">
        <w:rPr>
          <w:rFonts w:ascii="Arial" w:hAnsi="Arial" w:cs="Arial"/>
          <w:sz w:val="24"/>
          <w:szCs w:val="24"/>
        </w:rPr>
        <w:t>ред заменяющим элементом).</w:t>
      </w:r>
    </w:p>
    <w:p w:rsidR="009C6C26" w:rsidRPr="004752E2" w:rsidRDefault="009C6C26" w:rsidP="009C6C26">
      <w:pPr>
        <w:spacing w:line="360" w:lineRule="auto"/>
        <w:ind w:firstLine="567"/>
        <w:jc w:val="both"/>
        <w:rPr>
          <w:rFonts w:ascii="Arial" w:hAnsi="Arial" w:cs="Arial"/>
          <w:bCs/>
          <w:sz w:val="24"/>
          <w:szCs w:val="24"/>
        </w:rPr>
      </w:pPr>
    </w:p>
    <w:p w:rsidR="009C6C26" w:rsidRPr="004752E2" w:rsidRDefault="009C6C26" w:rsidP="009C6C26">
      <w:pPr>
        <w:spacing w:line="360" w:lineRule="auto"/>
        <w:ind w:firstLine="567"/>
        <w:jc w:val="both"/>
        <w:rPr>
          <w:rFonts w:ascii="Arial" w:hAnsi="Arial" w:cs="Arial"/>
          <w:bCs/>
          <w:sz w:val="24"/>
          <w:szCs w:val="24"/>
        </w:rPr>
      </w:pPr>
    </w:p>
    <w:p w:rsidR="009C6C26" w:rsidRDefault="009C6C26" w:rsidP="009C6C26">
      <w:pPr>
        <w:pStyle w:val="2"/>
        <w:spacing w:before="0" w:after="0"/>
        <w:ind w:firstLine="567"/>
        <w:rPr>
          <w:rFonts w:cs="Arial"/>
          <w:i w:val="0"/>
          <w:iCs w:val="0"/>
        </w:rPr>
      </w:pPr>
      <w:r w:rsidRPr="00C36B9B">
        <w:rPr>
          <w:rFonts w:cs="Arial"/>
          <w:i w:val="0"/>
          <w:iCs w:val="0"/>
        </w:rPr>
        <w:t>4 Общие положения</w:t>
      </w:r>
    </w:p>
    <w:p w:rsidR="009C6C26" w:rsidRPr="00C87DC5" w:rsidRDefault="009C6C26" w:rsidP="009C6C26"/>
    <w:p w:rsidR="009C6C26" w:rsidRPr="00BD293B" w:rsidRDefault="009C6C26" w:rsidP="009C6C26"/>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4.1 Библиографическое описание содержит библиографические сведения о ресурсе, которые приведены по определенным правилам, устанавливающим н</w:t>
      </w:r>
      <w:r w:rsidRPr="003A3126">
        <w:rPr>
          <w:rFonts w:ascii="Arial" w:hAnsi="Arial" w:cs="Arial"/>
          <w:sz w:val="24"/>
          <w:szCs w:val="24"/>
        </w:rPr>
        <w:t>а</w:t>
      </w:r>
      <w:r w:rsidRPr="003A3126">
        <w:rPr>
          <w:rFonts w:ascii="Arial" w:hAnsi="Arial" w:cs="Arial"/>
          <w:sz w:val="24"/>
          <w:szCs w:val="24"/>
        </w:rPr>
        <w:t>полнение и порядок следования областей и элементов, и предназначены для идентификации и общей характеристики ресурса.</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Библиографическое описание является основной частью библиографической записи. Библиографическая запись может включать также заголовок, термины индексирования (классификационные индексы, предметные рубрики</w:t>
      </w:r>
      <w:r w:rsidRPr="003A3126">
        <w:rPr>
          <w:rFonts w:ascii="Arial" w:hAnsi="Arial" w:cs="Arial"/>
          <w:color w:val="000000"/>
          <w:szCs w:val="24"/>
        </w:rPr>
        <w:t xml:space="preserve"> и ключевые слова</w:t>
      </w:r>
      <w:r w:rsidRPr="003A3126">
        <w:rPr>
          <w:rFonts w:ascii="Arial" w:hAnsi="Arial" w:cs="Arial"/>
          <w:szCs w:val="24"/>
        </w:rPr>
        <w:t>), аннотацию, реферат, шифры хранения ресурса, дату завершения обработки ресурса, сведения служебного характера.</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Заголовок библиографической записи составляют по ГОСТ 7.80, классиф</w:t>
      </w:r>
      <w:r w:rsidRPr="003A3126">
        <w:rPr>
          <w:rFonts w:ascii="Arial" w:hAnsi="Arial" w:cs="Arial"/>
          <w:sz w:val="24"/>
          <w:szCs w:val="24"/>
        </w:rPr>
        <w:t>и</w:t>
      </w:r>
      <w:r w:rsidRPr="003A3126">
        <w:rPr>
          <w:rFonts w:ascii="Arial" w:hAnsi="Arial" w:cs="Arial"/>
          <w:sz w:val="24"/>
          <w:szCs w:val="24"/>
        </w:rPr>
        <w:t xml:space="preserve">кационные индексы и предметные рубрики – по ГОСТ 7.59, </w:t>
      </w:r>
      <w:r w:rsidRPr="003A3126">
        <w:rPr>
          <w:rFonts w:ascii="Arial" w:hAnsi="Arial" w:cs="Arial"/>
          <w:color w:val="000000"/>
          <w:sz w:val="24"/>
          <w:szCs w:val="24"/>
        </w:rPr>
        <w:t>ключевые слова</w:t>
      </w:r>
      <w:r w:rsidRPr="003A3126">
        <w:rPr>
          <w:rFonts w:ascii="Arial" w:hAnsi="Arial" w:cs="Arial"/>
          <w:sz w:val="24"/>
          <w:szCs w:val="24"/>
        </w:rPr>
        <w:t xml:space="preserve"> – по </w:t>
      </w:r>
      <w:r w:rsidRPr="003A3126">
        <w:rPr>
          <w:rFonts w:ascii="Arial" w:hAnsi="Arial" w:cs="Arial"/>
          <w:color w:val="000000"/>
          <w:sz w:val="24"/>
          <w:szCs w:val="24"/>
        </w:rPr>
        <w:t xml:space="preserve">ГОСТ Р 7.0.66, </w:t>
      </w:r>
      <w:r w:rsidRPr="003A3126">
        <w:rPr>
          <w:rFonts w:ascii="Arial" w:hAnsi="Arial" w:cs="Arial"/>
          <w:sz w:val="24"/>
          <w:szCs w:val="24"/>
        </w:rPr>
        <w:t xml:space="preserve">аннотацию и реферат – по </w:t>
      </w:r>
      <w:r w:rsidRPr="00397A1E">
        <w:rPr>
          <w:rFonts w:ascii="Arial" w:hAnsi="Arial" w:cs="Arial"/>
          <w:sz w:val="24"/>
          <w:szCs w:val="24"/>
        </w:rPr>
        <w:t>ГОСТ Р 7.0.99</w:t>
      </w:r>
      <w:r w:rsidRPr="003A3126">
        <w:rPr>
          <w:rFonts w:ascii="Arial" w:hAnsi="Arial" w:cs="Arial"/>
          <w:sz w:val="24"/>
          <w:szCs w:val="24"/>
        </w:rPr>
        <w:t xml:space="preserve"> и ГОСТ 7.86.</w:t>
      </w:r>
    </w:p>
    <w:p w:rsidR="009C6C26" w:rsidRPr="003A3126" w:rsidRDefault="009C6C26" w:rsidP="009C6C26">
      <w:pPr>
        <w:spacing w:line="360" w:lineRule="auto"/>
        <w:ind w:firstLine="567"/>
        <w:jc w:val="both"/>
        <w:rPr>
          <w:rFonts w:ascii="Arial" w:hAnsi="Arial" w:cs="Arial"/>
          <w:color w:val="FF0000"/>
          <w:sz w:val="24"/>
          <w:szCs w:val="24"/>
          <w:u w:val="single"/>
        </w:rPr>
      </w:pPr>
      <w:r w:rsidRPr="003A3126">
        <w:rPr>
          <w:rFonts w:ascii="Arial" w:hAnsi="Arial" w:cs="Arial"/>
          <w:sz w:val="24"/>
          <w:szCs w:val="24"/>
        </w:rPr>
        <w:t>4.2 Объектами составления библиографического описания являются все в</w:t>
      </w:r>
      <w:r w:rsidRPr="003A3126">
        <w:rPr>
          <w:rFonts w:ascii="Arial" w:hAnsi="Arial" w:cs="Arial"/>
          <w:sz w:val="24"/>
          <w:szCs w:val="24"/>
        </w:rPr>
        <w:t>и</w:t>
      </w:r>
      <w:r w:rsidRPr="003A3126">
        <w:rPr>
          <w:rFonts w:ascii="Arial" w:hAnsi="Arial" w:cs="Arial"/>
          <w:sz w:val="24"/>
          <w:szCs w:val="24"/>
        </w:rPr>
        <w:t>ды опубликованных (в том числе депонированных) и неопубликованных ресурсов на любых физических носителях и/или в информационно-телекоммуникационных сетях</w:t>
      </w:r>
      <w:r>
        <w:rPr>
          <w:rFonts w:ascii="Arial" w:hAnsi="Arial" w:cs="Arial"/>
          <w:sz w:val="24"/>
          <w:szCs w:val="24"/>
        </w:rPr>
        <w:t>:</w:t>
      </w:r>
      <w:r w:rsidRPr="003A3126">
        <w:rPr>
          <w:rFonts w:ascii="Arial" w:hAnsi="Arial" w:cs="Arial"/>
          <w:sz w:val="24"/>
          <w:szCs w:val="24"/>
        </w:rPr>
        <w:t xml:space="preserve"> книги, нотные, картографические, аудиовизуальные, изобразительные, с</w:t>
      </w:r>
      <w:r w:rsidRPr="003A3126">
        <w:rPr>
          <w:rFonts w:ascii="Arial" w:hAnsi="Arial" w:cs="Arial"/>
          <w:sz w:val="24"/>
          <w:szCs w:val="24"/>
        </w:rPr>
        <w:t>е</w:t>
      </w:r>
      <w:r w:rsidRPr="003A3126">
        <w:rPr>
          <w:rFonts w:ascii="Arial" w:hAnsi="Arial" w:cs="Arial"/>
          <w:sz w:val="24"/>
          <w:szCs w:val="24"/>
        </w:rPr>
        <w:t>риальные издания, нормативные и технические документы, интегрируемые ресу</w:t>
      </w:r>
      <w:r w:rsidRPr="003A3126">
        <w:rPr>
          <w:rFonts w:ascii="Arial" w:hAnsi="Arial" w:cs="Arial"/>
          <w:sz w:val="24"/>
          <w:szCs w:val="24"/>
        </w:rPr>
        <w:t>р</w:t>
      </w:r>
      <w:r w:rsidRPr="003A3126">
        <w:rPr>
          <w:rFonts w:ascii="Arial" w:hAnsi="Arial" w:cs="Arial"/>
          <w:sz w:val="24"/>
          <w:szCs w:val="24"/>
        </w:rPr>
        <w:t xml:space="preserve">сы, электронные ресурсы, микроформы </w:t>
      </w:r>
      <w:r>
        <w:rPr>
          <w:rFonts w:ascii="Arial" w:hAnsi="Arial" w:cs="Arial"/>
          <w:bCs/>
          <w:sz w:val="24"/>
          <w:szCs w:val="24"/>
        </w:rPr>
        <w:t>и другие ресурсы, а также</w:t>
      </w:r>
      <w:r w:rsidRPr="00A06EB1">
        <w:rPr>
          <w:rFonts w:ascii="Arial" w:hAnsi="Arial" w:cs="Arial"/>
          <w:sz w:val="24"/>
          <w:szCs w:val="24"/>
        </w:rPr>
        <w:t xml:space="preserve"> </w:t>
      </w:r>
      <w:r w:rsidRPr="003A3126">
        <w:rPr>
          <w:rFonts w:ascii="Arial" w:hAnsi="Arial" w:cs="Arial"/>
          <w:sz w:val="24"/>
          <w:szCs w:val="24"/>
        </w:rPr>
        <w:t>составные ча</w:t>
      </w:r>
      <w:r w:rsidRPr="003A3126">
        <w:rPr>
          <w:rFonts w:ascii="Arial" w:hAnsi="Arial" w:cs="Arial"/>
          <w:sz w:val="24"/>
          <w:szCs w:val="24"/>
        </w:rPr>
        <w:t>с</w:t>
      </w:r>
      <w:r w:rsidRPr="003A3126">
        <w:rPr>
          <w:rFonts w:ascii="Arial" w:hAnsi="Arial" w:cs="Arial"/>
          <w:sz w:val="24"/>
          <w:szCs w:val="24"/>
        </w:rPr>
        <w:t>ти ресур</w:t>
      </w:r>
      <w:r>
        <w:rPr>
          <w:rFonts w:ascii="Arial" w:hAnsi="Arial" w:cs="Arial"/>
          <w:sz w:val="24"/>
          <w:szCs w:val="24"/>
        </w:rPr>
        <w:t>сов,</w:t>
      </w:r>
      <w:r w:rsidRPr="003A3126">
        <w:rPr>
          <w:rFonts w:ascii="Arial" w:hAnsi="Arial" w:cs="Arial"/>
          <w:sz w:val="24"/>
          <w:szCs w:val="24"/>
        </w:rPr>
        <w:t xml:space="preserve"> группы однородных и разнородных ресурсов. </w:t>
      </w:r>
    </w:p>
    <w:p w:rsidR="009C6C26" w:rsidRPr="003A3126" w:rsidRDefault="009C6C26" w:rsidP="009C6C26">
      <w:pPr>
        <w:tabs>
          <w:tab w:val="left" w:pos="8931"/>
        </w:tabs>
        <w:suppressAutoHyphens/>
        <w:spacing w:line="360" w:lineRule="auto"/>
        <w:ind w:firstLine="567"/>
        <w:jc w:val="both"/>
        <w:rPr>
          <w:rFonts w:ascii="Arial" w:hAnsi="Arial" w:cs="Arial"/>
          <w:sz w:val="24"/>
          <w:szCs w:val="24"/>
        </w:rPr>
      </w:pPr>
      <w:r w:rsidRPr="003A3126">
        <w:rPr>
          <w:rFonts w:ascii="Arial" w:hAnsi="Arial" w:cs="Arial"/>
          <w:sz w:val="24"/>
          <w:szCs w:val="24"/>
        </w:rPr>
        <w:t>4.2.1 По количеству частей различают объекты описания, состоящие из одной части (одночастные объекты), и объекты описания, состоящие из двух и более частей (многочастные объекты).</w:t>
      </w:r>
    </w:p>
    <w:p w:rsidR="009C6C26" w:rsidRPr="00401F97" w:rsidRDefault="009C6C26" w:rsidP="009C6C26">
      <w:pPr>
        <w:tabs>
          <w:tab w:val="left" w:pos="8931"/>
        </w:tabs>
        <w:suppressAutoHyphens/>
        <w:spacing w:line="360" w:lineRule="auto"/>
        <w:ind w:firstLine="567"/>
        <w:jc w:val="both"/>
        <w:rPr>
          <w:rFonts w:ascii="Arial" w:hAnsi="Arial" w:cs="Arial"/>
          <w:bCs/>
          <w:sz w:val="24"/>
          <w:szCs w:val="24"/>
        </w:rPr>
      </w:pPr>
      <w:r w:rsidRPr="00401F97">
        <w:rPr>
          <w:rFonts w:ascii="Arial" w:hAnsi="Arial" w:cs="Arial"/>
          <w:bCs/>
          <w:sz w:val="24"/>
          <w:szCs w:val="24"/>
        </w:rPr>
        <w:t xml:space="preserve">Одночастным объектом библиографического описания является одночастный ресурс или отдельная единица многочастного ресурса: отдельный </w:t>
      </w:r>
      <w:r w:rsidRPr="00401F97">
        <w:rPr>
          <w:rFonts w:ascii="Arial" w:hAnsi="Arial" w:cs="Arial"/>
          <w:bCs/>
          <w:sz w:val="24"/>
          <w:szCs w:val="24"/>
        </w:rPr>
        <w:lastRenderedPageBreak/>
        <w:t xml:space="preserve">том многотомного ресурса, отдельный компонент комплектного или комбинированного ресурса, отдельный выпуск сериального ресурса, отдельная итерация интегрируемого ресурса. </w:t>
      </w:r>
    </w:p>
    <w:p w:rsidR="009C6C26" w:rsidRPr="00401F97" w:rsidRDefault="009C6C26" w:rsidP="009C6C26">
      <w:pPr>
        <w:tabs>
          <w:tab w:val="left" w:pos="8931"/>
        </w:tabs>
        <w:suppressAutoHyphens/>
        <w:spacing w:line="360" w:lineRule="auto"/>
        <w:ind w:firstLine="567"/>
        <w:jc w:val="both"/>
        <w:rPr>
          <w:rFonts w:ascii="Arial" w:hAnsi="Arial" w:cs="Arial"/>
          <w:bCs/>
          <w:sz w:val="24"/>
          <w:szCs w:val="24"/>
        </w:rPr>
      </w:pPr>
      <w:r w:rsidRPr="00401F97">
        <w:rPr>
          <w:rFonts w:ascii="Arial" w:hAnsi="Arial" w:cs="Arial"/>
          <w:bCs/>
          <w:sz w:val="24"/>
          <w:szCs w:val="24"/>
        </w:rPr>
        <w:t xml:space="preserve">Многочастным объектом библиографического описания является многочастный ресурс: многотомный, комплектный, комбинированный, сериальный или интегрируемый. </w:t>
      </w:r>
    </w:p>
    <w:p w:rsidR="009C6C26" w:rsidRPr="003A3126" w:rsidRDefault="009C6C26" w:rsidP="009C6C26">
      <w:pPr>
        <w:tabs>
          <w:tab w:val="left" w:pos="7740"/>
          <w:tab w:val="left" w:pos="8931"/>
        </w:tabs>
        <w:suppressAutoHyphens/>
        <w:spacing w:line="360" w:lineRule="auto"/>
        <w:ind w:firstLine="567"/>
        <w:jc w:val="both"/>
        <w:rPr>
          <w:rFonts w:ascii="Arial" w:hAnsi="Arial" w:cs="Arial"/>
          <w:sz w:val="24"/>
          <w:szCs w:val="24"/>
        </w:rPr>
      </w:pPr>
      <w:r w:rsidRPr="003A3126">
        <w:rPr>
          <w:rFonts w:ascii="Arial" w:hAnsi="Arial" w:cs="Arial"/>
          <w:sz w:val="24"/>
          <w:szCs w:val="24"/>
        </w:rPr>
        <w:t>4.2.2 Объектом библиографического описания также может быть составная часть одночастного ресурса или единицы многочастного ресурса.</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4.3 В состав библиографического описания входят следующие области в </w:t>
      </w:r>
      <w:r>
        <w:rPr>
          <w:rFonts w:ascii="Arial" w:hAnsi="Arial" w:cs="Arial"/>
          <w:szCs w:val="24"/>
        </w:rPr>
        <w:t xml:space="preserve">приведенной </w:t>
      </w:r>
      <w:r w:rsidRPr="003A3126">
        <w:rPr>
          <w:rFonts w:ascii="Arial" w:hAnsi="Arial" w:cs="Arial"/>
          <w:szCs w:val="24"/>
        </w:rPr>
        <w:t>ниже последовательности:</w:t>
      </w:r>
    </w:p>
    <w:p w:rsidR="009C6C26" w:rsidRPr="003A3126" w:rsidRDefault="009C6C26" w:rsidP="009C6C26">
      <w:pPr>
        <w:pStyle w:val="Default"/>
        <w:spacing w:line="360" w:lineRule="auto"/>
        <w:ind w:firstLine="567"/>
        <w:rPr>
          <w:rFonts w:ascii="Arial" w:hAnsi="Arial" w:cs="Arial"/>
          <w:lang w:bidi="hi-IN"/>
        </w:rPr>
      </w:pPr>
      <w:r>
        <w:rPr>
          <w:rFonts w:ascii="Arial" w:hAnsi="Arial" w:cs="Arial"/>
          <w:lang w:bidi="hi-IN"/>
        </w:rPr>
        <w:t>-</w:t>
      </w:r>
      <w:r w:rsidRPr="003A3126">
        <w:rPr>
          <w:rFonts w:ascii="Arial" w:hAnsi="Arial" w:cs="Arial"/>
          <w:lang w:bidi="hi-IN"/>
        </w:rPr>
        <w:t xml:space="preserve"> область заглавия и сведений об ответственности;</w:t>
      </w:r>
    </w:p>
    <w:p w:rsidR="009C6C26" w:rsidRPr="003A3126" w:rsidRDefault="009C6C26" w:rsidP="009C6C26">
      <w:pPr>
        <w:pStyle w:val="Default"/>
        <w:spacing w:line="360" w:lineRule="auto"/>
        <w:ind w:firstLine="567"/>
        <w:rPr>
          <w:rFonts w:ascii="Arial" w:hAnsi="Arial" w:cs="Arial"/>
          <w:lang w:bidi="hi-IN"/>
        </w:rPr>
      </w:pPr>
      <w:r>
        <w:rPr>
          <w:rFonts w:ascii="Arial" w:hAnsi="Arial" w:cs="Arial"/>
          <w:lang w:bidi="hi-IN"/>
        </w:rPr>
        <w:t>-</w:t>
      </w:r>
      <w:r w:rsidRPr="003A3126">
        <w:rPr>
          <w:rFonts w:ascii="Arial" w:hAnsi="Arial" w:cs="Arial"/>
          <w:lang w:bidi="hi-IN"/>
        </w:rPr>
        <w:t xml:space="preserve"> область издания;</w:t>
      </w:r>
    </w:p>
    <w:p w:rsidR="009C6C26" w:rsidRPr="003A3126" w:rsidRDefault="009C6C26" w:rsidP="009C6C26">
      <w:pPr>
        <w:pStyle w:val="Default"/>
        <w:spacing w:line="360" w:lineRule="auto"/>
        <w:ind w:firstLine="567"/>
        <w:rPr>
          <w:rFonts w:ascii="Arial" w:hAnsi="Arial" w:cs="Arial"/>
          <w:color w:val="00FF00"/>
          <w:lang w:bidi="hi-IN"/>
        </w:rPr>
      </w:pPr>
      <w:r>
        <w:rPr>
          <w:rFonts w:ascii="Arial" w:hAnsi="Arial" w:cs="Arial"/>
        </w:rPr>
        <w:t>-</w:t>
      </w:r>
      <w:r w:rsidRPr="003A3126">
        <w:rPr>
          <w:rFonts w:ascii="Arial" w:hAnsi="Arial" w:cs="Arial"/>
        </w:rPr>
        <w:t xml:space="preserve"> специфическая область материала или вида ресурса;</w:t>
      </w:r>
      <w:r w:rsidRPr="003A3126">
        <w:rPr>
          <w:rFonts w:ascii="Arial" w:hAnsi="Arial" w:cs="Arial"/>
          <w:bCs/>
          <w:color w:val="00FF00"/>
        </w:rPr>
        <w:tab/>
      </w:r>
      <w:r w:rsidRPr="003A3126">
        <w:rPr>
          <w:rFonts w:ascii="Arial" w:hAnsi="Arial" w:cs="Arial"/>
          <w:bCs/>
          <w:color w:val="00FF00"/>
        </w:rPr>
        <w:tab/>
      </w:r>
    </w:p>
    <w:p w:rsidR="009C6C26" w:rsidRPr="003A3126" w:rsidRDefault="009C6C26" w:rsidP="009C6C26">
      <w:pPr>
        <w:pStyle w:val="Default"/>
        <w:spacing w:line="360" w:lineRule="auto"/>
        <w:ind w:left="540" w:firstLine="27"/>
        <w:rPr>
          <w:rFonts w:ascii="Arial" w:hAnsi="Arial" w:cs="Arial"/>
          <w:lang w:bidi="hi-IN"/>
        </w:rPr>
      </w:pPr>
      <w:r>
        <w:rPr>
          <w:rFonts w:ascii="Arial" w:hAnsi="Arial" w:cs="Arial"/>
        </w:rPr>
        <w:t>-</w:t>
      </w:r>
      <w:r w:rsidRPr="003A3126">
        <w:rPr>
          <w:rFonts w:ascii="Arial" w:hAnsi="Arial" w:cs="Arial"/>
        </w:rPr>
        <w:t xml:space="preserve"> область публикации, производства, ра</w:t>
      </w:r>
      <w:r>
        <w:rPr>
          <w:rFonts w:ascii="Arial" w:hAnsi="Arial" w:cs="Arial"/>
        </w:rPr>
        <w:t>спространения и т. д.;</w:t>
      </w:r>
      <w:r>
        <w:rPr>
          <w:rFonts w:ascii="Arial" w:hAnsi="Arial" w:cs="Arial"/>
        </w:rPr>
        <w:br/>
        <w:t xml:space="preserve">- </w:t>
      </w:r>
      <w:r w:rsidRPr="003A3126">
        <w:rPr>
          <w:rFonts w:ascii="Arial" w:hAnsi="Arial" w:cs="Arial"/>
        </w:rPr>
        <w:t xml:space="preserve">область физической характеристики; </w:t>
      </w:r>
    </w:p>
    <w:p w:rsidR="009C6C26" w:rsidRPr="003A3126" w:rsidRDefault="009C6C26" w:rsidP="009C6C26">
      <w:pPr>
        <w:spacing w:line="360" w:lineRule="auto"/>
        <w:ind w:firstLine="567"/>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область серии и многочастного монографического ресурса;</w:t>
      </w:r>
    </w:p>
    <w:p w:rsidR="009C6C26" w:rsidRPr="003A3126" w:rsidRDefault="009C6C26" w:rsidP="009C6C26">
      <w:pPr>
        <w:spacing w:line="360" w:lineRule="auto"/>
        <w:ind w:firstLine="567"/>
        <w:rPr>
          <w:rFonts w:ascii="Arial" w:hAnsi="Arial" w:cs="Arial"/>
          <w:sz w:val="24"/>
          <w:szCs w:val="24"/>
          <w:lang w:bidi="hi-IN"/>
        </w:rPr>
      </w:pPr>
      <w:r>
        <w:rPr>
          <w:rFonts w:ascii="Arial" w:hAnsi="Arial" w:cs="Arial"/>
          <w:sz w:val="24"/>
          <w:szCs w:val="24"/>
          <w:lang w:bidi="hi-IN"/>
        </w:rPr>
        <w:t>-</w:t>
      </w:r>
      <w:r w:rsidRPr="003A3126">
        <w:rPr>
          <w:rFonts w:ascii="Arial" w:hAnsi="Arial" w:cs="Arial"/>
          <w:sz w:val="24"/>
          <w:szCs w:val="24"/>
          <w:lang w:bidi="hi-IN"/>
        </w:rPr>
        <w:t xml:space="preserve"> область примечания;</w:t>
      </w:r>
    </w:p>
    <w:p w:rsidR="009C6C26" w:rsidRPr="003A3126" w:rsidRDefault="009C6C26" w:rsidP="009C6C26">
      <w:pPr>
        <w:spacing w:line="360" w:lineRule="auto"/>
        <w:ind w:firstLine="567"/>
        <w:rPr>
          <w:rFonts w:ascii="Arial" w:hAnsi="Arial" w:cs="Arial"/>
          <w:bCs/>
          <w:sz w:val="24"/>
          <w:szCs w:val="24"/>
        </w:rPr>
      </w:pPr>
      <w:r>
        <w:rPr>
          <w:rFonts w:ascii="Arial" w:hAnsi="Arial" w:cs="Arial"/>
          <w:bCs/>
          <w:sz w:val="24"/>
          <w:szCs w:val="24"/>
        </w:rPr>
        <w:t>-</w:t>
      </w:r>
      <w:r w:rsidRPr="003A3126">
        <w:rPr>
          <w:rFonts w:ascii="Arial" w:hAnsi="Arial" w:cs="Arial"/>
          <w:bCs/>
          <w:sz w:val="24"/>
          <w:szCs w:val="24"/>
        </w:rPr>
        <w:t xml:space="preserve"> область идентификатора ресурса и условий доступности;</w:t>
      </w:r>
    </w:p>
    <w:p w:rsidR="009C6C26" w:rsidRPr="003A3126" w:rsidRDefault="009C6C26" w:rsidP="009C6C26">
      <w:pPr>
        <w:pStyle w:val="Default"/>
        <w:spacing w:line="360" w:lineRule="auto"/>
        <w:ind w:firstLine="567"/>
        <w:rPr>
          <w:rFonts w:ascii="Arial" w:hAnsi="Arial" w:cs="Arial"/>
          <w:lang w:bidi="hi-IN"/>
        </w:rPr>
      </w:pPr>
      <w:r>
        <w:rPr>
          <w:rFonts w:ascii="Arial" w:hAnsi="Arial" w:cs="Arial"/>
          <w:lang w:bidi="hi-IN"/>
        </w:rPr>
        <w:t>-</w:t>
      </w:r>
      <w:r w:rsidRPr="003A3126">
        <w:rPr>
          <w:rFonts w:ascii="Arial" w:hAnsi="Arial" w:cs="Arial"/>
          <w:lang w:bidi="hi-IN"/>
        </w:rPr>
        <w:t xml:space="preserve"> область вида содержания и средства доступа.</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4.4 Области описания состоят из элементов, которые делятся на обязательные, условно-обязательные и факультативные.</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В зависимости от набора элементов различают:</w:t>
      </w:r>
    </w:p>
    <w:p w:rsidR="009C6C26" w:rsidRPr="003A3126" w:rsidRDefault="009C6C26" w:rsidP="009C6C26">
      <w:pPr>
        <w:autoSpaceDE w:val="0"/>
        <w:autoSpaceDN w:val="0"/>
        <w:adjustRightInd w:val="0"/>
        <w:spacing w:line="360" w:lineRule="auto"/>
        <w:ind w:firstLine="567"/>
        <w:jc w:val="both"/>
        <w:rPr>
          <w:rFonts w:ascii="Arial" w:eastAsia="TimesNewRomanPSMT" w:hAnsi="Arial" w:cs="Arial"/>
          <w:sz w:val="24"/>
          <w:szCs w:val="24"/>
          <w:lang w:bidi="hi-IN"/>
        </w:rPr>
      </w:pPr>
      <w:r>
        <w:rPr>
          <w:rFonts w:ascii="Arial" w:eastAsia="TimesNewRomanPSMT" w:hAnsi="Arial" w:cs="Arial"/>
          <w:sz w:val="24"/>
          <w:szCs w:val="24"/>
          <w:lang w:bidi="hi-IN"/>
        </w:rPr>
        <w:t>-</w:t>
      </w:r>
      <w:r w:rsidRPr="003A3126">
        <w:rPr>
          <w:rFonts w:ascii="Arial" w:eastAsia="TimesNewRomanPSMT" w:hAnsi="Arial" w:cs="Arial"/>
          <w:sz w:val="24"/>
          <w:szCs w:val="24"/>
          <w:lang w:bidi="hi-IN"/>
        </w:rPr>
        <w:t xml:space="preserve"> краткое библиографическое описание (содержит только обязательные эл</w:t>
      </w:r>
      <w:r w:rsidRPr="003A3126">
        <w:rPr>
          <w:rFonts w:ascii="Arial" w:eastAsia="TimesNewRomanPSMT" w:hAnsi="Arial" w:cs="Arial"/>
          <w:sz w:val="24"/>
          <w:szCs w:val="24"/>
          <w:lang w:bidi="hi-IN"/>
        </w:rPr>
        <w:t>е</w:t>
      </w:r>
      <w:r w:rsidRPr="003A3126">
        <w:rPr>
          <w:rFonts w:ascii="Arial" w:eastAsia="TimesNewRomanPSMT" w:hAnsi="Arial" w:cs="Arial"/>
          <w:sz w:val="24"/>
          <w:szCs w:val="24"/>
          <w:lang w:bidi="hi-IN"/>
        </w:rPr>
        <w:t>менты);</w:t>
      </w:r>
    </w:p>
    <w:p w:rsidR="009C6C26" w:rsidRPr="003A3126" w:rsidRDefault="009C6C26" w:rsidP="009C6C26">
      <w:pPr>
        <w:autoSpaceDE w:val="0"/>
        <w:autoSpaceDN w:val="0"/>
        <w:adjustRightInd w:val="0"/>
        <w:spacing w:line="360" w:lineRule="auto"/>
        <w:ind w:firstLine="567"/>
        <w:jc w:val="both"/>
        <w:rPr>
          <w:rFonts w:ascii="Arial" w:eastAsia="TimesNewRomanPSMT" w:hAnsi="Arial" w:cs="Arial"/>
          <w:sz w:val="24"/>
          <w:szCs w:val="24"/>
          <w:lang w:bidi="hi-IN"/>
        </w:rPr>
      </w:pPr>
      <w:r>
        <w:rPr>
          <w:rFonts w:ascii="Arial" w:eastAsia="TimesNewRomanPSMT" w:hAnsi="Arial" w:cs="Arial"/>
          <w:sz w:val="24"/>
          <w:szCs w:val="24"/>
          <w:lang w:bidi="hi-IN"/>
        </w:rPr>
        <w:t>-</w:t>
      </w:r>
      <w:r w:rsidRPr="003A3126">
        <w:rPr>
          <w:rFonts w:ascii="Arial" w:eastAsia="TimesNewRomanPSMT" w:hAnsi="Arial" w:cs="Arial"/>
          <w:sz w:val="24"/>
          <w:szCs w:val="24"/>
          <w:lang w:bidi="hi-IN"/>
        </w:rPr>
        <w:t xml:space="preserve"> расширенное библиографическое описание (содержит обязательные и у</w:t>
      </w:r>
      <w:r w:rsidRPr="003A3126">
        <w:rPr>
          <w:rFonts w:ascii="Arial" w:eastAsia="TimesNewRomanPSMT" w:hAnsi="Arial" w:cs="Arial"/>
          <w:sz w:val="24"/>
          <w:szCs w:val="24"/>
          <w:lang w:bidi="hi-IN"/>
        </w:rPr>
        <w:t>с</w:t>
      </w:r>
      <w:r w:rsidRPr="003A3126">
        <w:rPr>
          <w:rFonts w:ascii="Arial" w:eastAsia="TimesNewRomanPSMT" w:hAnsi="Arial" w:cs="Arial"/>
          <w:sz w:val="24"/>
          <w:szCs w:val="24"/>
          <w:lang w:bidi="hi-IN"/>
        </w:rPr>
        <w:t>ловно-обязательные элементы);</w:t>
      </w:r>
    </w:p>
    <w:p w:rsidR="009C6C26" w:rsidRPr="003A3126" w:rsidRDefault="009C6C26" w:rsidP="009C6C26">
      <w:pPr>
        <w:autoSpaceDE w:val="0"/>
        <w:autoSpaceDN w:val="0"/>
        <w:adjustRightInd w:val="0"/>
        <w:spacing w:line="360" w:lineRule="auto"/>
        <w:ind w:firstLine="567"/>
        <w:jc w:val="both"/>
        <w:rPr>
          <w:rFonts w:ascii="Arial" w:eastAsia="TimesNewRomanPSMT" w:hAnsi="Arial" w:cs="Arial"/>
          <w:sz w:val="24"/>
          <w:szCs w:val="24"/>
          <w:lang w:bidi="hi-IN"/>
        </w:rPr>
      </w:pPr>
      <w:r>
        <w:rPr>
          <w:rFonts w:ascii="Arial" w:eastAsia="TimesNewRomanPSMT" w:hAnsi="Arial" w:cs="Arial"/>
          <w:sz w:val="24"/>
          <w:szCs w:val="24"/>
          <w:lang w:bidi="hi-IN"/>
        </w:rPr>
        <w:t>-</w:t>
      </w:r>
      <w:r w:rsidRPr="003A3126">
        <w:rPr>
          <w:rFonts w:ascii="Arial" w:eastAsia="TimesNewRomanPSMT" w:hAnsi="Arial" w:cs="Arial"/>
          <w:sz w:val="24"/>
          <w:szCs w:val="24"/>
          <w:lang w:bidi="hi-IN"/>
        </w:rPr>
        <w:t xml:space="preserve"> полное библиографическое описание (содержит обязательные, условно-обязательные и факультативные элементы).</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4.4.1 Обязательными элементами являются библиографические сведения, обеспечивающие идентификацию ресурса </w:t>
      </w:r>
      <w:r>
        <w:rPr>
          <w:rFonts w:ascii="Arial" w:hAnsi="Arial" w:cs="Arial"/>
          <w:szCs w:val="24"/>
        </w:rPr>
        <w:t>и</w:t>
      </w:r>
      <w:r w:rsidRPr="003A3126">
        <w:rPr>
          <w:rFonts w:ascii="Arial" w:hAnsi="Arial" w:cs="Arial"/>
          <w:szCs w:val="24"/>
        </w:rPr>
        <w:t xml:space="preserve"> привод</w:t>
      </w:r>
      <w:r>
        <w:rPr>
          <w:rFonts w:ascii="Arial" w:hAnsi="Arial" w:cs="Arial"/>
          <w:szCs w:val="24"/>
        </w:rPr>
        <w:t>имые</w:t>
      </w:r>
      <w:r w:rsidRPr="003A3126">
        <w:rPr>
          <w:rFonts w:ascii="Arial" w:hAnsi="Arial" w:cs="Arial"/>
          <w:szCs w:val="24"/>
        </w:rPr>
        <w:t xml:space="preserve"> в любом описании.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Если обязательный элемент является общим для описаний, из которых состоит библиографический ресурс, и вынесен в заглавие библиографического ресурса или его части, то его можно не повторять в каждом описании (например, имя автора в указателе трудов одного автора, имя издателя в издательском каталоге, дату издания в хронологическом списке работ и т. п.).</w:t>
      </w:r>
    </w:p>
    <w:p w:rsidR="009C6C26" w:rsidRPr="003A3126" w:rsidRDefault="009C6C26" w:rsidP="009C6C26">
      <w:pPr>
        <w:pStyle w:val="af9"/>
        <w:spacing w:line="360" w:lineRule="auto"/>
        <w:ind w:firstLine="567"/>
        <w:rPr>
          <w:rFonts w:ascii="Arial" w:hAnsi="Arial" w:cs="Arial"/>
          <w:szCs w:val="24"/>
        </w:rPr>
      </w:pPr>
      <w:r w:rsidRPr="00960859">
        <w:rPr>
          <w:rFonts w:ascii="Arial" w:hAnsi="Arial" w:cs="Arial"/>
          <w:szCs w:val="24"/>
        </w:rPr>
        <w:lastRenderedPageBreak/>
        <w:t>4.4.2 Условно-обязательными элементами являются библиографические сведения, необходимые для идентификации ресурса в отдельных случаях: если для этой цели недостаточно обязательных элементов, а также если приведение условно-обязательных элементов диктуется задачами конкретного информационного массива. Использование условно-обязательных элементов определяет библи</w:t>
      </w:r>
      <w:r w:rsidRPr="00960859">
        <w:rPr>
          <w:rFonts w:ascii="Arial" w:hAnsi="Arial" w:cs="Arial"/>
          <w:szCs w:val="24"/>
        </w:rPr>
        <w:t>о</w:t>
      </w:r>
      <w:r w:rsidRPr="00960859">
        <w:rPr>
          <w:rFonts w:ascii="Arial" w:hAnsi="Arial" w:cs="Arial"/>
          <w:szCs w:val="24"/>
        </w:rPr>
        <w:t>графирующая организация.</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4.4.3 Факультативными элементами являются библиографические сведения, обеспечивающие дополнительную библиографическую характеристику ресурса. </w:t>
      </w:r>
    </w:p>
    <w:p w:rsidR="009C6C26" w:rsidRPr="003A3126" w:rsidRDefault="009C6C26" w:rsidP="009C6C26">
      <w:pPr>
        <w:pStyle w:val="af9"/>
        <w:spacing w:line="360" w:lineRule="auto"/>
        <w:ind w:firstLine="567"/>
        <w:jc w:val="left"/>
        <w:rPr>
          <w:rFonts w:ascii="Arial" w:hAnsi="Arial" w:cs="Arial"/>
          <w:szCs w:val="24"/>
        </w:rPr>
      </w:pPr>
      <w:r w:rsidRPr="003A3126">
        <w:rPr>
          <w:rFonts w:ascii="Arial" w:hAnsi="Arial" w:cs="Arial"/>
          <w:szCs w:val="24"/>
        </w:rPr>
        <w:t xml:space="preserve">Набор факультативных элементов определяет библиографирующая организация. Для конкретного информационного массива он должен быть постоянным. </w:t>
      </w:r>
    </w:p>
    <w:p w:rsidR="009C6C26" w:rsidRPr="003A3126" w:rsidRDefault="009C6C26" w:rsidP="009C6C26">
      <w:pPr>
        <w:pStyle w:val="af9"/>
        <w:spacing w:line="360" w:lineRule="auto"/>
        <w:ind w:firstLine="567"/>
        <w:jc w:val="left"/>
        <w:rPr>
          <w:rFonts w:ascii="Arial" w:hAnsi="Arial" w:cs="Arial"/>
          <w:szCs w:val="24"/>
        </w:rPr>
      </w:pPr>
      <w:r w:rsidRPr="003A3126">
        <w:rPr>
          <w:rFonts w:ascii="Arial" w:hAnsi="Arial" w:cs="Arial"/>
          <w:szCs w:val="24"/>
        </w:rPr>
        <w:t xml:space="preserve">4.4.4 Полный набор обязательных, условно-обязательных и факультативных элементов приводят в описаниях для государственных библиографических указателей, библиотечных каталогов, банков и баз данных национальных библиотек, центров государственной библиографии. </w:t>
      </w:r>
    </w:p>
    <w:p w:rsidR="009C6C26" w:rsidRPr="003A3126" w:rsidRDefault="009C6C26" w:rsidP="009C6C26">
      <w:pPr>
        <w:pStyle w:val="2"/>
        <w:spacing w:before="0" w:after="0" w:line="360" w:lineRule="auto"/>
        <w:ind w:firstLine="567"/>
        <w:rPr>
          <w:rFonts w:cs="Arial"/>
          <w:b w:val="0"/>
          <w:i w:val="0"/>
          <w:sz w:val="24"/>
          <w:szCs w:val="24"/>
        </w:rPr>
      </w:pPr>
      <w:r w:rsidRPr="003A3126">
        <w:rPr>
          <w:rFonts w:cs="Arial"/>
          <w:b w:val="0"/>
          <w:i w:val="0"/>
          <w:sz w:val="24"/>
          <w:szCs w:val="24"/>
        </w:rPr>
        <w:t>4.5 Области и элементы приводят в установленной последовательности, к</w:t>
      </w:r>
      <w:r w:rsidRPr="003A3126">
        <w:rPr>
          <w:rFonts w:cs="Arial"/>
          <w:b w:val="0"/>
          <w:i w:val="0"/>
          <w:sz w:val="24"/>
          <w:szCs w:val="24"/>
        </w:rPr>
        <w:t>о</w:t>
      </w:r>
      <w:r w:rsidRPr="003A3126">
        <w:rPr>
          <w:rFonts w:cs="Arial"/>
          <w:b w:val="0"/>
          <w:i w:val="0"/>
          <w:sz w:val="24"/>
          <w:szCs w:val="24"/>
        </w:rPr>
        <w:t xml:space="preserve">торая представлена в </w:t>
      </w:r>
      <w:r>
        <w:rPr>
          <w:rFonts w:cs="Arial"/>
          <w:b w:val="0"/>
          <w:i w:val="0"/>
          <w:sz w:val="24"/>
          <w:szCs w:val="24"/>
        </w:rPr>
        <w:t>т</w:t>
      </w:r>
      <w:r w:rsidRPr="003A3126">
        <w:rPr>
          <w:rFonts w:cs="Arial"/>
          <w:b w:val="0"/>
          <w:i w:val="0"/>
          <w:sz w:val="24"/>
          <w:szCs w:val="24"/>
        </w:rPr>
        <w:t>аблице 1.</w:t>
      </w:r>
    </w:p>
    <w:p w:rsidR="009C6C26" w:rsidRPr="003A3126" w:rsidRDefault="009C6C26" w:rsidP="009C6C26">
      <w:pPr>
        <w:pStyle w:val="2"/>
        <w:spacing w:before="0" w:after="0" w:line="360" w:lineRule="auto"/>
        <w:ind w:firstLine="567"/>
        <w:rPr>
          <w:rFonts w:cs="Arial"/>
          <w:b w:val="0"/>
          <w:i w:val="0"/>
          <w:sz w:val="24"/>
          <w:szCs w:val="24"/>
        </w:rPr>
      </w:pPr>
      <w:r w:rsidRPr="003A3126">
        <w:rPr>
          <w:rFonts w:cs="Arial"/>
          <w:b w:val="0"/>
          <w:i w:val="0"/>
          <w:sz w:val="24"/>
          <w:szCs w:val="24"/>
        </w:rPr>
        <w:t>4.5.1 Отдельные области и элементы могут повторяться. Библиографические сведения, относящиеся к разным элементам, но грамматически связанные в одном предложении, записывают в предшес</w:t>
      </w:r>
      <w:r w:rsidRPr="003A3126">
        <w:rPr>
          <w:rFonts w:cs="Arial"/>
          <w:b w:val="0"/>
          <w:i w:val="0"/>
          <w:sz w:val="24"/>
          <w:szCs w:val="24"/>
        </w:rPr>
        <w:t>т</w:t>
      </w:r>
      <w:r w:rsidRPr="003A3126">
        <w:rPr>
          <w:rFonts w:cs="Arial"/>
          <w:b w:val="0"/>
          <w:i w:val="0"/>
          <w:sz w:val="24"/>
          <w:szCs w:val="24"/>
        </w:rPr>
        <w:t>вующем элементе.</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4.5.2 Правила наполнения областей и элементов библиографическими сведениями являются общими для всех объектов библиографического описания независимо от вида ресурса и от того, на каком физическом носителе информации сведения помещены.</w:t>
      </w:r>
    </w:p>
    <w:p w:rsidR="009C6C26" w:rsidRPr="007E135F"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4.5.3 Для описания определенных видов ресурсов (картографических, нотных, сериальных) используется </w:t>
      </w:r>
      <w:r w:rsidRPr="003A3126">
        <w:rPr>
          <w:rFonts w:ascii="Arial" w:hAnsi="Arial" w:cs="Arial"/>
          <w:bCs/>
          <w:szCs w:val="24"/>
        </w:rPr>
        <w:t xml:space="preserve">специфическая область материала или вида </w:t>
      </w:r>
      <w:r w:rsidRPr="007E135F">
        <w:rPr>
          <w:rFonts w:ascii="Arial" w:hAnsi="Arial" w:cs="Arial"/>
          <w:bCs/>
          <w:szCs w:val="24"/>
        </w:rPr>
        <w:t>ресурса</w:t>
      </w:r>
      <w:r w:rsidRPr="007E135F">
        <w:rPr>
          <w:rFonts w:ascii="Arial" w:hAnsi="Arial" w:cs="Arial"/>
          <w:szCs w:val="24"/>
        </w:rPr>
        <w:t>, в которой предусмотрены элементы, отражающие особенности информации, характерные для данного вида ресурса.</w:t>
      </w:r>
    </w:p>
    <w:p w:rsidR="009C6C26" w:rsidRPr="009C6C26" w:rsidRDefault="009C6C26" w:rsidP="009C6C26">
      <w:pPr>
        <w:pStyle w:val="aff2"/>
        <w:spacing w:before="0" w:beforeAutospacing="0" w:after="0" w:afterAutospacing="0" w:line="360" w:lineRule="auto"/>
        <w:ind w:firstLine="567"/>
        <w:rPr>
          <w:rFonts w:ascii="Arial" w:hAnsi="Arial"/>
        </w:rPr>
      </w:pPr>
      <w:r w:rsidRPr="007E135F">
        <w:rPr>
          <w:rFonts w:ascii="Arial" w:hAnsi="Arial"/>
        </w:rPr>
        <w:t xml:space="preserve">4.6 Пунктуация в библиографическом описании выполняет две функции – обычных грамматических знаков препинания и знаков предписанной пунктуации, </w:t>
      </w:r>
    </w:p>
    <w:p w:rsidR="009C6C26" w:rsidRPr="007E135F" w:rsidRDefault="009C6C26" w:rsidP="009C6C26">
      <w:pPr>
        <w:pStyle w:val="aff2"/>
        <w:spacing w:before="0" w:beforeAutospacing="0" w:after="0" w:afterAutospacing="0" w:line="360" w:lineRule="auto"/>
        <w:rPr>
          <w:rFonts w:ascii="Arial" w:hAnsi="Arial"/>
        </w:rPr>
      </w:pPr>
      <w:r w:rsidRPr="002E40ED">
        <w:rPr>
          <w:rFonts w:ascii="Arial" w:hAnsi="Arial"/>
        </w:rPr>
        <w:t>т. е.</w:t>
      </w:r>
      <w:r w:rsidRPr="002E40ED">
        <w:rPr>
          <w:rFonts w:ascii="Arial" w:hAnsi="Arial"/>
          <w:b/>
          <w:color w:val="FF0000"/>
        </w:rPr>
        <w:t xml:space="preserve"> </w:t>
      </w:r>
      <w:r w:rsidRPr="007E135F">
        <w:rPr>
          <w:rFonts w:ascii="Arial" w:hAnsi="Arial"/>
        </w:rPr>
        <w:t>знаков, имеющих опознавательный характер для областей и элементов библиографического описания. Предписанная пунктуация способствует распознав</w:t>
      </w:r>
      <w:r w:rsidRPr="007E135F">
        <w:rPr>
          <w:rFonts w:ascii="Arial" w:hAnsi="Arial"/>
        </w:rPr>
        <w:t>а</w:t>
      </w:r>
      <w:r w:rsidRPr="007E135F">
        <w:rPr>
          <w:rFonts w:ascii="Arial" w:hAnsi="Arial"/>
        </w:rPr>
        <w:t>нию отдельных элементов в описаниях на разных языках в выходных формах традиционной и маш</w:t>
      </w:r>
      <w:r w:rsidRPr="007E135F">
        <w:rPr>
          <w:rFonts w:ascii="Arial" w:hAnsi="Arial"/>
        </w:rPr>
        <w:t>и</w:t>
      </w:r>
      <w:r w:rsidRPr="007E135F">
        <w:rPr>
          <w:rFonts w:ascii="Arial" w:hAnsi="Arial"/>
        </w:rPr>
        <w:t xml:space="preserve">ночитаемой каталогизации.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lastRenderedPageBreak/>
        <w:t>4.6.1 Предписанная пунктуация предшествует элементам и областям описания или заключает их. Ее употребление не связано с нормами языка.</w:t>
      </w:r>
    </w:p>
    <w:p w:rsidR="009C6C26" w:rsidRDefault="009C6C26" w:rsidP="009C6C26">
      <w:pPr>
        <w:pStyle w:val="af9"/>
        <w:spacing w:line="360" w:lineRule="auto"/>
        <w:ind w:firstLine="567"/>
        <w:rPr>
          <w:rFonts w:ascii="Arial" w:hAnsi="Arial" w:cs="Arial"/>
          <w:szCs w:val="24"/>
        </w:rPr>
      </w:pPr>
      <w:r w:rsidRPr="003A3126">
        <w:rPr>
          <w:rFonts w:ascii="Arial" w:hAnsi="Arial" w:cs="Arial"/>
          <w:szCs w:val="24"/>
        </w:rPr>
        <w:t>В качестве предписанной пунктуации выступают знаки препинания и математические знаки:</w:t>
      </w:r>
    </w:p>
    <w:tbl>
      <w:tblPr>
        <w:tblW w:w="0" w:type="auto"/>
        <w:tblInd w:w="720" w:type="dxa"/>
        <w:tblLook w:val="0000"/>
      </w:tblPr>
      <w:tblGrid>
        <w:gridCol w:w="1524"/>
        <w:gridCol w:w="3163"/>
      </w:tblGrid>
      <w:tr w:rsidR="009C6C26" w:rsidRPr="008C478F" w:rsidTr="003565F8">
        <w:tc>
          <w:tcPr>
            <w:tcW w:w="1524" w:type="dxa"/>
          </w:tcPr>
          <w:p w:rsidR="009C6C26" w:rsidRPr="00394AD1" w:rsidRDefault="009C6C26" w:rsidP="003565F8">
            <w:pPr>
              <w:pStyle w:val="af9"/>
              <w:spacing w:line="360" w:lineRule="auto"/>
              <w:ind w:left="720" w:firstLine="0"/>
              <w:jc w:val="left"/>
              <w:rPr>
                <w:rFonts w:ascii="Arial" w:hAnsi="Arial" w:cs="Arial"/>
                <w:szCs w:val="24"/>
                <w:lang w:val="ru-RU"/>
              </w:rPr>
            </w:pPr>
            <w:r w:rsidRPr="00394AD1">
              <w:rPr>
                <w:rFonts w:ascii="Arial" w:hAnsi="Arial" w:cs="Arial"/>
                <w:szCs w:val="24"/>
                <w:lang w:val="ru-RU"/>
              </w:rPr>
              <w:t>.</w:t>
            </w:r>
            <w:r>
              <w:rPr>
                <w:rFonts w:ascii="Arial" w:hAnsi="Arial" w:cs="Arial"/>
                <w:szCs w:val="24"/>
                <w:lang w:val="ru-RU"/>
              </w:rPr>
              <w:t xml:space="preserve"> –</w:t>
            </w:r>
          </w:p>
        </w:tc>
        <w:tc>
          <w:tcPr>
            <w:tcW w:w="3163" w:type="dxa"/>
          </w:tcPr>
          <w:p w:rsidR="009C6C26" w:rsidRPr="00394AD1" w:rsidRDefault="009C6C26" w:rsidP="003565F8">
            <w:pPr>
              <w:pStyle w:val="af9"/>
              <w:spacing w:line="360" w:lineRule="auto"/>
              <w:ind w:firstLine="0"/>
              <w:jc w:val="left"/>
              <w:rPr>
                <w:rFonts w:ascii="Arial" w:hAnsi="Arial" w:cs="Arial"/>
                <w:szCs w:val="24"/>
                <w:lang w:val="ru-RU"/>
              </w:rPr>
            </w:pPr>
            <w:r>
              <w:rPr>
                <w:rFonts w:ascii="Arial" w:hAnsi="Arial" w:cs="Arial"/>
                <w:szCs w:val="24"/>
                <w:lang w:val="ru-RU"/>
              </w:rPr>
              <w:t>т</w:t>
            </w:r>
            <w:r w:rsidRPr="00394AD1">
              <w:rPr>
                <w:rFonts w:ascii="Arial" w:hAnsi="Arial" w:cs="Arial"/>
                <w:szCs w:val="24"/>
                <w:lang w:val="ru-RU"/>
              </w:rPr>
              <w:t>очка</w:t>
            </w:r>
            <w:r>
              <w:rPr>
                <w:rFonts w:ascii="Arial" w:hAnsi="Arial" w:cs="Arial"/>
                <w:szCs w:val="24"/>
                <w:lang w:val="ru-RU"/>
              </w:rPr>
              <w:t xml:space="preserve"> и тире</w:t>
            </w:r>
            <w:r w:rsidRPr="00394AD1">
              <w:rPr>
                <w:rFonts w:ascii="Arial" w:hAnsi="Arial" w:cs="Arial"/>
                <w:szCs w:val="24"/>
                <w:lang w:val="ru-RU"/>
              </w:rPr>
              <w:t>;</w:t>
            </w:r>
          </w:p>
        </w:tc>
      </w:tr>
      <w:tr w:rsidR="009C6C26" w:rsidRPr="008C478F" w:rsidTr="003565F8">
        <w:tc>
          <w:tcPr>
            <w:tcW w:w="1524" w:type="dxa"/>
          </w:tcPr>
          <w:p w:rsidR="009C6C26" w:rsidRPr="00394AD1" w:rsidRDefault="009C6C26" w:rsidP="003565F8">
            <w:pPr>
              <w:pStyle w:val="af9"/>
              <w:spacing w:line="360" w:lineRule="auto"/>
              <w:ind w:left="720" w:firstLine="0"/>
              <w:jc w:val="left"/>
              <w:rPr>
                <w:rFonts w:ascii="Arial" w:hAnsi="Arial" w:cs="Arial"/>
                <w:szCs w:val="24"/>
                <w:lang w:val="ru-RU"/>
              </w:rPr>
            </w:pPr>
            <w:r>
              <w:rPr>
                <w:rFonts w:ascii="Arial" w:hAnsi="Arial" w:cs="Arial"/>
                <w:szCs w:val="24"/>
                <w:lang w:val="en-US"/>
              </w:rPr>
              <w:t>.</w:t>
            </w:r>
            <w:r w:rsidRPr="00394AD1">
              <w:rPr>
                <w:rFonts w:ascii="Arial" w:hAnsi="Arial" w:cs="Arial"/>
                <w:szCs w:val="24"/>
                <w:lang w:val="ru-RU"/>
              </w:rPr>
              <w:t xml:space="preserve"> </w:t>
            </w:r>
          </w:p>
        </w:tc>
        <w:tc>
          <w:tcPr>
            <w:tcW w:w="3163" w:type="dxa"/>
          </w:tcPr>
          <w:p w:rsidR="009C6C26" w:rsidRPr="00394AD1" w:rsidRDefault="009C6C26" w:rsidP="003565F8">
            <w:pPr>
              <w:pStyle w:val="af9"/>
              <w:spacing w:line="360" w:lineRule="auto"/>
              <w:ind w:firstLine="0"/>
              <w:jc w:val="left"/>
              <w:rPr>
                <w:rFonts w:ascii="Arial" w:hAnsi="Arial" w:cs="Arial"/>
                <w:szCs w:val="24"/>
                <w:lang w:val="ru-RU"/>
              </w:rPr>
            </w:pPr>
            <w:r>
              <w:rPr>
                <w:rFonts w:ascii="Arial" w:hAnsi="Arial" w:cs="Arial"/>
                <w:szCs w:val="24"/>
                <w:lang w:val="ru-RU"/>
              </w:rPr>
              <w:t>точка</w:t>
            </w:r>
            <w:r w:rsidRPr="00394AD1">
              <w:rPr>
                <w:rFonts w:ascii="Arial" w:hAnsi="Arial" w:cs="Arial"/>
                <w:szCs w:val="24"/>
                <w:lang w:val="ru-RU"/>
              </w:rPr>
              <w:t>;</w:t>
            </w:r>
          </w:p>
        </w:tc>
      </w:tr>
      <w:tr w:rsidR="009C6C26" w:rsidRPr="008C478F" w:rsidTr="003565F8">
        <w:tc>
          <w:tcPr>
            <w:tcW w:w="1524" w:type="dxa"/>
          </w:tcPr>
          <w:p w:rsidR="009C6C26" w:rsidRPr="00394AD1" w:rsidRDefault="009C6C26" w:rsidP="003565F8">
            <w:pPr>
              <w:pStyle w:val="af9"/>
              <w:spacing w:line="360" w:lineRule="auto"/>
              <w:ind w:left="720" w:firstLine="0"/>
              <w:jc w:val="left"/>
              <w:rPr>
                <w:rFonts w:ascii="Arial" w:hAnsi="Arial" w:cs="Arial"/>
                <w:szCs w:val="24"/>
                <w:lang w:val="ru-RU"/>
              </w:rPr>
            </w:pPr>
            <w:r w:rsidRPr="00394AD1">
              <w:rPr>
                <w:rFonts w:ascii="Arial" w:hAnsi="Arial" w:cs="Arial"/>
                <w:szCs w:val="24"/>
                <w:lang w:val="ru-RU"/>
              </w:rPr>
              <w:t xml:space="preserve">, </w:t>
            </w:r>
          </w:p>
        </w:tc>
        <w:tc>
          <w:tcPr>
            <w:tcW w:w="3163" w:type="dxa"/>
          </w:tcPr>
          <w:p w:rsidR="009C6C26" w:rsidRPr="00394AD1" w:rsidRDefault="009C6C26" w:rsidP="003565F8">
            <w:pPr>
              <w:pStyle w:val="af9"/>
              <w:spacing w:line="360" w:lineRule="auto"/>
              <w:ind w:firstLine="0"/>
              <w:jc w:val="left"/>
              <w:rPr>
                <w:rFonts w:ascii="Arial" w:hAnsi="Arial" w:cs="Arial"/>
                <w:szCs w:val="24"/>
                <w:lang w:val="ru-RU"/>
              </w:rPr>
            </w:pPr>
            <w:r w:rsidRPr="00394AD1">
              <w:rPr>
                <w:rFonts w:ascii="Arial" w:hAnsi="Arial" w:cs="Arial"/>
                <w:szCs w:val="24"/>
                <w:lang w:val="ru-RU"/>
              </w:rPr>
              <w:t>запятая;</w:t>
            </w:r>
          </w:p>
        </w:tc>
      </w:tr>
      <w:tr w:rsidR="009C6C26" w:rsidRPr="008C478F" w:rsidTr="003565F8">
        <w:tc>
          <w:tcPr>
            <w:tcW w:w="1524" w:type="dxa"/>
          </w:tcPr>
          <w:p w:rsidR="009C6C26" w:rsidRPr="00394AD1" w:rsidRDefault="009C6C26" w:rsidP="003565F8">
            <w:pPr>
              <w:pStyle w:val="af9"/>
              <w:spacing w:line="360" w:lineRule="auto"/>
              <w:ind w:left="720" w:firstLine="0"/>
              <w:jc w:val="left"/>
              <w:rPr>
                <w:rFonts w:ascii="Arial" w:hAnsi="Arial" w:cs="Arial"/>
                <w:szCs w:val="24"/>
                <w:lang w:val="ru-RU"/>
              </w:rPr>
            </w:pPr>
            <w:r w:rsidRPr="00394AD1">
              <w:rPr>
                <w:rFonts w:ascii="Arial" w:hAnsi="Arial" w:cs="Arial"/>
                <w:szCs w:val="24"/>
                <w:lang w:val="ru-RU"/>
              </w:rPr>
              <w:t>:</w:t>
            </w:r>
          </w:p>
        </w:tc>
        <w:tc>
          <w:tcPr>
            <w:tcW w:w="3163" w:type="dxa"/>
          </w:tcPr>
          <w:p w:rsidR="009C6C26" w:rsidRPr="00394AD1" w:rsidRDefault="009C6C26" w:rsidP="003565F8">
            <w:pPr>
              <w:pStyle w:val="af9"/>
              <w:spacing w:line="360" w:lineRule="auto"/>
              <w:ind w:firstLine="0"/>
              <w:jc w:val="left"/>
              <w:rPr>
                <w:rFonts w:ascii="Arial" w:hAnsi="Arial" w:cs="Arial"/>
                <w:szCs w:val="24"/>
                <w:lang w:val="ru-RU"/>
              </w:rPr>
            </w:pPr>
            <w:r w:rsidRPr="00394AD1">
              <w:rPr>
                <w:rFonts w:ascii="Arial" w:hAnsi="Arial" w:cs="Arial"/>
                <w:szCs w:val="24"/>
                <w:lang w:val="ru-RU"/>
              </w:rPr>
              <w:t>двоеточие;</w:t>
            </w:r>
          </w:p>
        </w:tc>
      </w:tr>
      <w:tr w:rsidR="009C6C26" w:rsidRPr="008C478F" w:rsidTr="003565F8">
        <w:tc>
          <w:tcPr>
            <w:tcW w:w="1524" w:type="dxa"/>
          </w:tcPr>
          <w:p w:rsidR="009C6C26" w:rsidRPr="00394AD1" w:rsidRDefault="009C6C26" w:rsidP="003565F8">
            <w:pPr>
              <w:pStyle w:val="af9"/>
              <w:spacing w:line="360" w:lineRule="auto"/>
              <w:ind w:left="720" w:firstLine="0"/>
              <w:jc w:val="left"/>
              <w:rPr>
                <w:rFonts w:ascii="Arial" w:hAnsi="Arial" w:cs="Arial"/>
                <w:szCs w:val="24"/>
                <w:lang w:val="ru-RU"/>
              </w:rPr>
            </w:pPr>
            <w:r w:rsidRPr="00394AD1">
              <w:rPr>
                <w:rFonts w:ascii="Arial" w:hAnsi="Arial" w:cs="Arial"/>
                <w:szCs w:val="24"/>
                <w:lang w:val="ru-RU"/>
              </w:rPr>
              <w:t>;</w:t>
            </w:r>
          </w:p>
        </w:tc>
        <w:tc>
          <w:tcPr>
            <w:tcW w:w="3163" w:type="dxa"/>
          </w:tcPr>
          <w:p w:rsidR="009C6C26" w:rsidRPr="00394AD1" w:rsidRDefault="009C6C26" w:rsidP="003565F8">
            <w:pPr>
              <w:pStyle w:val="af9"/>
              <w:spacing w:line="360" w:lineRule="auto"/>
              <w:ind w:firstLine="0"/>
              <w:jc w:val="left"/>
              <w:rPr>
                <w:rFonts w:ascii="Arial" w:hAnsi="Arial" w:cs="Arial"/>
                <w:szCs w:val="24"/>
                <w:lang w:val="ru-RU"/>
              </w:rPr>
            </w:pPr>
            <w:r w:rsidRPr="00394AD1">
              <w:rPr>
                <w:rFonts w:ascii="Arial" w:hAnsi="Arial" w:cs="Arial"/>
                <w:szCs w:val="24"/>
                <w:lang w:val="ru-RU"/>
              </w:rPr>
              <w:t>точка с запятой;</w:t>
            </w:r>
          </w:p>
        </w:tc>
      </w:tr>
      <w:tr w:rsidR="009C6C26" w:rsidRPr="008C478F" w:rsidTr="003565F8">
        <w:tc>
          <w:tcPr>
            <w:tcW w:w="1524" w:type="dxa"/>
          </w:tcPr>
          <w:p w:rsidR="009C6C26" w:rsidRPr="00394AD1" w:rsidRDefault="009C6C26" w:rsidP="003565F8">
            <w:pPr>
              <w:pStyle w:val="af9"/>
              <w:spacing w:line="360" w:lineRule="auto"/>
              <w:ind w:left="720" w:firstLine="0"/>
              <w:jc w:val="left"/>
              <w:rPr>
                <w:rFonts w:ascii="Arial" w:hAnsi="Arial" w:cs="Arial"/>
                <w:szCs w:val="24"/>
                <w:lang w:val="ru-RU"/>
              </w:rPr>
            </w:pPr>
            <w:r w:rsidRPr="00394AD1">
              <w:rPr>
                <w:rFonts w:ascii="Arial" w:hAnsi="Arial" w:cs="Arial"/>
                <w:szCs w:val="24"/>
                <w:lang w:val="ru-RU"/>
              </w:rPr>
              <w:t>…</w:t>
            </w:r>
          </w:p>
        </w:tc>
        <w:tc>
          <w:tcPr>
            <w:tcW w:w="3163" w:type="dxa"/>
          </w:tcPr>
          <w:p w:rsidR="009C6C26" w:rsidRPr="00394AD1" w:rsidRDefault="009C6C26" w:rsidP="003565F8">
            <w:pPr>
              <w:pStyle w:val="af9"/>
              <w:spacing w:line="360" w:lineRule="auto"/>
              <w:ind w:firstLine="0"/>
              <w:jc w:val="left"/>
              <w:rPr>
                <w:rFonts w:ascii="Arial" w:hAnsi="Arial" w:cs="Arial"/>
                <w:szCs w:val="24"/>
                <w:lang w:val="ru-RU"/>
              </w:rPr>
            </w:pPr>
            <w:r w:rsidRPr="00394AD1">
              <w:rPr>
                <w:rFonts w:ascii="Arial" w:hAnsi="Arial" w:cs="Arial"/>
                <w:szCs w:val="24"/>
                <w:lang w:val="ru-RU"/>
              </w:rPr>
              <w:t>многоточие;</w:t>
            </w:r>
          </w:p>
        </w:tc>
      </w:tr>
      <w:tr w:rsidR="009C6C26" w:rsidRPr="008C478F" w:rsidTr="003565F8">
        <w:tc>
          <w:tcPr>
            <w:tcW w:w="1524" w:type="dxa"/>
          </w:tcPr>
          <w:p w:rsidR="009C6C26" w:rsidRPr="00394AD1" w:rsidRDefault="009C6C26" w:rsidP="003565F8">
            <w:pPr>
              <w:pStyle w:val="af9"/>
              <w:spacing w:line="360" w:lineRule="auto"/>
              <w:ind w:left="720" w:firstLine="0"/>
              <w:jc w:val="left"/>
              <w:rPr>
                <w:rFonts w:ascii="Arial" w:hAnsi="Arial" w:cs="Arial"/>
                <w:szCs w:val="24"/>
                <w:lang w:val="ru-RU"/>
              </w:rPr>
            </w:pPr>
            <w:r w:rsidRPr="00394AD1">
              <w:rPr>
                <w:rFonts w:ascii="Arial" w:hAnsi="Arial" w:cs="Arial"/>
                <w:szCs w:val="24"/>
                <w:lang w:val="ru-RU"/>
              </w:rPr>
              <w:t>/</w:t>
            </w:r>
          </w:p>
        </w:tc>
        <w:tc>
          <w:tcPr>
            <w:tcW w:w="3163" w:type="dxa"/>
          </w:tcPr>
          <w:p w:rsidR="009C6C26" w:rsidRPr="00394AD1" w:rsidRDefault="009C6C26" w:rsidP="003565F8">
            <w:pPr>
              <w:pStyle w:val="af9"/>
              <w:spacing w:line="360" w:lineRule="auto"/>
              <w:ind w:firstLine="0"/>
              <w:jc w:val="left"/>
              <w:rPr>
                <w:rFonts w:ascii="Arial" w:hAnsi="Arial" w:cs="Arial"/>
                <w:szCs w:val="24"/>
                <w:lang w:val="ru-RU"/>
              </w:rPr>
            </w:pPr>
            <w:r w:rsidRPr="00394AD1">
              <w:rPr>
                <w:rFonts w:ascii="Arial" w:hAnsi="Arial" w:cs="Arial"/>
                <w:szCs w:val="24"/>
                <w:lang w:val="ru-RU"/>
              </w:rPr>
              <w:t>косая черта;</w:t>
            </w:r>
          </w:p>
        </w:tc>
      </w:tr>
      <w:tr w:rsidR="009C6C26" w:rsidRPr="008C478F" w:rsidTr="003565F8">
        <w:tc>
          <w:tcPr>
            <w:tcW w:w="1524" w:type="dxa"/>
          </w:tcPr>
          <w:p w:rsidR="009C6C26" w:rsidRPr="00394AD1" w:rsidRDefault="009C6C26" w:rsidP="003565F8">
            <w:pPr>
              <w:pStyle w:val="af9"/>
              <w:spacing w:line="360" w:lineRule="auto"/>
              <w:ind w:left="720" w:firstLine="0"/>
              <w:jc w:val="left"/>
              <w:rPr>
                <w:rFonts w:ascii="Arial" w:hAnsi="Arial" w:cs="Arial"/>
                <w:szCs w:val="24"/>
                <w:lang w:val="ru-RU"/>
              </w:rPr>
            </w:pPr>
            <w:r w:rsidRPr="00394AD1">
              <w:rPr>
                <w:rFonts w:ascii="Arial" w:hAnsi="Arial" w:cs="Arial"/>
                <w:szCs w:val="24"/>
                <w:lang w:val="ru-RU"/>
              </w:rPr>
              <w:t>//</w:t>
            </w:r>
          </w:p>
        </w:tc>
        <w:tc>
          <w:tcPr>
            <w:tcW w:w="3163" w:type="dxa"/>
          </w:tcPr>
          <w:p w:rsidR="009C6C26" w:rsidRPr="00394AD1" w:rsidRDefault="009C6C26" w:rsidP="003565F8">
            <w:pPr>
              <w:pStyle w:val="af9"/>
              <w:spacing w:line="360" w:lineRule="auto"/>
              <w:ind w:firstLine="0"/>
              <w:jc w:val="left"/>
              <w:rPr>
                <w:rFonts w:ascii="Arial" w:hAnsi="Arial" w:cs="Arial"/>
                <w:szCs w:val="24"/>
                <w:lang w:val="ru-RU"/>
              </w:rPr>
            </w:pPr>
            <w:r w:rsidRPr="00394AD1">
              <w:rPr>
                <w:rFonts w:ascii="Arial" w:hAnsi="Arial" w:cs="Arial"/>
                <w:szCs w:val="24"/>
                <w:lang w:val="ru-RU"/>
              </w:rPr>
              <w:t>две косые черты;</w:t>
            </w:r>
          </w:p>
        </w:tc>
      </w:tr>
      <w:tr w:rsidR="009C6C26" w:rsidRPr="008C478F" w:rsidTr="003565F8">
        <w:tc>
          <w:tcPr>
            <w:tcW w:w="1524" w:type="dxa"/>
          </w:tcPr>
          <w:p w:rsidR="009C6C26" w:rsidRPr="008224A6" w:rsidRDefault="009C6C26" w:rsidP="003565F8">
            <w:pPr>
              <w:pStyle w:val="af9"/>
              <w:spacing w:line="360" w:lineRule="auto"/>
              <w:ind w:left="720" w:firstLine="0"/>
              <w:jc w:val="left"/>
              <w:rPr>
                <w:rFonts w:ascii="Arial" w:hAnsi="Arial" w:cs="Arial"/>
                <w:szCs w:val="24"/>
                <w:lang w:val="ru-RU"/>
              </w:rPr>
            </w:pPr>
            <w:r>
              <w:rPr>
                <w:rFonts w:ascii="Arial" w:hAnsi="Arial" w:cs="Arial"/>
                <w:szCs w:val="24"/>
                <w:lang w:val="ru-RU"/>
              </w:rPr>
              <w:t>( )</w:t>
            </w:r>
          </w:p>
        </w:tc>
        <w:tc>
          <w:tcPr>
            <w:tcW w:w="3163" w:type="dxa"/>
          </w:tcPr>
          <w:p w:rsidR="009C6C26" w:rsidRPr="00394AD1" w:rsidRDefault="009C6C26" w:rsidP="003565F8">
            <w:pPr>
              <w:pStyle w:val="af9"/>
              <w:spacing w:line="360" w:lineRule="auto"/>
              <w:ind w:firstLine="0"/>
              <w:jc w:val="left"/>
              <w:rPr>
                <w:rFonts w:ascii="Arial" w:hAnsi="Arial" w:cs="Arial"/>
                <w:szCs w:val="24"/>
                <w:lang w:val="ru-RU"/>
              </w:rPr>
            </w:pPr>
            <w:r w:rsidRPr="00394AD1">
              <w:rPr>
                <w:rFonts w:ascii="Arial" w:hAnsi="Arial" w:cs="Arial"/>
                <w:szCs w:val="24"/>
                <w:lang w:val="ru-RU"/>
              </w:rPr>
              <w:t>круглые скобки;</w:t>
            </w:r>
          </w:p>
        </w:tc>
      </w:tr>
      <w:tr w:rsidR="009C6C26" w:rsidRPr="008C478F" w:rsidTr="003565F8">
        <w:tc>
          <w:tcPr>
            <w:tcW w:w="1524" w:type="dxa"/>
          </w:tcPr>
          <w:p w:rsidR="009C6C26" w:rsidRPr="00394AD1" w:rsidRDefault="009C6C26" w:rsidP="003565F8">
            <w:pPr>
              <w:pStyle w:val="af9"/>
              <w:spacing w:line="360" w:lineRule="auto"/>
              <w:ind w:left="720" w:firstLine="0"/>
              <w:jc w:val="left"/>
              <w:rPr>
                <w:rFonts w:ascii="Arial" w:hAnsi="Arial" w:cs="Arial"/>
                <w:szCs w:val="24"/>
                <w:lang w:val="ru-RU"/>
              </w:rPr>
            </w:pPr>
            <w:r w:rsidRPr="00394AD1">
              <w:rPr>
                <w:rFonts w:ascii="Arial" w:hAnsi="Arial" w:cs="Arial"/>
                <w:szCs w:val="24"/>
                <w:lang w:val="ru-RU"/>
              </w:rPr>
              <w:t>[ ]</w:t>
            </w:r>
          </w:p>
        </w:tc>
        <w:tc>
          <w:tcPr>
            <w:tcW w:w="3163" w:type="dxa"/>
          </w:tcPr>
          <w:p w:rsidR="009C6C26" w:rsidRPr="00394AD1" w:rsidRDefault="009C6C26" w:rsidP="003565F8">
            <w:pPr>
              <w:pStyle w:val="af9"/>
              <w:spacing w:line="360" w:lineRule="auto"/>
              <w:ind w:firstLine="0"/>
              <w:jc w:val="left"/>
              <w:rPr>
                <w:rFonts w:ascii="Arial" w:hAnsi="Arial" w:cs="Arial"/>
                <w:szCs w:val="24"/>
                <w:lang w:val="ru-RU"/>
              </w:rPr>
            </w:pPr>
            <w:r w:rsidRPr="00394AD1">
              <w:rPr>
                <w:rFonts w:ascii="Arial" w:hAnsi="Arial" w:cs="Arial"/>
                <w:szCs w:val="24"/>
                <w:lang w:val="ru-RU"/>
              </w:rPr>
              <w:t>квадратные скобки;</w:t>
            </w:r>
          </w:p>
        </w:tc>
      </w:tr>
      <w:tr w:rsidR="009C6C26" w:rsidRPr="008C478F" w:rsidTr="003565F8">
        <w:tc>
          <w:tcPr>
            <w:tcW w:w="1524" w:type="dxa"/>
          </w:tcPr>
          <w:p w:rsidR="009C6C26" w:rsidRPr="00394AD1" w:rsidRDefault="009C6C26" w:rsidP="003565F8">
            <w:pPr>
              <w:pStyle w:val="af9"/>
              <w:spacing w:line="360" w:lineRule="auto"/>
              <w:ind w:left="720" w:firstLine="0"/>
              <w:jc w:val="left"/>
              <w:rPr>
                <w:rFonts w:ascii="Arial" w:hAnsi="Arial" w:cs="Arial"/>
                <w:szCs w:val="24"/>
                <w:lang w:val="ru-RU"/>
              </w:rPr>
            </w:pPr>
            <w:r w:rsidRPr="00394AD1">
              <w:rPr>
                <w:rFonts w:ascii="Arial" w:hAnsi="Arial" w:cs="Arial"/>
                <w:szCs w:val="24"/>
                <w:lang w:val="ru-RU"/>
              </w:rPr>
              <w:t>+</w:t>
            </w:r>
          </w:p>
        </w:tc>
        <w:tc>
          <w:tcPr>
            <w:tcW w:w="3163" w:type="dxa"/>
          </w:tcPr>
          <w:p w:rsidR="009C6C26" w:rsidRPr="00394AD1" w:rsidRDefault="009C6C26" w:rsidP="003565F8">
            <w:pPr>
              <w:pStyle w:val="af9"/>
              <w:spacing w:line="360" w:lineRule="auto"/>
              <w:ind w:firstLine="0"/>
              <w:jc w:val="left"/>
              <w:rPr>
                <w:rFonts w:ascii="Arial" w:hAnsi="Arial" w:cs="Arial"/>
                <w:szCs w:val="24"/>
                <w:lang w:val="ru-RU"/>
              </w:rPr>
            </w:pPr>
            <w:r w:rsidRPr="00394AD1">
              <w:rPr>
                <w:rFonts w:ascii="Arial" w:hAnsi="Arial" w:cs="Arial"/>
                <w:szCs w:val="24"/>
                <w:lang w:val="ru-RU"/>
              </w:rPr>
              <w:t>знак плюс;</w:t>
            </w:r>
          </w:p>
        </w:tc>
      </w:tr>
      <w:tr w:rsidR="009C6C26" w:rsidRPr="008C478F" w:rsidTr="003565F8">
        <w:tc>
          <w:tcPr>
            <w:tcW w:w="1524" w:type="dxa"/>
          </w:tcPr>
          <w:p w:rsidR="009C6C26" w:rsidRPr="00394AD1" w:rsidRDefault="009C6C26" w:rsidP="003565F8">
            <w:pPr>
              <w:pStyle w:val="af9"/>
              <w:spacing w:line="360" w:lineRule="auto"/>
              <w:ind w:left="720" w:firstLine="0"/>
              <w:jc w:val="left"/>
              <w:rPr>
                <w:rFonts w:ascii="Arial" w:hAnsi="Arial" w:cs="Arial"/>
                <w:szCs w:val="24"/>
                <w:lang w:val="ru-RU"/>
              </w:rPr>
            </w:pPr>
            <w:r w:rsidRPr="00394AD1">
              <w:rPr>
                <w:rFonts w:ascii="Arial" w:hAnsi="Arial" w:cs="Arial"/>
                <w:szCs w:val="24"/>
                <w:lang w:val="ru-RU"/>
              </w:rPr>
              <w:t>=</w:t>
            </w:r>
          </w:p>
        </w:tc>
        <w:tc>
          <w:tcPr>
            <w:tcW w:w="3163" w:type="dxa"/>
          </w:tcPr>
          <w:p w:rsidR="009C6C26" w:rsidRPr="00394AD1" w:rsidRDefault="009C6C26" w:rsidP="003565F8">
            <w:pPr>
              <w:pStyle w:val="af9"/>
              <w:spacing w:line="360" w:lineRule="auto"/>
              <w:ind w:firstLine="0"/>
              <w:jc w:val="left"/>
              <w:rPr>
                <w:rFonts w:ascii="Arial" w:hAnsi="Arial" w:cs="Arial"/>
                <w:szCs w:val="24"/>
                <w:lang w:val="ru-RU"/>
              </w:rPr>
            </w:pPr>
            <w:r w:rsidRPr="00394AD1">
              <w:rPr>
                <w:rFonts w:ascii="Arial" w:hAnsi="Arial" w:cs="Arial"/>
                <w:szCs w:val="24"/>
                <w:lang w:val="ru-RU"/>
              </w:rPr>
              <w:t>знак равенства.</w:t>
            </w:r>
          </w:p>
        </w:tc>
      </w:tr>
    </w:tbl>
    <w:p w:rsidR="009C6C26" w:rsidRDefault="009C6C26" w:rsidP="009C6C26">
      <w:pPr>
        <w:pStyle w:val="230"/>
        <w:suppressAutoHyphens/>
        <w:ind w:firstLine="567"/>
        <w:rPr>
          <w:rFonts w:ascii="Arial" w:hAnsi="Arial" w:cs="Arial"/>
          <w:i w:val="0"/>
          <w:szCs w:val="24"/>
          <w:lang w:val="en-US"/>
        </w:rPr>
      </w:pPr>
    </w:p>
    <w:p w:rsidR="009C6C26" w:rsidRPr="003A3126" w:rsidRDefault="009C6C26" w:rsidP="009C6C26">
      <w:pPr>
        <w:pStyle w:val="230"/>
        <w:suppressAutoHyphens/>
        <w:ind w:firstLine="567"/>
        <w:rPr>
          <w:rFonts w:ascii="Arial" w:hAnsi="Arial" w:cs="Arial"/>
          <w:i w:val="0"/>
          <w:szCs w:val="24"/>
        </w:rPr>
      </w:pPr>
      <w:r w:rsidRPr="003A3126">
        <w:rPr>
          <w:rFonts w:ascii="Arial" w:hAnsi="Arial" w:cs="Arial"/>
          <w:i w:val="0"/>
          <w:szCs w:val="24"/>
        </w:rPr>
        <w:t xml:space="preserve">В конце библиографического описания ставят точку.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4.6.2 Каждой области описания, кроме первой, предшествует предписанный знак «точка и тире», который приводят перед первым элементом области.  Если первый элемент отсутствует, то знак «точку и тире» ставят перед последующим элементом, предписанный знак которого в этом случае опускают.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4.6.3 При повторении </w:t>
      </w:r>
      <w:r w:rsidRPr="003A3126">
        <w:rPr>
          <w:rFonts w:ascii="Arial" w:hAnsi="Arial" w:cs="Arial"/>
          <w:bCs/>
          <w:szCs w:val="24"/>
        </w:rPr>
        <w:t>специфической области материала или вида ресурса</w:t>
      </w:r>
      <w:r w:rsidRPr="003A3126">
        <w:rPr>
          <w:rFonts w:ascii="Arial" w:hAnsi="Arial" w:cs="Arial"/>
          <w:szCs w:val="24"/>
        </w:rPr>
        <w:t xml:space="preserve">, области примечания, </w:t>
      </w:r>
      <w:r w:rsidRPr="003A3126">
        <w:rPr>
          <w:rFonts w:ascii="Arial" w:hAnsi="Arial" w:cs="Arial"/>
          <w:bCs/>
          <w:szCs w:val="24"/>
        </w:rPr>
        <w:t>области идентификатора ресурса и условий доступности</w:t>
      </w:r>
      <w:r w:rsidRPr="003A3126">
        <w:rPr>
          <w:rFonts w:ascii="Arial" w:hAnsi="Arial" w:cs="Arial"/>
          <w:szCs w:val="24"/>
        </w:rPr>
        <w:t xml:space="preserve"> повторяют и знак области – «точку и тире», а при повторении области серии и многочастного монографического ресурса сведения о каждой серии заключают в о</w:t>
      </w:r>
      <w:r w:rsidRPr="003A3126">
        <w:rPr>
          <w:rFonts w:ascii="Arial" w:hAnsi="Arial" w:cs="Arial"/>
          <w:szCs w:val="24"/>
        </w:rPr>
        <w:t>т</w:t>
      </w:r>
      <w:r w:rsidRPr="003A3126">
        <w:rPr>
          <w:rFonts w:ascii="Arial" w:hAnsi="Arial" w:cs="Arial"/>
          <w:szCs w:val="24"/>
        </w:rPr>
        <w:t>дельные круглые скобки без знака «точка и тире» между ними.</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4.6.4 Области описания могут быть выделены различными шрифтами или записаны с новой строки. В этих случаях знак «точку и тире» заменяют знаком «точка», приводимым в конце предыдущей области.</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4.6.5 Для разделения областей и элементов, а также для различения предписанной и грамматической пунктуации применяют пробелы в один печатный знак до и после предписанного знака. Исключение составляют знаки «точка» и «запятая»</w:t>
      </w:r>
      <w:r>
        <w:rPr>
          <w:rFonts w:ascii="Arial" w:hAnsi="Arial" w:cs="Arial"/>
          <w:szCs w:val="24"/>
        </w:rPr>
        <w:t>,</w:t>
      </w:r>
      <w:r w:rsidRPr="003A3126">
        <w:rPr>
          <w:rFonts w:ascii="Arial" w:hAnsi="Arial" w:cs="Arial"/>
          <w:szCs w:val="24"/>
        </w:rPr>
        <w:t xml:space="preserve"> пробелы оставляют только после них.</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lastRenderedPageBreak/>
        <w:t>4.6.6 Скобки (как круглые, так и квадратные) рассматривают как единый знак, предшествующий пробел находится перед первой (открывающей) скобкой, а последующий пробел – после второй (закрывающей) скобки.</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4.6.7 Каждый элемент приводят с предшествующим знаком предписанной пунктуации. Если элемент (кроме первого элемента области) повторяется, то повторяют и предшествующий ему знак предписанной пунктуации, за исключением знака «косая черта». Если элемент не приводят в описании, то опускают и предписанный ему знак.</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Элементы, грамматически связанные в одном предложении, не разделяют предписанной пунктуацией (за исключением описания на старопечатные издания).</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4.6.8 Часть элемента при необходимости может быть опущена. Пропуск части элемента обозначают знаком пропуска – «многоточие» с пробелами до и после этого предписанного знака. Отсутствие области или элемента в целом многоточием не обозначается.</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4.6.9 Если соседние элементы в пределах одной области должны быть приведены в квадратных скобках, то их заключают в общие квадратные скобки. Смежные элементы, относящиеся к разным областям, заключают в отдельные квадратные скобки.</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4.6.10 Внутри элементов сохраняют пунктуацию, соответствующую нормам языка, на котором составлено описание. Если элемент состоит из нескольких слов или фраз, представляющих законченные предложения, то их приводят с теми знаками препинания, которые указаны в ресурсе. Если знаки препинания между словами или фразами отсутствуют, то их проставляют в соответствии с правилами приведения конкретных элементов описания (</w:t>
      </w:r>
      <w:r>
        <w:rPr>
          <w:rFonts w:ascii="Arial" w:hAnsi="Arial" w:cs="Arial"/>
          <w:szCs w:val="24"/>
        </w:rPr>
        <w:t>раздел</w:t>
      </w:r>
      <w:r w:rsidRPr="003A3126">
        <w:rPr>
          <w:rFonts w:ascii="Arial" w:hAnsi="Arial" w:cs="Arial"/>
          <w:szCs w:val="24"/>
        </w:rPr>
        <w:t xml:space="preserve"> 5), а также правилами грамматики.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4.6.11 При сочетании грамматического и предписанного знаков препинания в описании приводят оба знака. Если элемент заканчивается знаком «многоточие» или точкой в конце сокращенного слова, а предписанная пунктуация следующего элемента является знаком «точка» или «точка и тире», то точку, относящуюся к предписанной пунктуации следующего элемента, опускают.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Правила приведения знаков пунктуации, предписанных и грамматических, в отдельных элементах описания </w:t>
      </w:r>
      <w:r>
        <w:rPr>
          <w:rFonts w:ascii="Arial" w:hAnsi="Arial" w:cs="Arial"/>
          <w:szCs w:val="24"/>
        </w:rPr>
        <w:t xml:space="preserve">рассмотрены </w:t>
      </w:r>
      <w:r w:rsidRPr="003A3126">
        <w:rPr>
          <w:rFonts w:ascii="Arial" w:hAnsi="Arial" w:cs="Arial"/>
          <w:szCs w:val="24"/>
        </w:rPr>
        <w:t xml:space="preserve">в </w:t>
      </w:r>
      <w:r>
        <w:rPr>
          <w:rFonts w:ascii="Arial" w:hAnsi="Arial" w:cs="Arial"/>
          <w:szCs w:val="24"/>
        </w:rPr>
        <w:t>разделе</w:t>
      </w:r>
      <w:r w:rsidRPr="003A3126">
        <w:rPr>
          <w:rFonts w:ascii="Arial" w:hAnsi="Arial" w:cs="Arial"/>
          <w:szCs w:val="24"/>
        </w:rPr>
        <w:t xml:space="preserve"> 5.</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4.7 Источником информации для составления библиографического описания является ресурс в целом. Описание сериальных и многочастных монографических </w:t>
      </w:r>
      <w:r w:rsidRPr="003A3126">
        <w:rPr>
          <w:rFonts w:ascii="Arial" w:hAnsi="Arial" w:cs="Arial"/>
          <w:sz w:val="24"/>
          <w:szCs w:val="24"/>
        </w:rPr>
        <w:lastRenderedPageBreak/>
        <w:t>ресурсов составляют по первому или на</w:t>
      </w:r>
      <w:r w:rsidRPr="003A3126">
        <w:rPr>
          <w:rFonts w:ascii="Arial" w:hAnsi="Arial" w:cs="Arial"/>
          <w:sz w:val="24"/>
          <w:szCs w:val="24"/>
        </w:rPr>
        <w:t>и</w:t>
      </w:r>
      <w:r w:rsidRPr="003A3126">
        <w:rPr>
          <w:rFonts w:ascii="Arial" w:hAnsi="Arial" w:cs="Arial"/>
          <w:sz w:val="24"/>
          <w:szCs w:val="24"/>
        </w:rPr>
        <w:t xml:space="preserve">более раннему выпуску, имеющемуся в наличии, с использованием библиографических сведений из других выпусков.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При необходимости в описании могут быть приведены сведения, заимствованные из источников вне ресурса.</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Источник информации может быть единичным или множественным.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4.7.1 Главным источником информации является элемент ресурса, содержащий идентифицирующие его сведения, – титульный лист, титульный экран, этике</w:t>
      </w:r>
      <w:r w:rsidRPr="003A3126">
        <w:rPr>
          <w:rFonts w:ascii="Arial" w:hAnsi="Arial" w:cs="Arial"/>
          <w:szCs w:val="24"/>
        </w:rPr>
        <w:t>т</w:t>
      </w:r>
      <w:r w:rsidRPr="003A3126">
        <w:rPr>
          <w:rFonts w:ascii="Arial" w:hAnsi="Arial" w:cs="Arial"/>
          <w:szCs w:val="24"/>
        </w:rPr>
        <w:t>ка, наклейка и т. п. – по ГОСТ 7.82, ГОСТ Р 7.0.4, ГОСТ Р 7.0.7, ГОСТ Р 7.0.83. Каждый вид ресурса имеет определенный предпочтительный источник</w:t>
      </w:r>
      <w:r w:rsidRPr="003A3126">
        <w:rPr>
          <w:rFonts w:ascii="Arial" w:hAnsi="Arial" w:cs="Arial"/>
          <w:szCs w:val="24"/>
          <w:u w:val="single"/>
        </w:rPr>
        <w:t>,</w:t>
      </w:r>
      <w:r w:rsidRPr="003A3126">
        <w:rPr>
          <w:rFonts w:ascii="Arial" w:hAnsi="Arial" w:cs="Arial"/>
          <w:szCs w:val="24"/>
        </w:rPr>
        <w:t xml:space="preserve"> содержащий наиболее полную и авторитетную информацию, который используется при разночтении сведений.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Для составления описания ресурса в первую очередь используют источники, которые являются его частью, затем источники, сопровождающие ресурс (например, сведения, помещенные на контейнере; сопроводительные материалы, опубликованные издателем, изготовителем, распространителем и т. п.).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Источники вне ресурса используют, если необходимая информация не доступна из предпочтительного источника или источников, сопровождающих ресурс. Сведения могут быть заимствованы из опубликованных библиографических записей на ресурс </w:t>
      </w:r>
      <w:r w:rsidRPr="00E63898">
        <w:rPr>
          <w:rFonts w:ascii="Arial" w:hAnsi="Arial" w:cs="Arial"/>
          <w:szCs w:val="24"/>
        </w:rPr>
        <w:t>(каталогов библиотек, библиографических указателей, баз данных и т. п.)</w:t>
      </w:r>
      <w:r w:rsidRPr="003A3126">
        <w:rPr>
          <w:rFonts w:ascii="Arial" w:hAnsi="Arial" w:cs="Arial"/>
          <w:szCs w:val="24"/>
        </w:rPr>
        <w:t>; других источников вне ресурса (например, справочных изданий, авторите</w:t>
      </w:r>
      <w:r w:rsidRPr="003A3126">
        <w:rPr>
          <w:rFonts w:ascii="Arial" w:hAnsi="Arial" w:cs="Arial"/>
          <w:szCs w:val="24"/>
        </w:rPr>
        <w:t>т</w:t>
      </w:r>
      <w:r w:rsidRPr="003A3126">
        <w:rPr>
          <w:rFonts w:ascii="Arial" w:hAnsi="Arial" w:cs="Arial"/>
          <w:szCs w:val="24"/>
        </w:rPr>
        <w:t>ных файлов, метаданных).</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4.7.2 Библиографические сведения указывают в описании в той форме, в какой они </w:t>
      </w:r>
      <w:r>
        <w:rPr>
          <w:rFonts w:ascii="Arial" w:hAnsi="Arial" w:cs="Arial"/>
          <w:szCs w:val="24"/>
        </w:rPr>
        <w:t>представлены</w:t>
      </w:r>
      <w:r w:rsidRPr="003A3126">
        <w:rPr>
          <w:rFonts w:ascii="Arial" w:hAnsi="Arial" w:cs="Arial"/>
          <w:szCs w:val="24"/>
        </w:rPr>
        <w:t xml:space="preserve"> в источнике информации. Недостающие уточняющие сведения, а также полностью отсутствующие необходимые данные формулируют на основе анализа ресурса (например, для печатных изданий, титульные листы которых утрачены, географических карт без названия, необработанных звукозаписей и т. п.).</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Сведения, сформулированные на основе анализа ресурса, а также заимствованные из источников вне ресурса, во всех областях библиографического опис</w:t>
      </w:r>
      <w:r w:rsidRPr="003A3126">
        <w:rPr>
          <w:rFonts w:ascii="Arial" w:hAnsi="Arial" w:cs="Arial"/>
          <w:szCs w:val="24"/>
        </w:rPr>
        <w:t>а</w:t>
      </w:r>
      <w:r w:rsidRPr="003A3126">
        <w:rPr>
          <w:rFonts w:ascii="Arial" w:hAnsi="Arial" w:cs="Arial"/>
          <w:szCs w:val="24"/>
        </w:rPr>
        <w:t>ния, кроме области примечания, приводят в квадратных скобках.</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4.7.3 Для каждой области описания определенного вида ресурса установлен предписанный источник информации – один или несколько.</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При разночтениях однородных сведений в различных источниках предпочт</w:t>
      </w:r>
      <w:r w:rsidRPr="003A3126">
        <w:rPr>
          <w:rFonts w:ascii="Arial" w:hAnsi="Arial" w:cs="Arial"/>
          <w:sz w:val="24"/>
          <w:szCs w:val="24"/>
        </w:rPr>
        <w:t>е</w:t>
      </w:r>
      <w:r w:rsidRPr="003A3126">
        <w:rPr>
          <w:rFonts w:ascii="Arial" w:hAnsi="Arial" w:cs="Arial"/>
          <w:sz w:val="24"/>
          <w:szCs w:val="24"/>
        </w:rPr>
        <w:t xml:space="preserve">ние отдается библиографическим сведениям, заимствованным из предписанного источника информации. </w:t>
      </w:r>
    </w:p>
    <w:p w:rsidR="009C6C26" w:rsidRPr="003A3126" w:rsidRDefault="009C6C26" w:rsidP="009C6C26">
      <w:pPr>
        <w:suppressAutoHyphens/>
        <w:spacing w:line="360" w:lineRule="auto"/>
        <w:ind w:firstLine="567"/>
        <w:jc w:val="both"/>
        <w:rPr>
          <w:rFonts w:ascii="Arial" w:hAnsi="Arial" w:cs="Arial"/>
          <w:sz w:val="24"/>
          <w:szCs w:val="24"/>
        </w:rPr>
      </w:pPr>
      <w:r w:rsidRPr="003A3126">
        <w:rPr>
          <w:rFonts w:ascii="Arial" w:hAnsi="Arial" w:cs="Arial"/>
          <w:sz w:val="24"/>
          <w:szCs w:val="24"/>
        </w:rPr>
        <w:lastRenderedPageBreak/>
        <w:t>При отсутствии предписанного источника информации он заменяется другим, который содержит наиболее полную информацию.</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Сведения, заимствованные не из предписанного источника информации, приводят в квадратных скобках. </w:t>
      </w:r>
    </w:p>
    <w:p w:rsidR="009C6C26" w:rsidRPr="003A3126" w:rsidRDefault="009C6C26" w:rsidP="009C6C26">
      <w:pPr>
        <w:pStyle w:val="af9"/>
        <w:spacing w:line="360" w:lineRule="auto"/>
        <w:ind w:firstLine="567"/>
        <w:rPr>
          <w:rFonts w:ascii="Arial" w:hAnsi="Arial" w:cs="Arial"/>
          <w:szCs w:val="24"/>
        </w:rPr>
      </w:pPr>
      <w:r w:rsidRPr="00B2172C">
        <w:rPr>
          <w:rFonts w:ascii="Arial" w:hAnsi="Arial" w:cs="Arial"/>
          <w:szCs w:val="24"/>
        </w:rPr>
        <w:t>4.8 Язык библиографического описания, как правило, соответствует языку выходных сведений ресурса. Отдельные элементы в описании могут быть приведены на государственном языке Российской Федерации или на государственном (официальном) языке (языках) субъекта Российской Федерации, в котором находится библиографирующая организация.</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4.8.1 Библиографическое описание в целом или его отдельные элементы могут быть приведены в транскрипции, транслитерации на графику другого языка или в переводе на другой язык.  Транслитерация производится в соответствии с международными или национальными стандартами транслитерации соответствующих языков.</w:t>
      </w:r>
    </w:p>
    <w:p w:rsidR="009C6C26" w:rsidRPr="00B2172C"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4.8.2 Если в источнике информации среди текстов и выходных сведений есть текст и выходные сведения на русском языке или на </w:t>
      </w:r>
      <w:r w:rsidRPr="001A7D13">
        <w:rPr>
          <w:rFonts w:ascii="Arial" w:hAnsi="Arial" w:cs="Arial"/>
          <w:szCs w:val="24"/>
        </w:rPr>
        <w:t>государственном (официальном) языке (языках) субъекта Российской Федерации, в котором находится библиографирующая организация, то преимущество в выборе языка библиографич</w:t>
      </w:r>
      <w:r w:rsidRPr="001A7D13">
        <w:rPr>
          <w:rFonts w:ascii="Arial" w:hAnsi="Arial" w:cs="Arial"/>
          <w:szCs w:val="24"/>
        </w:rPr>
        <w:t>е</w:t>
      </w:r>
      <w:r w:rsidRPr="001A7D13">
        <w:rPr>
          <w:rFonts w:ascii="Arial" w:hAnsi="Arial" w:cs="Arial"/>
          <w:szCs w:val="24"/>
        </w:rPr>
        <w:t>ского описания отдается этому языку</w:t>
      </w:r>
      <w:r w:rsidRPr="001A7D13">
        <w:rPr>
          <w:rFonts w:ascii="Arial" w:hAnsi="Arial" w:cs="Arial"/>
          <w:szCs w:val="24"/>
          <w:lang w:val="ru-RU"/>
        </w:rPr>
        <w:t xml:space="preserve"> </w:t>
      </w:r>
      <w:r w:rsidRPr="001A7D13">
        <w:rPr>
          <w:rFonts w:ascii="Arial" w:hAnsi="Arial" w:cs="Arial"/>
          <w:szCs w:val="24"/>
        </w:rPr>
        <w:t>(</w:t>
      </w:r>
      <w:r w:rsidRPr="001A7D13">
        <w:rPr>
          <w:rFonts w:ascii="Arial" w:hAnsi="Arial" w:cs="Arial"/>
          <w:szCs w:val="24"/>
          <w:lang w:val="ru-RU"/>
        </w:rPr>
        <w:t>языкам</w:t>
      </w:r>
      <w:r w:rsidRPr="001A7D13">
        <w:rPr>
          <w:rFonts w:ascii="Arial" w:hAnsi="Arial" w:cs="Arial"/>
          <w:szCs w:val="24"/>
        </w:rPr>
        <w:t>).</w:t>
      </w:r>
      <w:r w:rsidRPr="00B2172C">
        <w:rPr>
          <w:rFonts w:ascii="Arial" w:hAnsi="Arial" w:cs="Arial"/>
          <w:szCs w:val="24"/>
        </w:rPr>
        <w:t xml:space="preserve">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4.8.3 Если выходные сведения в ресурсе на всех языках неполные, то выбирают язык, на котором </w:t>
      </w:r>
      <w:r>
        <w:rPr>
          <w:rFonts w:ascii="Arial" w:hAnsi="Arial" w:cs="Arial"/>
          <w:szCs w:val="24"/>
        </w:rPr>
        <w:t>приведены</w:t>
      </w:r>
      <w:r w:rsidRPr="003A3126">
        <w:rPr>
          <w:rFonts w:ascii="Arial" w:hAnsi="Arial" w:cs="Arial"/>
          <w:szCs w:val="24"/>
        </w:rPr>
        <w:t xml:space="preserve"> наиболее полные сведения.</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4.9 Все данные в библиографическом описании могут быть представлены в полной форме.  При необходимости можно применять сокращение слов и словосочетаний, пропуск части элемента, объединение различных записей в одну библиографическую запись и другие приемы сокращения.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Сокращение отдельных слов и словосочетаний в описании должно соответствовать ГОСТ 7.11 и ГОСТ Р 7.0.12.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Главным условием сокращения слов является однозначность их понимания и обеспечение расшифровки сокращенных слов. Не следует сокращать слова в тех случаях, когда это может исказить или сделать неясным смысл текста описания, </w:t>
      </w:r>
      <w:r>
        <w:rPr>
          <w:rFonts w:ascii="Arial" w:hAnsi="Arial" w:cs="Arial"/>
          <w:szCs w:val="24"/>
        </w:rPr>
        <w:t xml:space="preserve">а также </w:t>
      </w:r>
      <w:r w:rsidRPr="003A3126">
        <w:rPr>
          <w:rFonts w:ascii="Arial" w:hAnsi="Arial" w:cs="Arial"/>
          <w:szCs w:val="24"/>
        </w:rPr>
        <w:t>затруднить его понимание.</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4.9.1 Сокращения могут применяться во всех областях библиографического описания, кроме области вида содержания и средства доступа, с учетом следующих положений</w:t>
      </w:r>
      <w:r>
        <w:rPr>
          <w:rFonts w:ascii="Arial" w:hAnsi="Arial" w:cs="Arial"/>
          <w:szCs w:val="24"/>
        </w:rPr>
        <w:t>:</w:t>
      </w:r>
    </w:p>
    <w:p w:rsidR="009C6C26" w:rsidRPr="003A3126" w:rsidRDefault="009C6C26" w:rsidP="009C6C26">
      <w:pPr>
        <w:pStyle w:val="af9"/>
        <w:spacing w:line="360" w:lineRule="auto"/>
        <w:ind w:firstLine="567"/>
        <w:rPr>
          <w:rFonts w:ascii="Arial" w:hAnsi="Arial" w:cs="Arial"/>
          <w:szCs w:val="24"/>
        </w:rPr>
      </w:pPr>
      <w:r>
        <w:rPr>
          <w:rFonts w:ascii="Arial" w:hAnsi="Arial" w:cs="Arial"/>
          <w:szCs w:val="24"/>
          <w:lang w:val="ru-RU"/>
        </w:rPr>
        <w:lastRenderedPageBreak/>
        <w:t xml:space="preserve">- </w:t>
      </w:r>
      <w:r>
        <w:rPr>
          <w:rFonts w:ascii="Arial" w:hAnsi="Arial" w:cs="Arial"/>
          <w:szCs w:val="24"/>
        </w:rPr>
        <w:t>н</w:t>
      </w:r>
      <w:r w:rsidRPr="003A3126">
        <w:rPr>
          <w:rFonts w:ascii="Arial" w:hAnsi="Arial" w:cs="Arial"/>
          <w:szCs w:val="24"/>
        </w:rPr>
        <w:t>е сокращают слова и словосочетания в любых заглавиях, приводимых в различных областях описания (кроме тех случаев, когда сокращение имеется в предписанном</w:t>
      </w:r>
      <w:r w:rsidRPr="003A3126">
        <w:rPr>
          <w:rFonts w:ascii="Arial" w:hAnsi="Arial" w:cs="Arial"/>
          <w:color w:val="339966"/>
          <w:szCs w:val="24"/>
        </w:rPr>
        <w:t xml:space="preserve"> </w:t>
      </w:r>
      <w:r w:rsidRPr="003A3126">
        <w:rPr>
          <w:rFonts w:ascii="Arial" w:hAnsi="Arial" w:cs="Arial"/>
          <w:szCs w:val="24"/>
        </w:rPr>
        <w:t>источнике информации)</w:t>
      </w:r>
      <w:r>
        <w:rPr>
          <w:rFonts w:ascii="Arial" w:hAnsi="Arial" w:cs="Arial"/>
          <w:szCs w:val="24"/>
        </w:rPr>
        <w:t>;</w:t>
      </w:r>
      <w:r w:rsidRPr="003A3126">
        <w:rPr>
          <w:rFonts w:ascii="Arial" w:hAnsi="Arial" w:cs="Arial"/>
          <w:szCs w:val="24"/>
        </w:rPr>
        <w:t xml:space="preserve"> </w:t>
      </w:r>
    </w:p>
    <w:p w:rsidR="009C6C26" w:rsidRPr="003A3126" w:rsidRDefault="009C6C26" w:rsidP="009C6C26">
      <w:pPr>
        <w:pStyle w:val="afb"/>
        <w:spacing w:line="360" w:lineRule="auto"/>
        <w:ind w:firstLine="567"/>
        <w:rPr>
          <w:rFonts w:ascii="Arial" w:hAnsi="Arial" w:cs="Arial"/>
          <w:sz w:val="24"/>
          <w:szCs w:val="24"/>
        </w:rPr>
      </w:pPr>
      <w:r>
        <w:rPr>
          <w:rFonts w:ascii="Arial" w:hAnsi="Arial" w:cs="Arial"/>
          <w:sz w:val="24"/>
          <w:szCs w:val="24"/>
          <w:lang w:val="ru-RU"/>
        </w:rPr>
        <w:t xml:space="preserve">- </w:t>
      </w:r>
      <w:r>
        <w:rPr>
          <w:rFonts w:ascii="Arial" w:hAnsi="Arial" w:cs="Arial"/>
          <w:sz w:val="24"/>
          <w:szCs w:val="24"/>
        </w:rPr>
        <w:t>п</w:t>
      </w:r>
      <w:r w:rsidRPr="003A3126">
        <w:rPr>
          <w:rFonts w:ascii="Arial" w:hAnsi="Arial" w:cs="Arial"/>
          <w:sz w:val="24"/>
          <w:szCs w:val="24"/>
        </w:rPr>
        <w:t>ри составлении библиографического описания для изданий государственной библиографии, баз и банков данных, электронных каталогов национальных библиотек,</w:t>
      </w:r>
      <w:r w:rsidRPr="003A3126">
        <w:rPr>
          <w:rFonts w:ascii="Arial" w:hAnsi="Arial" w:cs="Arial"/>
          <w:b/>
          <w:sz w:val="24"/>
          <w:szCs w:val="24"/>
        </w:rPr>
        <w:t xml:space="preserve"> </w:t>
      </w:r>
      <w:r w:rsidRPr="003A3126">
        <w:rPr>
          <w:rFonts w:ascii="Arial" w:hAnsi="Arial" w:cs="Arial"/>
          <w:sz w:val="24"/>
          <w:szCs w:val="24"/>
        </w:rPr>
        <w:t>помимо заглавий, не сокращают слова и словосочетания, которые входят в состав сведений, относящихся к заглавию,</w:t>
      </w:r>
      <w:r w:rsidRPr="003A3126">
        <w:rPr>
          <w:rFonts w:ascii="Arial" w:hAnsi="Arial" w:cs="Arial"/>
          <w:b/>
          <w:sz w:val="24"/>
          <w:szCs w:val="24"/>
        </w:rPr>
        <w:t xml:space="preserve"> </w:t>
      </w:r>
      <w:r w:rsidRPr="003A3126">
        <w:rPr>
          <w:rFonts w:ascii="Arial" w:hAnsi="Arial" w:cs="Arial"/>
          <w:sz w:val="24"/>
          <w:szCs w:val="24"/>
        </w:rPr>
        <w:t>сведений об ответственности, а также слова, обозначающие тематиче</w:t>
      </w:r>
      <w:r>
        <w:rPr>
          <w:rFonts w:ascii="Arial" w:hAnsi="Arial" w:cs="Arial"/>
          <w:sz w:val="24"/>
          <w:szCs w:val="24"/>
        </w:rPr>
        <w:t xml:space="preserve">ское название издателя. Примеры, приведенные в настоящем </w:t>
      </w:r>
      <w:r w:rsidRPr="003A3126">
        <w:rPr>
          <w:rFonts w:ascii="Arial" w:hAnsi="Arial" w:cs="Arial"/>
          <w:sz w:val="24"/>
          <w:szCs w:val="24"/>
        </w:rPr>
        <w:t>стандарт</w:t>
      </w:r>
      <w:r>
        <w:rPr>
          <w:rFonts w:ascii="Arial" w:hAnsi="Arial" w:cs="Arial"/>
          <w:sz w:val="24"/>
          <w:szCs w:val="24"/>
        </w:rPr>
        <w:t>е,</w:t>
      </w:r>
      <w:r w:rsidRPr="003A3126">
        <w:rPr>
          <w:rFonts w:ascii="Arial" w:hAnsi="Arial" w:cs="Arial"/>
          <w:sz w:val="24"/>
          <w:szCs w:val="24"/>
        </w:rPr>
        <w:t xml:space="preserve"> составлены в</w:t>
      </w:r>
      <w:r>
        <w:rPr>
          <w:rFonts w:ascii="Arial" w:hAnsi="Arial" w:cs="Arial"/>
          <w:sz w:val="24"/>
          <w:szCs w:val="24"/>
        </w:rPr>
        <w:t xml:space="preserve"> соответствии с этим положением;</w:t>
      </w:r>
    </w:p>
    <w:p w:rsidR="009C6C26" w:rsidRPr="003A3126" w:rsidRDefault="009C6C26" w:rsidP="009C6C26">
      <w:pPr>
        <w:pStyle w:val="af9"/>
        <w:spacing w:line="360" w:lineRule="auto"/>
        <w:ind w:firstLine="567"/>
        <w:rPr>
          <w:rFonts w:ascii="Arial" w:hAnsi="Arial" w:cs="Arial"/>
          <w:szCs w:val="24"/>
        </w:rPr>
      </w:pPr>
      <w:r>
        <w:rPr>
          <w:rFonts w:ascii="Arial" w:hAnsi="Arial" w:cs="Arial"/>
          <w:szCs w:val="24"/>
          <w:lang w:val="ru-RU"/>
        </w:rPr>
        <w:t xml:space="preserve">- </w:t>
      </w:r>
      <w:r>
        <w:rPr>
          <w:rFonts w:ascii="Arial" w:hAnsi="Arial" w:cs="Arial"/>
          <w:szCs w:val="24"/>
        </w:rPr>
        <w:t>е</w:t>
      </w:r>
      <w:r w:rsidRPr="003A3126">
        <w:rPr>
          <w:rFonts w:ascii="Arial" w:hAnsi="Arial" w:cs="Arial"/>
          <w:szCs w:val="24"/>
        </w:rPr>
        <w:t>сли в источнике информации приведено сокращение более краткое, чем регламентировано в ГОСТ 7.11 и ГОСТ Р 7.0.12, то его воспроизводят в описании.</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4.9.2 Унифицированные формы сокращений, применение которых оговорено в отдельных положениях, приводят на языке библиографического описания либо на латинском языке:</w:t>
      </w:r>
    </w:p>
    <w:p w:rsidR="009C6C26" w:rsidRPr="003A3126" w:rsidRDefault="009C6C26" w:rsidP="009C6C26">
      <w:pPr>
        <w:pStyle w:val="af9"/>
        <w:spacing w:line="360" w:lineRule="auto"/>
        <w:ind w:left="540" w:firstLine="0"/>
        <w:rPr>
          <w:rFonts w:ascii="Arial" w:hAnsi="Arial" w:cs="Arial"/>
          <w:szCs w:val="24"/>
        </w:rPr>
      </w:pPr>
      <w:r>
        <w:rPr>
          <w:rFonts w:ascii="Arial" w:hAnsi="Arial" w:cs="Arial"/>
          <w:szCs w:val="24"/>
        </w:rPr>
        <w:t xml:space="preserve">- </w:t>
      </w:r>
      <w:r w:rsidRPr="003A3126">
        <w:rPr>
          <w:rFonts w:ascii="Arial" w:hAnsi="Arial" w:cs="Arial"/>
          <w:szCs w:val="24"/>
        </w:rPr>
        <w:t>и другие (</w:t>
      </w:r>
      <w:r w:rsidRPr="003A3126">
        <w:rPr>
          <w:rFonts w:ascii="Arial" w:hAnsi="Arial" w:cs="Arial"/>
          <w:szCs w:val="24"/>
          <w:lang w:val="en-US"/>
        </w:rPr>
        <w:t>et</w:t>
      </w:r>
      <w:r w:rsidRPr="003A3126">
        <w:rPr>
          <w:rFonts w:ascii="Arial" w:hAnsi="Arial" w:cs="Arial"/>
          <w:szCs w:val="24"/>
        </w:rPr>
        <w:t xml:space="preserve"> </w:t>
      </w:r>
      <w:r w:rsidRPr="003A3126">
        <w:rPr>
          <w:rFonts w:ascii="Arial" w:hAnsi="Arial" w:cs="Arial"/>
          <w:szCs w:val="24"/>
          <w:lang w:val="en-US"/>
        </w:rPr>
        <w:t>alii</w:t>
      </w:r>
      <w:r w:rsidRPr="003A3126">
        <w:rPr>
          <w:rFonts w:ascii="Arial" w:hAnsi="Arial" w:cs="Arial"/>
          <w:szCs w:val="24"/>
        </w:rPr>
        <w:t>) –</w:t>
      </w:r>
      <w:r w:rsidRPr="003A3126">
        <w:rPr>
          <w:rFonts w:ascii="Arial" w:hAnsi="Arial" w:cs="Arial"/>
          <w:szCs w:val="24"/>
        </w:rPr>
        <w:tab/>
        <w:t>и др. (</w:t>
      </w:r>
      <w:r w:rsidRPr="003A3126">
        <w:rPr>
          <w:rFonts w:ascii="Arial" w:hAnsi="Arial" w:cs="Arial"/>
          <w:szCs w:val="24"/>
          <w:lang w:val="en-US"/>
        </w:rPr>
        <w:t>et</w:t>
      </w:r>
      <w:r w:rsidRPr="003A3126">
        <w:rPr>
          <w:rFonts w:ascii="Arial" w:hAnsi="Arial" w:cs="Arial"/>
          <w:szCs w:val="24"/>
        </w:rPr>
        <w:t xml:space="preserve"> </w:t>
      </w:r>
      <w:r w:rsidRPr="003A3126">
        <w:rPr>
          <w:rFonts w:ascii="Arial" w:hAnsi="Arial" w:cs="Arial"/>
          <w:szCs w:val="24"/>
          <w:lang w:val="en-US"/>
        </w:rPr>
        <w:t>al</w:t>
      </w:r>
      <w:r w:rsidRPr="003A3126">
        <w:rPr>
          <w:rFonts w:ascii="Arial" w:hAnsi="Arial" w:cs="Arial"/>
          <w:szCs w:val="24"/>
        </w:rPr>
        <w:t>.);</w:t>
      </w:r>
    </w:p>
    <w:p w:rsidR="009C6C26" w:rsidRPr="003A3126" w:rsidRDefault="009C6C26" w:rsidP="009C6C26">
      <w:pPr>
        <w:pStyle w:val="af9"/>
        <w:spacing w:line="360" w:lineRule="auto"/>
        <w:ind w:firstLine="567"/>
        <w:rPr>
          <w:rFonts w:ascii="Arial" w:hAnsi="Arial" w:cs="Arial"/>
          <w:szCs w:val="24"/>
        </w:rPr>
      </w:pPr>
      <w:r>
        <w:rPr>
          <w:rFonts w:ascii="Arial" w:hAnsi="Arial" w:cs="Arial"/>
          <w:szCs w:val="24"/>
        </w:rPr>
        <w:t xml:space="preserve">- </w:t>
      </w:r>
      <w:r w:rsidRPr="003A3126">
        <w:rPr>
          <w:rFonts w:ascii="Arial" w:hAnsi="Arial" w:cs="Arial"/>
          <w:szCs w:val="24"/>
        </w:rPr>
        <w:t>и так далее (</w:t>
      </w:r>
      <w:r w:rsidRPr="003A3126">
        <w:rPr>
          <w:rFonts w:ascii="Arial" w:hAnsi="Arial" w:cs="Arial"/>
          <w:szCs w:val="24"/>
          <w:lang w:val="en-US"/>
        </w:rPr>
        <w:t>et</w:t>
      </w:r>
      <w:r w:rsidRPr="003A3126">
        <w:rPr>
          <w:rFonts w:ascii="Arial" w:hAnsi="Arial" w:cs="Arial"/>
          <w:szCs w:val="24"/>
        </w:rPr>
        <w:t xml:space="preserve"> </w:t>
      </w:r>
      <w:r w:rsidRPr="003A3126">
        <w:rPr>
          <w:rFonts w:ascii="Arial" w:hAnsi="Arial" w:cs="Arial"/>
          <w:szCs w:val="24"/>
          <w:lang w:val="en-US"/>
        </w:rPr>
        <w:t>cetera</w:t>
      </w:r>
      <w:r w:rsidRPr="003A3126">
        <w:rPr>
          <w:rFonts w:ascii="Arial" w:hAnsi="Arial" w:cs="Arial"/>
          <w:szCs w:val="24"/>
        </w:rPr>
        <w:t>) –</w:t>
      </w:r>
      <w:r w:rsidRPr="003A3126">
        <w:rPr>
          <w:rFonts w:ascii="Arial" w:hAnsi="Arial" w:cs="Arial"/>
          <w:szCs w:val="24"/>
        </w:rPr>
        <w:tab/>
        <w:t>и т. д. (</w:t>
      </w:r>
      <w:r w:rsidRPr="003A3126">
        <w:rPr>
          <w:rFonts w:ascii="Arial" w:hAnsi="Arial" w:cs="Arial"/>
          <w:szCs w:val="24"/>
          <w:lang w:val="en-US"/>
        </w:rPr>
        <w:t>etc</w:t>
      </w:r>
      <w:r w:rsidRPr="003A3126">
        <w:rPr>
          <w:rFonts w:ascii="Arial" w:hAnsi="Arial" w:cs="Arial"/>
          <w:szCs w:val="24"/>
        </w:rPr>
        <w:t xml:space="preserve">.); </w:t>
      </w:r>
    </w:p>
    <w:p w:rsidR="009C6C26" w:rsidRPr="003A3126" w:rsidRDefault="009C6C26" w:rsidP="009C6C26">
      <w:pPr>
        <w:pStyle w:val="af9"/>
        <w:spacing w:line="360" w:lineRule="auto"/>
        <w:ind w:firstLine="567"/>
        <w:rPr>
          <w:rFonts w:ascii="Arial" w:hAnsi="Arial" w:cs="Arial"/>
          <w:szCs w:val="24"/>
        </w:rPr>
      </w:pPr>
      <w:r>
        <w:rPr>
          <w:rFonts w:ascii="Arial" w:hAnsi="Arial" w:cs="Arial"/>
          <w:szCs w:val="24"/>
        </w:rPr>
        <w:t xml:space="preserve">- </w:t>
      </w:r>
      <w:r w:rsidRPr="003A3126">
        <w:rPr>
          <w:rFonts w:ascii="Arial" w:hAnsi="Arial" w:cs="Arial"/>
          <w:szCs w:val="24"/>
        </w:rPr>
        <w:t>то есть (</w:t>
      </w:r>
      <w:r w:rsidRPr="003A3126">
        <w:rPr>
          <w:rFonts w:ascii="Arial" w:hAnsi="Arial" w:cs="Arial"/>
          <w:szCs w:val="24"/>
          <w:lang w:val="en-US"/>
        </w:rPr>
        <w:t>id</w:t>
      </w:r>
      <w:r w:rsidRPr="003A3126">
        <w:rPr>
          <w:rFonts w:ascii="Arial" w:hAnsi="Arial" w:cs="Arial"/>
          <w:szCs w:val="24"/>
        </w:rPr>
        <w:t xml:space="preserve"> </w:t>
      </w:r>
      <w:r w:rsidRPr="003A3126">
        <w:rPr>
          <w:rFonts w:ascii="Arial" w:hAnsi="Arial" w:cs="Arial"/>
          <w:szCs w:val="24"/>
          <w:lang w:val="en-US"/>
        </w:rPr>
        <w:t>est</w:t>
      </w:r>
      <w:r w:rsidRPr="003A3126">
        <w:rPr>
          <w:rFonts w:ascii="Arial" w:hAnsi="Arial" w:cs="Arial"/>
          <w:szCs w:val="24"/>
        </w:rPr>
        <w:t>) – т. е. (</w:t>
      </w:r>
      <w:r w:rsidRPr="003A3126">
        <w:rPr>
          <w:rFonts w:ascii="Arial" w:hAnsi="Arial" w:cs="Arial"/>
          <w:szCs w:val="24"/>
          <w:lang w:val="en-US"/>
        </w:rPr>
        <w:t>i</w:t>
      </w:r>
      <w:r w:rsidRPr="003A3126">
        <w:rPr>
          <w:rFonts w:ascii="Arial" w:hAnsi="Arial" w:cs="Arial"/>
          <w:szCs w:val="24"/>
        </w:rPr>
        <w:t xml:space="preserve">. </w:t>
      </w:r>
      <w:r w:rsidRPr="003A3126">
        <w:rPr>
          <w:rFonts w:ascii="Arial" w:hAnsi="Arial" w:cs="Arial"/>
          <w:szCs w:val="24"/>
          <w:lang w:val="en-US"/>
        </w:rPr>
        <w:t>e</w:t>
      </w:r>
      <w:r w:rsidRPr="003A3126">
        <w:rPr>
          <w:rFonts w:ascii="Arial" w:hAnsi="Arial" w:cs="Arial"/>
          <w:szCs w:val="24"/>
        </w:rPr>
        <w:t>.);</w:t>
      </w:r>
    </w:p>
    <w:p w:rsidR="009C6C26" w:rsidRPr="003A3126" w:rsidRDefault="009C6C26" w:rsidP="009C6C26">
      <w:pPr>
        <w:pStyle w:val="af9"/>
        <w:spacing w:line="360" w:lineRule="auto"/>
        <w:ind w:firstLine="567"/>
        <w:rPr>
          <w:rFonts w:ascii="Arial" w:hAnsi="Arial" w:cs="Arial"/>
          <w:szCs w:val="24"/>
        </w:rPr>
      </w:pPr>
      <w:r>
        <w:rPr>
          <w:rFonts w:ascii="Arial" w:hAnsi="Arial" w:cs="Arial"/>
          <w:szCs w:val="24"/>
        </w:rPr>
        <w:t xml:space="preserve">- </w:t>
      </w:r>
      <w:r w:rsidRPr="003A3126">
        <w:rPr>
          <w:rFonts w:ascii="Arial" w:hAnsi="Arial" w:cs="Arial"/>
          <w:szCs w:val="24"/>
        </w:rPr>
        <w:t>без места (</w:t>
      </w:r>
      <w:r w:rsidRPr="003A3126">
        <w:rPr>
          <w:rFonts w:ascii="Arial" w:hAnsi="Arial" w:cs="Arial"/>
          <w:szCs w:val="24"/>
          <w:lang w:val="en-US"/>
        </w:rPr>
        <w:t>sine</w:t>
      </w:r>
      <w:r w:rsidRPr="003A3126">
        <w:rPr>
          <w:rFonts w:ascii="Arial" w:hAnsi="Arial" w:cs="Arial"/>
          <w:szCs w:val="24"/>
        </w:rPr>
        <w:t xml:space="preserve"> </w:t>
      </w:r>
      <w:r w:rsidRPr="003A3126">
        <w:rPr>
          <w:rFonts w:ascii="Arial" w:hAnsi="Arial" w:cs="Arial"/>
          <w:szCs w:val="24"/>
          <w:lang w:val="en-US"/>
        </w:rPr>
        <w:t>loco</w:t>
      </w:r>
      <w:r w:rsidRPr="003A3126">
        <w:rPr>
          <w:rFonts w:ascii="Arial" w:hAnsi="Arial" w:cs="Arial"/>
          <w:szCs w:val="24"/>
        </w:rPr>
        <w:t>) – б. м. (</w:t>
      </w:r>
      <w:r w:rsidRPr="003A3126">
        <w:rPr>
          <w:rFonts w:ascii="Arial" w:hAnsi="Arial" w:cs="Arial"/>
          <w:szCs w:val="24"/>
          <w:lang w:val="en-US"/>
        </w:rPr>
        <w:t>s</w:t>
      </w:r>
      <w:r w:rsidRPr="003A3126">
        <w:rPr>
          <w:rFonts w:ascii="Arial" w:hAnsi="Arial" w:cs="Arial"/>
          <w:szCs w:val="24"/>
        </w:rPr>
        <w:t>.</w:t>
      </w:r>
      <w:r w:rsidRPr="003A3126">
        <w:rPr>
          <w:rFonts w:ascii="Arial" w:hAnsi="Arial" w:cs="Arial"/>
          <w:szCs w:val="24"/>
          <w:lang w:val="en-US"/>
        </w:rPr>
        <w:t> l</w:t>
      </w:r>
      <w:r w:rsidRPr="003A3126">
        <w:rPr>
          <w:rFonts w:ascii="Arial" w:hAnsi="Arial" w:cs="Arial"/>
          <w:szCs w:val="24"/>
        </w:rPr>
        <w:t>.);</w:t>
      </w:r>
    </w:p>
    <w:p w:rsidR="009C6C26" w:rsidRPr="003A3126" w:rsidRDefault="009C6C26" w:rsidP="009C6C26">
      <w:pPr>
        <w:pStyle w:val="af9"/>
        <w:spacing w:line="360" w:lineRule="auto"/>
        <w:ind w:firstLine="567"/>
        <w:rPr>
          <w:rFonts w:ascii="Arial" w:hAnsi="Arial" w:cs="Arial"/>
          <w:b/>
          <w:i/>
          <w:szCs w:val="24"/>
        </w:rPr>
      </w:pPr>
      <w:r>
        <w:rPr>
          <w:rFonts w:ascii="Arial" w:hAnsi="Arial" w:cs="Arial"/>
          <w:szCs w:val="24"/>
        </w:rPr>
        <w:t xml:space="preserve">- </w:t>
      </w:r>
      <w:r w:rsidRPr="003A3126">
        <w:rPr>
          <w:rFonts w:ascii="Arial" w:hAnsi="Arial" w:cs="Arial"/>
          <w:szCs w:val="24"/>
        </w:rPr>
        <w:t>без издателя (</w:t>
      </w:r>
      <w:r w:rsidRPr="003A3126">
        <w:rPr>
          <w:rFonts w:ascii="Arial" w:hAnsi="Arial" w:cs="Arial"/>
          <w:szCs w:val="24"/>
          <w:lang w:val="en-US"/>
        </w:rPr>
        <w:t>sine</w:t>
      </w:r>
      <w:r w:rsidRPr="003A3126">
        <w:rPr>
          <w:rFonts w:ascii="Arial" w:hAnsi="Arial" w:cs="Arial"/>
          <w:szCs w:val="24"/>
        </w:rPr>
        <w:t xml:space="preserve"> </w:t>
      </w:r>
      <w:r w:rsidRPr="003A3126">
        <w:rPr>
          <w:rFonts w:ascii="Arial" w:hAnsi="Arial" w:cs="Arial"/>
          <w:szCs w:val="24"/>
          <w:lang w:val="en-US"/>
        </w:rPr>
        <w:t>nomine</w:t>
      </w:r>
      <w:r w:rsidRPr="003A3126">
        <w:rPr>
          <w:rFonts w:ascii="Arial" w:hAnsi="Arial" w:cs="Arial"/>
          <w:szCs w:val="24"/>
        </w:rPr>
        <w:t>) – б. и. (</w:t>
      </w:r>
      <w:r w:rsidRPr="003A3126">
        <w:rPr>
          <w:rFonts w:ascii="Arial" w:hAnsi="Arial" w:cs="Arial"/>
          <w:szCs w:val="24"/>
          <w:lang w:val="en-US"/>
        </w:rPr>
        <w:t>s</w:t>
      </w:r>
      <w:r w:rsidRPr="003A3126">
        <w:rPr>
          <w:rFonts w:ascii="Arial" w:hAnsi="Arial" w:cs="Arial"/>
          <w:szCs w:val="24"/>
        </w:rPr>
        <w:t>.</w:t>
      </w:r>
      <w:r w:rsidRPr="003A3126">
        <w:rPr>
          <w:rFonts w:ascii="Arial" w:hAnsi="Arial" w:cs="Arial"/>
          <w:szCs w:val="24"/>
          <w:lang w:val="en-US"/>
        </w:rPr>
        <w:t> n</w:t>
      </w:r>
      <w:r w:rsidRPr="003A3126">
        <w:rPr>
          <w:rFonts w:ascii="Arial" w:hAnsi="Arial" w:cs="Arial"/>
          <w:szCs w:val="24"/>
        </w:rPr>
        <w:t xml:space="preserve">.);        </w:t>
      </w:r>
    </w:p>
    <w:p w:rsidR="009C6C26" w:rsidRPr="003A3126" w:rsidRDefault="009C6C26" w:rsidP="009C6C26">
      <w:pPr>
        <w:pStyle w:val="af9"/>
        <w:spacing w:line="360" w:lineRule="auto"/>
        <w:ind w:firstLine="567"/>
        <w:rPr>
          <w:rFonts w:ascii="Arial" w:hAnsi="Arial" w:cs="Arial"/>
          <w:szCs w:val="24"/>
        </w:rPr>
      </w:pPr>
      <w:r>
        <w:rPr>
          <w:rFonts w:ascii="Arial" w:hAnsi="Arial" w:cs="Arial"/>
          <w:szCs w:val="24"/>
        </w:rPr>
        <w:t xml:space="preserve">- </w:t>
      </w:r>
      <w:r w:rsidRPr="003A3126">
        <w:rPr>
          <w:rFonts w:ascii="Arial" w:hAnsi="Arial" w:cs="Arial"/>
          <w:szCs w:val="24"/>
        </w:rPr>
        <w:t>раздельная пагинация (</w:t>
      </w:r>
      <w:r w:rsidRPr="003A3126">
        <w:rPr>
          <w:rFonts w:ascii="Arial" w:hAnsi="Arial" w:cs="Arial"/>
          <w:szCs w:val="24"/>
          <w:lang w:val="en-US"/>
        </w:rPr>
        <w:t>pagina</w:t>
      </w:r>
      <w:r w:rsidRPr="003A3126">
        <w:rPr>
          <w:rFonts w:ascii="Arial" w:hAnsi="Arial" w:cs="Arial"/>
          <w:szCs w:val="24"/>
        </w:rPr>
        <w:t xml:space="preserve"> </w:t>
      </w:r>
      <w:r w:rsidRPr="003A3126">
        <w:rPr>
          <w:rFonts w:ascii="Arial" w:hAnsi="Arial" w:cs="Arial"/>
          <w:szCs w:val="24"/>
          <w:lang w:val="en-US"/>
        </w:rPr>
        <w:t>varia</w:t>
      </w:r>
      <w:r w:rsidRPr="003A3126">
        <w:rPr>
          <w:rFonts w:ascii="Arial" w:hAnsi="Arial" w:cs="Arial"/>
          <w:szCs w:val="24"/>
        </w:rPr>
        <w:t>) – разд. паг. (</w:t>
      </w:r>
      <w:r w:rsidRPr="003A3126">
        <w:rPr>
          <w:rFonts w:ascii="Arial" w:hAnsi="Arial" w:cs="Arial"/>
          <w:szCs w:val="24"/>
          <w:lang w:val="en-US"/>
        </w:rPr>
        <w:t>pag</w:t>
      </w:r>
      <w:r w:rsidRPr="003A3126">
        <w:rPr>
          <w:rFonts w:ascii="Arial" w:hAnsi="Arial" w:cs="Arial"/>
          <w:szCs w:val="24"/>
        </w:rPr>
        <w:t xml:space="preserve">. </w:t>
      </w:r>
      <w:r w:rsidRPr="003A3126">
        <w:rPr>
          <w:rFonts w:ascii="Arial" w:hAnsi="Arial" w:cs="Arial"/>
          <w:szCs w:val="24"/>
          <w:lang w:val="en-US"/>
        </w:rPr>
        <w:t>var</w:t>
      </w:r>
      <w:r w:rsidRPr="003A3126">
        <w:rPr>
          <w:rFonts w:ascii="Arial" w:hAnsi="Arial" w:cs="Arial"/>
          <w:szCs w:val="24"/>
        </w:rPr>
        <w:t xml:space="preserve">.).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При необходимости их эквиваленты приводят на других языках.</w:t>
      </w:r>
    </w:p>
    <w:p w:rsidR="009C6C26" w:rsidRPr="003A3126" w:rsidRDefault="009C6C26" w:rsidP="009C6C26">
      <w:pPr>
        <w:pStyle w:val="af9"/>
        <w:spacing w:line="360" w:lineRule="auto"/>
        <w:ind w:firstLine="567"/>
        <w:rPr>
          <w:rFonts w:ascii="Arial" w:hAnsi="Arial" w:cs="Arial"/>
          <w:b/>
          <w:i/>
          <w:color w:val="0000FF"/>
          <w:szCs w:val="24"/>
        </w:rPr>
      </w:pPr>
      <w:r w:rsidRPr="003A3126">
        <w:rPr>
          <w:rFonts w:ascii="Arial" w:hAnsi="Arial" w:cs="Arial"/>
          <w:szCs w:val="24"/>
        </w:rPr>
        <w:t xml:space="preserve">4.9.3 В тех случаях, когда объект описания имеет чрезмерно длинное заглавие, допускается применять такой способ сокращения, как пропуск отдельных слов, фраз, если это не приводит к искажению смысла. </w:t>
      </w:r>
    </w:p>
    <w:p w:rsidR="009C6C26" w:rsidRPr="003A3126" w:rsidRDefault="009C6C26" w:rsidP="009C6C26">
      <w:pPr>
        <w:pStyle w:val="af9"/>
        <w:spacing w:line="360" w:lineRule="auto"/>
        <w:ind w:firstLine="567"/>
        <w:rPr>
          <w:rFonts w:ascii="Arial" w:hAnsi="Arial" w:cs="Arial"/>
          <w:bCs/>
          <w:iCs/>
          <w:szCs w:val="24"/>
        </w:rPr>
      </w:pPr>
      <w:r w:rsidRPr="003A3126">
        <w:rPr>
          <w:rFonts w:ascii="Arial" w:hAnsi="Arial" w:cs="Arial"/>
          <w:bCs/>
          <w:iCs/>
          <w:szCs w:val="24"/>
        </w:rPr>
        <w:t>4.9.4 Некоторые сведения, имеющиеся в источнике информации, можно не приводить в библиографическом описании и не обозначать их пропуск (например, названия орденов, почетные, воинские и ученые звания, термины, указывающие на правовой статус организации, данные об одобрении, допуске и т. п.).</w:t>
      </w:r>
    </w:p>
    <w:p w:rsidR="009C6C26" w:rsidRPr="003A3126" w:rsidRDefault="009C6C26" w:rsidP="009C6C26">
      <w:pPr>
        <w:pStyle w:val="af9"/>
        <w:tabs>
          <w:tab w:val="left" w:pos="6379"/>
        </w:tabs>
        <w:spacing w:line="360" w:lineRule="auto"/>
        <w:ind w:firstLine="567"/>
        <w:rPr>
          <w:rFonts w:ascii="Arial" w:hAnsi="Arial" w:cs="Arial"/>
          <w:szCs w:val="24"/>
        </w:rPr>
      </w:pPr>
      <w:r w:rsidRPr="003A3126">
        <w:rPr>
          <w:rFonts w:ascii="Arial" w:hAnsi="Arial" w:cs="Arial"/>
          <w:szCs w:val="24"/>
        </w:rPr>
        <w:t xml:space="preserve">4.10 При составлении библиографического описания соблюдают нормы современной орфографии. </w:t>
      </w:r>
    </w:p>
    <w:p w:rsidR="009C6C26" w:rsidRDefault="009C6C26" w:rsidP="009C6C26">
      <w:pPr>
        <w:pStyle w:val="af9"/>
        <w:spacing w:line="360" w:lineRule="auto"/>
        <w:ind w:firstLine="567"/>
        <w:rPr>
          <w:rFonts w:ascii="Arial" w:hAnsi="Arial" w:cs="Arial"/>
          <w:szCs w:val="24"/>
          <w:lang w:bidi="hi-IN"/>
        </w:rPr>
      </w:pPr>
      <w:r w:rsidRPr="001A7D13">
        <w:rPr>
          <w:rFonts w:ascii="Arial" w:hAnsi="Arial" w:cs="Arial"/>
          <w:szCs w:val="24"/>
          <w:lang w:bidi="hi-IN"/>
        </w:rPr>
        <w:t>На старопечатные издания, их факсимильные, репринтные переиздания, цифровые копии</w:t>
      </w:r>
      <w:r w:rsidRPr="001A7D13">
        <w:rPr>
          <w:rFonts w:ascii="Arial" w:hAnsi="Arial" w:cs="Arial"/>
          <w:szCs w:val="24"/>
          <w:lang w:val="ru-RU" w:bidi="hi-IN"/>
        </w:rPr>
        <w:t>, на</w:t>
      </w:r>
      <w:r w:rsidRPr="001A7D13">
        <w:rPr>
          <w:rFonts w:ascii="Arial" w:hAnsi="Arial" w:cs="Arial"/>
          <w:szCs w:val="24"/>
          <w:lang w:bidi="hi-IN"/>
        </w:rPr>
        <w:t xml:space="preserve"> </w:t>
      </w:r>
      <w:r w:rsidRPr="001A7D13">
        <w:rPr>
          <w:rFonts w:ascii="Arial" w:hAnsi="Arial" w:cs="Arial"/>
          <w:szCs w:val="24"/>
          <w:lang w:val="ru-RU" w:bidi="hi-IN"/>
        </w:rPr>
        <w:t xml:space="preserve">ресурсы, содержащие </w:t>
      </w:r>
      <w:r w:rsidRPr="001A7D13">
        <w:rPr>
          <w:rFonts w:ascii="Arial" w:hAnsi="Arial" w:cs="Arial"/>
          <w:szCs w:val="24"/>
          <w:lang w:bidi="hi-IN"/>
        </w:rPr>
        <w:t xml:space="preserve">стилизованные под старину заглавия и </w:t>
      </w:r>
    </w:p>
    <w:p w:rsidR="009C6C26" w:rsidRDefault="009C6C26" w:rsidP="009C6C26">
      <w:pPr>
        <w:pStyle w:val="af9"/>
        <w:spacing w:line="360" w:lineRule="auto"/>
        <w:ind w:firstLine="567"/>
        <w:rPr>
          <w:rFonts w:ascii="Arial" w:hAnsi="Arial" w:cs="Arial"/>
          <w:szCs w:val="24"/>
          <w:lang w:bidi="hi-IN"/>
        </w:rPr>
      </w:pPr>
    </w:p>
    <w:p w:rsidR="009C6C26" w:rsidRPr="001A7D13" w:rsidRDefault="009C6C26" w:rsidP="009C6C26">
      <w:pPr>
        <w:pStyle w:val="af9"/>
        <w:spacing w:line="360" w:lineRule="auto"/>
        <w:ind w:firstLine="0"/>
        <w:rPr>
          <w:rFonts w:ascii="Arial" w:hAnsi="Arial" w:cs="Arial"/>
          <w:szCs w:val="24"/>
          <w:lang w:bidi="hi-IN"/>
        </w:rPr>
      </w:pPr>
      <w:r w:rsidRPr="001A7D13">
        <w:rPr>
          <w:rFonts w:ascii="Arial" w:hAnsi="Arial" w:cs="Arial"/>
          <w:szCs w:val="24"/>
          <w:lang w:bidi="hi-IN"/>
        </w:rPr>
        <w:lastRenderedPageBreak/>
        <w:t>наименования современных организаций</w:t>
      </w:r>
      <w:r w:rsidRPr="001A7D13">
        <w:rPr>
          <w:rFonts w:ascii="Arial" w:hAnsi="Arial" w:cs="Arial"/>
          <w:szCs w:val="24"/>
          <w:lang w:val="ru-RU" w:bidi="hi-IN"/>
        </w:rPr>
        <w:t>,</w:t>
      </w:r>
      <w:r w:rsidRPr="001A7D13">
        <w:rPr>
          <w:rFonts w:ascii="Arial" w:hAnsi="Arial" w:cs="Arial"/>
          <w:szCs w:val="24"/>
          <w:lang w:bidi="hi-IN"/>
        </w:rPr>
        <w:t xml:space="preserve"> составляют описание в орфографии оригинала с использованием совреме</w:t>
      </w:r>
      <w:r w:rsidRPr="001A7D13">
        <w:rPr>
          <w:rFonts w:ascii="Arial" w:hAnsi="Arial" w:cs="Arial"/>
          <w:szCs w:val="24"/>
          <w:lang w:bidi="hi-IN"/>
        </w:rPr>
        <w:t>н</w:t>
      </w:r>
      <w:r w:rsidRPr="001A7D13">
        <w:rPr>
          <w:rFonts w:ascii="Arial" w:hAnsi="Arial" w:cs="Arial"/>
          <w:szCs w:val="24"/>
          <w:lang w:bidi="hi-IN"/>
        </w:rPr>
        <w:t>ной графики.</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4.10.1 Прописные буквы применяют в соответствии с современными правилами грамматики того языка, на котором составлено библиографическое описание, независимо от</w:t>
      </w:r>
      <w:r w:rsidRPr="003A3126">
        <w:rPr>
          <w:rFonts w:ascii="Arial" w:hAnsi="Arial" w:cs="Arial"/>
          <w:i/>
          <w:szCs w:val="24"/>
        </w:rPr>
        <w:t xml:space="preserve"> </w:t>
      </w:r>
      <w:r w:rsidRPr="003A3126">
        <w:rPr>
          <w:rFonts w:ascii="Arial" w:hAnsi="Arial" w:cs="Arial"/>
          <w:szCs w:val="24"/>
        </w:rPr>
        <w:t>того, какие буквы употреблены в источнике информации. С прописных букв начинают первое слово каждой области, а также первое слово любых заглавий во всех областях описания.  Все остальные элементы записывают со строчной буквы.</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Сохраняют прописные и строчные буквы в официальных наименованиях организаций и других именах собственных.</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4.10.2 При наличии в источнике информации явных ошибок и опечаток, не искажающих смысла текста, сведения в библиографическом описании приводят в исправленном виде и не оговаривают исправления. Пропущенные буквы или цифры вставляют, заключив их в квадратные скобки.</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Ошибки и опечатки, изменяющие смысл текста, а также все ошибки в фамилиях, инициалах лиц, принимавших участие в создании ресурса, воспроизводят в библиографическом описании без изменений. После них в квадратных скобках приводят правильное написание с предшествующим сокращением «[т. е.]» или его эквивалентом на латинском языке – «[</w:t>
      </w:r>
      <w:r w:rsidRPr="003A3126">
        <w:rPr>
          <w:rFonts w:ascii="Arial" w:hAnsi="Arial" w:cs="Arial"/>
          <w:szCs w:val="24"/>
          <w:lang w:val="en-US"/>
        </w:rPr>
        <w:t>i</w:t>
      </w:r>
      <w:r w:rsidRPr="003A3126">
        <w:rPr>
          <w:rFonts w:ascii="Arial" w:hAnsi="Arial" w:cs="Arial"/>
          <w:szCs w:val="24"/>
        </w:rPr>
        <w:t xml:space="preserve">. </w:t>
      </w:r>
      <w:r w:rsidRPr="003A3126">
        <w:rPr>
          <w:rFonts w:ascii="Arial" w:hAnsi="Arial" w:cs="Arial"/>
          <w:szCs w:val="24"/>
          <w:lang w:val="en-US"/>
        </w:rPr>
        <w:t>e</w:t>
      </w:r>
      <w:r w:rsidRPr="003A3126">
        <w:rPr>
          <w:rFonts w:ascii="Arial" w:hAnsi="Arial" w:cs="Arial"/>
          <w:szCs w:val="24"/>
        </w:rPr>
        <w:t>.]».</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Сведения, вызывающие сомнение или не установленные точно, приводят в описании с вопросительным знаком, заключенным в квадратные скобки.</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4.10.3 Символы или другие знаки, которые невозможно воспроизвести доступными средствами (не буквы и не цифры), заменяют их эквивалентами в виде букв или слов, заключенных в квадратные скобки.</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4.10.4 Числительные в библиографическом описании, как правило, приводят в том виде, </w:t>
      </w:r>
      <w:r>
        <w:rPr>
          <w:rFonts w:ascii="Arial" w:hAnsi="Arial" w:cs="Arial"/>
          <w:szCs w:val="24"/>
        </w:rPr>
        <w:t xml:space="preserve">в </w:t>
      </w:r>
      <w:r w:rsidRPr="003A3126">
        <w:rPr>
          <w:rFonts w:ascii="Arial" w:hAnsi="Arial" w:cs="Arial"/>
          <w:szCs w:val="24"/>
        </w:rPr>
        <w:t>как</w:t>
      </w:r>
      <w:r>
        <w:rPr>
          <w:rFonts w:ascii="Arial" w:hAnsi="Arial" w:cs="Arial"/>
          <w:szCs w:val="24"/>
        </w:rPr>
        <w:t xml:space="preserve">ом </w:t>
      </w:r>
      <w:r w:rsidRPr="003A3126">
        <w:rPr>
          <w:rFonts w:ascii="Arial" w:hAnsi="Arial" w:cs="Arial"/>
          <w:szCs w:val="24"/>
        </w:rPr>
        <w:t xml:space="preserve">они </w:t>
      </w:r>
      <w:r>
        <w:rPr>
          <w:rFonts w:ascii="Arial" w:hAnsi="Arial" w:cs="Arial"/>
          <w:szCs w:val="24"/>
        </w:rPr>
        <w:t xml:space="preserve">представлены </w:t>
      </w:r>
      <w:r w:rsidRPr="003A3126">
        <w:rPr>
          <w:rFonts w:ascii="Arial" w:hAnsi="Arial" w:cs="Arial"/>
          <w:szCs w:val="24"/>
        </w:rPr>
        <w:t xml:space="preserve">в источнике информации, т. е. римскими или арабскими цифрами, либо в словесной форме, с учетом </w:t>
      </w:r>
      <w:r>
        <w:rPr>
          <w:rFonts w:ascii="Arial" w:hAnsi="Arial" w:cs="Arial"/>
          <w:szCs w:val="24"/>
        </w:rPr>
        <w:t>перечисленных ниже</w:t>
      </w:r>
      <w:r w:rsidRPr="003A3126">
        <w:rPr>
          <w:rFonts w:ascii="Arial" w:hAnsi="Arial" w:cs="Arial"/>
          <w:szCs w:val="24"/>
        </w:rPr>
        <w:t xml:space="preserve"> положений.</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4.10.4.1 Римские цифры, </w:t>
      </w:r>
      <w:r w:rsidRPr="003A3126">
        <w:rPr>
          <w:rFonts w:ascii="Arial" w:hAnsi="Arial" w:cs="Arial"/>
          <w:bCs/>
          <w:szCs w:val="24"/>
        </w:rPr>
        <w:t>цифры, приведенные буквами кириллического алфавита,</w:t>
      </w:r>
      <w:r w:rsidRPr="003A3126">
        <w:rPr>
          <w:rFonts w:ascii="Arial" w:hAnsi="Arial" w:cs="Arial"/>
          <w:szCs w:val="24"/>
        </w:rPr>
        <w:t xml:space="preserve"> </w:t>
      </w:r>
      <w:r w:rsidRPr="003A3126">
        <w:rPr>
          <w:rFonts w:ascii="Arial" w:hAnsi="Arial" w:cs="Arial"/>
          <w:bCs/>
          <w:szCs w:val="24"/>
        </w:rPr>
        <w:t>а также</w:t>
      </w:r>
      <w:r w:rsidRPr="003A3126">
        <w:rPr>
          <w:rFonts w:ascii="Arial" w:hAnsi="Arial" w:cs="Arial"/>
          <w:color w:val="FF0000"/>
          <w:szCs w:val="24"/>
        </w:rPr>
        <w:t xml:space="preserve"> </w:t>
      </w:r>
      <w:r w:rsidRPr="003A3126">
        <w:rPr>
          <w:rFonts w:ascii="Arial" w:hAnsi="Arial" w:cs="Arial"/>
          <w:szCs w:val="24"/>
        </w:rPr>
        <w:t>числительные в словесной форме заменяют  арабскими цифрами при обозначении</w:t>
      </w:r>
      <w:r>
        <w:rPr>
          <w:rFonts w:ascii="Arial" w:hAnsi="Arial" w:cs="Arial"/>
          <w:szCs w:val="24"/>
        </w:rPr>
        <w:t>:</w:t>
      </w:r>
      <w:r w:rsidRPr="003A3126">
        <w:rPr>
          <w:rFonts w:ascii="Arial" w:hAnsi="Arial" w:cs="Arial"/>
          <w:szCs w:val="24"/>
        </w:rPr>
        <w:t xml:space="preserve"> количества актов или действий сценических произведений; классов или курсов учебных заведений; номеров туристических маршрутов; порядковых номеров издания, порядковых номеров музыкальных произведений, номеров опуса; количества инструментов, голосов; года или дат выхода, распространения ресурса; сведений в области физической </w:t>
      </w:r>
      <w:r w:rsidRPr="003A3126">
        <w:rPr>
          <w:rFonts w:ascii="Arial" w:hAnsi="Arial" w:cs="Arial"/>
          <w:szCs w:val="24"/>
        </w:rPr>
        <w:lastRenderedPageBreak/>
        <w:t>характеристики иных, чем пагинация; выпусков (номеров) многочастного или сериального ресурса.</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4.10.4.2 Количественные числительные обозначают арабскими цифрами без наращения окончания. Порядковые числительные приводят, как правило, с наращением окончаний по правилам грамматики языка. Если не удалось установить окончание порядкового числительного, то допускается заменить окончание знаком «точка». Без наращения окончания приводят порядковые номера томов, глав, страниц, классов, курсов, если родовое слово («том», «глава» и т. п.) предшествует порядковому номеру.</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4.11 В зависимости от структуры описания различают одноуровневое и многоуровневое библиографическое описание.</w:t>
      </w:r>
    </w:p>
    <w:p w:rsidR="009C6C26" w:rsidRPr="003A3126" w:rsidRDefault="009C6C26" w:rsidP="009C6C26">
      <w:pPr>
        <w:suppressAutoHyphens/>
        <w:spacing w:line="360" w:lineRule="auto"/>
        <w:ind w:firstLine="567"/>
        <w:jc w:val="both"/>
        <w:rPr>
          <w:rFonts w:ascii="Arial" w:hAnsi="Arial" w:cs="Arial"/>
          <w:sz w:val="24"/>
          <w:szCs w:val="24"/>
        </w:rPr>
      </w:pPr>
      <w:r w:rsidRPr="003A3126">
        <w:rPr>
          <w:rFonts w:ascii="Arial" w:hAnsi="Arial" w:cs="Arial"/>
          <w:sz w:val="24"/>
          <w:szCs w:val="24"/>
        </w:rPr>
        <w:t>4.11.1 Одноуровневое описание содержит один уровень. Его составляют на одночастный ресурс, завершенный многочастный ресурс в целом, отдельную единицу, а также группу единиц многочастного ресурса (</w:t>
      </w:r>
      <w:r>
        <w:rPr>
          <w:rFonts w:ascii="Arial" w:hAnsi="Arial" w:cs="Arial"/>
          <w:sz w:val="24"/>
          <w:szCs w:val="24"/>
        </w:rPr>
        <w:t xml:space="preserve">см. раздел </w:t>
      </w:r>
      <w:r w:rsidRPr="003A3126">
        <w:rPr>
          <w:rFonts w:ascii="Arial" w:hAnsi="Arial" w:cs="Arial"/>
          <w:sz w:val="24"/>
          <w:szCs w:val="24"/>
        </w:rPr>
        <w:t>5).</w:t>
      </w:r>
    </w:p>
    <w:p w:rsidR="009C6C26" w:rsidRPr="003A3126" w:rsidRDefault="009C6C26" w:rsidP="009C6C26">
      <w:pPr>
        <w:suppressAutoHyphens/>
        <w:spacing w:line="360" w:lineRule="auto"/>
        <w:ind w:firstLine="567"/>
        <w:jc w:val="both"/>
        <w:rPr>
          <w:rFonts w:ascii="Arial" w:hAnsi="Arial" w:cs="Arial"/>
          <w:sz w:val="24"/>
          <w:szCs w:val="24"/>
        </w:rPr>
      </w:pPr>
      <w:r w:rsidRPr="003A3126">
        <w:rPr>
          <w:rFonts w:ascii="Arial" w:hAnsi="Arial" w:cs="Arial"/>
          <w:sz w:val="24"/>
          <w:szCs w:val="24"/>
        </w:rPr>
        <w:t xml:space="preserve">4.11.2 Многоуровневое описание содержит два </w:t>
      </w:r>
      <w:r>
        <w:rPr>
          <w:rFonts w:ascii="Arial" w:hAnsi="Arial" w:cs="Arial"/>
          <w:sz w:val="24"/>
          <w:szCs w:val="24"/>
        </w:rPr>
        <w:t xml:space="preserve">уровня </w:t>
      </w:r>
      <w:r w:rsidRPr="003A3126">
        <w:rPr>
          <w:rFonts w:ascii="Arial" w:hAnsi="Arial" w:cs="Arial"/>
          <w:sz w:val="24"/>
          <w:szCs w:val="24"/>
        </w:rPr>
        <w:t>и более. Его составляют на многочастный ресурс</w:t>
      </w:r>
      <w:r w:rsidRPr="003A3126">
        <w:rPr>
          <w:rFonts w:ascii="Arial" w:hAnsi="Arial" w:cs="Arial"/>
          <w:i/>
          <w:sz w:val="24"/>
          <w:szCs w:val="24"/>
        </w:rPr>
        <w:t xml:space="preserve"> </w:t>
      </w:r>
      <w:r w:rsidRPr="003A3126">
        <w:rPr>
          <w:rFonts w:ascii="Arial" w:hAnsi="Arial" w:cs="Arial"/>
          <w:sz w:val="24"/>
          <w:szCs w:val="24"/>
        </w:rPr>
        <w:t>в целом либо на отдельную единицу, а также группу единиц многочастного ресурса – один или несколько томов (выпусков, номеров, частей) многотомного, комплектного, комбинированного, сериального (</w:t>
      </w:r>
      <w:r>
        <w:rPr>
          <w:rFonts w:ascii="Arial" w:hAnsi="Arial" w:cs="Arial"/>
          <w:sz w:val="24"/>
          <w:szCs w:val="24"/>
        </w:rPr>
        <w:t>см. раздел</w:t>
      </w:r>
      <w:r w:rsidRPr="003A3126">
        <w:rPr>
          <w:rFonts w:ascii="Arial" w:hAnsi="Arial" w:cs="Arial"/>
          <w:sz w:val="24"/>
          <w:szCs w:val="24"/>
        </w:rPr>
        <w:t xml:space="preserve"> 6).</w:t>
      </w:r>
    </w:p>
    <w:p w:rsidR="009C6C26" w:rsidRPr="003A3126" w:rsidRDefault="009C6C26" w:rsidP="009C6C26">
      <w:pPr>
        <w:suppressAutoHyphens/>
        <w:spacing w:line="360" w:lineRule="auto"/>
        <w:ind w:firstLine="567"/>
        <w:jc w:val="both"/>
        <w:rPr>
          <w:rFonts w:ascii="Arial" w:hAnsi="Arial" w:cs="Arial"/>
          <w:sz w:val="24"/>
          <w:szCs w:val="24"/>
        </w:rPr>
      </w:pPr>
      <w:r w:rsidRPr="003A3126">
        <w:rPr>
          <w:rFonts w:ascii="Arial" w:hAnsi="Arial" w:cs="Arial"/>
          <w:sz w:val="24"/>
          <w:szCs w:val="24"/>
        </w:rPr>
        <w:t xml:space="preserve">4.11.3 </w:t>
      </w:r>
      <w:r w:rsidRPr="003A3126">
        <w:rPr>
          <w:rFonts w:ascii="Arial" w:hAnsi="Arial" w:cs="Arial"/>
          <w:bCs/>
          <w:sz w:val="24"/>
          <w:szCs w:val="24"/>
        </w:rPr>
        <w:t xml:space="preserve">Библиографическое описание составной части ресурса содержит </w:t>
      </w:r>
      <w:r w:rsidRPr="003A3126">
        <w:rPr>
          <w:rFonts w:ascii="Arial" w:hAnsi="Arial" w:cs="Arial"/>
          <w:sz w:val="24"/>
          <w:szCs w:val="24"/>
        </w:rPr>
        <w:t>один уровень, но включает два ряда сведений – о составной части и о ресурсе, в котором она помещена (</w:t>
      </w:r>
      <w:r>
        <w:rPr>
          <w:rFonts w:ascii="Arial" w:hAnsi="Arial" w:cs="Arial"/>
          <w:sz w:val="24"/>
          <w:szCs w:val="24"/>
        </w:rPr>
        <w:t>см. раздел</w:t>
      </w:r>
      <w:r w:rsidRPr="003A3126">
        <w:rPr>
          <w:rFonts w:ascii="Arial" w:hAnsi="Arial" w:cs="Arial"/>
          <w:sz w:val="24"/>
          <w:szCs w:val="24"/>
        </w:rPr>
        <w:t xml:space="preserve"> 7). </w:t>
      </w:r>
    </w:p>
    <w:p w:rsidR="009C6C26" w:rsidRPr="003A3126" w:rsidRDefault="009C6C26" w:rsidP="009C6C26">
      <w:pPr>
        <w:pStyle w:val="af9"/>
        <w:spacing w:line="360" w:lineRule="auto"/>
        <w:ind w:firstLine="567"/>
        <w:rPr>
          <w:rFonts w:ascii="Arial" w:hAnsi="Arial" w:cs="Arial"/>
          <w:b/>
          <w:bCs/>
          <w:szCs w:val="24"/>
        </w:rPr>
      </w:pPr>
    </w:p>
    <w:p w:rsidR="009C6C26" w:rsidRPr="00DE3F0F" w:rsidRDefault="009C6C26" w:rsidP="009C6C26">
      <w:pPr>
        <w:pStyle w:val="af9"/>
        <w:spacing w:line="240" w:lineRule="auto"/>
        <w:ind w:firstLine="567"/>
        <w:rPr>
          <w:rFonts w:ascii="Arial" w:hAnsi="Arial" w:cs="Arial"/>
          <w:b/>
          <w:bCs/>
          <w:sz w:val="28"/>
          <w:szCs w:val="28"/>
        </w:rPr>
      </w:pPr>
      <w:r w:rsidRPr="00DE3F0F">
        <w:rPr>
          <w:rFonts w:ascii="Arial" w:hAnsi="Arial" w:cs="Arial"/>
          <w:b/>
          <w:bCs/>
          <w:sz w:val="28"/>
          <w:szCs w:val="28"/>
        </w:rPr>
        <w:t>5 Одноуровневое библиографическое описание</w:t>
      </w:r>
    </w:p>
    <w:p w:rsidR="009C6C26" w:rsidRPr="003A3126" w:rsidRDefault="009C6C26" w:rsidP="009C6C26">
      <w:pPr>
        <w:pStyle w:val="af9"/>
        <w:spacing w:line="240" w:lineRule="auto"/>
        <w:ind w:firstLine="567"/>
        <w:rPr>
          <w:rFonts w:ascii="Arial" w:hAnsi="Arial" w:cs="Arial"/>
          <w:b/>
          <w:bCs/>
          <w:szCs w:val="24"/>
        </w:rPr>
      </w:pPr>
    </w:p>
    <w:p w:rsidR="009C6C26" w:rsidRPr="003A3126" w:rsidRDefault="009C6C26" w:rsidP="009C6C26">
      <w:pPr>
        <w:spacing w:line="360" w:lineRule="auto"/>
        <w:ind w:firstLine="567"/>
        <w:jc w:val="both"/>
        <w:rPr>
          <w:rFonts w:ascii="Arial" w:hAnsi="Arial" w:cs="Arial"/>
          <w:b/>
          <w:bCs/>
          <w:sz w:val="24"/>
          <w:szCs w:val="24"/>
        </w:rPr>
      </w:pPr>
      <w:r w:rsidRPr="003A3126">
        <w:rPr>
          <w:rFonts w:ascii="Arial" w:hAnsi="Arial" w:cs="Arial"/>
          <w:b/>
          <w:bCs/>
          <w:sz w:val="24"/>
          <w:szCs w:val="24"/>
        </w:rPr>
        <w:t>5.1 Структура и состав одноуровневого библиографического описания</w:t>
      </w:r>
    </w:p>
    <w:p w:rsidR="009C6C26" w:rsidRDefault="009C6C26" w:rsidP="009C6C26">
      <w:pPr>
        <w:pStyle w:val="29"/>
        <w:spacing w:after="0" w:line="360" w:lineRule="auto"/>
        <w:ind w:left="0" w:firstLine="567"/>
        <w:jc w:val="both"/>
      </w:pPr>
      <w:r w:rsidRPr="003A3126">
        <w:t>Одноуровневое библиографическое описание состоит из перечисленных в таблице 1 областей, включающих обязательные, условно-обязательные и факул</w:t>
      </w:r>
      <w:r w:rsidRPr="003A3126">
        <w:t>ь</w:t>
      </w:r>
      <w:r w:rsidRPr="003A3126">
        <w:t>тативные элементы, приводимые в предписанной последовательности и с предп</w:t>
      </w:r>
      <w:r w:rsidRPr="003A3126">
        <w:t>и</w:t>
      </w:r>
      <w:r w:rsidRPr="003A3126">
        <w:t>санной пунктуацией. Большинство элементов могут сопровождаться параллельными сведениями на др</w:t>
      </w:r>
      <w:r w:rsidRPr="003A3126">
        <w:t>у</w:t>
      </w:r>
      <w:r w:rsidRPr="003A3126">
        <w:t>гом языке или в другой графике.</w:t>
      </w:r>
    </w:p>
    <w:p w:rsidR="009C6C26" w:rsidRPr="00E1164A" w:rsidRDefault="009C6C26" w:rsidP="009C6C26">
      <w:pPr>
        <w:pStyle w:val="29"/>
        <w:spacing w:after="0" w:line="360" w:lineRule="auto"/>
        <w:ind w:left="0" w:firstLine="567"/>
        <w:jc w:val="both"/>
        <w:rPr>
          <w:bCs/>
          <w:iCs/>
        </w:rPr>
      </w:pPr>
      <w:r w:rsidRPr="00E1164A">
        <w:rPr>
          <w:bCs/>
          <w:iCs/>
        </w:rPr>
        <w:t xml:space="preserve">Те элементы и предшествующие им предписанные знаки, которые могут повторяться в описании, обозначены звездочкой. </w:t>
      </w:r>
      <w:r>
        <w:rPr>
          <w:bCs/>
          <w:iCs/>
        </w:rPr>
        <w:t>Информация о</w:t>
      </w:r>
      <w:r w:rsidRPr="00E1164A">
        <w:rPr>
          <w:bCs/>
          <w:iCs/>
        </w:rPr>
        <w:t xml:space="preserve"> возможности повтора элементов</w:t>
      </w:r>
      <w:r>
        <w:rPr>
          <w:bCs/>
          <w:iCs/>
        </w:rPr>
        <w:t xml:space="preserve"> приведена</w:t>
      </w:r>
      <w:r w:rsidRPr="00E1164A">
        <w:rPr>
          <w:bCs/>
          <w:iCs/>
        </w:rPr>
        <w:t xml:space="preserve"> в соответствующих пун</w:t>
      </w:r>
      <w:r w:rsidRPr="00E1164A">
        <w:rPr>
          <w:bCs/>
          <w:iCs/>
        </w:rPr>
        <w:t>к</w:t>
      </w:r>
      <w:r w:rsidRPr="00E1164A">
        <w:rPr>
          <w:bCs/>
          <w:iCs/>
        </w:rPr>
        <w:t>тах настоящего стандарта.</w:t>
      </w:r>
    </w:p>
    <w:p w:rsidR="009C6C26" w:rsidRPr="009C6C26" w:rsidRDefault="009C6C26" w:rsidP="009C6C26">
      <w:pPr>
        <w:pStyle w:val="29"/>
        <w:spacing w:after="0" w:line="360" w:lineRule="auto"/>
        <w:ind w:left="0" w:firstLine="567"/>
        <w:jc w:val="both"/>
      </w:pPr>
      <w:r w:rsidRPr="003A3126">
        <w:rPr>
          <w:bCs/>
          <w:iCs/>
        </w:rPr>
        <w:lastRenderedPageBreak/>
        <w:t>Предписанный</w:t>
      </w:r>
      <w:r w:rsidRPr="003A3126">
        <w:t xml:space="preserve"> знак «точка и тире», разделяющий области описания, в таблице 1 опущен. Обязательные элементы выделены полужирным шрифтом, ф</w:t>
      </w:r>
      <w:r w:rsidRPr="003A3126">
        <w:t>а</w:t>
      </w:r>
      <w:r w:rsidRPr="003A3126">
        <w:t xml:space="preserve">культативные элементы – курсивом, условно-обязательные элементы приведены без шрифтового выделения. </w:t>
      </w:r>
    </w:p>
    <w:p w:rsidR="009C6C26" w:rsidRPr="009C6C26" w:rsidRDefault="009C6C26" w:rsidP="009C6C26">
      <w:pPr>
        <w:pStyle w:val="29"/>
        <w:spacing w:after="0" w:line="360" w:lineRule="auto"/>
        <w:ind w:left="0" w:firstLine="567"/>
        <w:jc w:val="both"/>
      </w:pPr>
    </w:p>
    <w:p w:rsidR="009C6C26" w:rsidRDefault="009C6C26" w:rsidP="009C6C26">
      <w:pPr>
        <w:rPr>
          <w:rFonts w:ascii="Arial" w:hAnsi="Arial" w:cs="Arial"/>
          <w:bCs/>
          <w:sz w:val="24"/>
          <w:szCs w:val="24"/>
        </w:rPr>
      </w:pPr>
      <w:r w:rsidRPr="00BA2DEB">
        <w:rPr>
          <w:rFonts w:ascii="Arial" w:hAnsi="Arial" w:cs="Arial"/>
          <w:sz w:val="24"/>
          <w:szCs w:val="24"/>
        </w:rPr>
        <w:t xml:space="preserve">Т а б л и ц а 1 – </w:t>
      </w:r>
      <w:r w:rsidRPr="00BA2DEB">
        <w:rPr>
          <w:rFonts w:ascii="Arial" w:hAnsi="Arial" w:cs="Arial"/>
          <w:bCs/>
          <w:sz w:val="24"/>
          <w:szCs w:val="24"/>
        </w:rPr>
        <w:t>Перечень областей и элементов библиографического описания</w:t>
      </w:r>
    </w:p>
    <w:p w:rsidR="009C6C26" w:rsidRPr="00BA2DEB" w:rsidRDefault="009C6C26" w:rsidP="009C6C26">
      <w:pPr>
        <w:rPr>
          <w:rFonts w:ascii="Arial" w:hAnsi="Arial" w:cs="Arial"/>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744"/>
        <w:gridCol w:w="996"/>
        <w:gridCol w:w="6"/>
        <w:gridCol w:w="5230"/>
      </w:tblGrid>
      <w:tr w:rsidR="009C6C26" w:rsidRPr="00B442C6" w:rsidTr="003565F8">
        <w:tblPrEx>
          <w:tblCellMar>
            <w:top w:w="0" w:type="dxa"/>
            <w:bottom w:w="0" w:type="dxa"/>
          </w:tblCellMar>
        </w:tblPrEx>
        <w:trPr>
          <w:trHeight w:val="165"/>
        </w:trPr>
        <w:tc>
          <w:tcPr>
            <w:tcW w:w="2410" w:type="dxa"/>
            <w:tcBorders>
              <w:top w:val="single" w:sz="4" w:space="0" w:color="auto"/>
              <w:left w:val="single" w:sz="4" w:space="0" w:color="auto"/>
              <w:bottom w:val="double" w:sz="4" w:space="0" w:color="auto"/>
              <w:right w:val="single" w:sz="4" w:space="0" w:color="auto"/>
            </w:tcBorders>
          </w:tcPr>
          <w:p w:rsidR="009C6C26" w:rsidRPr="00B442C6" w:rsidRDefault="009C6C26" w:rsidP="003565F8">
            <w:pPr>
              <w:jc w:val="center"/>
              <w:rPr>
                <w:rFonts w:ascii="Arial" w:hAnsi="Arial" w:cs="Arial"/>
                <w:sz w:val="22"/>
                <w:szCs w:val="22"/>
              </w:rPr>
            </w:pPr>
            <w:r w:rsidRPr="00B442C6">
              <w:rPr>
                <w:rFonts w:ascii="Arial" w:hAnsi="Arial" w:cs="Arial"/>
                <w:sz w:val="22"/>
                <w:szCs w:val="22"/>
              </w:rPr>
              <w:t>Области описания</w:t>
            </w:r>
          </w:p>
        </w:tc>
        <w:tc>
          <w:tcPr>
            <w:tcW w:w="1746" w:type="dxa"/>
            <w:gridSpan w:val="3"/>
            <w:tcBorders>
              <w:top w:val="single" w:sz="4" w:space="0" w:color="auto"/>
              <w:left w:val="single" w:sz="4" w:space="0" w:color="auto"/>
              <w:bottom w:val="double" w:sz="4" w:space="0" w:color="auto"/>
              <w:right w:val="single" w:sz="4" w:space="0" w:color="auto"/>
            </w:tcBorders>
          </w:tcPr>
          <w:p w:rsidR="009C6C26" w:rsidRPr="00B442C6" w:rsidRDefault="009C6C26" w:rsidP="003565F8">
            <w:pPr>
              <w:jc w:val="center"/>
              <w:rPr>
                <w:rFonts w:ascii="Arial" w:hAnsi="Arial" w:cs="Arial"/>
                <w:sz w:val="22"/>
                <w:szCs w:val="22"/>
              </w:rPr>
            </w:pPr>
            <w:r w:rsidRPr="00B442C6">
              <w:rPr>
                <w:rFonts w:ascii="Arial" w:hAnsi="Arial" w:cs="Arial"/>
                <w:sz w:val="22"/>
                <w:szCs w:val="22"/>
              </w:rPr>
              <w:t>Предписанный знак</w:t>
            </w:r>
          </w:p>
        </w:tc>
        <w:tc>
          <w:tcPr>
            <w:tcW w:w="5230" w:type="dxa"/>
            <w:tcBorders>
              <w:top w:val="single" w:sz="4" w:space="0" w:color="auto"/>
              <w:left w:val="single" w:sz="4" w:space="0" w:color="auto"/>
              <w:bottom w:val="double" w:sz="4" w:space="0" w:color="auto"/>
              <w:right w:val="single" w:sz="4" w:space="0" w:color="auto"/>
            </w:tcBorders>
          </w:tcPr>
          <w:p w:rsidR="009C6C26" w:rsidRPr="00B442C6" w:rsidRDefault="009C6C26" w:rsidP="003565F8">
            <w:pPr>
              <w:jc w:val="center"/>
              <w:rPr>
                <w:rFonts w:ascii="Arial" w:hAnsi="Arial" w:cs="Arial"/>
                <w:sz w:val="22"/>
                <w:szCs w:val="22"/>
              </w:rPr>
            </w:pPr>
            <w:r w:rsidRPr="00B442C6">
              <w:rPr>
                <w:rFonts w:ascii="Arial" w:hAnsi="Arial" w:cs="Arial"/>
                <w:sz w:val="22"/>
                <w:szCs w:val="22"/>
              </w:rPr>
              <w:t>Элемент описания</w:t>
            </w:r>
          </w:p>
        </w:tc>
      </w:tr>
      <w:tr w:rsidR="009C6C26" w:rsidRPr="00824881" w:rsidTr="003565F8">
        <w:tblPrEx>
          <w:tblCellMar>
            <w:top w:w="0" w:type="dxa"/>
            <w:bottom w:w="0" w:type="dxa"/>
          </w:tblCellMar>
          <w:tblLook w:val="01E0"/>
        </w:tblPrEx>
        <w:trPr>
          <w:trHeight w:val="234"/>
        </w:trPr>
        <w:tc>
          <w:tcPr>
            <w:tcW w:w="2410" w:type="dxa"/>
            <w:vMerge w:val="restart"/>
            <w:tcBorders>
              <w:top w:val="double" w:sz="4" w:space="0" w:color="auto"/>
              <w:left w:val="single" w:sz="4" w:space="0" w:color="auto"/>
              <w:bottom w:val="nil"/>
              <w:right w:val="single" w:sz="4" w:space="0" w:color="auto"/>
            </w:tcBorders>
          </w:tcPr>
          <w:p w:rsidR="009C6C26" w:rsidRPr="00824881" w:rsidRDefault="009C6C26" w:rsidP="003565F8">
            <w:pPr>
              <w:rPr>
                <w:rFonts w:ascii="Arial" w:hAnsi="Arial" w:cs="Arial"/>
                <w:sz w:val="24"/>
                <w:szCs w:val="24"/>
              </w:rPr>
            </w:pPr>
            <w:r>
              <w:rPr>
                <w:rFonts w:ascii="Arial" w:hAnsi="Arial" w:cs="Arial"/>
                <w:sz w:val="24"/>
                <w:szCs w:val="24"/>
              </w:rPr>
              <w:t>1</w:t>
            </w:r>
            <w:r w:rsidRPr="00824881">
              <w:rPr>
                <w:rFonts w:ascii="Arial" w:hAnsi="Arial" w:cs="Arial"/>
                <w:sz w:val="24"/>
                <w:szCs w:val="24"/>
              </w:rPr>
              <w:t xml:space="preserve"> Область заглавия и сведений об ответственн</w:t>
            </w:r>
            <w:r w:rsidRPr="00824881">
              <w:rPr>
                <w:rFonts w:ascii="Arial" w:hAnsi="Arial" w:cs="Arial"/>
                <w:sz w:val="24"/>
                <w:szCs w:val="24"/>
              </w:rPr>
              <w:t>о</w:t>
            </w:r>
            <w:r w:rsidRPr="00824881">
              <w:rPr>
                <w:rFonts w:ascii="Arial" w:hAnsi="Arial" w:cs="Arial"/>
                <w:sz w:val="24"/>
                <w:szCs w:val="24"/>
              </w:rPr>
              <w:t>сти</w:t>
            </w:r>
          </w:p>
          <w:p w:rsidR="009C6C26" w:rsidRPr="00824881" w:rsidRDefault="009C6C26" w:rsidP="003565F8">
            <w:pPr>
              <w:ind w:firstLine="540"/>
              <w:rPr>
                <w:rFonts w:ascii="Arial" w:hAnsi="Arial" w:cs="Arial"/>
                <w:sz w:val="24"/>
                <w:szCs w:val="24"/>
              </w:rPr>
            </w:pPr>
          </w:p>
        </w:tc>
        <w:tc>
          <w:tcPr>
            <w:tcW w:w="6976" w:type="dxa"/>
            <w:gridSpan w:val="4"/>
            <w:tcBorders>
              <w:top w:val="double" w:sz="4" w:space="0" w:color="auto"/>
              <w:left w:val="single" w:sz="4" w:space="0" w:color="auto"/>
              <w:bottom w:val="single" w:sz="4" w:space="0" w:color="auto"/>
              <w:right w:val="single" w:sz="4" w:space="0" w:color="auto"/>
            </w:tcBorders>
            <w:vAlign w:val="bottom"/>
          </w:tcPr>
          <w:p w:rsidR="009C6C26" w:rsidRPr="00824881" w:rsidRDefault="009C6C26" w:rsidP="003565F8">
            <w:pPr>
              <w:pStyle w:val="1"/>
              <w:spacing w:after="120"/>
              <w:ind w:firstLine="0"/>
              <w:jc w:val="left"/>
              <w:rPr>
                <w:rFonts w:ascii="Arial" w:hAnsi="Arial" w:cs="Arial"/>
                <w:b/>
                <w:i w:val="0"/>
                <w:sz w:val="24"/>
                <w:szCs w:val="24"/>
              </w:rPr>
            </w:pPr>
            <w:r>
              <w:rPr>
                <w:rFonts w:ascii="Arial" w:hAnsi="Arial" w:cs="Arial"/>
                <w:b/>
                <w:i w:val="0"/>
                <w:sz w:val="24"/>
                <w:szCs w:val="24"/>
              </w:rPr>
              <w:t xml:space="preserve">                           </w:t>
            </w:r>
            <w:r w:rsidRPr="00824881">
              <w:rPr>
                <w:rFonts w:ascii="Arial" w:hAnsi="Arial" w:cs="Arial"/>
                <w:b/>
                <w:i w:val="0"/>
                <w:sz w:val="24"/>
                <w:szCs w:val="24"/>
              </w:rPr>
              <w:t>Основное заглавие</w:t>
            </w:r>
          </w:p>
        </w:tc>
      </w:tr>
      <w:tr w:rsidR="009C6C26" w:rsidRPr="00824881" w:rsidTr="003565F8">
        <w:tblPrEx>
          <w:tblCellMar>
            <w:top w:w="0" w:type="dxa"/>
            <w:bottom w:w="0" w:type="dxa"/>
          </w:tblCellMar>
          <w:tblLook w:val="01E0"/>
        </w:tblPrEx>
        <w:trPr>
          <w:trHeight w:val="234"/>
        </w:trPr>
        <w:tc>
          <w:tcPr>
            <w:tcW w:w="2410" w:type="dxa"/>
            <w:vMerge/>
            <w:tcBorders>
              <w:top w:val="nil"/>
              <w:left w:val="single" w:sz="4" w:space="0" w:color="auto"/>
              <w:bottom w:val="single" w:sz="4" w:space="0" w:color="auto"/>
              <w:right w:val="single" w:sz="4" w:space="0" w:color="auto"/>
            </w:tcBorders>
          </w:tcPr>
          <w:p w:rsidR="009C6C26" w:rsidRPr="00824881" w:rsidRDefault="009C6C26" w:rsidP="003565F8">
            <w:pPr>
              <w:ind w:firstLine="54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line="360" w:lineRule="auto"/>
              <w:rPr>
                <w:rFonts w:ascii="Arial" w:hAnsi="Arial" w:cs="Arial"/>
                <w:sz w:val="24"/>
                <w:szCs w:val="24"/>
              </w:rPr>
            </w:pPr>
            <w:r w:rsidRPr="00BA2DEB">
              <w:rPr>
                <w:rFonts w:ascii="Arial" w:hAnsi="Arial" w:cs="Arial"/>
                <w:sz w:val="24"/>
                <w:szCs w:val="24"/>
              </w:rPr>
              <w:t>*</w:t>
            </w:r>
          </w:p>
        </w:tc>
        <w:tc>
          <w:tcPr>
            <w:tcW w:w="1002" w:type="dxa"/>
            <w:gridSpan w:val="2"/>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sz w:val="24"/>
                <w:szCs w:val="24"/>
              </w:rPr>
            </w:pPr>
            <w:r w:rsidRPr="00824881">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824881" w:rsidRDefault="009C6C26" w:rsidP="003565F8">
            <w:pPr>
              <w:pStyle w:val="1"/>
              <w:spacing w:after="120"/>
              <w:ind w:left="51" w:firstLine="14"/>
              <w:jc w:val="left"/>
              <w:rPr>
                <w:rFonts w:ascii="Arial" w:hAnsi="Arial" w:cs="Arial"/>
                <w:sz w:val="24"/>
                <w:szCs w:val="24"/>
              </w:rPr>
            </w:pPr>
            <w:r w:rsidRPr="00824881">
              <w:rPr>
                <w:rFonts w:ascii="Arial" w:hAnsi="Arial" w:cs="Arial"/>
                <w:sz w:val="24"/>
                <w:szCs w:val="24"/>
              </w:rPr>
              <w:t>Параллельное заглавие</w:t>
            </w:r>
          </w:p>
        </w:tc>
      </w:tr>
      <w:tr w:rsidR="009C6C26" w:rsidRPr="00824881" w:rsidTr="003565F8">
        <w:tblPrEx>
          <w:tblCellMar>
            <w:top w:w="0" w:type="dxa"/>
            <w:bottom w:w="0" w:type="dxa"/>
          </w:tblCellMar>
          <w:tblLook w:val="01E0"/>
        </w:tblPrEx>
        <w:trPr>
          <w:trHeight w:val="234"/>
        </w:trPr>
        <w:tc>
          <w:tcPr>
            <w:tcW w:w="2410" w:type="dxa"/>
            <w:vMerge/>
            <w:tcBorders>
              <w:top w:val="single" w:sz="4" w:space="0" w:color="auto"/>
              <w:left w:val="single" w:sz="4" w:space="0" w:color="auto"/>
              <w:bottom w:val="single" w:sz="4" w:space="0" w:color="auto"/>
              <w:right w:val="single" w:sz="4" w:space="0" w:color="auto"/>
            </w:tcBorders>
          </w:tcPr>
          <w:p w:rsidR="009C6C26" w:rsidRPr="00824881" w:rsidRDefault="009C6C26" w:rsidP="003565F8">
            <w:pPr>
              <w:ind w:firstLine="54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line="360" w:lineRule="auto"/>
              <w:rPr>
                <w:rFonts w:ascii="Arial" w:hAnsi="Arial" w:cs="Arial"/>
                <w:sz w:val="24"/>
                <w:szCs w:val="24"/>
              </w:rPr>
            </w:pPr>
            <w:r w:rsidRPr="00BA2DEB">
              <w:rPr>
                <w:rFonts w:ascii="Arial" w:hAnsi="Arial" w:cs="Arial"/>
                <w:sz w:val="24"/>
                <w:szCs w:val="24"/>
              </w:rPr>
              <w:t>*</w:t>
            </w:r>
          </w:p>
        </w:tc>
        <w:tc>
          <w:tcPr>
            <w:tcW w:w="1002" w:type="dxa"/>
            <w:gridSpan w:val="2"/>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sz w:val="24"/>
                <w:szCs w:val="24"/>
              </w:rPr>
            </w:pPr>
            <w:r w:rsidRPr="00824881">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824881" w:rsidRDefault="009C6C26" w:rsidP="003565F8">
            <w:pPr>
              <w:pStyle w:val="1"/>
              <w:ind w:left="51" w:firstLine="11"/>
              <w:jc w:val="left"/>
              <w:rPr>
                <w:rFonts w:ascii="Arial" w:hAnsi="Arial" w:cs="Arial"/>
                <w:i w:val="0"/>
                <w:iCs/>
                <w:sz w:val="24"/>
                <w:szCs w:val="24"/>
              </w:rPr>
            </w:pPr>
            <w:r w:rsidRPr="00824881">
              <w:rPr>
                <w:rFonts w:ascii="Arial" w:hAnsi="Arial" w:cs="Arial"/>
                <w:i w:val="0"/>
                <w:iCs/>
                <w:sz w:val="24"/>
                <w:szCs w:val="24"/>
              </w:rPr>
              <w:t>Сведения, относящиеся к з</w:t>
            </w:r>
            <w:r w:rsidRPr="00824881">
              <w:rPr>
                <w:rFonts w:ascii="Arial" w:hAnsi="Arial" w:cs="Arial"/>
                <w:i w:val="0"/>
                <w:iCs/>
                <w:sz w:val="24"/>
                <w:szCs w:val="24"/>
              </w:rPr>
              <w:t>а</w:t>
            </w:r>
            <w:r w:rsidRPr="00824881">
              <w:rPr>
                <w:rFonts w:ascii="Arial" w:hAnsi="Arial" w:cs="Arial"/>
                <w:i w:val="0"/>
                <w:iCs/>
                <w:sz w:val="24"/>
                <w:szCs w:val="24"/>
              </w:rPr>
              <w:t>главию</w:t>
            </w:r>
          </w:p>
        </w:tc>
      </w:tr>
      <w:tr w:rsidR="009C6C26" w:rsidRPr="00824881" w:rsidTr="003565F8">
        <w:tblPrEx>
          <w:tblCellMar>
            <w:top w:w="0" w:type="dxa"/>
            <w:bottom w:w="0" w:type="dxa"/>
          </w:tblCellMar>
          <w:tblLook w:val="01E0"/>
        </w:tblPrEx>
        <w:trPr>
          <w:trHeight w:val="234"/>
        </w:trPr>
        <w:tc>
          <w:tcPr>
            <w:tcW w:w="2410" w:type="dxa"/>
            <w:vMerge/>
            <w:tcBorders>
              <w:top w:val="single" w:sz="4" w:space="0" w:color="auto"/>
              <w:left w:val="single" w:sz="4" w:space="0" w:color="auto"/>
              <w:bottom w:val="single" w:sz="4" w:space="0" w:color="auto"/>
              <w:right w:val="single" w:sz="4" w:space="0" w:color="auto"/>
            </w:tcBorders>
          </w:tcPr>
          <w:p w:rsidR="009C6C26" w:rsidRPr="00824881" w:rsidRDefault="009C6C26" w:rsidP="003565F8">
            <w:pPr>
              <w:ind w:firstLine="540"/>
              <w:rPr>
                <w:rFonts w:ascii="Arial" w:hAnsi="Arial" w:cs="Arial"/>
                <w:sz w:val="24"/>
                <w:szCs w:val="24"/>
              </w:rPr>
            </w:pPr>
          </w:p>
        </w:tc>
        <w:tc>
          <w:tcPr>
            <w:tcW w:w="1746" w:type="dxa"/>
            <w:gridSpan w:val="3"/>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sz w:val="24"/>
                <w:szCs w:val="24"/>
              </w:rPr>
            </w:pPr>
          </w:p>
        </w:tc>
        <w:tc>
          <w:tcPr>
            <w:tcW w:w="5230" w:type="dxa"/>
            <w:tcBorders>
              <w:top w:val="single" w:sz="4" w:space="0" w:color="auto"/>
              <w:left w:val="single" w:sz="4" w:space="0" w:color="auto"/>
              <w:bottom w:val="single" w:sz="4" w:space="0" w:color="auto"/>
              <w:right w:val="single" w:sz="4" w:space="0" w:color="auto"/>
            </w:tcBorders>
          </w:tcPr>
          <w:p w:rsidR="009C6C26" w:rsidRPr="00824881" w:rsidRDefault="009C6C26" w:rsidP="003565F8">
            <w:pPr>
              <w:pStyle w:val="1"/>
              <w:spacing w:after="120"/>
              <w:ind w:left="51" w:firstLine="5"/>
              <w:jc w:val="left"/>
              <w:rPr>
                <w:rFonts w:ascii="Arial" w:hAnsi="Arial" w:cs="Arial"/>
                <w:b/>
                <w:i w:val="0"/>
                <w:sz w:val="24"/>
                <w:szCs w:val="24"/>
              </w:rPr>
            </w:pPr>
            <w:r w:rsidRPr="00824881">
              <w:rPr>
                <w:rFonts w:ascii="Arial" w:hAnsi="Arial" w:cs="Arial"/>
                <w:i w:val="0"/>
                <w:sz w:val="24"/>
                <w:szCs w:val="24"/>
              </w:rPr>
              <w:t>Сведения об ответственности</w:t>
            </w:r>
          </w:p>
        </w:tc>
      </w:tr>
      <w:tr w:rsidR="009C6C26" w:rsidRPr="00824881" w:rsidTr="003565F8">
        <w:tblPrEx>
          <w:tblCellMar>
            <w:top w:w="0" w:type="dxa"/>
            <w:bottom w:w="0" w:type="dxa"/>
          </w:tblCellMar>
          <w:tblLook w:val="01E0"/>
        </w:tblPrEx>
        <w:trPr>
          <w:trHeight w:val="234"/>
        </w:trPr>
        <w:tc>
          <w:tcPr>
            <w:tcW w:w="2410" w:type="dxa"/>
            <w:vMerge/>
            <w:tcBorders>
              <w:top w:val="single" w:sz="4" w:space="0" w:color="auto"/>
              <w:left w:val="single" w:sz="4" w:space="0" w:color="auto"/>
              <w:bottom w:val="single" w:sz="4" w:space="0" w:color="auto"/>
              <w:right w:val="single" w:sz="4" w:space="0" w:color="auto"/>
            </w:tcBorders>
          </w:tcPr>
          <w:p w:rsidR="009C6C26" w:rsidRPr="00824881" w:rsidRDefault="009C6C26" w:rsidP="003565F8">
            <w:pPr>
              <w:ind w:firstLine="54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line="360" w:lineRule="auto"/>
              <w:rPr>
                <w:rFonts w:ascii="Arial" w:hAnsi="Arial" w:cs="Arial"/>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sz w:val="24"/>
                <w:szCs w:val="24"/>
              </w:rPr>
            </w:pPr>
            <w:r w:rsidRPr="00824881">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824881" w:rsidRDefault="009C6C26" w:rsidP="003565F8">
            <w:pPr>
              <w:pStyle w:val="1"/>
              <w:ind w:left="51" w:firstLine="403"/>
              <w:jc w:val="left"/>
              <w:rPr>
                <w:rFonts w:ascii="Arial" w:hAnsi="Arial" w:cs="Arial"/>
                <w:b/>
                <w:i w:val="0"/>
                <w:sz w:val="24"/>
                <w:szCs w:val="24"/>
              </w:rPr>
            </w:pPr>
            <w:r w:rsidRPr="00824881">
              <w:rPr>
                <w:rFonts w:ascii="Arial" w:hAnsi="Arial" w:cs="Arial"/>
                <w:b/>
                <w:i w:val="0"/>
                <w:sz w:val="24"/>
                <w:szCs w:val="24"/>
              </w:rPr>
              <w:t xml:space="preserve">Первые сведения </w:t>
            </w:r>
          </w:p>
        </w:tc>
      </w:tr>
      <w:tr w:rsidR="009C6C26" w:rsidRPr="00824881" w:rsidTr="003565F8">
        <w:tblPrEx>
          <w:tblCellMar>
            <w:top w:w="0" w:type="dxa"/>
            <w:bottom w:w="0" w:type="dxa"/>
          </w:tblCellMar>
          <w:tblLook w:val="01E0"/>
        </w:tblPrEx>
        <w:trPr>
          <w:trHeight w:val="234"/>
        </w:trPr>
        <w:tc>
          <w:tcPr>
            <w:tcW w:w="2410" w:type="dxa"/>
            <w:vMerge/>
            <w:tcBorders>
              <w:top w:val="single" w:sz="4" w:space="0" w:color="auto"/>
              <w:left w:val="single" w:sz="4" w:space="0" w:color="auto"/>
              <w:bottom w:val="single" w:sz="4" w:space="0" w:color="auto"/>
              <w:right w:val="single" w:sz="4" w:space="0" w:color="auto"/>
            </w:tcBorders>
          </w:tcPr>
          <w:p w:rsidR="009C6C26" w:rsidRPr="00824881" w:rsidRDefault="009C6C26" w:rsidP="003565F8">
            <w:pPr>
              <w:ind w:firstLine="54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line="360" w:lineRule="auto"/>
              <w:rPr>
                <w:rFonts w:ascii="Arial" w:hAnsi="Arial" w:cs="Arial"/>
                <w:sz w:val="24"/>
                <w:szCs w:val="24"/>
              </w:rPr>
            </w:pPr>
            <w:r w:rsidRPr="00BA2DEB">
              <w:rPr>
                <w:rFonts w:ascii="Arial" w:hAnsi="Arial" w:cs="Arial"/>
                <w:sz w:val="24"/>
                <w:szCs w:val="24"/>
              </w:rPr>
              <w:t>*</w:t>
            </w:r>
          </w:p>
        </w:tc>
        <w:tc>
          <w:tcPr>
            <w:tcW w:w="1002" w:type="dxa"/>
            <w:gridSpan w:val="2"/>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sz w:val="24"/>
                <w:szCs w:val="24"/>
              </w:rPr>
            </w:pPr>
            <w:r w:rsidRPr="00824881">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iCs/>
                <w:sz w:val="24"/>
                <w:szCs w:val="24"/>
              </w:rPr>
            </w:pPr>
            <w:r w:rsidRPr="00824881">
              <w:rPr>
                <w:rFonts w:ascii="Arial" w:hAnsi="Arial" w:cs="Arial"/>
                <w:i/>
                <w:sz w:val="24"/>
                <w:szCs w:val="24"/>
              </w:rPr>
              <w:t xml:space="preserve">       </w:t>
            </w:r>
            <w:r w:rsidRPr="00824881">
              <w:rPr>
                <w:rFonts w:ascii="Arial" w:hAnsi="Arial" w:cs="Arial"/>
                <w:iCs/>
                <w:sz w:val="24"/>
                <w:szCs w:val="24"/>
              </w:rPr>
              <w:t xml:space="preserve">Последующие сведения </w:t>
            </w:r>
          </w:p>
        </w:tc>
      </w:tr>
      <w:tr w:rsidR="009C6C26" w:rsidRPr="00824881" w:rsidTr="003565F8">
        <w:tblPrEx>
          <w:tblCellMar>
            <w:top w:w="0" w:type="dxa"/>
            <w:bottom w:w="0" w:type="dxa"/>
          </w:tblCellMar>
          <w:tblLook w:val="01E0"/>
        </w:tblPrEx>
        <w:trPr>
          <w:cantSplit/>
          <w:trHeight w:val="234"/>
        </w:trPr>
        <w:tc>
          <w:tcPr>
            <w:tcW w:w="2410" w:type="dxa"/>
            <w:vMerge w:val="restart"/>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sz w:val="24"/>
                <w:szCs w:val="24"/>
              </w:rPr>
            </w:pPr>
            <w:r>
              <w:rPr>
                <w:rFonts w:ascii="Arial" w:hAnsi="Arial" w:cs="Arial"/>
                <w:sz w:val="24"/>
                <w:szCs w:val="24"/>
              </w:rPr>
              <w:t>2</w:t>
            </w:r>
            <w:r w:rsidRPr="00824881">
              <w:rPr>
                <w:rFonts w:ascii="Arial" w:hAnsi="Arial" w:cs="Arial"/>
                <w:sz w:val="24"/>
                <w:szCs w:val="24"/>
              </w:rPr>
              <w:t xml:space="preserve"> Область изд</w:t>
            </w:r>
            <w:r w:rsidRPr="00824881">
              <w:rPr>
                <w:rFonts w:ascii="Arial" w:hAnsi="Arial" w:cs="Arial"/>
                <w:sz w:val="24"/>
                <w:szCs w:val="24"/>
              </w:rPr>
              <w:t>а</w:t>
            </w:r>
            <w:r w:rsidRPr="00824881">
              <w:rPr>
                <w:rFonts w:ascii="Arial" w:hAnsi="Arial" w:cs="Arial"/>
                <w:sz w:val="24"/>
                <w:szCs w:val="24"/>
              </w:rPr>
              <w:t>ния</w:t>
            </w:r>
          </w:p>
        </w:tc>
        <w:tc>
          <w:tcPr>
            <w:tcW w:w="6976" w:type="dxa"/>
            <w:gridSpan w:val="4"/>
            <w:tcBorders>
              <w:top w:val="single" w:sz="4" w:space="0" w:color="auto"/>
              <w:left w:val="single" w:sz="4" w:space="0" w:color="auto"/>
              <w:bottom w:val="single" w:sz="4" w:space="0" w:color="auto"/>
              <w:right w:val="single" w:sz="4" w:space="0" w:color="auto"/>
            </w:tcBorders>
          </w:tcPr>
          <w:p w:rsidR="009C6C26" w:rsidRPr="00824881" w:rsidRDefault="009C6C26" w:rsidP="003565F8">
            <w:pPr>
              <w:spacing w:after="120"/>
              <w:ind w:firstLine="14"/>
              <w:jc w:val="center"/>
              <w:rPr>
                <w:rFonts w:ascii="Arial" w:hAnsi="Arial" w:cs="Arial"/>
                <w:b/>
                <w:sz w:val="24"/>
                <w:szCs w:val="24"/>
              </w:rPr>
            </w:pPr>
            <w:r w:rsidRPr="00824881">
              <w:rPr>
                <w:rFonts w:ascii="Arial" w:hAnsi="Arial" w:cs="Arial"/>
                <w:b/>
                <w:sz w:val="24"/>
                <w:szCs w:val="24"/>
              </w:rPr>
              <w:t>Сведения об издании</w:t>
            </w:r>
          </w:p>
        </w:tc>
      </w:tr>
      <w:tr w:rsidR="009C6C26" w:rsidRPr="00824881" w:rsidTr="003565F8">
        <w:tblPrEx>
          <w:tblCellMar>
            <w:top w:w="0" w:type="dxa"/>
            <w:bottom w:w="0" w:type="dxa"/>
          </w:tblCellMar>
          <w:tblLook w:val="01E0"/>
        </w:tblPrEx>
        <w:trPr>
          <w:cantSplit/>
          <w:trHeight w:val="234"/>
        </w:trPr>
        <w:tc>
          <w:tcPr>
            <w:tcW w:w="2410" w:type="dxa"/>
            <w:vMerge/>
            <w:tcBorders>
              <w:top w:val="single" w:sz="4" w:space="0" w:color="auto"/>
              <w:left w:val="single" w:sz="4" w:space="0" w:color="auto"/>
              <w:bottom w:val="single" w:sz="4" w:space="0" w:color="auto"/>
              <w:right w:val="single" w:sz="4" w:space="0" w:color="auto"/>
            </w:tcBorders>
            <w:vAlign w:val="center"/>
          </w:tcPr>
          <w:p w:rsidR="009C6C26" w:rsidRPr="00824881" w:rsidRDefault="009C6C26" w:rsidP="003565F8">
            <w:pPr>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824881" w:rsidRDefault="009C6C26" w:rsidP="003565F8">
            <w:pPr>
              <w:spacing w:line="360" w:lineRule="auto"/>
              <w:rPr>
                <w:rFonts w:ascii="Arial" w:hAnsi="Arial" w:cs="Arial"/>
                <w:b/>
                <w:sz w:val="24"/>
                <w:szCs w:val="24"/>
              </w:rPr>
            </w:pPr>
            <w:r w:rsidRPr="00824881">
              <w:rPr>
                <w:rFonts w:ascii="Arial" w:hAnsi="Arial" w:cs="Arial"/>
                <w:b/>
                <w:sz w:val="24"/>
                <w:szCs w:val="24"/>
              </w:rPr>
              <w:t>*</w:t>
            </w:r>
          </w:p>
        </w:tc>
        <w:tc>
          <w:tcPr>
            <w:tcW w:w="1002" w:type="dxa"/>
            <w:gridSpan w:val="2"/>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sz w:val="24"/>
                <w:szCs w:val="24"/>
              </w:rPr>
            </w:pPr>
            <w:r w:rsidRPr="00824881">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824881" w:rsidRDefault="009C6C26" w:rsidP="003565F8">
            <w:pPr>
              <w:spacing w:after="120"/>
              <w:ind w:firstLine="14"/>
              <w:rPr>
                <w:rFonts w:ascii="Arial" w:hAnsi="Arial" w:cs="Arial"/>
                <w:i/>
                <w:sz w:val="24"/>
                <w:szCs w:val="24"/>
              </w:rPr>
            </w:pPr>
            <w:r w:rsidRPr="00824881">
              <w:rPr>
                <w:rFonts w:ascii="Arial" w:hAnsi="Arial" w:cs="Arial"/>
                <w:i/>
                <w:sz w:val="24"/>
                <w:szCs w:val="24"/>
              </w:rPr>
              <w:t>Параллельные сведения об и</w:t>
            </w:r>
            <w:r w:rsidRPr="00824881">
              <w:rPr>
                <w:rFonts w:ascii="Arial" w:hAnsi="Arial" w:cs="Arial"/>
                <w:i/>
                <w:sz w:val="24"/>
                <w:szCs w:val="24"/>
              </w:rPr>
              <w:t>з</w:t>
            </w:r>
            <w:r w:rsidRPr="00824881">
              <w:rPr>
                <w:rFonts w:ascii="Arial" w:hAnsi="Arial" w:cs="Arial"/>
                <w:i/>
                <w:sz w:val="24"/>
                <w:szCs w:val="24"/>
              </w:rPr>
              <w:t>дании</w:t>
            </w:r>
          </w:p>
        </w:tc>
      </w:tr>
      <w:tr w:rsidR="009C6C26" w:rsidRPr="00824881" w:rsidTr="003565F8">
        <w:tblPrEx>
          <w:tblCellMar>
            <w:top w:w="0" w:type="dxa"/>
            <w:bottom w:w="0" w:type="dxa"/>
          </w:tblCellMar>
          <w:tblLook w:val="01E0"/>
        </w:tblPrEx>
        <w:trPr>
          <w:cantSplit/>
          <w:trHeight w:val="523"/>
        </w:trPr>
        <w:tc>
          <w:tcPr>
            <w:tcW w:w="2410" w:type="dxa"/>
            <w:vMerge/>
            <w:tcBorders>
              <w:top w:val="single" w:sz="4" w:space="0" w:color="auto"/>
              <w:left w:val="single" w:sz="4" w:space="0" w:color="auto"/>
              <w:bottom w:val="single" w:sz="4" w:space="0" w:color="auto"/>
              <w:right w:val="single" w:sz="4" w:space="0" w:color="auto"/>
            </w:tcBorders>
            <w:vAlign w:val="center"/>
          </w:tcPr>
          <w:p w:rsidR="009C6C26" w:rsidRPr="00824881" w:rsidRDefault="009C6C26" w:rsidP="003565F8">
            <w:pPr>
              <w:rPr>
                <w:rFonts w:ascii="Arial" w:hAnsi="Arial" w:cs="Arial"/>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9C6C26" w:rsidRPr="00824881" w:rsidRDefault="009C6C26" w:rsidP="003565F8">
            <w:pPr>
              <w:spacing w:after="120"/>
              <w:ind w:left="51" w:firstLine="14"/>
              <w:jc w:val="center"/>
              <w:rPr>
                <w:rFonts w:ascii="Arial" w:hAnsi="Arial" w:cs="Arial"/>
                <w:sz w:val="24"/>
                <w:szCs w:val="24"/>
              </w:rPr>
            </w:pPr>
          </w:p>
        </w:tc>
        <w:tc>
          <w:tcPr>
            <w:tcW w:w="5236" w:type="dxa"/>
            <w:gridSpan w:val="2"/>
            <w:tcBorders>
              <w:top w:val="single" w:sz="4" w:space="0" w:color="auto"/>
              <w:left w:val="single" w:sz="4" w:space="0" w:color="auto"/>
              <w:bottom w:val="single" w:sz="4" w:space="0" w:color="auto"/>
              <w:right w:val="single" w:sz="4" w:space="0" w:color="auto"/>
            </w:tcBorders>
          </w:tcPr>
          <w:p w:rsidR="009C6C26" w:rsidRPr="0018715E" w:rsidRDefault="009C6C26" w:rsidP="003565F8">
            <w:pPr>
              <w:ind w:left="51" w:firstLine="11"/>
              <w:rPr>
                <w:rFonts w:ascii="Arial" w:hAnsi="Arial" w:cs="Arial"/>
                <w:sz w:val="24"/>
                <w:szCs w:val="24"/>
              </w:rPr>
            </w:pPr>
            <w:r w:rsidRPr="0018715E">
              <w:rPr>
                <w:rFonts w:ascii="Arial" w:hAnsi="Arial" w:cs="Arial"/>
                <w:sz w:val="24"/>
                <w:szCs w:val="24"/>
              </w:rPr>
              <w:t xml:space="preserve">Сведения об ответственности, </w:t>
            </w:r>
          </w:p>
          <w:p w:rsidR="009C6C26" w:rsidRPr="0018715E" w:rsidRDefault="009C6C26" w:rsidP="003565F8">
            <w:pPr>
              <w:ind w:left="51" w:firstLine="11"/>
              <w:rPr>
                <w:rFonts w:ascii="Arial" w:hAnsi="Arial" w:cs="Arial"/>
                <w:sz w:val="24"/>
                <w:szCs w:val="24"/>
              </w:rPr>
            </w:pPr>
            <w:r w:rsidRPr="0018715E">
              <w:rPr>
                <w:rFonts w:ascii="Arial" w:hAnsi="Arial" w:cs="Arial"/>
                <w:sz w:val="24"/>
                <w:szCs w:val="24"/>
              </w:rPr>
              <w:t>относящи</w:t>
            </w:r>
            <w:r w:rsidRPr="0018715E">
              <w:rPr>
                <w:rFonts w:ascii="Arial" w:hAnsi="Arial" w:cs="Arial"/>
                <w:sz w:val="24"/>
                <w:szCs w:val="24"/>
              </w:rPr>
              <w:t>е</w:t>
            </w:r>
            <w:r w:rsidRPr="0018715E">
              <w:rPr>
                <w:rFonts w:ascii="Arial" w:hAnsi="Arial" w:cs="Arial"/>
                <w:sz w:val="24"/>
                <w:szCs w:val="24"/>
              </w:rPr>
              <w:t xml:space="preserve">ся к изданию </w:t>
            </w:r>
          </w:p>
        </w:tc>
      </w:tr>
      <w:tr w:rsidR="009C6C26" w:rsidRPr="00824881" w:rsidTr="003565F8">
        <w:tblPrEx>
          <w:tblCellMar>
            <w:top w:w="0" w:type="dxa"/>
            <w:bottom w:w="0" w:type="dxa"/>
          </w:tblCellMar>
          <w:tblLook w:val="01E0"/>
        </w:tblPrEx>
        <w:trPr>
          <w:cantSplit/>
          <w:trHeight w:val="309"/>
        </w:trPr>
        <w:tc>
          <w:tcPr>
            <w:tcW w:w="2410" w:type="dxa"/>
            <w:vMerge/>
            <w:tcBorders>
              <w:top w:val="single" w:sz="4" w:space="0" w:color="auto"/>
              <w:left w:val="single" w:sz="4" w:space="0" w:color="auto"/>
              <w:bottom w:val="single" w:sz="4" w:space="0" w:color="auto"/>
              <w:right w:val="single" w:sz="4" w:space="0" w:color="auto"/>
            </w:tcBorders>
            <w:vAlign w:val="center"/>
          </w:tcPr>
          <w:p w:rsidR="009C6C26" w:rsidRPr="00824881" w:rsidRDefault="009C6C26" w:rsidP="003565F8">
            <w:pPr>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line="360" w:lineRule="auto"/>
              <w:rPr>
                <w:rFonts w:ascii="Arial" w:hAnsi="Arial" w:cs="Arial"/>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sz w:val="24"/>
                <w:szCs w:val="24"/>
              </w:rPr>
            </w:pPr>
            <w:r w:rsidRPr="00824881">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18715E" w:rsidRDefault="009C6C26" w:rsidP="003565F8">
            <w:pPr>
              <w:spacing w:after="120"/>
              <w:ind w:left="51" w:firstLine="381"/>
              <w:rPr>
                <w:rFonts w:ascii="Arial" w:hAnsi="Arial" w:cs="Arial"/>
                <w:bCs/>
                <w:sz w:val="24"/>
                <w:szCs w:val="24"/>
              </w:rPr>
            </w:pPr>
            <w:r w:rsidRPr="0018715E">
              <w:rPr>
                <w:rFonts w:ascii="Arial" w:hAnsi="Arial" w:cs="Arial"/>
                <w:bCs/>
                <w:sz w:val="24"/>
                <w:szCs w:val="24"/>
              </w:rPr>
              <w:t>Первые сведения</w:t>
            </w:r>
          </w:p>
        </w:tc>
      </w:tr>
      <w:tr w:rsidR="009C6C26" w:rsidRPr="00824881" w:rsidTr="003565F8">
        <w:tblPrEx>
          <w:tblCellMar>
            <w:top w:w="0" w:type="dxa"/>
            <w:bottom w:w="0" w:type="dxa"/>
          </w:tblCellMar>
          <w:tblLook w:val="01E0"/>
        </w:tblPrEx>
        <w:trPr>
          <w:cantSplit/>
          <w:trHeight w:val="309"/>
        </w:trPr>
        <w:tc>
          <w:tcPr>
            <w:tcW w:w="2410" w:type="dxa"/>
            <w:vMerge/>
            <w:tcBorders>
              <w:top w:val="single" w:sz="4" w:space="0" w:color="auto"/>
              <w:left w:val="single" w:sz="4" w:space="0" w:color="auto"/>
              <w:bottom w:val="single" w:sz="4" w:space="0" w:color="auto"/>
              <w:right w:val="single" w:sz="4" w:space="0" w:color="auto"/>
            </w:tcBorders>
            <w:vAlign w:val="center"/>
          </w:tcPr>
          <w:p w:rsidR="009C6C26" w:rsidRPr="00824881" w:rsidRDefault="009C6C26" w:rsidP="003565F8">
            <w:pPr>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002" w:type="dxa"/>
            <w:gridSpan w:val="2"/>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sz w:val="24"/>
                <w:szCs w:val="24"/>
              </w:rPr>
            </w:pPr>
            <w:r w:rsidRPr="00824881">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18715E" w:rsidRDefault="009C6C26" w:rsidP="003565F8">
            <w:pPr>
              <w:spacing w:after="120"/>
              <w:ind w:left="53" w:firstLine="379"/>
              <w:rPr>
                <w:rFonts w:ascii="Arial" w:hAnsi="Arial" w:cs="Arial"/>
                <w:sz w:val="24"/>
                <w:szCs w:val="24"/>
              </w:rPr>
            </w:pPr>
            <w:r w:rsidRPr="0018715E">
              <w:rPr>
                <w:rFonts w:ascii="Arial" w:hAnsi="Arial" w:cs="Arial"/>
                <w:sz w:val="24"/>
                <w:szCs w:val="24"/>
              </w:rPr>
              <w:t>Последующие сведения</w:t>
            </w:r>
          </w:p>
        </w:tc>
      </w:tr>
      <w:tr w:rsidR="009C6C26" w:rsidRPr="00824881" w:rsidTr="003565F8">
        <w:tblPrEx>
          <w:tblCellMar>
            <w:top w:w="0" w:type="dxa"/>
            <w:bottom w:w="0" w:type="dxa"/>
          </w:tblCellMar>
          <w:tblLook w:val="01E0"/>
        </w:tblPrEx>
        <w:trPr>
          <w:cantSplit/>
          <w:trHeight w:val="309"/>
        </w:trPr>
        <w:tc>
          <w:tcPr>
            <w:tcW w:w="2410" w:type="dxa"/>
            <w:vMerge/>
            <w:tcBorders>
              <w:top w:val="single" w:sz="4" w:space="0" w:color="auto"/>
              <w:left w:val="single" w:sz="4" w:space="0" w:color="auto"/>
              <w:bottom w:val="single" w:sz="4" w:space="0" w:color="auto"/>
              <w:right w:val="single" w:sz="4" w:space="0" w:color="auto"/>
            </w:tcBorders>
            <w:vAlign w:val="center"/>
          </w:tcPr>
          <w:p w:rsidR="009C6C26" w:rsidRPr="00824881" w:rsidRDefault="009C6C26" w:rsidP="003565F8">
            <w:pPr>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002" w:type="dxa"/>
            <w:gridSpan w:val="2"/>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sz w:val="24"/>
                <w:szCs w:val="24"/>
              </w:rPr>
            </w:pPr>
            <w:r w:rsidRPr="00824881">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18715E" w:rsidRDefault="009C6C26" w:rsidP="003565F8">
            <w:pPr>
              <w:spacing w:after="120"/>
              <w:ind w:left="51" w:firstLine="11"/>
              <w:rPr>
                <w:rFonts w:ascii="Arial" w:hAnsi="Arial" w:cs="Arial"/>
                <w:b/>
                <w:sz w:val="24"/>
                <w:szCs w:val="24"/>
              </w:rPr>
            </w:pPr>
            <w:r w:rsidRPr="0018715E">
              <w:rPr>
                <w:rFonts w:ascii="Arial" w:hAnsi="Arial" w:cs="Arial"/>
                <w:b/>
                <w:sz w:val="24"/>
                <w:szCs w:val="24"/>
              </w:rPr>
              <w:t>Дополнительные сведения об издании</w:t>
            </w:r>
          </w:p>
        </w:tc>
      </w:tr>
      <w:tr w:rsidR="009C6C26" w:rsidRPr="00824881" w:rsidTr="003565F8">
        <w:tblPrEx>
          <w:tblCellMar>
            <w:top w:w="0" w:type="dxa"/>
            <w:bottom w:w="0" w:type="dxa"/>
          </w:tblCellMar>
          <w:tblLook w:val="01E0"/>
        </w:tblPrEx>
        <w:trPr>
          <w:cantSplit/>
          <w:trHeight w:val="309"/>
        </w:trPr>
        <w:tc>
          <w:tcPr>
            <w:tcW w:w="2410" w:type="dxa"/>
            <w:vMerge/>
            <w:tcBorders>
              <w:top w:val="single" w:sz="4" w:space="0" w:color="auto"/>
              <w:left w:val="single" w:sz="4" w:space="0" w:color="auto"/>
              <w:bottom w:val="single" w:sz="4" w:space="0" w:color="auto"/>
              <w:right w:val="single" w:sz="4" w:space="0" w:color="auto"/>
            </w:tcBorders>
            <w:vAlign w:val="center"/>
          </w:tcPr>
          <w:p w:rsidR="009C6C26" w:rsidRPr="00824881" w:rsidRDefault="009C6C26" w:rsidP="003565F8">
            <w:pPr>
              <w:rPr>
                <w:rFonts w:ascii="Arial" w:hAnsi="Arial" w:cs="Arial"/>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9C6C26" w:rsidRPr="00824881" w:rsidRDefault="009C6C26" w:rsidP="003565F8">
            <w:pPr>
              <w:spacing w:after="120"/>
              <w:ind w:left="53" w:firstLine="14"/>
              <w:jc w:val="center"/>
              <w:rPr>
                <w:rFonts w:ascii="Arial" w:hAnsi="Arial" w:cs="Arial"/>
                <w:sz w:val="24"/>
                <w:szCs w:val="24"/>
              </w:rPr>
            </w:pPr>
          </w:p>
        </w:tc>
        <w:tc>
          <w:tcPr>
            <w:tcW w:w="5236" w:type="dxa"/>
            <w:gridSpan w:val="2"/>
            <w:tcBorders>
              <w:top w:val="single" w:sz="4" w:space="0" w:color="auto"/>
              <w:left w:val="single" w:sz="4" w:space="0" w:color="auto"/>
              <w:bottom w:val="single" w:sz="4" w:space="0" w:color="auto"/>
              <w:right w:val="single" w:sz="4" w:space="0" w:color="auto"/>
            </w:tcBorders>
          </w:tcPr>
          <w:p w:rsidR="009C6C26" w:rsidRPr="0018715E" w:rsidRDefault="009C6C26" w:rsidP="003565F8">
            <w:pPr>
              <w:ind w:left="51" w:firstLine="11"/>
              <w:rPr>
                <w:rFonts w:ascii="Arial" w:hAnsi="Arial" w:cs="Arial"/>
                <w:sz w:val="24"/>
                <w:szCs w:val="24"/>
              </w:rPr>
            </w:pPr>
            <w:r w:rsidRPr="0018715E">
              <w:rPr>
                <w:rFonts w:ascii="Arial" w:hAnsi="Arial" w:cs="Arial"/>
                <w:sz w:val="24"/>
                <w:szCs w:val="24"/>
              </w:rPr>
              <w:t>Сведения об ответственности, относящи</w:t>
            </w:r>
            <w:r w:rsidRPr="0018715E">
              <w:rPr>
                <w:rFonts w:ascii="Arial" w:hAnsi="Arial" w:cs="Arial"/>
                <w:sz w:val="24"/>
                <w:szCs w:val="24"/>
              </w:rPr>
              <w:t>е</w:t>
            </w:r>
            <w:r w:rsidRPr="0018715E">
              <w:rPr>
                <w:rFonts w:ascii="Arial" w:hAnsi="Arial" w:cs="Arial"/>
                <w:sz w:val="24"/>
                <w:szCs w:val="24"/>
              </w:rPr>
              <w:t xml:space="preserve">ся к дополнительным сведениям </w:t>
            </w:r>
          </w:p>
          <w:p w:rsidR="009C6C26" w:rsidRPr="0018715E" w:rsidRDefault="009C6C26" w:rsidP="003565F8">
            <w:pPr>
              <w:ind w:left="51" w:firstLine="11"/>
              <w:rPr>
                <w:rFonts w:ascii="Arial" w:hAnsi="Arial" w:cs="Arial"/>
                <w:sz w:val="24"/>
                <w:szCs w:val="24"/>
              </w:rPr>
            </w:pPr>
            <w:r w:rsidRPr="0018715E">
              <w:rPr>
                <w:rFonts w:ascii="Arial" w:hAnsi="Arial" w:cs="Arial"/>
                <w:sz w:val="24"/>
                <w:szCs w:val="24"/>
              </w:rPr>
              <w:t>об изд</w:t>
            </w:r>
            <w:r w:rsidRPr="0018715E">
              <w:rPr>
                <w:rFonts w:ascii="Arial" w:hAnsi="Arial" w:cs="Arial"/>
                <w:sz w:val="24"/>
                <w:szCs w:val="24"/>
              </w:rPr>
              <w:t>а</w:t>
            </w:r>
            <w:r w:rsidRPr="0018715E">
              <w:rPr>
                <w:rFonts w:ascii="Arial" w:hAnsi="Arial" w:cs="Arial"/>
                <w:sz w:val="24"/>
                <w:szCs w:val="24"/>
              </w:rPr>
              <w:t xml:space="preserve">нии </w:t>
            </w:r>
          </w:p>
        </w:tc>
      </w:tr>
      <w:tr w:rsidR="009C6C26" w:rsidRPr="00824881" w:rsidTr="003565F8">
        <w:tblPrEx>
          <w:tblCellMar>
            <w:top w:w="0" w:type="dxa"/>
            <w:bottom w:w="0" w:type="dxa"/>
          </w:tblCellMar>
          <w:tblLook w:val="01E0"/>
        </w:tblPrEx>
        <w:trPr>
          <w:cantSplit/>
          <w:trHeight w:val="309"/>
        </w:trPr>
        <w:tc>
          <w:tcPr>
            <w:tcW w:w="2410" w:type="dxa"/>
            <w:vMerge/>
            <w:tcBorders>
              <w:top w:val="single" w:sz="4" w:space="0" w:color="auto"/>
              <w:left w:val="single" w:sz="4" w:space="0" w:color="auto"/>
              <w:bottom w:val="single" w:sz="4" w:space="0" w:color="auto"/>
              <w:right w:val="single" w:sz="4" w:space="0" w:color="auto"/>
            </w:tcBorders>
            <w:vAlign w:val="center"/>
          </w:tcPr>
          <w:p w:rsidR="009C6C26" w:rsidRPr="00824881" w:rsidRDefault="009C6C26" w:rsidP="003565F8">
            <w:pPr>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sz w:val="24"/>
                <w:szCs w:val="24"/>
              </w:rPr>
            </w:pPr>
            <w:r w:rsidRPr="00824881">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824881" w:rsidRDefault="009C6C26" w:rsidP="003565F8">
            <w:pPr>
              <w:spacing w:after="120"/>
              <w:ind w:left="51" w:firstLine="365"/>
              <w:rPr>
                <w:rFonts w:ascii="Arial" w:hAnsi="Arial" w:cs="Arial"/>
                <w:bCs/>
                <w:sz w:val="24"/>
                <w:szCs w:val="24"/>
              </w:rPr>
            </w:pPr>
            <w:r w:rsidRPr="00824881">
              <w:rPr>
                <w:rFonts w:ascii="Arial" w:hAnsi="Arial" w:cs="Arial"/>
                <w:bCs/>
                <w:sz w:val="24"/>
                <w:szCs w:val="24"/>
              </w:rPr>
              <w:t>Первые сведения</w:t>
            </w:r>
          </w:p>
        </w:tc>
      </w:tr>
      <w:tr w:rsidR="009C6C26" w:rsidRPr="00824881" w:rsidTr="003565F8">
        <w:tblPrEx>
          <w:tblCellMar>
            <w:top w:w="0" w:type="dxa"/>
            <w:bottom w:w="0" w:type="dxa"/>
          </w:tblCellMar>
          <w:tblLook w:val="01E0"/>
        </w:tblPrEx>
        <w:trPr>
          <w:cantSplit/>
          <w:trHeight w:val="309"/>
        </w:trPr>
        <w:tc>
          <w:tcPr>
            <w:tcW w:w="2410" w:type="dxa"/>
            <w:vMerge/>
            <w:tcBorders>
              <w:top w:val="single" w:sz="4" w:space="0" w:color="auto"/>
              <w:left w:val="single" w:sz="4" w:space="0" w:color="auto"/>
              <w:bottom w:val="single" w:sz="4" w:space="0" w:color="auto"/>
              <w:right w:val="single" w:sz="4" w:space="0" w:color="auto"/>
            </w:tcBorders>
            <w:vAlign w:val="center"/>
          </w:tcPr>
          <w:p w:rsidR="009C6C26" w:rsidRPr="00824881" w:rsidRDefault="009C6C26" w:rsidP="003565F8">
            <w:pPr>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002" w:type="dxa"/>
            <w:gridSpan w:val="2"/>
            <w:tcBorders>
              <w:top w:val="single" w:sz="4" w:space="0" w:color="auto"/>
              <w:left w:val="single" w:sz="4" w:space="0" w:color="auto"/>
              <w:bottom w:val="single" w:sz="4" w:space="0" w:color="auto"/>
              <w:right w:val="single" w:sz="4" w:space="0" w:color="auto"/>
            </w:tcBorders>
          </w:tcPr>
          <w:p w:rsidR="009C6C26" w:rsidRPr="00824881" w:rsidRDefault="009C6C26" w:rsidP="003565F8">
            <w:pPr>
              <w:rPr>
                <w:rFonts w:ascii="Arial" w:hAnsi="Arial" w:cs="Arial"/>
                <w:sz w:val="24"/>
                <w:szCs w:val="24"/>
              </w:rPr>
            </w:pPr>
            <w:r w:rsidRPr="00824881">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824881" w:rsidRDefault="009C6C26" w:rsidP="003565F8">
            <w:pPr>
              <w:spacing w:after="120"/>
              <w:ind w:left="53" w:firstLine="381"/>
              <w:rPr>
                <w:rFonts w:ascii="Arial" w:hAnsi="Arial" w:cs="Arial"/>
                <w:sz w:val="24"/>
                <w:szCs w:val="24"/>
              </w:rPr>
            </w:pPr>
            <w:r w:rsidRPr="00824881">
              <w:rPr>
                <w:rFonts w:ascii="Arial" w:hAnsi="Arial" w:cs="Arial"/>
                <w:sz w:val="24"/>
                <w:szCs w:val="24"/>
              </w:rPr>
              <w:t xml:space="preserve">Последующие сведения </w:t>
            </w:r>
          </w:p>
        </w:tc>
      </w:tr>
      <w:tr w:rsidR="009C6C26" w:rsidRPr="00A379D9" w:rsidTr="003565F8">
        <w:tblPrEx>
          <w:tblCellMar>
            <w:top w:w="0" w:type="dxa"/>
            <w:bottom w:w="0" w:type="dxa"/>
          </w:tblCellMar>
          <w:tblLook w:val="01E0"/>
        </w:tblPrEx>
        <w:trPr>
          <w:trHeight w:val="309"/>
        </w:trPr>
        <w:tc>
          <w:tcPr>
            <w:tcW w:w="2410" w:type="dxa"/>
            <w:vMerge w:val="restart"/>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jc w:val="both"/>
              <w:rPr>
                <w:rFonts w:ascii="Arial" w:hAnsi="Arial" w:cs="Arial"/>
                <w:bCs/>
                <w:sz w:val="24"/>
                <w:szCs w:val="24"/>
              </w:rPr>
            </w:pPr>
            <w:r>
              <w:rPr>
                <w:rFonts w:ascii="Arial" w:hAnsi="Arial" w:cs="Arial"/>
                <w:sz w:val="24"/>
                <w:szCs w:val="24"/>
              </w:rPr>
              <w:t>3</w:t>
            </w:r>
            <w:r w:rsidRPr="00A379D9">
              <w:rPr>
                <w:rFonts w:ascii="Arial" w:hAnsi="Arial" w:cs="Arial"/>
                <w:sz w:val="24"/>
                <w:szCs w:val="24"/>
              </w:rPr>
              <w:t xml:space="preserve"> </w:t>
            </w:r>
            <w:r w:rsidRPr="00A379D9">
              <w:rPr>
                <w:rFonts w:ascii="Arial" w:hAnsi="Arial" w:cs="Arial"/>
                <w:bCs/>
                <w:sz w:val="24"/>
                <w:szCs w:val="24"/>
              </w:rPr>
              <w:t>Специфическая область материала или вида р</w:t>
            </w:r>
            <w:r w:rsidRPr="00A379D9">
              <w:rPr>
                <w:rFonts w:ascii="Arial" w:hAnsi="Arial" w:cs="Arial"/>
                <w:bCs/>
                <w:sz w:val="24"/>
                <w:szCs w:val="24"/>
              </w:rPr>
              <w:t>е</w:t>
            </w:r>
            <w:r w:rsidRPr="00A379D9">
              <w:rPr>
                <w:rFonts w:ascii="Arial" w:hAnsi="Arial" w:cs="Arial"/>
                <w:bCs/>
                <w:sz w:val="24"/>
                <w:szCs w:val="24"/>
              </w:rPr>
              <w:t>сурса</w:t>
            </w:r>
          </w:p>
          <w:p w:rsidR="009C6C26" w:rsidRPr="00A379D9" w:rsidRDefault="009C6C26" w:rsidP="003565F8">
            <w:pPr>
              <w:spacing w:after="120"/>
              <w:rPr>
                <w:rFonts w:ascii="Arial" w:hAnsi="Arial" w:cs="Arial"/>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jc w:val="both"/>
              <w:rPr>
                <w:rFonts w:ascii="Arial" w:hAnsi="Arial" w:cs="Arial"/>
                <w:sz w:val="24"/>
                <w:szCs w:val="24"/>
              </w:rPr>
            </w:pPr>
          </w:p>
        </w:tc>
        <w:tc>
          <w:tcPr>
            <w:tcW w:w="5236" w:type="dxa"/>
            <w:gridSpan w:val="2"/>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jc w:val="both"/>
              <w:rPr>
                <w:rFonts w:ascii="Arial" w:hAnsi="Arial" w:cs="Arial"/>
                <w:sz w:val="24"/>
                <w:szCs w:val="24"/>
              </w:rPr>
            </w:pPr>
            <w:r w:rsidRPr="00A379D9">
              <w:rPr>
                <w:rFonts w:ascii="Arial" w:hAnsi="Arial" w:cs="Arial"/>
                <w:sz w:val="24"/>
                <w:szCs w:val="24"/>
              </w:rPr>
              <w:t>Математические данные (для картограф</w:t>
            </w:r>
            <w:r w:rsidRPr="00A379D9">
              <w:rPr>
                <w:rFonts w:ascii="Arial" w:hAnsi="Arial" w:cs="Arial"/>
                <w:sz w:val="24"/>
                <w:szCs w:val="24"/>
              </w:rPr>
              <w:t>и</w:t>
            </w:r>
            <w:r w:rsidRPr="00A379D9">
              <w:rPr>
                <w:rFonts w:ascii="Arial" w:hAnsi="Arial" w:cs="Arial"/>
                <w:sz w:val="24"/>
                <w:szCs w:val="24"/>
              </w:rPr>
              <w:t>ческих ресурсов)</w:t>
            </w:r>
          </w:p>
        </w:tc>
      </w:tr>
      <w:tr w:rsidR="009C6C26" w:rsidRPr="00A379D9" w:rsidTr="003565F8">
        <w:tblPrEx>
          <w:tblCellMar>
            <w:top w:w="0" w:type="dxa"/>
            <w:bottom w:w="0" w:type="dxa"/>
          </w:tblCellMar>
          <w:tblLook w:val="01E0"/>
        </w:tblPrEx>
        <w:trPr>
          <w:trHeight w:val="309"/>
        </w:trPr>
        <w:tc>
          <w:tcPr>
            <w:tcW w:w="2410" w:type="dxa"/>
            <w:vMerge/>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002" w:type="dxa"/>
            <w:gridSpan w:val="2"/>
            <w:tcBorders>
              <w:top w:val="single" w:sz="4" w:space="0" w:color="auto"/>
              <w:left w:val="single" w:sz="4" w:space="0" w:color="auto"/>
              <w:bottom w:val="single" w:sz="4" w:space="0" w:color="auto"/>
              <w:right w:val="single" w:sz="4" w:space="0" w:color="auto"/>
            </w:tcBorders>
          </w:tcPr>
          <w:p w:rsidR="009C6C26" w:rsidRPr="00A379D9" w:rsidRDefault="009C6C26" w:rsidP="003565F8">
            <w:pPr>
              <w:rPr>
                <w:rFonts w:ascii="Arial" w:hAnsi="Arial" w:cs="Arial"/>
                <w:sz w:val="24"/>
                <w:szCs w:val="24"/>
              </w:rPr>
            </w:pPr>
          </w:p>
        </w:tc>
        <w:tc>
          <w:tcPr>
            <w:tcW w:w="5230" w:type="dxa"/>
            <w:tcBorders>
              <w:top w:val="single" w:sz="4" w:space="0" w:color="auto"/>
              <w:left w:val="single" w:sz="4" w:space="0" w:color="auto"/>
              <w:bottom w:val="single" w:sz="4" w:space="0" w:color="auto"/>
              <w:right w:val="single" w:sz="4" w:space="0" w:color="auto"/>
            </w:tcBorders>
          </w:tcPr>
          <w:p w:rsidR="009C6C26" w:rsidRPr="00A379D9" w:rsidRDefault="009C6C26" w:rsidP="003565F8">
            <w:pPr>
              <w:jc w:val="both"/>
              <w:rPr>
                <w:rFonts w:ascii="Arial" w:hAnsi="Arial" w:cs="Arial"/>
                <w:b/>
                <w:sz w:val="24"/>
                <w:szCs w:val="24"/>
              </w:rPr>
            </w:pPr>
            <w:r w:rsidRPr="00A379D9">
              <w:rPr>
                <w:rFonts w:ascii="Arial" w:hAnsi="Arial" w:cs="Arial"/>
                <w:b/>
                <w:sz w:val="24"/>
                <w:szCs w:val="24"/>
              </w:rPr>
              <w:t xml:space="preserve">Сведения о масштабе </w:t>
            </w:r>
          </w:p>
        </w:tc>
      </w:tr>
      <w:tr w:rsidR="009C6C26" w:rsidRPr="00A379D9" w:rsidTr="003565F8">
        <w:tblPrEx>
          <w:tblCellMar>
            <w:top w:w="0" w:type="dxa"/>
            <w:bottom w:w="0" w:type="dxa"/>
          </w:tblCellMar>
          <w:tblLook w:val="01E0"/>
        </w:tblPrEx>
        <w:trPr>
          <w:trHeight w:val="309"/>
        </w:trPr>
        <w:tc>
          <w:tcPr>
            <w:tcW w:w="2410" w:type="dxa"/>
            <w:vMerge/>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9C6C26" w:rsidRPr="00A379D9" w:rsidRDefault="009C6C26" w:rsidP="003565F8">
            <w:pPr>
              <w:rPr>
                <w:rFonts w:ascii="Arial" w:hAnsi="Arial" w:cs="Arial"/>
                <w:sz w:val="24"/>
                <w:szCs w:val="24"/>
              </w:rPr>
            </w:pPr>
            <w:r w:rsidRPr="00A379D9">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A379D9" w:rsidRDefault="009C6C26" w:rsidP="003565F8">
            <w:pPr>
              <w:rPr>
                <w:rFonts w:ascii="Arial" w:hAnsi="Arial" w:cs="Arial"/>
                <w:sz w:val="24"/>
                <w:szCs w:val="24"/>
              </w:rPr>
            </w:pPr>
            <w:r w:rsidRPr="00A379D9">
              <w:rPr>
                <w:rFonts w:ascii="Arial" w:hAnsi="Arial" w:cs="Arial"/>
                <w:sz w:val="24"/>
                <w:szCs w:val="24"/>
              </w:rPr>
              <w:t>Сведения о проекции</w:t>
            </w:r>
          </w:p>
        </w:tc>
      </w:tr>
      <w:tr w:rsidR="009C6C26" w:rsidRPr="00A379D9" w:rsidTr="003565F8">
        <w:tblPrEx>
          <w:tblCellMar>
            <w:top w:w="0" w:type="dxa"/>
            <w:bottom w:w="0" w:type="dxa"/>
          </w:tblCellMar>
          <w:tblLook w:val="01E0"/>
        </w:tblPrEx>
        <w:trPr>
          <w:trHeight w:val="309"/>
        </w:trPr>
        <w:tc>
          <w:tcPr>
            <w:tcW w:w="2410" w:type="dxa"/>
            <w:vMerge/>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9C6C26" w:rsidRPr="00A379D9" w:rsidRDefault="009C6C26" w:rsidP="003565F8">
            <w:pPr>
              <w:rPr>
                <w:rFonts w:ascii="Arial" w:hAnsi="Arial" w:cs="Arial"/>
                <w:sz w:val="24"/>
                <w:szCs w:val="24"/>
              </w:rPr>
            </w:pPr>
            <w:r w:rsidRPr="00A379D9">
              <w:rPr>
                <w:rFonts w:ascii="Arial" w:hAnsi="Arial" w:cs="Arial"/>
                <w:sz w:val="24"/>
                <w:szCs w:val="24"/>
              </w:rPr>
              <w:t xml:space="preserve">( </w:t>
            </w:r>
          </w:p>
        </w:tc>
        <w:tc>
          <w:tcPr>
            <w:tcW w:w="5230" w:type="dxa"/>
            <w:tcBorders>
              <w:top w:val="single" w:sz="4" w:space="0" w:color="auto"/>
              <w:left w:val="single" w:sz="4" w:space="0" w:color="auto"/>
              <w:bottom w:val="single" w:sz="4" w:space="0" w:color="auto"/>
              <w:right w:val="single" w:sz="4" w:space="0" w:color="auto"/>
            </w:tcBorders>
          </w:tcPr>
          <w:p w:rsidR="009C6C26" w:rsidRPr="00A379D9" w:rsidRDefault="009C6C26" w:rsidP="003565F8">
            <w:pPr>
              <w:ind w:left="72" w:hanging="72"/>
              <w:rPr>
                <w:rFonts w:ascii="Arial" w:hAnsi="Arial" w:cs="Arial"/>
                <w:i/>
                <w:sz w:val="24"/>
                <w:szCs w:val="24"/>
              </w:rPr>
            </w:pPr>
            <w:r w:rsidRPr="00A379D9">
              <w:rPr>
                <w:rFonts w:ascii="Arial" w:hAnsi="Arial" w:cs="Arial"/>
                <w:i/>
                <w:sz w:val="24"/>
                <w:szCs w:val="24"/>
              </w:rPr>
              <w:t>Сведения о координатах и ра</w:t>
            </w:r>
            <w:r w:rsidRPr="00A379D9">
              <w:rPr>
                <w:rFonts w:ascii="Arial" w:hAnsi="Arial" w:cs="Arial"/>
                <w:i/>
                <w:sz w:val="24"/>
                <w:szCs w:val="24"/>
              </w:rPr>
              <w:t>в</w:t>
            </w:r>
            <w:r w:rsidRPr="00A379D9">
              <w:rPr>
                <w:rFonts w:ascii="Arial" w:hAnsi="Arial" w:cs="Arial"/>
                <w:i/>
                <w:sz w:val="24"/>
                <w:szCs w:val="24"/>
              </w:rPr>
              <w:t>ноденствии</w:t>
            </w:r>
          </w:p>
        </w:tc>
      </w:tr>
      <w:tr w:rsidR="009C6C26" w:rsidRPr="00A379D9" w:rsidTr="003565F8">
        <w:tblPrEx>
          <w:tblCellMar>
            <w:top w:w="0" w:type="dxa"/>
            <w:bottom w:w="0" w:type="dxa"/>
          </w:tblCellMar>
          <w:tblLook w:val="01E0"/>
        </w:tblPrEx>
        <w:trPr>
          <w:trHeight w:val="309"/>
        </w:trPr>
        <w:tc>
          <w:tcPr>
            <w:tcW w:w="2410" w:type="dxa"/>
            <w:vMerge/>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9C6C26" w:rsidRPr="00A379D9" w:rsidRDefault="009C6C26" w:rsidP="003565F8">
            <w:pPr>
              <w:rPr>
                <w:rFonts w:ascii="Arial" w:hAnsi="Arial" w:cs="Arial"/>
                <w:sz w:val="24"/>
                <w:szCs w:val="24"/>
              </w:rPr>
            </w:pPr>
            <w:r w:rsidRPr="00A379D9">
              <w:rPr>
                <w:rFonts w:ascii="Arial" w:hAnsi="Arial" w:cs="Arial"/>
                <w:sz w:val="24"/>
                <w:szCs w:val="24"/>
              </w:rPr>
              <w:t>;</w:t>
            </w:r>
            <w:r>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A379D9" w:rsidRDefault="009C6C26" w:rsidP="003565F8">
            <w:pPr>
              <w:rPr>
                <w:rFonts w:ascii="Arial" w:hAnsi="Arial" w:cs="Arial"/>
                <w:i/>
                <w:sz w:val="24"/>
                <w:szCs w:val="24"/>
              </w:rPr>
            </w:pPr>
            <w:r w:rsidRPr="00A379D9">
              <w:rPr>
                <w:rFonts w:ascii="Arial" w:hAnsi="Arial" w:cs="Arial"/>
                <w:i/>
                <w:sz w:val="24"/>
                <w:szCs w:val="24"/>
              </w:rPr>
              <w:t>Сведения о равноденствии</w:t>
            </w:r>
          </w:p>
        </w:tc>
      </w:tr>
      <w:tr w:rsidR="009C6C26" w:rsidRPr="00B442C6" w:rsidTr="003565F8">
        <w:tblPrEx>
          <w:tblCellMar>
            <w:top w:w="0" w:type="dxa"/>
            <w:bottom w:w="0" w:type="dxa"/>
          </w:tblCellMar>
          <w:tblLook w:val="01E0"/>
        </w:tblPrEx>
        <w:trPr>
          <w:trHeight w:val="309"/>
        </w:trPr>
        <w:tc>
          <w:tcPr>
            <w:tcW w:w="2410" w:type="dxa"/>
            <w:vMerge/>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9C6C26" w:rsidRDefault="009C6C26" w:rsidP="003565F8">
            <w:pPr>
              <w:jc w:val="center"/>
              <w:rPr>
                <w:rFonts w:ascii="Arial" w:hAnsi="Arial" w:cs="Arial"/>
                <w:b/>
                <w:bCs/>
                <w:sz w:val="24"/>
                <w:szCs w:val="24"/>
              </w:rPr>
            </w:pPr>
          </w:p>
          <w:p w:rsidR="009C6C26" w:rsidRPr="00B442C6" w:rsidRDefault="009C6C26" w:rsidP="003565F8">
            <w:pPr>
              <w:jc w:val="center"/>
              <w:rPr>
                <w:rFonts w:ascii="Arial" w:hAnsi="Arial" w:cs="Arial"/>
                <w:sz w:val="24"/>
                <w:szCs w:val="24"/>
              </w:rPr>
            </w:pPr>
          </w:p>
        </w:tc>
        <w:tc>
          <w:tcPr>
            <w:tcW w:w="5236" w:type="dxa"/>
            <w:gridSpan w:val="2"/>
            <w:tcBorders>
              <w:top w:val="single" w:sz="4" w:space="0" w:color="auto"/>
              <w:left w:val="single" w:sz="4" w:space="0" w:color="auto"/>
              <w:bottom w:val="single" w:sz="4" w:space="0" w:color="auto"/>
              <w:right w:val="single" w:sz="4" w:space="0" w:color="auto"/>
            </w:tcBorders>
          </w:tcPr>
          <w:p w:rsidR="009C6C26" w:rsidRPr="0018715E" w:rsidRDefault="009C6C26" w:rsidP="003565F8">
            <w:pPr>
              <w:rPr>
                <w:rFonts w:ascii="Arial" w:hAnsi="Arial" w:cs="Arial"/>
                <w:sz w:val="24"/>
                <w:szCs w:val="24"/>
              </w:rPr>
            </w:pPr>
            <w:r w:rsidRPr="0018715E">
              <w:rPr>
                <w:rFonts w:ascii="Arial" w:hAnsi="Arial" w:cs="Arial"/>
                <w:b/>
                <w:bCs/>
                <w:sz w:val="24"/>
                <w:szCs w:val="24"/>
              </w:rPr>
              <w:t>Сведения о форме</w:t>
            </w:r>
            <w:r w:rsidRPr="0018715E">
              <w:rPr>
                <w:rFonts w:ascii="Arial" w:hAnsi="Arial" w:cs="Arial"/>
                <w:b/>
                <w:sz w:val="24"/>
                <w:szCs w:val="24"/>
              </w:rPr>
              <w:t xml:space="preserve"> изложения нотного  текста</w:t>
            </w:r>
            <w:r w:rsidRPr="0018715E">
              <w:rPr>
                <w:rFonts w:ascii="Arial" w:hAnsi="Arial" w:cs="Arial"/>
                <w:sz w:val="24"/>
                <w:szCs w:val="24"/>
              </w:rPr>
              <w:t xml:space="preserve"> (для нотных ресурсов)</w:t>
            </w:r>
            <w:r w:rsidRPr="0018715E">
              <w:rPr>
                <w:rFonts w:ascii="Arial" w:hAnsi="Arial" w:cs="Arial"/>
                <w:color w:val="FF0000"/>
                <w:sz w:val="24"/>
                <w:szCs w:val="24"/>
              </w:rPr>
              <w:t xml:space="preserve"> </w:t>
            </w:r>
          </w:p>
        </w:tc>
      </w:tr>
      <w:tr w:rsidR="009C6C26" w:rsidRPr="00A379D9" w:rsidTr="003565F8">
        <w:tblPrEx>
          <w:tblCellMar>
            <w:top w:w="0" w:type="dxa"/>
            <w:bottom w:w="0" w:type="dxa"/>
          </w:tblCellMar>
          <w:tblLook w:val="01E0"/>
        </w:tblPrEx>
        <w:trPr>
          <w:trHeight w:val="309"/>
        </w:trPr>
        <w:tc>
          <w:tcPr>
            <w:tcW w:w="2410" w:type="dxa"/>
            <w:vMerge/>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jc w:val="center"/>
              <w:rPr>
                <w:rFonts w:ascii="Arial" w:hAnsi="Arial" w:cs="Arial"/>
                <w:sz w:val="24"/>
                <w:szCs w:val="24"/>
              </w:rPr>
            </w:pPr>
          </w:p>
        </w:tc>
        <w:tc>
          <w:tcPr>
            <w:tcW w:w="5236" w:type="dxa"/>
            <w:gridSpan w:val="2"/>
            <w:tcBorders>
              <w:top w:val="single" w:sz="4" w:space="0" w:color="auto"/>
              <w:left w:val="single" w:sz="4" w:space="0" w:color="auto"/>
              <w:bottom w:val="single" w:sz="4" w:space="0" w:color="auto"/>
              <w:right w:val="single" w:sz="4" w:space="0" w:color="auto"/>
            </w:tcBorders>
          </w:tcPr>
          <w:p w:rsidR="009C6C26" w:rsidRPr="0018715E" w:rsidRDefault="009C6C26" w:rsidP="003565F8">
            <w:pPr>
              <w:rPr>
                <w:rFonts w:ascii="Arial" w:hAnsi="Arial" w:cs="Arial"/>
                <w:sz w:val="24"/>
                <w:szCs w:val="24"/>
              </w:rPr>
            </w:pPr>
            <w:r w:rsidRPr="0018715E">
              <w:rPr>
                <w:rFonts w:ascii="Arial" w:hAnsi="Arial" w:cs="Arial"/>
                <w:b/>
                <w:sz w:val="24"/>
                <w:szCs w:val="24"/>
              </w:rPr>
              <w:t>Сведения о нумерации</w:t>
            </w:r>
            <w:r w:rsidRPr="0018715E">
              <w:rPr>
                <w:rFonts w:ascii="Arial" w:hAnsi="Arial" w:cs="Arial"/>
                <w:sz w:val="24"/>
                <w:szCs w:val="24"/>
              </w:rPr>
              <w:t xml:space="preserve"> (для сериальных ресурсов)</w:t>
            </w:r>
            <w:r w:rsidRPr="0018715E">
              <w:rPr>
                <w:rFonts w:ascii="Arial" w:hAnsi="Arial" w:cs="Arial"/>
                <w:color w:val="FF0000"/>
                <w:sz w:val="24"/>
                <w:szCs w:val="24"/>
              </w:rPr>
              <w:t xml:space="preserve"> </w:t>
            </w:r>
          </w:p>
        </w:tc>
      </w:tr>
      <w:tr w:rsidR="009C6C26" w:rsidRPr="00A379D9" w:rsidTr="003565F8">
        <w:tblPrEx>
          <w:tblCellMar>
            <w:top w:w="0" w:type="dxa"/>
            <w:bottom w:w="0" w:type="dxa"/>
          </w:tblCellMar>
          <w:tblLook w:val="01E0"/>
        </w:tblPrEx>
        <w:trPr>
          <w:trHeight w:val="309"/>
        </w:trPr>
        <w:tc>
          <w:tcPr>
            <w:tcW w:w="2410" w:type="dxa"/>
            <w:vMerge/>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after="120"/>
              <w:rPr>
                <w:rFonts w:ascii="Arial" w:hAnsi="Arial" w:cs="Arial"/>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p>
        </w:tc>
        <w:tc>
          <w:tcPr>
            <w:tcW w:w="5230" w:type="dxa"/>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r w:rsidRPr="00A379D9">
              <w:rPr>
                <w:rFonts w:ascii="Arial" w:hAnsi="Arial" w:cs="Arial"/>
                <w:sz w:val="24"/>
                <w:szCs w:val="24"/>
              </w:rPr>
              <w:t>Нумерационное обозначение</w:t>
            </w:r>
          </w:p>
        </w:tc>
      </w:tr>
      <w:tr w:rsidR="009C6C26" w:rsidRPr="00A379D9" w:rsidTr="003565F8">
        <w:tblPrEx>
          <w:tblCellMar>
            <w:top w:w="0" w:type="dxa"/>
            <w:bottom w:w="0" w:type="dxa"/>
          </w:tblCellMar>
          <w:tblLook w:val="01E0"/>
        </w:tblPrEx>
        <w:trPr>
          <w:trHeight w:val="309"/>
        </w:trPr>
        <w:tc>
          <w:tcPr>
            <w:tcW w:w="2410" w:type="dxa"/>
            <w:vMerge/>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after="120"/>
              <w:rPr>
                <w:rFonts w:ascii="Arial" w:hAnsi="Arial" w:cs="Arial"/>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r w:rsidRPr="00A379D9">
              <w:rPr>
                <w:rFonts w:ascii="Arial" w:hAnsi="Arial" w:cs="Arial"/>
                <w:sz w:val="24"/>
                <w:szCs w:val="24"/>
              </w:rPr>
              <w:t>( )</w:t>
            </w:r>
          </w:p>
        </w:tc>
        <w:tc>
          <w:tcPr>
            <w:tcW w:w="5230" w:type="dxa"/>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jc w:val="both"/>
              <w:rPr>
                <w:rFonts w:ascii="Arial" w:hAnsi="Arial" w:cs="Arial"/>
                <w:sz w:val="24"/>
                <w:szCs w:val="24"/>
              </w:rPr>
            </w:pPr>
            <w:r w:rsidRPr="00A379D9">
              <w:rPr>
                <w:rFonts w:ascii="Arial" w:hAnsi="Arial" w:cs="Arial"/>
                <w:sz w:val="24"/>
                <w:szCs w:val="24"/>
              </w:rPr>
              <w:t>Хронологическое обозначение</w:t>
            </w:r>
            <w:r w:rsidRPr="00A379D9">
              <w:rPr>
                <w:rFonts w:ascii="Arial" w:hAnsi="Arial" w:cs="Arial"/>
                <w:sz w:val="24"/>
                <w:szCs w:val="24"/>
                <w:vertAlign w:val="superscript"/>
              </w:rPr>
              <w:t>1)</w:t>
            </w:r>
          </w:p>
        </w:tc>
      </w:tr>
      <w:tr w:rsidR="009C6C26" w:rsidRPr="00A379D9" w:rsidTr="003565F8">
        <w:tblPrEx>
          <w:tblCellMar>
            <w:top w:w="0" w:type="dxa"/>
            <w:bottom w:w="0" w:type="dxa"/>
          </w:tblCellMar>
          <w:tblLook w:val="01E0"/>
        </w:tblPrEx>
        <w:trPr>
          <w:trHeight w:val="309"/>
        </w:trPr>
        <w:tc>
          <w:tcPr>
            <w:tcW w:w="2410" w:type="dxa"/>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after="120"/>
              <w:rPr>
                <w:rFonts w:ascii="Arial" w:hAnsi="Arial" w:cs="Arial"/>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r w:rsidRPr="00A379D9">
              <w:rPr>
                <w:rFonts w:ascii="Arial" w:hAnsi="Arial" w:cs="Arial"/>
                <w:sz w:val="24"/>
                <w:szCs w:val="24"/>
              </w:rPr>
              <w:t>;</w:t>
            </w:r>
          </w:p>
        </w:tc>
        <w:tc>
          <w:tcPr>
            <w:tcW w:w="5230" w:type="dxa"/>
            <w:tcBorders>
              <w:top w:val="single" w:sz="4" w:space="0" w:color="auto"/>
              <w:left w:val="single" w:sz="4" w:space="0" w:color="auto"/>
              <w:bottom w:val="single" w:sz="4" w:space="0" w:color="auto"/>
              <w:right w:val="single" w:sz="4" w:space="0" w:color="auto"/>
            </w:tcBorders>
          </w:tcPr>
          <w:p w:rsidR="009C6C26" w:rsidRPr="00A379D9" w:rsidRDefault="009C6C26" w:rsidP="003565F8">
            <w:pPr>
              <w:spacing w:after="120"/>
              <w:rPr>
                <w:rFonts w:ascii="Arial" w:hAnsi="Arial" w:cs="Arial"/>
                <w:sz w:val="24"/>
                <w:szCs w:val="24"/>
              </w:rPr>
            </w:pPr>
            <w:r w:rsidRPr="00A379D9">
              <w:rPr>
                <w:rFonts w:ascii="Arial" w:hAnsi="Arial" w:cs="Arial"/>
                <w:sz w:val="24"/>
                <w:szCs w:val="24"/>
              </w:rPr>
              <w:t>Сведения о новом порядке н</w:t>
            </w:r>
            <w:r w:rsidRPr="00A379D9">
              <w:rPr>
                <w:rFonts w:ascii="Arial" w:hAnsi="Arial" w:cs="Arial"/>
                <w:sz w:val="24"/>
                <w:szCs w:val="24"/>
              </w:rPr>
              <w:t>у</w:t>
            </w:r>
            <w:r w:rsidRPr="00A379D9">
              <w:rPr>
                <w:rFonts w:ascii="Arial" w:hAnsi="Arial" w:cs="Arial"/>
                <w:sz w:val="24"/>
                <w:szCs w:val="24"/>
              </w:rPr>
              <w:t>мерации</w:t>
            </w:r>
          </w:p>
        </w:tc>
      </w:tr>
    </w:tbl>
    <w:p w:rsidR="009C6C26" w:rsidRPr="00BA2DEB" w:rsidRDefault="009C6C26" w:rsidP="009C6C26">
      <w:pPr>
        <w:rPr>
          <w:rFonts w:ascii="Arial" w:hAnsi="Arial" w:cs="Arial"/>
          <w:i/>
          <w:sz w:val="22"/>
          <w:szCs w:val="22"/>
        </w:rPr>
      </w:pPr>
      <w:r w:rsidRPr="00BA2DEB">
        <w:rPr>
          <w:rFonts w:ascii="Arial" w:hAnsi="Arial" w:cs="Arial"/>
          <w:i/>
          <w:sz w:val="22"/>
          <w:szCs w:val="22"/>
        </w:rPr>
        <w:lastRenderedPageBreak/>
        <w:t>Продолжение таблицы</w:t>
      </w:r>
      <w:r>
        <w:rPr>
          <w:rFonts w:ascii="Arial" w:hAnsi="Arial" w:cs="Arial"/>
          <w:i/>
          <w:sz w:val="22"/>
          <w:szCs w:val="22"/>
        </w:rPr>
        <w:t xml:space="preserve"> 1</w:t>
      </w:r>
    </w:p>
    <w:p w:rsidR="009C6C26" w:rsidRDefault="009C6C26" w:rsidP="009C6C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48"/>
        <w:gridCol w:w="448"/>
        <w:gridCol w:w="16"/>
        <w:gridCol w:w="1378"/>
        <w:gridCol w:w="5023"/>
      </w:tblGrid>
      <w:tr w:rsidR="009C6C26" w:rsidTr="003565F8">
        <w:trPr>
          <w:trHeight w:val="165"/>
        </w:trPr>
        <w:tc>
          <w:tcPr>
            <w:tcW w:w="2411" w:type="dxa"/>
            <w:gridSpan w:val="2"/>
            <w:tcBorders>
              <w:top w:val="single" w:sz="4" w:space="0" w:color="auto"/>
              <w:left w:val="single" w:sz="4" w:space="0" w:color="auto"/>
              <w:bottom w:val="double" w:sz="4" w:space="0" w:color="auto"/>
              <w:right w:val="single" w:sz="4" w:space="0" w:color="auto"/>
            </w:tcBorders>
          </w:tcPr>
          <w:p w:rsidR="009C6C26" w:rsidRDefault="009C6C26" w:rsidP="003565F8">
            <w:pPr>
              <w:spacing w:line="276" w:lineRule="auto"/>
              <w:jc w:val="center"/>
              <w:rPr>
                <w:rFonts w:ascii="Arial" w:hAnsi="Arial" w:cs="Arial"/>
                <w:sz w:val="22"/>
                <w:szCs w:val="22"/>
              </w:rPr>
            </w:pPr>
            <w:r>
              <w:rPr>
                <w:rFonts w:ascii="Arial" w:hAnsi="Arial" w:cs="Arial"/>
                <w:sz w:val="22"/>
                <w:szCs w:val="22"/>
              </w:rPr>
              <w:t>Области описания</w:t>
            </w:r>
          </w:p>
        </w:tc>
        <w:tc>
          <w:tcPr>
            <w:tcW w:w="1842" w:type="dxa"/>
            <w:gridSpan w:val="3"/>
            <w:tcBorders>
              <w:top w:val="single" w:sz="4" w:space="0" w:color="auto"/>
              <w:left w:val="single" w:sz="4" w:space="0" w:color="auto"/>
              <w:bottom w:val="double" w:sz="4" w:space="0" w:color="auto"/>
              <w:right w:val="single" w:sz="4" w:space="0" w:color="auto"/>
            </w:tcBorders>
          </w:tcPr>
          <w:p w:rsidR="009C6C26" w:rsidRDefault="009C6C26" w:rsidP="003565F8">
            <w:pPr>
              <w:spacing w:line="276" w:lineRule="auto"/>
              <w:jc w:val="center"/>
              <w:rPr>
                <w:rFonts w:ascii="Arial" w:hAnsi="Arial" w:cs="Arial"/>
                <w:sz w:val="22"/>
                <w:szCs w:val="22"/>
              </w:rPr>
            </w:pPr>
            <w:r>
              <w:rPr>
                <w:rFonts w:ascii="Arial" w:hAnsi="Arial" w:cs="Arial"/>
                <w:sz w:val="22"/>
                <w:szCs w:val="22"/>
              </w:rPr>
              <w:t>Предписанный знак</w:t>
            </w:r>
          </w:p>
        </w:tc>
        <w:tc>
          <w:tcPr>
            <w:tcW w:w="5023" w:type="dxa"/>
            <w:tcBorders>
              <w:top w:val="single" w:sz="4" w:space="0" w:color="auto"/>
              <w:left w:val="single" w:sz="4" w:space="0" w:color="auto"/>
              <w:bottom w:val="double" w:sz="4" w:space="0" w:color="auto"/>
              <w:right w:val="single" w:sz="4" w:space="0" w:color="auto"/>
            </w:tcBorders>
          </w:tcPr>
          <w:p w:rsidR="009C6C26" w:rsidRDefault="009C6C26" w:rsidP="003565F8">
            <w:pPr>
              <w:spacing w:line="276" w:lineRule="auto"/>
              <w:jc w:val="center"/>
              <w:rPr>
                <w:rFonts w:ascii="Arial" w:hAnsi="Arial" w:cs="Arial"/>
                <w:sz w:val="22"/>
                <w:szCs w:val="22"/>
              </w:rPr>
            </w:pPr>
            <w:r>
              <w:rPr>
                <w:rFonts w:ascii="Arial" w:hAnsi="Arial" w:cs="Arial"/>
                <w:sz w:val="22"/>
                <w:szCs w:val="22"/>
              </w:rPr>
              <w:t>Элемент описания</w:t>
            </w:r>
          </w:p>
        </w:tc>
      </w:tr>
      <w:tr w:rsidR="009C6C26" w:rsidRPr="00062447" w:rsidTr="003565F8">
        <w:tblPrEx>
          <w:tblLook w:val="01E0"/>
        </w:tblPrEx>
        <w:trPr>
          <w:cantSplit/>
          <w:trHeight w:val="268"/>
        </w:trPr>
        <w:tc>
          <w:tcPr>
            <w:tcW w:w="2363" w:type="dxa"/>
            <w:vMerge w:val="restart"/>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bCs/>
                <w:sz w:val="24"/>
                <w:szCs w:val="24"/>
              </w:rPr>
            </w:pPr>
            <w:r w:rsidRPr="00062447">
              <w:rPr>
                <w:rFonts w:ascii="Arial" w:hAnsi="Arial" w:cs="Arial"/>
                <w:sz w:val="24"/>
                <w:szCs w:val="24"/>
              </w:rPr>
              <w:t xml:space="preserve">4 </w:t>
            </w:r>
            <w:r w:rsidRPr="00062447">
              <w:rPr>
                <w:rFonts w:ascii="Arial" w:hAnsi="Arial" w:cs="Arial"/>
                <w:bCs/>
                <w:sz w:val="24"/>
                <w:szCs w:val="24"/>
              </w:rPr>
              <w:t>Область публ</w:t>
            </w:r>
            <w:r w:rsidRPr="00062447">
              <w:rPr>
                <w:rFonts w:ascii="Arial" w:hAnsi="Arial" w:cs="Arial"/>
                <w:bCs/>
                <w:sz w:val="24"/>
                <w:szCs w:val="24"/>
              </w:rPr>
              <w:t>и</w:t>
            </w:r>
            <w:r w:rsidRPr="00062447">
              <w:rPr>
                <w:rFonts w:ascii="Arial" w:hAnsi="Arial" w:cs="Arial"/>
                <w:bCs/>
                <w:sz w:val="24"/>
                <w:szCs w:val="24"/>
              </w:rPr>
              <w:t>кации, произво</w:t>
            </w:r>
            <w:r w:rsidRPr="00062447">
              <w:rPr>
                <w:rFonts w:ascii="Arial" w:hAnsi="Arial" w:cs="Arial"/>
                <w:bCs/>
                <w:sz w:val="24"/>
                <w:szCs w:val="24"/>
              </w:rPr>
              <w:t>д</w:t>
            </w:r>
            <w:r w:rsidRPr="00062447">
              <w:rPr>
                <w:rFonts w:ascii="Arial" w:hAnsi="Arial" w:cs="Arial"/>
                <w:bCs/>
                <w:sz w:val="24"/>
                <w:szCs w:val="24"/>
              </w:rPr>
              <w:t>ства, распростр</w:t>
            </w:r>
            <w:r w:rsidRPr="00062447">
              <w:rPr>
                <w:rFonts w:ascii="Arial" w:hAnsi="Arial" w:cs="Arial"/>
                <w:bCs/>
                <w:sz w:val="24"/>
                <w:szCs w:val="24"/>
              </w:rPr>
              <w:t>а</w:t>
            </w:r>
            <w:r w:rsidRPr="00062447">
              <w:rPr>
                <w:rFonts w:ascii="Arial" w:hAnsi="Arial" w:cs="Arial"/>
                <w:bCs/>
                <w:sz w:val="24"/>
                <w:szCs w:val="24"/>
              </w:rPr>
              <w:t>нения и т. д.</w:t>
            </w:r>
          </w:p>
          <w:p w:rsidR="009C6C26" w:rsidRPr="00062447" w:rsidRDefault="009C6C26" w:rsidP="003565F8">
            <w:pPr>
              <w:rPr>
                <w:rFonts w:ascii="Arial" w:hAnsi="Arial" w:cs="Arial"/>
                <w:sz w:val="24"/>
                <w:szCs w:val="24"/>
              </w:rPr>
            </w:pPr>
          </w:p>
        </w:tc>
        <w:tc>
          <w:tcPr>
            <w:tcW w:w="6913" w:type="dxa"/>
            <w:gridSpan w:val="5"/>
            <w:tcBorders>
              <w:top w:val="single" w:sz="4" w:space="0" w:color="auto"/>
              <w:left w:val="single" w:sz="4" w:space="0" w:color="auto"/>
              <w:bottom w:val="single" w:sz="4" w:space="0" w:color="auto"/>
              <w:right w:val="single" w:sz="4" w:space="0" w:color="auto"/>
            </w:tcBorders>
          </w:tcPr>
          <w:p w:rsidR="009C6C26" w:rsidRPr="00E94D39" w:rsidRDefault="009C6C26" w:rsidP="003565F8">
            <w:pPr>
              <w:spacing w:after="120"/>
              <w:ind w:left="2030" w:hanging="902"/>
              <w:rPr>
                <w:rFonts w:ascii="Arial" w:hAnsi="Arial"/>
                <w:sz w:val="24"/>
                <w:szCs w:val="24"/>
              </w:rPr>
            </w:pPr>
            <w:r w:rsidRPr="00E94D39">
              <w:rPr>
                <w:rFonts w:ascii="Arial" w:hAnsi="Arial"/>
                <w:sz w:val="24"/>
                <w:szCs w:val="24"/>
              </w:rPr>
              <w:t xml:space="preserve">             Место публикации, производства и/или              распростран</w:t>
            </w:r>
            <w:r w:rsidRPr="00E94D39">
              <w:rPr>
                <w:rFonts w:ascii="Arial" w:hAnsi="Arial"/>
                <w:sz w:val="24"/>
                <w:szCs w:val="24"/>
              </w:rPr>
              <w:t>е</w:t>
            </w:r>
            <w:r w:rsidRPr="00E94D39">
              <w:rPr>
                <w:rFonts w:ascii="Arial" w:hAnsi="Arial"/>
                <w:sz w:val="24"/>
                <w:szCs w:val="24"/>
              </w:rPr>
              <w:t xml:space="preserve">ния </w:t>
            </w:r>
          </w:p>
        </w:tc>
      </w:tr>
      <w:tr w:rsidR="009C6C26" w:rsidRPr="00062447" w:rsidTr="003565F8">
        <w:tblPrEx>
          <w:tblLook w:val="01E0"/>
        </w:tblPrEx>
        <w:trPr>
          <w:cantSplit/>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6913" w:type="dxa"/>
            <w:gridSpan w:val="5"/>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3" w:firstLine="1616"/>
              <w:rPr>
                <w:rFonts w:ascii="Arial" w:hAnsi="Arial" w:cs="Arial"/>
                <w:b/>
                <w:sz w:val="24"/>
                <w:szCs w:val="24"/>
              </w:rPr>
            </w:pPr>
            <w:r>
              <w:rPr>
                <w:rFonts w:ascii="Arial" w:hAnsi="Arial" w:cs="Arial"/>
                <w:b/>
                <w:sz w:val="24"/>
                <w:szCs w:val="24"/>
              </w:rPr>
              <w:t xml:space="preserve">           </w:t>
            </w:r>
            <w:r w:rsidRPr="00062447">
              <w:rPr>
                <w:rFonts w:ascii="Arial" w:hAnsi="Arial" w:cs="Arial"/>
                <w:b/>
                <w:sz w:val="24"/>
                <w:szCs w:val="24"/>
              </w:rPr>
              <w:t>Первое место</w:t>
            </w:r>
          </w:p>
        </w:tc>
      </w:tr>
      <w:tr w:rsidR="009C6C26" w:rsidRPr="00062447" w:rsidTr="003565F8">
        <w:tblPrEx>
          <w:tblLook w:val="01E0"/>
        </w:tblPrEx>
        <w:trPr>
          <w:cantSplit/>
          <w:trHeight w:val="268"/>
        </w:trPr>
        <w:tc>
          <w:tcPr>
            <w:tcW w:w="2363" w:type="dxa"/>
            <w:vMerge/>
            <w:tcBorders>
              <w:top w:val="single" w:sz="4" w:space="0" w:color="auto"/>
              <w:left w:val="single" w:sz="4" w:space="0" w:color="auto"/>
              <w:bottom w:val="single" w:sz="4" w:space="0" w:color="auto"/>
              <w:right w:val="single" w:sz="4" w:space="0" w:color="auto"/>
            </w:tcBorders>
            <w:vAlign w:val="center"/>
          </w:tcPr>
          <w:p w:rsidR="009C6C26" w:rsidRPr="00062447" w:rsidRDefault="009C6C26" w:rsidP="003565F8">
            <w:pPr>
              <w:rPr>
                <w:rFonts w:ascii="Arial" w:hAnsi="Arial" w:cs="Arial"/>
                <w:sz w:val="24"/>
                <w:szCs w:val="24"/>
              </w:rPr>
            </w:pPr>
          </w:p>
        </w:tc>
        <w:tc>
          <w:tcPr>
            <w:tcW w:w="512" w:type="dxa"/>
            <w:gridSpan w:val="3"/>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378"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sidRPr="00062447">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E17991" w:rsidRDefault="009C6C26" w:rsidP="003565F8">
            <w:pPr>
              <w:spacing w:after="120"/>
              <w:ind w:left="53" w:firstLine="379"/>
              <w:jc w:val="both"/>
              <w:rPr>
                <w:rFonts w:ascii="Arial" w:hAnsi="Arial" w:cs="Arial"/>
                <w:iCs/>
                <w:sz w:val="24"/>
                <w:szCs w:val="24"/>
                <w:lang w:val="en-US"/>
              </w:rPr>
            </w:pPr>
            <w:r>
              <w:rPr>
                <w:rFonts w:ascii="Arial" w:hAnsi="Arial" w:cs="Arial"/>
                <w:iCs/>
                <w:sz w:val="24"/>
                <w:szCs w:val="24"/>
              </w:rPr>
              <w:t xml:space="preserve"> </w:t>
            </w:r>
            <w:r w:rsidRPr="004F1785">
              <w:rPr>
                <w:rFonts w:ascii="Arial" w:hAnsi="Arial" w:cs="Arial"/>
                <w:iCs/>
                <w:sz w:val="24"/>
                <w:szCs w:val="24"/>
              </w:rPr>
              <w:t xml:space="preserve">Последующее место </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512" w:type="dxa"/>
            <w:gridSpan w:val="3"/>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378"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sidRPr="00062447">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ind w:left="51" w:firstLine="11"/>
              <w:rPr>
                <w:rFonts w:ascii="Arial" w:hAnsi="Arial" w:cs="Arial"/>
                <w:b/>
                <w:sz w:val="24"/>
                <w:szCs w:val="24"/>
              </w:rPr>
            </w:pPr>
            <w:r w:rsidRPr="00062447">
              <w:rPr>
                <w:rFonts w:ascii="Arial" w:hAnsi="Arial" w:cs="Arial"/>
                <w:b/>
                <w:sz w:val="24"/>
                <w:szCs w:val="24"/>
              </w:rPr>
              <w:t>Имя издателя, производителя и/или распространителя</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512" w:type="dxa"/>
            <w:gridSpan w:val="3"/>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sidRPr="00062447">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ind w:left="51" w:firstLine="11"/>
              <w:rPr>
                <w:rFonts w:ascii="Arial" w:hAnsi="Arial" w:cs="Arial"/>
                <w:b/>
                <w:sz w:val="24"/>
                <w:szCs w:val="24"/>
              </w:rPr>
            </w:pPr>
            <w:r w:rsidRPr="00062447">
              <w:rPr>
                <w:rFonts w:ascii="Arial" w:hAnsi="Arial" w:cs="Arial"/>
                <w:b/>
                <w:sz w:val="24"/>
                <w:szCs w:val="24"/>
              </w:rPr>
              <w:t>Дата публикации, произво</w:t>
            </w:r>
            <w:r w:rsidRPr="00062447">
              <w:rPr>
                <w:rFonts w:ascii="Arial" w:hAnsi="Arial" w:cs="Arial"/>
                <w:b/>
                <w:sz w:val="24"/>
                <w:szCs w:val="24"/>
              </w:rPr>
              <w:t>д</w:t>
            </w:r>
            <w:r w:rsidRPr="00062447">
              <w:rPr>
                <w:rFonts w:ascii="Arial" w:hAnsi="Arial" w:cs="Arial"/>
                <w:b/>
                <w:sz w:val="24"/>
                <w:szCs w:val="24"/>
              </w:rPr>
              <w:t>ства и/или ра</w:t>
            </w:r>
            <w:r w:rsidRPr="00062447">
              <w:rPr>
                <w:rFonts w:ascii="Arial" w:hAnsi="Arial" w:cs="Arial"/>
                <w:b/>
                <w:sz w:val="24"/>
                <w:szCs w:val="24"/>
              </w:rPr>
              <w:t>с</w:t>
            </w:r>
            <w:r w:rsidRPr="00062447">
              <w:rPr>
                <w:rFonts w:ascii="Arial" w:hAnsi="Arial" w:cs="Arial"/>
                <w:b/>
                <w:sz w:val="24"/>
                <w:szCs w:val="24"/>
              </w:rPr>
              <w:t>пространения</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512" w:type="dxa"/>
            <w:gridSpan w:val="3"/>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rsidR="009C6C26" w:rsidRPr="00B64D5D" w:rsidRDefault="009C6C26" w:rsidP="003565F8">
            <w:pPr>
              <w:rPr>
                <w:rFonts w:ascii="Arial" w:hAnsi="Arial" w:cs="Arial"/>
                <w:sz w:val="24"/>
                <w:szCs w:val="24"/>
              </w:rPr>
            </w:pPr>
            <w:r w:rsidRPr="00B64D5D">
              <w:rPr>
                <w:rFonts w:ascii="Arial" w:hAnsi="Arial" w:cs="Arial"/>
                <w:sz w:val="24"/>
                <w:szCs w:val="24"/>
              </w:rPr>
              <w:t>( )</w:t>
            </w:r>
          </w:p>
        </w:tc>
        <w:tc>
          <w:tcPr>
            <w:tcW w:w="5023" w:type="dxa"/>
            <w:tcBorders>
              <w:top w:val="single" w:sz="4" w:space="0" w:color="auto"/>
              <w:left w:val="single" w:sz="4" w:space="0" w:color="auto"/>
              <w:bottom w:val="single" w:sz="4" w:space="0" w:color="auto"/>
              <w:right w:val="single" w:sz="4" w:space="0" w:color="auto"/>
            </w:tcBorders>
          </w:tcPr>
          <w:p w:rsidR="009C6C26" w:rsidRPr="00B64D5D" w:rsidRDefault="009C6C26" w:rsidP="003565F8">
            <w:pPr>
              <w:spacing w:after="120"/>
              <w:ind w:left="53" w:firstLine="14"/>
              <w:rPr>
                <w:rFonts w:ascii="Arial" w:hAnsi="Arial" w:cs="Arial"/>
                <w:i/>
                <w:sz w:val="24"/>
                <w:szCs w:val="24"/>
              </w:rPr>
            </w:pPr>
            <w:r w:rsidRPr="00B64D5D">
              <w:rPr>
                <w:rFonts w:ascii="Arial" w:hAnsi="Arial" w:cs="Arial"/>
                <w:i/>
                <w:sz w:val="24"/>
                <w:szCs w:val="24"/>
              </w:rPr>
              <w:t>Сведения об изготовлении</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512" w:type="dxa"/>
            <w:gridSpan w:val="3"/>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378"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3" w:firstLine="14"/>
              <w:rPr>
                <w:rFonts w:ascii="Arial" w:hAnsi="Arial" w:cs="Arial"/>
                <w:i/>
                <w:sz w:val="24"/>
                <w:szCs w:val="24"/>
              </w:rPr>
            </w:pPr>
            <w:r w:rsidRPr="00062447">
              <w:rPr>
                <w:rFonts w:ascii="Arial" w:hAnsi="Arial" w:cs="Arial"/>
                <w:i/>
                <w:sz w:val="24"/>
                <w:szCs w:val="24"/>
              </w:rPr>
              <w:t>Место изготовления</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512" w:type="dxa"/>
            <w:gridSpan w:val="3"/>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378"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sidRPr="00062447">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9C6C26">
            <w:pPr>
              <w:pStyle w:val="11"/>
              <w:numPr>
                <w:ilvl w:val="1"/>
                <w:numId w:val="2"/>
              </w:numPr>
              <w:tabs>
                <w:tab w:val="clear" w:pos="576"/>
                <w:tab w:val="num" w:pos="0"/>
              </w:tabs>
              <w:spacing w:after="120"/>
              <w:ind w:left="495" w:hanging="495"/>
              <w:rPr>
                <w:rFonts w:ascii="Arial" w:hAnsi="Arial" w:cs="Arial"/>
                <w:i/>
              </w:rPr>
            </w:pPr>
            <w:r w:rsidRPr="00062447">
              <w:rPr>
                <w:rFonts w:ascii="Arial" w:hAnsi="Arial" w:cs="Arial"/>
                <w:i/>
              </w:rPr>
              <w:t xml:space="preserve"> Имя  изготовителя</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512" w:type="dxa"/>
            <w:gridSpan w:val="3"/>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sidRPr="00062447">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3" w:firstLine="14"/>
              <w:rPr>
                <w:rFonts w:ascii="Arial" w:hAnsi="Arial" w:cs="Arial"/>
                <w:i/>
                <w:sz w:val="24"/>
                <w:szCs w:val="24"/>
              </w:rPr>
            </w:pPr>
            <w:r w:rsidRPr="00062447">
              <w:rPr>
                <w:rFonts w:ascii="Arial" w:hAnsi="Arial" w:cs="Arial"/>
                <w:i/>
                <w:sz w:val="24"/>
                <w:szCs w:val="24"/>
              </w:rPr>
              <w:t>Дата  изготовления</w:t>
            </w:r>
          </w:p>
        </w:tc>
      </w:tr>
      <w:tr w:rsidR="009C6C26" w:rsidRPr="00062447" w:rsidTr="003565F8">
        <w:tblPrEx>
          <w:tblLook w:val="01E0"/>
        </w:tblPrEx>
        <w:trPr>
          <w:trHeight w:val="268"/>
        </w:trPr>
        <w:tc>
          <w:tcPr>
            <w:tcW w:w="2363" w:type="dxa"/>
            <w:vMerge w:val="restart"/>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sidRPr="00062447">
              <w:rPr>
                <w:rFonts w:ascii="Arial" w:hAnsi="Arial" w:cs="Arial"/>
                <w:sz w:val="24"/>
                <w:szCs w:val="24"/>
              </w:rPr>
              <w:t>5 Область физ</w:t>
            </w:r>
            <w:r w:rsidRPr="00062447">
              <w:rPr>
                <w:rFonts w:ascii="Arial" w:hAnsi="Arial" w:cs="Arial"/>
                <w:sz w:val="24"/>
                <w:szCs w:val="24"/>
              </w:rPr>
              <w:t>и</w:t>
            </w:r>
            <w:r w:rsidRPr="00062447">
              <w:rPr>
                <w:rFonts w:ascii="Arial" w:hAnsi="Arial" w:cs="Arial"/>
                <w:sz w:val="24"/>
                <w:szCs w:val="24"/>
              </w:rPr>
              <w:t>ческой характер</w:t>
            </w:r>
            <w:r w:rsidRPr="00062447">
              <w:rPr>
                <w:rFonts w:ascii="Arial" w:hAnsi="Arial" w:cs="Arial"/>
                <w:sz w:val="24"/>
                <w:szCs w:val="24"/>
              </w:rPr>
              <w:t>и</w:t>
            </w:r>
            <w:r w:rsidRPr="00062447">
              <w:rPr>
                <w:rFonts w:ascii="Arial" w:hAnsi="Arial" w:cs="Arial"/>
                <w:sz w:val="24"/>
                <w:szCs w:val="24"/>
              </w:rPr>
              <w:t>стики</w:t>
            </w:r>
          </w:p>
          <w:p w:rsidR="009C6C26" w:rsidRPr="00062447" w:rsidRDefault="009C6C26" w:rsidP="003565F8">
            <w:pPr>
              <w:rPr>
                <w:rFonts w:ascii="Arial" w:hAnsi="Arial" w:cs="Arial"/>
                <w:sz w:val="24"/>
                <w:szCs w:val="24"/>
              </w:rPr>
            </w:pPr>
          </w:p>
          <w:p w:rsidR="009C6C26" w:rsidRPr="00062447" w:rsidRDefault="009C6C26" w:rsidP="003565F8">
            <w:pPr>
              <w:rPr>
                <w:rFonts w:ascii="Arial" w:hAnsi="Arial" w:cs="Arial"/>
                <w:sz w:val="24"/>
                <w:szCs w:val="24"/>
              </w:rPr>
            </w:pPr>
          </w:p>
          <w:p w:rsidR="009C6C26" w:rsidRPr="00062447" w:rsidRDefault="009C6C26" w:rsidP="003565F8">
            <w:pPr>
              <w:rPr>
                <w:rFonts w:ascii="Arial" w:hAnsi="Arial" w:cs="Arial"/>
                <w:sz w:val="24"/>
                <w:szCs w:val="24"/>
              </w:rPr>
            </w:pPr>
          </w:p>
        </w:tc>
        <w:tc>
          <w:tcPr>
            <w:tcW w:w="1890" w:type="dxa"/>
            <w:gridSpan w:val="4"/>
            <w:tcBorders>
              <w:top w:val="single" w:sz="4" w:space="0" w:color="auto"/>
              <w:left w:val="single" w:sz="4" w:space="0" w:color="auto"/>
              <w:bottom w:val="single" w:sz="4" w:space="0" w:color="auto"/>
              <w:right w:val="single" w:sz="4" w:space="0" w:color="auto"/>
            </w:tcBorders>
          </w:tcPr>
          <w:p w:rsidR="009C6C26" w:rsidRPr="00062447" w:rsidRDefault="009C6C26" w:rsidP="003565F8">
            <w:pPr>
              <w:jc w:val="center"/>
              <w:rPr>
                <w:rFonts w:ascii="Arial" w:hAnsi="Arial" w:cs="Arial"/>
                <w:b/>
                <w:sz w:val="24"/>
                <w:szCs w:val="24"/>
              </w:rPr>
            </w:pPr>
          </w:p>
        </w:tc>
        <w:tc>
          <w:tcPr>
            <w:tcW w:w="5023" w:type="dxa"/>
            <w:tcBorders>
              <w:top w:val="single" w:sz="4" w:space="0" w:color="auto"/>
              <w:left w:val="single" w:sz="4" w:space="0" w:color="auto"/>
              <w:bottom w:val="single" w:sz="4" w:space="0" w:color="auto"/>
              <w:right w:val="single" w:sz="4" w:space="0" w:color="auto"/>
            </w:tcBorders>
          </w:tcPr>
          <w:p w:rsidR="009C6C26" w:rsidRPr="004F1785" w:rsidRDefault="009C6C26" w:rsidP="003565F8">
            <w:pPr>
              <w:rPr>
                <w:rFonts w:ascii="Arial" w:hAnsi="Arial" w:cs="Arial"/>
                <w:b/>
                <w:sz w:val="24"/>
                <w:szCs w:val="24"/>
              </w:rPr>
            </w:pPr>
            <w:r w:rsidRPr="004F1785">
              <w:rPr>
                <w:rFonts w:ascii="Arial" w:hAnsi="Arial" w:cs="Arial"/>
                <w:b/>
                <w:sz w:val="24"/>
                <w:szCs w:val="24"/>
              </w:rPr>
              <w:t xml:space="preserve">Специфическое обозначение </w:t>
            </w:r>
          </w:p>
          <w:p w:rsidR="009C6C26" w:rsidRPr="00062447" w:rsidRDefault="009C6C26" w:rsidP="003565F8">
            <w:pPr>
              <w:rPr>
                <w:rFonts w:ascii="Arial" w:hAnsi="Arial" w:cs="Arial"/>
                <w:b/>
                <w:sz w:val="24"/>
                <w:szCs w:val="24"/>
              </w:rPr>
            </w:pPr>
            <w:r w:rsidRPr="004F1785">
              <w:rPr>
                <w:rFonts w:ascii="Arial" w:hAnsi="Arial" w:cs="Arial"/>
                <w:b/>
                <w:sz w:val="24"/>
                <w:szCs w:val="24"/>
              </w:rPr>
              <w:t>матери</w:t>
            </w:r>
            <w:r w:rsidRPr="004F1785">
              <w:rPr>
                <w:rFonts w:ascii="Arial" w:hAnsi="Arial" w:cs="Arial"/>
                <w:b/>
                <w:sz w:val="24"/>
                <w:szCs w:val="24"/>
              </w:rPr>
              <w:t>а</w:t>
            </w:r>
            <w:r w:rsidRPr="004F1785">
              <w:rPr>
                <w:rFonts w:ascii="Arial" w:hAnsi="Arial" w:cs="Arial"/>
                <w:b/>
                <w:sz w:val="24"/>
                <w:szCs w:val="24"/>
              </w:rPr>
              <w:t xml:space="preserve">ла и объем </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496" w:type="dxa"/>
            <w:gridSpan w:val="2"/>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1394" w:type="dxa"/>
            <w:gridSpan w:val="2"/>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sidRPr="00062447">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3" w:firstLine="14"/>
              <w:rPr>
                <w:rFonts w:ascii="Arial" w:hAnsi="Arial" w:cs="Arial"/>
                <w:i/>
                <w:sz w:val="24"/>
                <w:szCs w:val="24"/>
              </w:rPr>
            </w:pPr>
            <w:r w:rsidRPr="00062447">
              <w:rPr>
                <w:rFonts w:ascii="Arial" w:hAnsi="Arial" w:cs="Arial"/>
                <w:i/>
                <w:sz w:val="24"/>
                <w:szCs w:val="24"/>
              </w:rPr>
              <w:t>Другие физические характ</w:t>
            </w:r>
            <w:r w:rsidRPr="00062447">
              <w:rPr>
                <w:rFonts w:ascii="Arial" w:hAnsi="Arial" w:cs="Arial"/>
                <w:i/>
                <w:sz w:val="24"/>
                <w:szCs w:val="24"/>
              </w:rPr>
              <w:t>е</w:t>
            </w:r>
            <w:r w:rsidRPr="00062447">
              <w:rPr>
                <w:rFonts w:ascii="Arial" w:hAnsi="Arial" w:cs="Arial"/>
                <w:i/>
                <w:sz w:val="24"/>
                <w:szCs w:val="24"/>
              </w:rPr>
              <w:t>ристики</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496" w:type="dxa"/>
            <w:gridSpan w:val="2"/>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394" w:type="dxa"/>
            <w:gridSpan w:val="2"/>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sidRPr="00062447">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3" w:firstLine="14"/>
              <w:rPr>
                <w:rFonts w:ascii="Arial" w:hAnsi="Arial" w:cs="Arial"/>
                <w:i/>
                <w:sz w:val="24"/>
                <w:szCs w:val="24"/>
              </w:rPr>
            </w:pPr>
            <w:r w:rsidRPr="00062447">
              <w:rPr>
                <w:rFonts w:ascii="Arial" w:hAnsi="Arial" w:cs="Arial"/>
                <w:i/>
                <w:sz w:val="24"/>
                <w:szCs w:val="24"/>
              </w:rPr>
              <w:t>Размеры</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496" w:type="dxa"/>
            <w:gridSpan w:val="2"/>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394" w:type="dxa"/>
            <w:gridSpan w:val="2"/>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sidRPr="00062447">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ind w:left="53" w:firstLine="14"/>
              <w:rPr>
                <w:rFonts w:ascii="Arial" w:hAnsi="Arial" w:cs="Arial"/>
                <w:i/>
                <w:sz w:val="24"/>
                <w:szCs w:val="24"/>
              </w:rPr>
            </w:pPr>
            <w:r w:rsidRPr="00062447">
              <w:rPr>
                <w:rFonts w:ascii="Arial" w:hAnsi="Arial" w:cs="Arial"/>
                <w:i/>
                <w:sz w:val="24"/>
                <w:szCs w:val="24"/>
              </w:rPr>
              <w:t>Формат и/или размер</w:t>
            </w:r>
          </w:p>
          <w:p w:rsidR="009C6C26" w:rsidRPr="00062447" w:rsidRDefault="009C6C26" w:rsidP="003565F8">
            <w:pPr>
              <w:ind w:left="51" w:firstLine="11"/>
              <w:rPr>
                <w:rFonts w:ascii="Arial" w:hAnsi="Arial" w:cs="Arial"/>
                <w:b/>
                <w:bCs/>
                <w:iCs/>
                <w:color w:val="FF0000"/>
                <w:sz w:val="24"/>
                <w:szCs w:val="24"/>
              </w:rPr>
            </w:pPr>
            <w:r w:rsidRPr="00062447">
              <w:rPr>
                <w:rFonts w:ascii="Arial" w:hAnsi="Arial" w:cs="Arial"/>
                <w:i/>
                <w:sz w:val="24"/>
                <w:szCs w:val="24"/>
              </w:rPr>
              <w:t>(для старопечатных</w:t>
            </w:r>
            <w:r w:rsidRPr="008D7D8E">
              <w:rPr>
                <w:rFonts w:ascii="Arial" w:hAnsi="Arial" w:cs="Arial"/>
                <w:i/>
                <w:sz w:val="24"/>
                <w:szCs w:val="24"/>
              </w:rPr>
              <w:t xml:space="preserve"> </w:t>
            </w:r>
            <w:r w:rsidRPr="00062447">
              <w:rPr>
                <w:rFonts w:ascii="Arial" w:hAnsi="Arial" w:cs="Arial"/>
                <w:i/>
                <w:sz w:val="24"/>
                <w:szCs w:val="24"/>
              </w:rPr>
              <w:t>изданий)</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496" w:type="dxa"/>
            <w:gridSpan w:val="2"/>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394" w:type="dxa"/>
            <w:gridSpan w:val="2"/>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sidRPr="00062447">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3" w:firstLine="14"/>
              <w:rPr>
                <w:rFonts w:ascii="Arial" w:hAnsi="Arial" w:cs="Arial"/>
                <w:i/>
                <w:sz w:val="24"/>
                <w:szCs w:val="24"/>
              </w:rPr>
            </w:pPr>
            <w:r w:rsidRPr="00062447">
              <w:rPr>
                <w:rFonts w:ascii="Arial" w:hAnsi="Arial" w:cs="Arial"/>
                <w:i/>
                <w:sz w:val="24"/>
                <w:szCs w:val="24"/>
              </w:rPr>
              <w:t>Сведения о сопроводительном мат</w:t>
            </w:r>
            <w:r w:rsidRPr="00062447">
              <w:rPr>
                <w:rFonts w:ascii="Arial" w:hAnsi="Arial" w:cs="Arial"/>
                <w:i/>
                <w:sz w:val="24"/>
                <w:szCs w:val="24"/>
              </w:rPr>
              <w:t>е</w:t>
            </w:r>
            <w:r w:rsidRPr="00062447">
              <w:rPr>
                <w:rFonts w:ascii="Arial" w:hAnsi="Arial" w:cs="Arial"/>
                <w:i/>
                <w:sz w:val="24"/>
                <w:szCs w:val="24"/>
              </w:rPr>
              <w:t>риале</w:t>
            </w:r>
          </w:p>
        </w:tc>
      </w:tr>
      <w:tr w:rsidR="009C6C26" w:rsidRPr="00062447" w:rsidTr="003565F8">
        <w:tblPrEx>
          <w:tblLook w:val="01E0"/>
        </w:tblPrEx>
        <w:trPr>
          <w:trHeight w:val="268"/>
        </w:trPr>
        <w:tc>
          <w:tcPr>
            <w:tcW w:w="2363" w:type="dxa"/>
            <w:vMerge w:val="restart"/>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 xml:space="preserve">6 </w:t>
            </w:r>
            <w:r w:rsidRPr="00BA2DEB">
              <w:rPr>
                <w:rFonts w:ascii="Arial" w:hAnsi="Arial" w:cs="Arial"/>
                <w:bCs/>
                <w:sz w:val="24"/>
                <w:szCs w:val="24"/>
              </w:rPr>
              <w:t>Область серии и многочастного м</w:t>
            </w:r>
            <w:r w:rsidRPr="00BA2DEB">
              <w:rPr>
                <w:rFonts w:ascii="Arial" w:hAnsi="Arial" w:cs="Arial"/>
                <w:bCs/>
                <w:sz w:val="24"/>
                <w:szCs w:val="24"/>
              </w:rPr>
              <w:t>о</w:t>
            </w:r>
            <w:r w:rsidRPr="00BA2DEB">
              <w:rPr>
                <w:rFonts w:ascii="Arial" w:hAnsi="Arial" w:cs="Arial"/>
                <w:bCs/>
                <w:sz w:val="24"/>
                <w:szCs w:val="24"/>
              </w:rPr>
              <w:t>нографического р</w:t>
            </w:r>
            <w:r w:rsidRPr="00BA2DEB">
              <w:rPr>
                <w:rFonts w:ascii="Arial" w:hAnsi="Arial" w:cs="Arial"/>
                <w:bCs/>
                <w:sz w:val="24"/>
                <w:szCs w:val="24"/>
              </w:rPr>
              <w:t>е</w:t>
            </w:r>
            <w:r w:rsidRPr="00BA2DEB">
              <w:rPr>
                <w:rFonts w:ascii="Arial" w:hAnsi="Arial" w:cs="Arial"/>
                <w:bCs/>
                <w:sz w:val="24"/>
                <w:szCs w:val="24"/>
              </w:rPr>
              <w:t>сурса</w:t>
            </w:r>
            <w:r w:rsidRPr="00BA2DEB">
              <w:rPr>
                <w:rFonts w:ascii="Arial" w:hAnsi="Arial" w:cs="Arial"/>
                <w:sz w:val="24"/>
                <w:szCs w:val="24"/>
              </w:rPr>
              <w:t xml:space="preserve"> </w:t>
            </w:r>
          </w:p>
          <w:p w:rsidR="009C6C26" w:rsidRPr="00BA2DEB" w:rsidRDefault="009C6C26" w:rsidP="003565F8">
            <w:pPr>
              <w:rPr>
                <w:rFonts w:ascii="Arial" w:hAnsi="Arial" w:cs="Arial"/>
                <w:sz w:val="24"/>
                <w:szCs w:val="24"/>
              </w:rPr>
            </w:pPr>
          </w:p>
          <w:p w:rsidR="009C6C26" w:rsidRPr="00BA2DEB" w:rsidRDefault="009C6C26" w:rsidP="003565F8">
            <w:pPr>
              <w:rPr>
                <w:rFonts w:ascii="Arial" w:hAnsi="Arial" w:cs="Arial"/>
                <w:sz w:val="24"/>
                <w:szCs w:val="24"/>
              </w:rPr>
            </w:pPr>
          </w:p>
          <w:p w:rsidR="009C6C26" w:rsidRPr="00BA2DEB" w:rsidRDefault="009C6C26" w:rsidP="003565F8">
            <w:pPr>
              <w:rPr>
                <w:rFonts w:ascii="Arial" w:hAnsi="Arial" w:cs="Arial"/>
                <w:sz w:val="24"/>
                <w:szCs w:val="24"/>
              </w:rPr>
            </w:pPr>
          </w:p>
          <w:p w:rsidR="009C6C26" w:rsidRPr="00BA2DEB" w:rsidRDefault="009C6C26" w:rsidP="003565F8">
            <w:pPr>
              <w:rPr>
                <w:rFonts w:ascii="Arial" w:hAnsi="Arial" w:cs="Arial"/>
                <w:sz w:val="24"/>
                <w:szCs w:val="24"/>
              </w:rPr>
            </w:pPr>
          </w:p>
          <w:p w:rsidR="009C6C26" w:rsidRPr="00BA2DEB" w:rsidRDefault="009C6C26" w:rsidP="003565F8">
            <w:pPr>
              <w:rPr>
                <w:rFonts w:ascii="Arial" w:hAnsi="Arial" w:cs="Arial"/>
                <w:sz w:val="24"/>
                <w:szCs w:val="24"/>
              </w:rPr>
            </w:pPr>
          </w:p>
          <w:p w:rsidR="009C6C26" w:rsidRPr="00BA2DEB" w:rsidRDefault="009C6C26" w:rsidP="003565F8">
            <w:pPr>
              <w:rPr>
                <w:rFonts w:ascii="Arial" w:hAnsi="Arial" w:cs="Arial"/>
                <w:sz w:val="24"/>
                <w:szCs w:val="24"/>
              </w:rPr>
            </w:pPr>
          </w:p>
          <w:p w:rsidR="009C6C26" w:rsidRPr="00BA2DEB" w:rsidRDefault="009C6C26" w:rsidP="003565F8">
            <w:pPr>
              <w:rPr>
                <w:rFonts w:ascii="Arial" w:hAnsi="Arial" w:cs="Arial"/>
                <w:sz w:val="24"/>
                <w:szCs w:val="24"/>
              </w:rPr>
            </w:pPr>
          </w:p>
        </w:tc>
        <w:tc>
          <w:tcPr>
            <w:tcW w:w="496" w:type="dxa"/>
            <w:gridSpan w:val="2"/>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1394" w:type="dxa"/>
            <w:gridSpan w:val="2"/>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lang w:val="en-US"/>
              </w:rPr>
            </w:pPr>
            <w:r w:rsidRPr="00062447">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ind w:left="51" w:firstLine="11"/>
              <w:rPr>
                <w:rFonts w:ascii="Arial" w:hAnsi="Arial" w:cs="Arial"/>
                <w:b/>
                <w:sz w:val="24"/>
                <w:szCs w:val="24"/>
              </w:rPr>
            </w:pPr>
            <w:r w:rsidRPr="00062447">
              <w:rPr>
                <w:rFonts w:ascii="Arial" w:hAnsi="Arial" w:cs="Arial"/>
                <w:b/>
                <w:sz w:val="24"/>
                <w:szCs w:val="24"/>
              </w:rPr>
              <w:t xml:space="preserve">Основное заглавие серии/подсерии </w:t>
            </w:r>
            <w:r w:rsidRPr="00062447">
              <w:rPr>
                <w:rFonts w:ascii="Arial" w:hAnsi="Arial" w:cs="Arial"/>
                <w:b/>
                <w:bCs/>
                <w:sz w:val="24"/>
                <w:szCs w:val="24"/>
              </w:rPr>
              <w:t>или многоч</w:t>
            </w:r>
            <w:r w:rsidRPr="00062447">
              <w:rPr>
                <w:rFonts w:ascii="Arial" w:hAnsi="Arial" w:cs="Arial"/>
                <w:b/>
                <w:bCs/>
                <w:sz w:val="24"/>
                <w:szCs w:val="24"/>
              </w:rPr>
              <w:t>а</w:t>
            </w:r>
            <w:r w:rsidRPr="00062447">
              <w:rPr>
                <w:rFonts w:ascii="Arial" w:hAnsi="Arial" w:cs="Arial"/>
                <w:b/>
                <w:bCs/>
                <w:sz w:val="24"/>
                <w:szCs w:val="24"/>
              </w:rPr>
              <w:t>стного монографического ресурса</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496" w:type="dxa"/>
            <w:gridSpan w:val="2"/>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1394" w:type="dxa"/>
            <w:gridSpan w:val="2"/>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sidRPr="00062447">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3" w:firstLine="14"/>
              <w:rPr>
                <w:rFonts w:ascii="Arial" w:hAnsi="Arial" w:cs="Arial"/>
                <w:i/>
                <w:sz w:val="24"/>
                <w:szCs w:val="24"/>
              </w:rPr>
            </w:pPr>
            <w:r w:rsidRPr="00062447">
              <w:rPr>
                <w:rFonts w:ascii="Arial" w:hAnsi="Arial" w:cs="Arial"/>
                <w:i/>
                <w:sz w:val="24"/>
                <w:szCs w:val="24"/>
              </w:rPr>
              <w:t>Параллельное заглавие с</w:t>
            </w:r>
            <w:r w:rsidRPr="00062447">
              <w:rPr>
                <w:rFonts w:ascii="Arial" w:hAnsi="Arial" w:cs="Arial"/>
                <w:i/>
                <w:sz w:val="24"/>
                <w:szCs w:val="24"/>
              </w:rPr>
              <w:t>е</w:t>
            </w:r>
            <w:r w:rsidRPr="00062447">
              <w:rPr>
                <w:rFonts w:ascii="Arial" w:hAnsi="Arial" w:cs="Arial"/>
                <w:i/>
                <w:sz w:val="24"/>
                <w:szCs w:val="24"/>
              </w:rPr>
              <w:t xml:space="preserve">рии/подсерии </w:t>
            </w:r>
            <w:r w:rsidRPr="00062447">
              <w:rPr>
                <w:rFonts w:ascii="Arial" w:hAnsi="Arial" w:cs="Arial"/>
                <w:bCs/>
                <w:i/>
                <w:sz w:val="24"/>
                <w:szCs w:val="24"/>
              </w:rPr>
              <w:t>или многочастного  монографического р</w:t>
            </w:r>
            <w:r w:rsidRPr="00062447">
              <w:rPr>
                <w:rFonts w:ascii="Arial" w:hAnsi="Arial" w:cs="Arial"/>
                <w:bCs/>
                <w:i/>
                <w:sz w:val="24"/>
                <w:szCs w:val="24"/>
              </w:rPr>
              <w:t>е</w:t>
            </w:r>
            <w:r w:rsidRPr="00062447">
              <w:rPr>
                <w:rFonts w:ascii="Arial" w:hAnsi="Arial" w:cs="Arial"/>
                <w:bCs/>
                <w:i/>
                <w:sz w:val="24"/>
                <w:szCs w:val="24"/>
              </w:rPr>
              <w:t>сурса</w:t>
            </w:r>
            <w:r w:rsidRPr="00062447">
              <w:rPr>
                <w:rFonts w:ascii="Arial" w:hAnsi="Arial" w:cs="Arial"/>
                <w:i/>
                <w:sz w:val="24"/>
                <w:szCs w:val="24"/>
              </w:rPr>
              <w:t xml:space="preserve"> </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496" w:type="dxa"/>
            <w:gridSpan w:val="2"/>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394" w:type="dxa"/>
            <w:gridSpan w:val="2"/>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sidRPr="00062447">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3" w:firstLine="14"/>
              <w:rPr>
                <w:rFonts w:ascii="Arial" w:hAnsi="Arial" w:cs="Arial"/>
                <w:i/>
                <w:sz w:val="24"/>
                <w:szCs w:val="24"/>
              </w:rPr>
            </w:pPr>
            <w:r w:rsidRPr="00062447">
              <w:rPr>
                <w:rFonts w:ascii="Arial" w:hAnsi="Arial" w:cs="Arial"/>
                <w:i/>
                <w:sz w:val="24"/>
                <w:szCs w:val="24"/>
              </w:rPr>
              <w:t xml:space="preserve">Сведения, относящиеся к заглавию серии/подсерии </w:t>
            </w:r>
            <w:r w:rsidRPr="00062447">
              <w:rPr>
                <w:rFonts w:ascii="Arial" w:hAnsi="Arial" w:cs="Arial"/>
                <w:bCs/>
                <w:i/>
                <w:sz w:val="24"/>
                <w:szCs w:val="24"/>
              </w:rPr>
              <w:t>или многочастного  монограф</w:t>
            </w:r>
            <w:r w:rsidRPr="00062447">
              <w:rPr>
                <w:rFonts w:ascii="Arial" w:hAnsi="Arial" w:cs="Arial"/>
                <w:bCs/>
                <w:i/>
                <w:sz w:val="24"/>
                <w:szCs w:val="24"/>
              </w:rPr>
              <w:t>и</w:t>
            </w:r>
            <w:r w:rsidRPr="00062447">
              <w:rPr>
                <w:rFonts w:ascii="Arial" w:hAnsi="Arial" w:cs="Arial"/>
                <w:bCs/>
                <w:i/>
                <w:sz w:val="24"/>
                <w:szCs w:val="24"/>
              </w:rPr>
              <w:t>ческого ресурса</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1890" w:type="dxa"/>
            <w:gridSpan w:val="4"/>
            <w:tcBorders>
              <w:top w:val="single" w:sz="4" w:space="0" w:color="auto"/>
              <w:left w:val="single" w:sz="4" w:space="0" w:color="auto"/>
              <w:bottom w:val="single" w:sz="4" w:space="0" w:color="auto"/>
              <w:right w:val="single" w:sz="4" w:space="0" w:color="auto"/>
            </w:tcBorders>
          </w:tcPr>
          <w:p w:rsidR="009C6C26" w:rsidRPr="00062447" w:rsidRDefault="009C6C26" w:rsidP="003565F8">
            <w:pPr>
              <w:ind w:left="51" w:firstLine="11"/>
              <w:jc w:val="center"/>
              <w:rPr>
                <w:rFonts w:ascii="Arial" w:hAnsi="Arial" w:cs="Arial"/>
                <w:sz w:val="24"/>
                <w:szCs w:val="24"/>
              </w:rPr>
            </w:pPr>
          </w:p>
        </w:tc>
        <w:tc>
          <w:tcPr>
            <w:tcW w:w="5023" w:type="dxa"/>
            <w:tcBorders>
              <w:top w:val="single" w:sz="4" w:space="0" w:color="auto"/>
              <w:left w:val="single" w:sz="4" w:space="0" w:color="auto"/>
              <w:bottom w:val="single" w:sz="4" w:space="0" w:color="auto"/>
              <w:right w:val="single" w:sz="4" w:space="0" w:color="auto"/>
            </w:tcBorders>
          </w:tcPr>
          <w:p w:rsidR="009C6C26" w:rsidRPr="009C2128" w:rsidRDefault="009C6C26" w:rsidP="003565F8">
            <w:pPr>
              <w:ind w:left="51" w:firstLine="11"/>
              <w:rPr>
                <w:rFonts w:ascii="Arial" w:hAnsi="Arial" w:cs="Arial"/>
                <w:sz w:val="24"/>
                <w:szCs w:val="24"/>
              </w:rPr>
            </w:pPr>
            <w:r w:rsidRPr="009C2128">
              <w:rPr>
                <w:rFonts w:ascii="Arial" w:hAnsi="Arial" w:cs="Arial"/>
                <w:sz w:val="24"/>
                <w:szCs w:val="24"/>
              </w:rPr>
              <w:t>Сведения об ответственности, относ</w:t>
            </w:r>
            <w:r w:rsidRPr="009C2128">
              <w:rPr>
                <w:rFonts w:ascii="Arial" w:hAnsi="Arial" w:cs="Arial"/>
                <w:sz w:val="24"/>
                <w:szCs w:val="24"/>
              </w:rPr>
              <w:t>я</w:t>
            </w:r>
            <w:r w:rsidRPr="009C2128">
              <w:rPr>
                <w:rFonts w:ascii="Arial" w:hAnsi="Arial" w:cs="Arial"/>
                <w:sz w:val="24"/>
                <w:szCs w:val="24"/>
              </w:rPr>
              <w:t>щиеся к серии/подсерии или многочас</w:t>
            </w:r>
            <w:r w:rsidRPr="009C2128">
              <w:rPr>
                <w:rFonts w:ascii="Arial" w:hAnsi="Arial" w:cs="Arial"/>
                <w:sz w:val="24"/>
                <w:szCs w:val="24"/>
              </w:rPr>
              <w:t>т</w:t>
            </w:r>
            <w:r w:rsidRPr="009C2128">
              <w:rPr>
                <w:rFonts w:ascii="Arial" w:hAnsi="Arial" w:cs="Arial"/>
                <w:sz w:val="24"/>
                <w:szCs w:val="24"/>
              </w:rPr>
              <w:t>ному монографическому ресурсу</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496" w:type="dxa"/>
            <w:gridSpan w:val="2"/>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1394" w:type="dxa"/>
            <w:gridSpan w:val="2"/>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1" w:firstLine="381"/>
              <w:rPr>
                <w:rFonts w:ascii="Arial" w:hAnsi="Arial" w:cs="Arial"/>
                <w:bCs/>
                <w:sz w:val="24"/>
                <w:szCs w:val="24"/>
              </w:rPr>
            </w:pPr>
            <w:r w:rsidRPr="00062447">
              <w:rPr>
                <w:rFonts w:ascii="Arial" w:hAnsi="Arial" w:cs="Arial"/>
                <w:bCs/>
                <w:sz w:val="24"/>
                <w:szCs w:val="24"/>
              </w:rPr>
              <w:t>Первые сведения</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496" w:type="dxa"/>
            <w:gridSpan w:val="2"/>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394" w:type="dxa"/>
            <w:gridSpan w:val="2"/>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bCs/>
                <w:sz w:val="24"/>
                <w:szCs w:val="24"/>
              </w:rPr>
            </w:pPr>
            <w:r w:rsidRPr="00BA2DEB">
              <w:rPr>
                <w:rFonts w:ascii="Arial" w:hAnsi="Arial" w:cs="Arial"/>
                <w:bCs/>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3" w:firstLine="381"/>
              <w:rPr>
                <w:rFonts w:ascii="Arial" w:hAnsi="Arial" w:cs="Arial"/>
                <w:iCs/>
                <w:sz w:val="24"/>
                <w:szCs w:val="24"/>
              </w:rPr>
            </w:pPr>
            <w:r w:rsidRPr="00062447">
              <w:rPr>
                <w:rFonts w:ascii="Arial" w:hAnsi="Arial" w:cs="Arial"/>
                <w:iCs/>
                <w:sz w:val="24"/>
                <w:szCs w:val="24"/>
              </w:rPr>
              <w:t>Последующие сведения</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496" w:type="dxa"/>
            <w:gridSpan w:val="2"/>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bCs/>
                <w:sz w:val="24"/>
                <w:szCs w:val="24"/>
              </w:rPr>
            </w:pPr>
          </w:p>
        </w:tc>
        <w:tc>
          <w:tcPr>
            <w:tcW w:w="1394" w:type="dxa"/>
            <w:gridSpan w:val="2"/>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bCs/>
                <w:sz w:val="24"/>
                <w:szCs w:val="24"/>
              </w:rPr>
            </w:pPr>
            <w:r w:rsidRPr="00062447">
              <w:rPr>
                <w:rFonts w:ascii="Arial" w:hAnsi="Arial" w:cs="Arial"/>
                <w:bCs/>
                <w:sz w:val="24"/>
                <w:szCs w:val="24"/>
              </w:rPr>
              <w:t>,</w:t>
            </w:r>
          </w:p>
        </w:tc>
        <w:tc>
          <w:tcPr>
            <w:tcW w:w="5023" w:type="dxa"/>
            <w:tcBorders>
              <w:top w:val="single" w:sz="4" w:space="0" w:color="auto"/>
              <w:left w:val="single" w:sz="4" w:space="0" w:color="auto"/>
              <w:bottom w:val="single" w:sz="4" w:space="0" w:color="auto"/>
              <w:right w:val="single" w:sz="4" w:space="0" w:color="auto"/>
            </w:tcBorders>
          </w:tcPr>
          <w:p w:rsidR="009C6C26" w:rsidRPr="001B7399" w:rsidRDefault="009C6C26" w:rsidP="003565F8">
            <w:pPr>
              <w:spacing w:after="120"/>
              <w:ind w:left="53" w:firstLine="14"/>
              <w:rPr>
                <w:rFonts w:ascii="Arial" w:hAnsi="Arial" w:cs="Arial"/>
                <w:b/>
                <w:sz w:val="24"/>
                <w:szCs w:val="24"/>
              </w:rPr>
            </w:pPr>
            <w:r w:rsidRPr="001B7399">
              <w:rPr>
                <w:rFonts w:ascii="Arial" w:hAnsi="Arial" w:cs="Arial"/>
                <w:b/>
                <w:sz w:val="24"/>
                <w:szCs w:val="24"/>
              </w:rPr>
              <w:t>Международный стандартный номер серии/подсерии или многочастного  монографич</w:t>
            </w:r>
            <w:r w:rsidRPr="001B7399">
              <w:rPr>
                <w:rFonts w:ascii="Arial" w:hAnsi="Arial" w:cs="Arial"/>
                <w:b/>
                <w:sz w:val="24"/>
                <w:szCs w:val="24"/>
              </w:rPr>
              <w:t>е</w:t>
            </w:r>
            <w:r w:rsidRPr="001B7399">
              <w:rPr>
                <w:rFonts w:ascii="Arial" w:hAnsi="Arial" w:cs="Arial"/>
                <w:b/>
                <w:sz w:val="24"/>
                <w:szCs w:val="24"/>
              </w:rPr>
              <w:t>ского ресурса</w:t>
            </w:r>
            <w:r>
              <w:rPr>
                <w:rFonts w:ascii="Arial" w:hAnsi="Arial" w:cs="Arial"/>
                <w:b/>
                <w:sz w:val="24"/>
                <w:szCs w:val="24"/>
              </w:rPr>
              <w:t xml:space="preserve"> </w:t>
            </w:r>
          </w:p>
        </w:tc>
      </w:tr>
      <w:tr w:rsidR="009C6C26" w:rsidRPr="00062447" w:rsidTr="003565F8">
        <w:tblPrEx>
          <w:tblLook w:val="01E0"/>
        </w:tblPrEx>
        <w:trPr>
          <w:trHeight w:val="268"/>
        </w:trPr>
        <w:tc>
          <w:tcPr>
            <w:tcW w:w="2363" w:type="dxa"/>
            <w:vMerge/>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496" w:type="dxa"/>
            <w:gridSpan w:val="2"/>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bCs/>
                <w:sz w:val="24"/>
                <w:szCs w:val="24"/>
              </w:rPr>
            </w:pPr>
          </w:p>
        </w:tc>
        <w:tc>
          <w:tcPr>
            <w:tcW w:w="1394" w:type="dxa"/>
            <w:gridSpan w:val="2"/>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bCs/>
                <w:sz w:val="24"/>
                <w:szCs w:val="24"/>
              </w:rPr>
            </w:pPr>
            <w:r w:rsidRPr="00062447">
              <w:rPr>
                <w:rFonts w:ascii="Arial" w:hAnsi="Arial" w:cs="Arial"/>
                <w:bCs/>
                <w:sz w:val="24"/>
                <w:szCs w:val="24"/>
              </w:rPr>
              <w:t>; )</w:t>
            </w:r>
          </w:p>
        </w:tc>
        <w:tc>
          <w:tcPr>
            <w:tcW w:w="5023"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3" w:firstLine="14"/>
              <w:rPr>
                <w:rFonts w:ascii="Arial" w:hAnsi="Arial" w:cs="Arial"/>
                <w:b/>
                <w:bCs/>
                <w:sz w:val="24"/>
                <w:szCs w:val="24"/>
              </w:rPr>
            </w:pPr>
            <w:r w:rsidRPr="00062447">
              <w:rPr>
                <w:rFonts w:ascii="Arial" w:hAnsi="Arial" w:cs="Arial"/>
                <w:b/>
                <w:sz w:val="24"/>
                <w:szCs w:val="24"/>
              </w:rPr>
              <w:t xml:space="preserve">Номер выпуска серии/подсерии </w:t>
            </w:r>
            <w:r w:rsidRPr="00062447">
              <w:rPr>
                <w:rFonts w:ascii="Arial" w:hAnsi="Arial" w:cs="Arial"/>
                <w:b/>
                <w:bCs/>
                <w:sz w:val="24"/>
                <w:szCs w:val="24"/>
              </w:rPr>
              <w:t xml:space="preserve">или многочастного монографического </w:t>
            </w:r>
            <w:r w:rsidRPr="00062447">
              <w:rPr>
                <w:rFonts w:ascii="Arial" w:hAnsi="Arial" w:cs="Arial"/>
                <w:b/>
                <w:bCs/>
                <w:sz w:val="24"/>
                <w:szCs w:val="24"/>
              </w:rPr>
              <w:lastRenderedPageBreak/>
              <w:t>р</w:t>
            </w:r>
            <w:r w:rsidRPr="00062447">
              <w:rPr>
                <w:rFonts w:ascii="Arial" w:hAnsi="Arial" w:cs="Arial"/>
                <w:b/>
                <w:bCs/>
                <w:sz w:val="24"/>
                <w:szCs w:val="24"/>
              </w:rPr>
              <w:t>е</w:t>
            </w:r>
            <w:r w:rsidRPr="00062447">
              <w:rPr>
                <w:rFonts w:ascii="Arial" w:hAnsi="Arial" w:cs="Arial"/>
                <w:b/>
                <w:bCs/>
                <w:sz w:val="24"/>
                <w:szCs w:val="24"/>
              </w:rPr>
              <w:t>сурса</w:t>
            </w:r>
          </w:p>
        </w:tc>
      </w:tr>
    </w:tbl>
    <w:p w:rsidR="009C6C26" w:rsidRDefault="009C6C26" w:rsidP="009C6C26"/>
    <w:p w:rsidR="009C6C26" w:rsidRPr="00BA2DEB" w:rsidRDefault="009C6C26" w:rsidP="009C6C26">
      <w:pPr>
        <w:rPr>
          <w:rFonts w:ascii="Arial" w:hAnsi="Arial" w:cs="Arial"/>
          <w:i/>
          <w:sz w:val="22"/>
          <w:szCs w:val="22"/>
        </w:rPr>
      </w:pPr>
      <w:r w:rsidRPr="00BA2DEB">
        <w:rPr>
          <w:rFonts w:ascii="Arial" w:hAnsi="Arial" w:cs="Arial"/>
          <w:i/>
          <w:sz w:val="22"/>
          <w:szCs w:val="22"/>
        </w:rPr>
        <w:t>Окончание таблицы</w:t>
      </w:r>
      <w:r>
        <w:rPr>
          <w:rFonts w:ascii="Arial" w:hAnsi="Arial" w:cs="Arial"/>
          <w:i/>
          <w:sz w:val="22"/>
          <w:szCs w:val="22"/>
        </w:rPr>
        <w:t xml:space="preserve"> 1</w:t>
      </w:r>
    </w:p>
    <w:p w:rsidR="009C6C26" w:rsidRDefault="009C6C26" w:rsidP="009C6C26"/>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496"/>
        <w:gridCol w:w="1347"/>
        <w:gridCol w:w="5070"/>
        <w:gridCol w:w="33"/>
      </w:tblGrid>
      <w:tr w:rsidR="009C6C26" w:rsidTr="003565F8">
        <w:trPr>
          <w:trHeight w:val="165"/>
        </w:trPr>
        <w:tc>
          <w:tcPr>
            <w:tcW w:w="2552" w:type="dxa"/>
            <w:tcBorders>
              <w:top w:val="single" w:sz="4" w:space="0" w:color="auto"/>
              <w:left w:val="single" w:sz="4" w:space="0" w:color="auto"/>
              <w:bottom w:val="double" w:sz="4" w:space="0" w:color="auto"/>
              <w:right w:val="single" w:sz="4" w:space="0" w:color="auto"/>
            </w:tcBorders>
          </w:tcPr>
          <w:p w:rsidR="009C6C26" w:rsidRDefault="009C6C26" w:rsidP="003565F8">
            <w:pPr>
              <w:spacing w:line="276" w:lineRule="auto"/>
              <w:jc w:val="center"/>
              <w:rPr>
                <w:rFonts w:ascii="Arial" w:hAnsi="Arial" w:cs="Arial"/>
                <w:sz w:val="22"/>
                <w:szCs w:val="22"/>
              </w:rPr>
            </w:pPr>
            <w:r>
              <w:rPr>
                <w:rFonts w:ascii="Arial" w:hAnsi="Arial" w:cs="Arial"/>
                <w:sz w:val="22"/>
                <w:szCs w:val="22"/>
              </w:rPr>
              <w:t>Области описания</w:t>
            </w:r>
          </w:p>
        </w:tc>
        <w:tc>
          <w:tcPr>
            <w:tcW w:w="1843" w:type="dxa"/>
            <w:gridSpan w:val="2"/>
            <w:tcBorders>
              <w:top w:val="single" w:sz="4" w:space="0" w:color="auto"/>
              <w:left w:val="single" w:sz="4" w:space="0" w:color="auto"/>
              <w:bottom w:val="double" w:sz="4" w:space="0" w:color="auto"/>
              <w:right w:val="single" w:sz="4" w:space="0" w:color="auto"/>
            </w:tcBorders>
          </w:tcPr>
          <w:p w:rsidR="009C6C26" w:rsidRDefault="009C6C26" w:rsidP="003565F8">
            <w:pPr>
              <w:spacing w:line="276" w:lineRule="auto"/>
              <w:jc w:val="center"/>
              <w:rPr>
                <w:rFonts w:ascii="Arial" w:hAnsi="Arial" w:cs="Arial"/>
                <w:sz w:val="22"/>
                <w:szCs w:val="22"/>
              </w:rPr>
            </w:pPr>
            <w:r>
              <w:rPr>
                <w:rFonts w:ascii="Arial" w:hAnsi="Arial" w:cs="Arial"/>
                <w:sz w:val="22"/>
                <w:szCs w:val="22"/>
              </w:rPr>
              <w:t>Предписанный знак</w:t>
            </w:r>
          </w:p>
        </w:tc>
        <w:tc>
          <w:tcPr>
            <w:tcW w:w="5103" w:type="dxa"/>
            <w:gridSpan w:val="2"/>
            <w:tcBorders>
              <w:top w:val="single" w:sz="4" w:space="0" w:color="auto"/>
              <w:left w:val="single" w:sz="4" w:space="0" w:color="auto"/>
              <w:bottom w:val="double" w:sz="4" w:space="0" w:color="auto"/>
              <w:right w:val="single" w:sz="4" w:space="0" w:color="auto"/>
            </w:tcBorders>
          </w:tcPr>
          <w:p w:rsidR="009C6C26" w:rsidRDefault="009C6C26" w:rsidP="003565F8">
            <w:pPr>
              <w:spacing w:line="276" w:lineRule="auto"/>
              <w:ind w:left="34" w:hanging="34"/>
              <w:jc w:val="center"/>
              <w:rPr>
                <w:rFonts w:ascii="Arial" w:hAnsi="Arial" w:cs="Arial"/>
                <w:sz w:val="22"/>
                <w:szCs w:val="22"/>
              </w:rPr>
            </w:pPr>
            <w:r>
              <w:rPr>
                <w:rFonts w:ascii="Arial" w:hAnsi="Arial" w:cs="Arial"/>
                <w:sz w:val="22"/>
                <w:szCs w:val="22"/>
              </w:rPr>
              <w:t>Элемент описания</w:t>
            </w:r>
          </w:p>
        </w:tc>
      </w:tr>
      <w:tr w:rsidR="009C6C26" w:rsidRPr="008C478F" w:rsidTr="003565F8">
        <w:tblPrEx>
          <w:tblLook w:val="01E0"/>
        </w:tblPrEx>
        <w:trPr>
          <w:gridAfter w:val="1"/>
          <w:wAfter w:w="33" w:type="dxa"/>
          <w:trHeight w:val="268"/>
        </w:trPr>
        <w:tc>
          <w:tcPr>
            <w:tcW w:w="2552"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r>
              <w:rPr>
                <w:rFonts w:ascii="Arial" w:hAnsi="Arial" w:cs="Arial"/>
                <w:sz w:val="24"/>
                <w:szCs w:val="24"/>
              </w:rPr>
              <w:t>7</w:t>
            </w:r>
            <w:r w:rsidRPr="00062447">
              <w:rPr>
                <w:rFonts w:ascii="Arial" w:hAnsi="Arial" w:cs="Arial"/>
                <w:sz w:val="24"/>
                <w:szCs w:val="24"/>
              </w:rPr>
              <w:t xml:space="preserve"> Область примеч</w:t>
            </w:r>
            <w:r w:rsidRPr="00062447">
              <w:rPr>
                <w:rFonts w:ascii="Arial" w:hAnsi="Arial" w:cs="Arial"/>
                <w:sz w:val="24"/>
                <w:szCs w:val="24"/>
              </w:rPr>
              <w:t>а</w:t>
            </w:r>
            <w:r w:rsidRPr="00062447">
              <w:rPr>
                <w:rFonts w:ascii="Arial" w:hAnsi="Arial" w:cs="Arial"/>
                <w:sz w:val="24"/>
                <w:szCs w:val="24"/>
              </w:rPr>
              <w:t>ния</w:t>
            </w:r>
            <w:r w:rsidRPr="00062447">
              <w:rPr>
                <w:rFonts w:ascii="Arial" w:hAnsi="Arial" w:cs="Arial"/>
                <w:sz w:val="24"/>
                <w:szCs w:val="24"/>
                <w:vertAlign w:val="superscript"/>
              </w:rPr>
              <w:t>2)</w:t>
            </w:r>
          </w:p>
        </w:tc>
        <w:tc>
          <w:tcPr>
            <w:tcW w:w="496"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before="100" w:beforeAutospacing="1"/>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3" w:firstLine="14"/>
              <w:rPr>
                <w:rFonts w:ascii="Arial" w:hAnsi="Arial" w:cs="Arial"/>
                <w:i/>
                <w:sz w:val="24"/>
                <w:szCs w:val="24"/>
              </w:rPr>
            </w:pPr>
            <w:r w:rsidRPr="00062447">
              <w:rPr>
                <w:rFonts w:ascii="Arial" w:hAnsi="Arial" w:cs="Arial"/>
                <w:i/>
                <w:sz w:val="24"/>
                <w:szCs w:val="24"/>
              </w:rPr>
              <w:t xml:space="preserve">Примечание к областям </w:t>
            </w:r>
            <w:r>
              <w:rPr>
                <w:rFonts w:ascii="Arial" w:hAnsi="Arial" w:cs="Arial"/>
                <w:i/>
                <w:sz w:val="24"/>
                <w:szCs w:val="24"/>
              </w:rPr>
              <w:t xml:space="preserve"> и элементам </w:t>
            </w:r>
            <w:r w:rsidRPr="00062447">
              <w:rPr>
                <w:rFonts w:ascii="Arial" w:hAnsi="Arial" w:cs="Arial"/>
                <w:i/>
                <w:sz w:val="24"/>
                <w:szCs w:val="24"/>
              </w:rPr>
              <w:t>о</w:t>
            </w:r>
            <w:r w:rsidRPr="00062447">
              <w:rPr>
                <w:rFonts w:ascii="Arial" w:hAnsi="Arial" w:cs="Arial"/>
                <w:i/>
                <w:sz w:val="24"/>
                <w:szCs w:val="24"/>
              </w:rPr>
              <w:t>писания</w:t>
            </w:r>
          </w:p>
        </w:tc>
      </w:tr>
      <w:tr w:rsidR="009C6C26" w:rsidRPr="008C478F" w:rsidTr="003565F8">
        <w:tblPrEx>
          <w:tblLook w:val="01E0"/>
        </w:tblPrEx>
        <w:trPr>
          <w:gridAfter w:val="1"/>
          <w:wAfter w:w="33" w:type="dxa"/>
          <w:trHeight w:val="268"/>
        </w:trPr>
        <w:tc>
          <w:tcPr>
            <w:tcW w:w="2552"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rPr>
                <w:rFonts w:ascii="Arial" w:hAnsi="Arial" w:cs="Arial"/>
                <w:sz w:val="24"/>
                <w:szCs w:val="24"/>
              </w:rPr>
            </w:pPr>
          </w:p>
        </w:tc>
        <w:tc>
          <w:tcPr>
            <w:tcW w:w="496"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r w:rsidRPr="00BA2DEB">
              <w:rPr>
                <w:rFonts w:ascii="Arial" w:hAnsi="Arial" w:cs="Arial"/>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before="100" w:beforeAutospacing="1"/>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9C6C26" w:rsidRPr="00062447" w:rsidRDefault="009C6C26" w:rsidP="003565F8">
            <w:pPr>
              <w:spacing w:after="120"/>
              <w:ind w:left="53" w:firstLine="14"/>
              <w:rPr>
                <w:rFonts w:ascii="Arial" w:hAnsi="Arial" w:cs="Arial"/>
                <w:i/>
                <w:sz w:val="24"/>
                <w:szCs w:val="24"/>
              </w:rPr>
            </w:pPr>
            <w:r w:rsidRPr="00062447">
              <w:rPr>
                <w:rFonts w:ascii="Arial" w:hAnsi="Arial" w:cs="Arial"/>
                <w:i/>
                <w:sz w:val="24"/>
                <w:szCs w:val="24"/>
              </w:rPr>
              <w:t>Примечание к ресурсу в целом</w:t>
            </w:r>
          </w:p>
        </w:tc>
      </w:tr>
      <w:tr w:rsidR="009C6C26" w:rsidRPr="008C478F" w:rsidTr="003565F8">
        <w:tblPrEx>
          <w:tblLook w:val="01E0"/>
        </w:tblPrEx>
        <w:trPr>
          <w:gridAfter w:val="1"/>
          <w:wAfter w:w="33" w:type="dxa"/>
          <w:cantSplit/>
          <w:trHeight w:val="268"/>
        </w:trPr>
        <w:tc>
          <w:tcPr>
            <w:tcW w:w="2552" w:type="dxa"/>
            <w:vMerge w:val="restart"/>
            <w:tcBorders>
              <w:top w:val="single" w:sz="4" w:space="0" w:color="auto"/>
              <w:left w:val="single" w:sz="4" w:space="0" w:color="auto"/>
              <w:bottom w:val="single" w:sz="4" w:space="0" w:color="auto"/>
              <w:right w:val="single" w:sz="4" w:space="0" w:color="auto"/>
            </w:tcBorders>
          </w:tcPr>
          <w:p w:rsidR="009C6C26" w:rsidRPr="00721379" w:rsidRDefault="009C6C26" w:rsidP="003565F8">
            <w:pPr>
              <w:rPr>
                <w:rFonts w:ascii="Arial" w:hAnsi="Arial" w:cs="Arial"/>
                <w:sz w:val="24"/>
                <w:szCs w:val="24"/>
              </w:rPr>
            </w:pPr>
            <w:r>
              <w:rPr>
                <w:rFonts w:ascii="Arial" w:hAnsi="Arial" w:cs="Arial"/>
                <w:sz w:val="24"/>
                <w:szCs w:val="24"/>
              </w:rPr>
              <w:t>8</w:t>
            </w:r>
            <w:r w:rsidRPr="00721379">
              <w:rPr>
                <w:rFonts w:ascii="Arial" w:hAnsi="Arial" w:cs="Arial"/>
                <w:sz w:val="24"/>
                <w:szCs w:val="24"/>
              </w:rPr>
              <w:t xml:space="preserve"> </w:t>
            </w:r>
            <w:r w:rsidRPr="00721379">
              <w:rPr>
                <w:rFonts w:ascii="Arial" w:hAnsi="Arial" w:cs="Arial"/>
                <w:bCs/>
                <w:sz w:val="24"/>
                <w:szCs w:val="24"/>
              </w:rPr>
              <w:t>Область идент</w:t>
            </w:r>
            <w:r w:rsidRPr="00721379">
              <w:rPr>
                <w:rFonts w:ascii="Arial" w:hAnsi="Arial" w:cs="Arial"/>
                <w:bCs/>
                <w:sz w:val="24"/>
                <w:szCs w:val="24"/>
              </w:rPr>
              <w:t>и</w:t>
            </w:r>
            <w:r w:rsidRPr="00721379">
              <w:rPr>
                <w:rFonts w:ascii="Arial" w:hAnsi="Arial" w:cs="Arial"/>
                <w:bCs/>
                <w:sz w:val="24"/>
                <w:szCs w:val="24"/>
              </w:rPr>
              <w:t>фикатора ресурса и условий доступн</w:t>
            </w:r>
            <w:r w:rsidRPr="00721379">
              <w:rPr>
                <w:rFonts w:ascii="Arial" w:hAnsi="Arial" w:cs="Arial"/>
                <w:bCs/>
                <w:sz w:val="24"/>
                <w:szCs w:val="24"/>
              </w:rPr>
              <w:t>о</w:t>
            </w:r>
            <w:r w:rsidRPr="00721379">
              <w:rPr>
                <w:rFonts w:ascii="Arial" w:hAnsi="Arial" w:cs="Arial"/>
                <w:bCs/>
                <w:sz w:val="24"/>
                <w:szCs w:val="24"/>
              </w:rPr>
              <w:t>сти</w:t>
            </w:r>
          </w:p>
        </w:tc>
        <w:tc>
          <w:tcPr>
            <w:tcW w:w="6913" w:type="dxa"/>
            <w:gridSpan w:val="3"/>
            <w:tcBorders>
              <w:top w:val="single" w:sz="4" w:space="0" w:color="auto"/>
              <w:left w:val="single" w:sz="4" w:space="0" w:color="auto"/>
              <w:bottom w:val="single" w:sz="4" w:space="0" w:color="auto"/>
              <w:right w:val="single" w:sz="4" w:space="0" w:color="auto"/>
            </w:tcBorders>
          </w:tcPr>
          <w:p w:rsidR="009C6C26" w:rsidRPr="00721379" w:rsidRDefault="009C6C26" w:rsidP="003565F8">
            <w:pPr>
              <w:spacing w:after="120"/>
              <w:ind w:left="53" w:firstLine="14"/>
              <w:rPr>
                <w:rFonts w:ascii="Arial" w:hAnsi="Arial" w:cs="Arial"/>
                <w:bCs/>
                <w:sz w:val="24"/>
                <w:szCs w:val="24"/>
              </w:rPr>
            </w:pPr>
            <w:r>
              <w:rPr>
                <w:rFonts w:ascii="Arial" w:hAnsi="Arial" w:cs="Arial"/>
                <w:bCs/>
                <w:sz w:val="24"/>
                <w:szCs w:val="24"/>
              </w:rPr>
              <w:t xml:space="preserve">                            </w:t>
            </w:r>
            <w:r w:rsidRPr="00721379">
              <w:rPr>
                <w:rFonts w:ascii="Arial" w:hAnsi="Arial" w:cs="Arial"/>
                <w:bCs/>
                <w:sz w:val="24"/>
                <w:szCs w:val="24"/>
              </w:rPr>
              <w:t>Идентификатор ресурса</w:t>
            </w:r>
          </w:p>
        </w:tc>
      </w:tr>
      <w:tr w:rsidR="009C6C26" w:rsidRPr="008C478F" w:rsidTr="003565F8">
        <w:tblPrEx>
          <w:tblLook w:val="01E0"/>
        </w:tblPrEx>
        <w:trPr>
          <w:gridAfter w:val="1"/>
          <w:wAfter w:w="33" w:type="dxa"/>
          <w:cantSplit/>
          <w:trHeight w:val="268"/>
        </w:trPr>
        <w:tc>
          <w:tcPr>
            <w:tcW w:w="2552" w:type="dxa"/>
            <w:vMerge/>
            <w:tcBorders>
              <w:top w:val="single" w:sz="4" w:space="0" w:color="auto"/>
              <w:left w:val="single" w:sz="4" w:space="0" w:color="auto"/>
              <w:bottom w:val="single" w:sz="4" w:space="0" w:color="auto"/>
              <w:right w:val="single" w:sz="4" w:space="0" w:color="auto"/>
            </w:tcBorders>
          </w:tcPr>
          <w:p w:rsidR="009C6C26" w:rsidRPr="00721379" w:rsidRDefault="009C6C26" w:rsidP="003565F8">
            <w:pPr>
              <w:rPr>
                <w:rFonts w:ascii="Arial" w:hAnsi="Arial" w:cs="Arial"/>
                <w:sz w:val="24"/>
                <w:szCs w:val="24"/>
              </w:rPr>
            </w:pPr>
          </w:p>
        </w:tc>
        <w:tc>
          <w:tcPr>
            <w:tcW w:w="496"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rPr>
                <w:rFonts w:ascii="Arial" w:hAnsi="Arial" w:cs="Arial"/>
                <w:sz w:val="24"/>
                <w:szCs w:val="24"/>
              </w:rPr>
            </w:pPr>
          </w:p>
        </w:tc>
        <w:tc>
          <w:tcPr>
            <w:tcW w:w="1347"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before="120"/>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9C6C26" w:rsidRPr="00721379" w:rsidRDefault="009C6C26" w:rsidP="003565F8">
            <w:pPr>
              <w:spacing w:after="120"/>
              <w:ind w:left="53" w:firstLine="14"/>
              <w:rPr>
                <w:rFonts w:ascii="Arial" w:hAnsi="Arial" w:cs="Arial"/>
                <w:b/>
                <w:bCs/>
                <w:sz w:val="24"/>
                <w:szCs w:val="24"/>
              </w:rPr>
            </w:pPr>
            <w:r w:rsidRPr="00721379">
              <w:rPr>
                <w:rFonts w:ascii="Arial" w:hAnsi="Arial" w:cs="Arial"/>
                <w:b/>
                <w:bCs/>
                <w:sz w:val="24"/>
                <w:szCs w:val="24"/>
              </w:rPr>
              <w:t>Международный стандар</w:t>
            </w:r>
            <w:r w:rsidRPr="00721379">
              <w:rPr>
                <w:rFonts w:ascii="Arial" w:hAnsi="Arial" w:cs="Arial"/>
                <w:b/>
                <w:bCs/>
                <w:sz w:val="24"/>
                <w:szCs w:val="24"/>
              </w:rPr>
              <w:t>т</w:t>
            </w:r>
            <w:r w:rsidRPr="00721379">
              <w:rPr>
                <w:rFonts w:ascii="Arial" w:hAnsi="Arial" w:cs="Arial"/>
                <w:b/>
                <w:bCs/>
                <w:sz w:val="24"/>
                <w:szCs w:val="24"/>
              </w:rPr>
              <w:t>ный номер</w:t>
            </w:r>
          </w:p>
        </w:tc>
      </w:tr>
      <w:tr w:rsidR="009C6C26" w:rsidRPr="008C478F" w:rsidTr="003565F8">
        <w:tblPrEx>
          <w:tblLook w:val="01E0"/>
        </w:tblPrEx>
        <w:trPr>
          <w:gridAfter w:val="1"/>
          <w:wAfter w:w="33" w:type="dxa"/>
          <w:cantSplit/>
          <w:trHeight w:val="268"/>
        </w:trPr>
        <w:tc>
          <w:tcPr>
            <w:tcW w:w="2552" w:type="dxa"/>
            <w:vMerge/>
            <w:tcBorders>
              <w:top w:val="single" w:sz="4" w:space="0" w:color="auto"/>
              <w:left w:val="single" w:sz="4" w:space="0" w:color="auto"/>
              <w:bottom w:val="single" w:sz="4" w:space="0" w:color="auto"/>
              <w:right w:val="single" w:sz="4" w:space="0" w:color="auto"/>
            </w:tcBorders>
          </w:tcPr>
          <w:p w:rsidR="009C6C26" w:rsidRPr="00721379" w:rsidRDefault="009C6C26" w:rsidP="003565F8">
            <w:pPr>
              <w:rPr>
                <w:rFonts w:ascii="Arial" w:hAnsi="Arial" w:cs="Arial"/>
                <w:sz w:val="24"/>
                <w:szCs w:val="24"/>
              </w:rPr>
            </w:pPr>
          </w:p>
        </w:tc>
        <w:tc>
          <w:tcPr>
            <w:tcW w:w="496" w:type="dxa"/>
            <w:tcBorders>
              <w:top w:val="single" w:sz="4" w:space="0" w:color="auto"/>
              <w:left w:val="single" w:sz="4" w:space="0" w:color="auto"/>
              <w:bottom w:val="single" w:sz="4" w:space="0" w:color="auto"/>
              <w:right w:val="single" w:sz="4" w:space="0" w:color="auto"/>
            </w:tcBorders>
          </w:tcPr>
          <w:p w:rsidR="009C6C26" w:rsidRPr="00721379" w:rsidRDefault="009C6C26" w:rsidP="003565F8">
            <w:pPr>
              <w:rPr>
                <w:rFonts w:ascii="Arial" w:hAnsi="Arial" w:cs="Arial"/>
                <w:bCs/>
                <w:sz w:val="24"/>
                <w:szCs w:val="24"/>
              </w:rPr>
            </w:pPr>
          </w:p>
        </w:tc>
        <w:tc>
          <w:tcPr>
            <w:tcW w:w="1347" w:type="dxa"/>
            <w:tcBorders>
              <w:top w:val="single" w:sz="4" w:space="0" w:color="auto"/>
              <w:left w:val="single" w:sz="4" w:space="0" w:color="auto"/>
              <w:bottom w:val="single" w:sz="4" w:space="0" w:color="auto"/>
              <w:right w:val="single" w:sz="4" w:space="0" w:color="auto"/>
            </w:tcBorders>
          </w:tcPr>
          <w:p w:rsidR="009C6C26" w:rsidRPr="00721379" w:rsidRDefault="009C6C26" w:rsidP="003565F8">
            <w:pPr>
              <w:rPr>
                <w:rFonts w:ascii="Arial" w:hAnsi="Arial" w:cs="Arial"/>
                <w:bCs/>
                <w:sz w:val="24"/>
                <w:szCs w:val="24"/>
              </w:rPr>
            </w:pPr>
            <w:r w:rsidRPr="00721379">
              <w:rPr>
                <w:rFonts w:ascii="Arial" w:hAnsi="Arial" w:cs="Arial"/>
                <w:bCs/>
                <w:sz w:val="24"/>
                <w:szCs w:val="24"/>
              </w:rPr>
              <w:t>( )</w:t>
            </w:r>
          </w:p>
        </w:tc>
        <w:tc>
          <w:tcPr>
            <w:tcW w:w="5070" w:type="dxa"/>
            <w:tcBorders>
              <w:top w:val="single" w:sz="4" w:space="0" w:color="auto"/>
              <w:left w:val="single" w:sz="4" w:space="0" w:color="auto"/>
              <w:bottom w:val="single" w:sz="4" w:space="0" w:color="auto"/>
              <w:right w:val="single" w:sz="4" w:space="0" w:color="auto"/>
            </w:tcBorders>
          </w:tcPr>
          <w:p w:rsidR="009C6C26" w:rsidRPr="00721379" w:rsidRDefault="009C6C26" w:rsidP="003565F8">
            <w:pPr>
              <w:spacing w:after="120"/>
              <w:ind w:left="53" w:firstLine="14"/>
              <w:rPr>
                <w:rFonts w:ascii="Arial" w:hAnsi="Arial" w:cs="Arial"/>
                <w:bCs/>
                <w:i/>
                <w:iCs/>
                <w:sz w:val="24"/>
                <w:szCs w:val="24"/>
              </w:rPr>
            </w:pPr>
            <w:r w:rsidRPr="00721379">
              <w:rPr>
                <w:rFonts w:ascii="Arial" w:hAnsi="Arial" w:cs="Arial"/>
                <w:bCs/>
                <w:i/>
                <w:iCs/>
                <w:sz w:val="24"/>
                <w:szCs w:val="24"/>
              </w:rPr>
              <w:t>Дополнительные сведения для идентифик</w:t>
            </w:r>
            <w:r w:rsidRPr="00721379">
              <w:rPr>
                <w:rFonts w:ascii="Arial" w:hAnsi="Arial" w:cs="Arial"/>
                <w:bCs/>
                <w:i/>
                <w:iCs/>
                <w:sz w:val="24"/>
                <w:szCs w:val="24"/>
              </w:rPr>
              <w:t>а</w:t>
            </w:r>
            <w:r w:rsidRPr="00721379">
              <w:rPr>
                <w:rFonts w:ascii="Arial" w:hAnsi="Arial" w:cs="Arial"/>
                <w:bCs/>
                <w:i/>
                <w:iCs/>
                <w:sz w:val="24"/>
                <w:szCs w:val="24"/>
              </w:rPr>
              <w:t xml:space="preserve">тора ресурса </w:t>
            </w:r>
          </w:p>
        </w:tc>
      </w:tr>
      <w:tr w:rsidR="009C6C26" w:rsidRPr="008C478F" w:rsidTr="003565F8">
        <w:tblPrEx>
          <w:tblLook w:val="01E0"/>
        </w:tblPrEx>
        <w:trPr>
          <w:gridAfter w:val="1"/>
          <w:wAfter w:w="33" w:type="dxa"/>
          <w:cantSplit/>
          <w:trHeight w:val="268"/>
        </w:trPr>
        <w:tc>
          <w:tcPr>
            <w:tcW w:w="2552" w:type="dxa"/>
            <w:vMerge/>
            <w:tcBorders>
              <w:top w:val="single" w:sz="4" w:space="0" w:color="auto"/>
              <w:left w:val="single" w:sz="4" w:space="0" w:color="auto"/>
              <w:bottom w:val="single" w:sz="4" w:space="0" w:color="auto"/>
              <w:right w:val="single" w:sz="4" w:space="0" w:color="auto"/>
            </w:tcBorders>
          </w:tcPr>
          <w:p w:rsidR="009C6C26" w:rsidRPr="00721379" w:rsidRDefault="009C6C26" w:rsidP="003565F8">
            <w:pPr>
              <w:rPr>
                <w:rFonts w:ascii="Arial" w:hAnsi="Arial" w:cs="Arial"/>
                <w:sz w:val="24"/>
                <w:szCs w:val="24"/>
              </w:rPr>
            </w:pPr>
          </w:p>
        </w:tc>
        <w:tc>
          <w:tcPr>
            <w:tcW w:w="496" w:type="dxa"/>
            <w:tcBorders>
              <w:top w:val="single" w:sz="4" w:space="0" w:color="auto"/>
              <w:left w:val="single" w:sz="4" w:space="0" w:color="auto"/>
              <w:bottom w:val="single" w:sz="4" w:space="0" w:color="auto"/>
              <w:right w:val="single" w:sz="4" w:space="0" w:color="auto"/>
            </w:tcBorders>
          </w:tcPr>
          <w:p w:rsidR="009C6C26" w:rsidRPr="00721379" w:rsidRDefault="009C6C26" w:rsidP="003565F8">
            <w:pPr>
              <w:rPr>
                <w:rFonts w:ascii="Arial" w:hAnsi="Arial" w:cs="Arial"/>
                <w:bCs/>
                <w:sz w:val="24"/>
                <w:szCs w:val="24"/>
              </w:rPr>
            </w:pPr>
          </w:p>
        </w:tc>
        <w:tc>
          <w:tcPr>
            <w:tcW w:w="1347" w:type="dxa"/>
            <w:tcBorders>
              <w:top w:val="single" w:sz="4" w:space="0" w:color="auto"/>
              <w:left w:val="single" w:sz="4" w:space="0" w:color="auto"/>
              <w:bottom w:val="single" w:sz="4" w:space="0" w:color="auto"/>
              <w:right w:val="single" w:sz="4" w:space="0" w:color="auto"/>
            </w:tcBorders>
          </w:tcPr>
          <w:p w:rsidR="009C6C26" w:rsidRPr="009C2128" w:rsidRDefault="009C6C26" w:rsidP="003565F8">
            <w:pPr>
              <w:rPr>
                <w:rFonts w:ascii="Arial" w:hAnsi="Arial" w:cs="Arial"/>
                <w:bCs/>
                <w:sz w:val="24"/>
                <w:szCs w:val="24"/>
              </w:rPr>
            </w:pPr>
            <w:r w:rsidRPr="009C2128">
              <w:rPr>
                <w:rFonts w:ascii="Arial" w:hAnsi="Arial" w:cs="Arial"/>
                <w:bCs/>
                <w:sz w:val="24"/>
                <w:szCs w:val="24"/>
              </w:rPr>
              <w:t>=</w:t>
            </w:r>
          </w:p>
        </w:tc>
        <w:tc>
          <w:tcPr>
            <w:tcW w:w="5070" w:type="dxa"/>
            <w:tcBorders>
              <w:top w:val="single" w:sz="4" w:space="0" w:color="auto"/>
              <w:left w:val="single" w:sz="4" w:space="0" w:color="auto"/>
              <w:bottom w:val="single" w:sz="4" w:space="0" w:color="auto"/>
              <w:right w:val="single" w:sz="4" w:space="0" w:color="auto"/>
            </w:tcBorders>
          </w:tcPr>
          <w:p w:rsidR="009C6C26" w:rsidRPr="009C2128" w:rsidRDefault="009C6C26" w:rsidP="003565F8">
            <w:pPr>
              <w:spacing w:after="120"/>
              <w:ind w:left="53" w:firstLine="14"/>
              <w:rPr>
                <w:rFonts w:ascii="Arial" w:hAnsi="Arial" w:cs="Arial"/>
                <w:b/>
                <w:sz w:val="24"/>
                <w:szCs w:val="24"/>
              </w:rPr>
            </w:pPr>
            <w:r w:rsidRPr="009C2128">
              <w:rPr>
                <w:rFonts w:ascii="Arial" w:hAnsi="Arial" w:cs="Arial"/>
                <w:sz w:val="24"/>
                <w:szCs w:val="24"/>
              </w:rPr>
              <w:t xml:space="preserve">Ключевое заглавие </w:t>
            </w:r>
          </w:p>
        </w:tc>
      </w:tr>
      <w:tr w:rsidR="009C6C26" w:rsidRPr="008C478F" w:rsidTr="003565F8">
        <w:tblPrEx>
          <w:tblLook w:val="01E0"/>
        </w:tblPrEx>
        <w:trPr>
          <w:gridAfter w:val="1"/>
          <w:wAfter w:w="33" w:type="dxa"/>
          <w:cantSplit/>
          <w:trHeight w:val="268"/>
        </w:trPr>
        <w:tc>
          <w:tcPr>
            <w:tcW w:w="2552" w:type="dxa"/>
            <w:vMerge/>
            <w:tcBorders>
              <w:top w:val="single" w:sz="4" w:space="0" w:color="auto"/>
              <w:left w:val="single" w:sz="4" w:space="0" w:color="auto"/>
              <w:bottom w:val="single" w:sz="4" w:space="0" w:color="auto"/>
              <w:right w:val="single" w:sz="4" w:space="0" w:color="auto"/>
            </w:tcBorders>
            <w:vAlign w:val="center"/>
          </w:tcPr>
          <w:p w:rsidR="009C6C26" w:rsidRPr="00721379" w:rsidRDefault="009C6C26" w:rsidP="003565F8">
            <w:pPr>
              <w:ind w:firstLine="540"/>
              <w:rPr>
                <w:rFonts w:ascii="Arial" w:hAnsi="Arial" w:cs="Arial"/>
                <w:sz w:val="24"/>
                <w:szCs w:val="24"/>
              </w:rPr>
            </w:pPr>
          </w:p>
        </w:tc>
        <w:tc>
          <w:tcPr>
            <w:tcW w:w="496" w:type="dxa"/>
            <w:tcBorders>
              <w:top w:val="single" w:sz="4" w:space="0" w:color="auto"/>
              <w:left w:val="single" w:sz="4" w:space="0" w:color="auto"/>
              <w:bottom w:val="single" w:sz="4" w:space="0" w:color="auto"/>
              <w:right w:val="single" w:sz="4" w:space="0" w:color="auto"/>
            </w:tcBorders>
          </w:tcPr>
          <w:p w:rsidR="009C6C26" w:rsidRPr="00721379" w:rsidRDefault="009C6C26" w:rsidP="003565F8">
            <w:pPr>
              <w:rPr>
                <w:rFonts w:ascii="Arial" w:hAnsi="Arial" w:cs="Arial"/>
                <w:bCs/>
                <w:sz w:val="24"/>
                <w:szCs w:val="24"/>
              </w:rPr>
            </w:pPr>
          </w:p>
        </w:tc>
        <w:tc>
          <w:tcPr>
            <w:tcW w:w="1347" w:type="dxa"/>
            <w:tcBorders>
              <w:top w:val="single" w:sz="4" w:space="0" w:color="auto"/>
              <w:left w:val="single" w:sz="4" w:space="0" w:color="auto"/>
              <w:bottom w:val="single" w:sz="4" w:space="0" w:color="auto"/>
              <w:right w:val="single" w:sz="4" w:space="0" w:color="auto"/>
            </w:tcBorders>
          </w:tcPr>
          <w:p w:rsidR="009C6C26" w:rsidRPr="00B87C9A" w:rsidRDefault="009C6C26" w:rsidP="003565F8">
            <w:pPr>
              <w:rPr>
                <w:rFonts w:ascii="Arial" w:hAnsi="Arial" w:cs="Arial"/>
                <w:bCs/>
                <w:sz w:val="24"/>
                <w:szCs w:val="24"/>
                <w:highlight w:val="yellow"/>
              </w:rPr>
            </w:pPr>
          </w:p>
        </w:tc>
        <w:tc>
          <w:tcPr>
            <w:tcW w:w="5070" w:type="dxa"/>
            <w:tcBorders>
              <w:top w:val="single" w:sz="4" w:space="0" w:color="auto"/>
              <w:left w:val="single" w:sz="4" w:space="0" w:color="auto"/>
              <w:bottom w:val="single" w:sz="4" w:space="0" w:color="auto"/>
              <w:right w:val="single" w:sz="4" w:space="0" w:color="auto"/>
            </w:tcBorders>
          </w:tcPr>
          <w:p w:rsidR="009C6C26" w:rsidRPr="00B87C9A" w:rsidRDefault="009C6C26" w:rsidP="003565F8">
            <w:pPr>
              <w:spacing w:after="120"/>
              <w:ind w:left="53" w:firstLine="14"/>
              <w:rPr>
                <w:rFonts w:ascii="Arial" w:hAnsi="Arial" w:cs="Arial"/>
                <w:sz w:val="24"/>
                <w:szCs w:val="24"/>
                <w:highlight w:val="yellow"/>
              </w:rPr>
            </w:pPr>
            <w:r w:rsidRPr="007D116D">
              <w:rPr>
                <w:rFonts w:ascii="Arial" w:hAnsi="Arial" w:cs="Arial"/>
                <w:bCs/>
                <w:sz w:val="24"/>
                <w:szCs w:val="24"/>
              </w:rPr>
              <w:t>Фингерпринт</w:t>
            </w:r>
            <w:r w:rsidRPr="007D116D">
              <w:rPr>
                <w:rFonts w:ascii="Arial" w:hAnsi="Arial" w:cs="Arial"/>
                <w:sz w:val="24"/>
                <w:szCs w:val="24"/>
              </w:rPr>
              <w:t xml:space="preserve"> (для старопечатных изд</w:t>
            </w:r>
            <w:r w:rsidRPr="007D116D">
              <w:rPr>
                <w:rFonts w:ascii="Arial" w:hAnsi="Arial" w:cs="Arial"/>
                <w:sz w:val="24"/>
                <w:szCs w:val="24"/>
              </w:rPr>
              <w:t>а</w:t>
            </w:r>
            <w:r w:rsidRPr="007D116D">
              <w:rPr>
                <w:rFonts w:ascii="Arial" w:hAnsi="Arial" w:cs="Arial"/>
                <w:sz w:val="24"/>
                <w:szCs w:val="24"/>
              </w:rPr>
              <w:t>ний)</w:t>
            </w:r>
          </w:p>
        </w:tc>
      </w:tr>
      <w:tr w:rsidR="009C6C26" w:rsidRPr="008C478F" w:rsidTr="003565F8">
        <w:tblPrEx>
          <w:tblLook w:val="01E0"/>
        </w:tblPrEx>
        <w:trPr>
          <w:gridAfter w:val="1"/>
          <w:wAfter w:w="33" w:type="dxa"/>
          <w:cantSplit/>
          <w:trHeight w:val="217"/>
        </w:trPr>
        <w:tc>
          <w:tcPr>
            <w:tcW w:w="2552" w:type="dxa"/>
            <w:vMerge/>
            <w:tcBorders>
              <w:top w:val="single" w:sz="4" w:space="0" w:color="auto"/>
              <w:left w:val="single" w:sz="4" w:space="0" w:color="auto"/>
              <w:bottom w:val="single" w:sz="4" w:space="0" w:color="auto"/>
              <w:right w:val="single" w:sz="4" w:space="0" w:color="auto"/>
            </w:tcBorders>
            <w:vAlign w:val="center"/>
          </w:tcPr>
          <w:p w:rsidR="009C6C26" w:rsidRPr="00721379" w:rsidRDefault="009C6C26" w:rsidP="003565F8">
            <w:pPr>
              <w:ind w:firstLine="540"/>
              <w:rPr>
                <w:rFonts w:ascii="Arial" w:hAnsi="Arial" w:cs="Arial"/>
                <w:sz w:val="24"/>
                <w:szCs w:val="24"/>
              </w:rPr>
            </w:pPr>
          </w:p>
        </w:tc>
        <w:tc>
          <w:tcPr>
            <w:tcW w:w="496" w:type="dxa"/>
            <w:tcBorders>
              <w:top w:val="single" w:sz="4" w:space="0" w:color="auto"/>
              <w:left w:val="single" w:sz="4" w:space="0" w:color="auto"/>
              <w:bottom w:val="single" w:sz="4" w:space="0" w:color="auto"/>
              <w:right w:val="single" w:sz="4" w:space="0" w:color="auto"/>
            </w:tcBorders>
          </w:tcPr>
          <w:p w:rsidR="009C6C26" w:rsidRPr="00721379" w:rsidRDefault="009C6C26" w:rsidP="003565F8">
            <w:pPr>
              <w:rPr>
                <w:rFonts w:ascii="Arial" w:hAnsi="Arial" w:cs="Arial"/>
                <w:bCs/>
                <w:sz w:val="24"/>
                <w:szCs w:val="24"/>
              </w:rPr>
            </w:pPr>
            <w:r w:rsidRPr="00721379">
              <w:rPr>
                <w:rFonts w:ascii="Arial" w:hAnsi="Arial" w:cs="Arial"/>
                <w:bCs/>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9C6C26" w:rsidRPr="00721379" w:rsidRDefault="009C6C26" w:rsidP="003565F8">
            <w:pPr>
              <w:rPr>
                <w:rFonts w:ascii="Arial" w:hAnsi="Arial" w:cs="Arial"/>
                <w:bCs/>
                <w:sz w:val="24"/>
                <w:szCs w:val="24"/>
                <w:lang w:val="en-US"/>
              </w:rPr>
            </w:pPr>
            <w:r w:rsidRPr="00721379">
              <w:rPr>
                <w:rFonts w:ascii="Arial" w:hAnsi="Arial" w:cs="Arial"/>
                <w:bCs/>
                <w:sz w:val="24"/>
                <w:szCs w:val="24"/>
                <w:lang w:val="en-US"/>
              </w:rPr>
              <w:t>:</w:t>
            </w:r>
          </w:p>
        </w:tc>
        <w:tc>
          <w:tcPr>
            <w:tcW w:w="5070" w:type="dxa"/>
            <w:tcBorders>
              <w:top w:val="single" w:sz="4" w:space="0" w:color="auto"/>
              <w:left w:val="single" w:sz="4" w:space="0" w:color="auto"/>
              <w:bottom w:val="single" w:sz="4" w:space="0" w:color="auto"/>
              <w:right w:val="single" w:sz="4" w:space="0" w:color="auto"/>
            </w:tcBorders>
          </w:tcPr>
          <w:p w:rsidR="009C6C26" w:rsidRPr="00721379" w:rsidRDefault="009C6C26" w:rsidP="003565F8">
            <w:pPr>
              <w:spacing w:after="120"/>
              <w:ind w:left="53" w:firstLine="14"/>
              <w:rPr>
                <w:rFonts w:ascii="Arial" w:hAnsi="Arial" w:cs="Arial"/>
                <w:i/>
                <w:sz w:val="24"/>
                <w:szCs w:val="24"/>
              </w:rPr>
            </w:pPr>
            <w:r w:rsidRPr="00721379">
              <w:rPr>
                <w:rFonts w:ascii="Arial" w:hAnsi="Arial" w:cs="Arial"/>
                <w:i/>
                <w:sz w:val="24"/>
                <w:szCs w:val="24"/>
              </w:rPr>
              <w:t>Условия доступности и/или цена</w:t>
            </w:r>
          </w:p>
        </w:tc>
      </w:tr>
      <w:tr w:rsidR="009C6C26" w:rsidRPr="00847BB9" w:rsidTr="003565F8">
        <w:tblPrEx>
          <w:tblLook w:val="01E0"/>
        </w:tblPrEx>
        <w:trPr>
          <w:gridAfter w:val="1"/>
          <w:wAfter w:w="33" w:type="dxa"/>
          <w:trHeight w:val="234"/>
        </w:trPr>
        <w:tc>
          <w:tcPr>
            <w:tcW w:w="2552" w:type="dxa"/>
            <w:vMerge w:val="restart"/>
            <w:tcBorders>
              <w:top w:val="single" w:sz="4" w:space="0" w:color="auto"/>
              <w:left w:val="single" w:sz="4" w:space="0" w:color="auto"/>
              <w:bottom w:val="single" w:sz="4" w:space="0" w:color="auto"/>
              <w:right w:val="single" w:sz="4" w:space="0" w:color="auto"/>
            </w:tcBorders>
          </w:tcPr>
          <w:p w:rsidR="009C6C26" w:rsidRPr="00A94B17" w:rsidRDefault="009C6C26" w:rsidP="003565F8">
            <w:pPr>
              <w:rPr>
                <w:rFonts w:ascii="Arial" w:hAnsi="Arial" w:cs="Arial"/>
                <w:sz w:val="24"/>
                <w:szCs w:val="24"/>
              </w:rPr>
            </w:pPr>
            <w:r>
              <w:rPr>
                <w:rFonts w:ascii="Arial" w:hAnsi="Arial" w:cs="Arial"/>
                <w:sz w:val="24"/>
                <w:szCs w:val="24"/>
              </w:rPr>
              <w:t>9</w:t>
            </w:r>
            <w:r w:rsidRPr="00A94B17">
              <w:rPr>
                <w:rFonts w:ascii="Arial" w:hAnsi="Arial" w:cs="Arial"/>
                <w:sz w:val="24"/>
                <w:szCs w:val="24"/>
              </w:rPr>
              <w:t xml:space="preserve"> </w:t>
            </w:r>
            <w:r w:rsidRPr="00A94B17">
              <w:rPr>
                <w:rFonts w:ascii="Arial" w:hAnsi="Arial" w:cs="Arial"/>
                <w:bCs/>
                <w:sz w:val="24"/>
                <w:szCs w:val="24"/>
              </w:rPr>
              <w:t>Область вида содержания и средс</w:t>
            </w:r>
            <w:r w:rsidRPr="00A94B17">
              <w:rPr>
                <w:rFonts w:ascii="Arial" w:hAnsi="Arial" w:cs="Arial"/>
                <w:bCs/>
                <w:sz w:val="24"/>
                <w:szCs w:val="24"/>
              </w:rPr>
              <w:t>т</w:t>
            </w:r>
            <w:r w:rsidRPr="00A94B17">
              <w:rPr>
                <w:rFonts w:ascii="Arial" w:hAnsi="Arial" w:cs="Arial"/>
                <w:bCs/>
                <w:sz w:val="24"/>
                <w:szCs w:val="24"/>
              </w:rPr>
              <w:t>ва доступа</w:t>
            </w:r>
          </w:p>
        </w:tc>
        <w:tc>
          <w:tcPr>
            <w:tcW w:w="496"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line="360" w:lineRule="auto"/>
              <w:rPr>
                <w:rFonts w:ascii="Arial" w:hAnsi="Arial" w:cs="Arial"/>
                <w:i/>
                <w:iCs/>
                <w:sz w:val="24"/>
                <w:szCs w:val="24"/>
              </w:rPr>
            </w:pPr>
            <w:r w:rsidRPr="00BA2DEB">
              <w:rPr>
                <w:rFonts w:ascii="Arial" w:hAnsi="Arial" w:cs="Arial"/>
                <w:i/>
                <w:iCs/>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9C6C26" w:rsidRPr="00A94B17" w:rsidRDefault="009C6C26" w:rsidP="003565F8">
            <w:pPr>
              <w:spacing w:before="120"/>
              <w:ind w:firstLine="540"/>
              <w:rPr>
                <w:rFonts w:ascii="Arial" w:hAnsi="Arial" w:cs="Arial"/>
                <w:i/>
                <w:iCs/>
                <w:sz w:val="24"/>
                <w:szCs w:val="24"/>
              </w:rPr>
            </w:pPr>
          </w:p>
        </w:tc>
        <w:tc>
          <w:tcPr>
            <w:tcW w:w="5070" w:type="dxa"/>
            <w:tcBorders>
              <w:top w:val="single" w:sz="4" w:space="0" w:color="auto"/>
              <w:left w:val="single" w:sz="4" w:space="0" w:color="auto"/>
              <w:bottom w:val="single" w:sz="4" w:space="0" w:color="auto"/>
              <w:right w:val="single" w:sz="4" w:space="0" w:color="auto"/>
            </w:tcBorders>
          </w:tcPr>
          <w:p w:rsidR="009C6C26" w:rsidRPr="00A94B17" w:rsidRDefault="009C6C26" w:rsidP="003565F8">
            <w:pPr>
              <w:spacing w:after="120"/>
              <w:rPr>
                <w:rFonts w:ascii="Arial" w:hAnsi="Arial" w:cs="Arial"/>
                <w:sz w:val="24"/>
                <w:szCs w:val="24"/>
              </w:rPr>
            </w:pPr>
            <w:r w:rsidRPr="00A94B17">
              <w:rPr>
                <w:rFonts w:ascii="Arial" w:hAnsi="Arial" w:cs="Arial"/>
                <w:sz w:val="24"/>
                <w:szCs w:val="24"/>
              </w:rPr>
              <w:t>Вид содержания</w:t>
            </w:r>
          </w:p>
        </w:tc>
      </w:tr>
      <w:tr w:rsidR="009C6C26" w:rsidRPr="00847BB9" w:rsidTr="003565F8">
        <w:tblPrEx>
          <w:tblLook w:val="01E0"/>
        </w:tblPrEx>
        <w:trPr>
          <w:gridAfter w:val="1"/>
          <w:wAfter w:w="33" w:type="dxa"/>
          <w:trHeight w:val="234"/>
        </w:trPr>
        <w:tc>
          <w:tcPr>
            <w:tcW w:w="2552" w:type="dxa"/>
            <w:vMerge/>
            <w:tcBorders>
              <w:top w:val="single" w:sz="4" w:space="0" w:color="auto"/>
              <w:left w:val="single" w:sz="4" w:space="0" w:color="auto"/>
              <w:bottom w:val="single" w:sz="4" w:space="0" w:color="auto"/>
              <w:right w:val="single" w:sz="4" w:space="0" w:color="auto"/>
            </w:tcBorders>
          </w:tcPr>
          <w:p w:rsidR="009C6C26" w:rsidRPr="00A94B17" w:rsidRDefault="009C6C26" w:rsidP="003565F8">
            <w:pPr>
              <w:ind w:firstLine="540"/>
              <w:rPr>
                <w:rFonts w:ascii="Arial" w:hAnsi="Arial" w:cs="Arial"/>
                <w:i/>
                <w:iCs/>
                <w:sz w:val="24"/>
                <w:szCs w:val="24"/>
              </w:rPr>
            </w:pPr>
          </w:p>
        </w:tc>
        <w:tc>
          <w:tcPr>
            <w:tcW w:w="496"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line="360" w:lineRule="auto"/>
              <w:rPr>
                <w:rFonts w:ascii="Arial" w:hAnsi="Arial" w:cs="Arial"/>
                <w:i/>
                <w:iCs/>
                <w:sz w:val="24"/>
                <w:szCs w:val="24"/>
              </w:rPr>
            </w:pPr>
            <w:r w:rsidRPr="00BA2DEB">
              <w:rPr>
                <w:rFonts w:ascii="Arial" w:hAnsi="Arial" w:cs="Arial"/>
                <w:i/>
                <w:iCs/>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9C6C26" w:rsidRPr="00A94B17" w:rsidRDefault="009C6C26" w:rsidP="003565F8">
            <w:pPr>
              <w:rPr>
                <w:rFonts w:ascii="Arial" w:hAnsi="Arial" w:cs="Arial"/>
                <w:i/>
                <w:iCs/>
                <w:sz w:val="24"/>
                <w:szCs w:val="24"/>
              </w:rPr>
            </w:pPr>
            <w:r w:rsidRPr="00A94B17">
              <w:rPr>
                <w:rFonts w:ascii="Arial" w:hAnsi="Arial" w:cs="Arial"/>
                <w:i/>
                <w:iCs/>
                <w:sz w:val="24"/>
                <w:szCs w:val="24"/>
              </w:rPr>
              <w:t>.</w:t>
            </w:r>
          </w:p>
        </w:tc>
        <w:tc>
          <w:tcPr>
            <w:tcW w:w="5070" w:type="dxa"/>
            <w:tcBorders>
              <w:top w:val="single" w:sz="4" w:space="0" w:color="auto"/>
              <w:left w:val="single" w:sz="4" w:space="0" w:color="auto"/>
              <w:bottom w:val="single" w:sz="4" w:space="0" w:color="auto"/>
              <w:right w:val="single" w:sz="4" w:space="0" w:color="auto"/>
            </w:tcBorders>
          </w:tcPr>
          <w:p w:rsidR="009C6C26" w:rsidRPr="00A94B17" w:rsidRDefault="009C6C26" w:rsidP="003565F8">
            <w:pPr>
              <w:pStyle w:val="1"/>
              <w:spacing w:after="120"/>
              <w:ind w:left="51" w:firstLine="14"/>
              <w:jc w:val="left"/>
              <w:rPr>
                <w:rFonts w:ascii="Arial" w:hAnsi="Arial" w:cs="Arial"/>
                <w:i w:val="0"/>
                <w:sz w:val="24"/>
                <w:szCs w:val="24"/>
              </w:rPr>
            </w:pPr>
            <w:r w:rsidRPr="00A94B17">
              <w:rPr>
                <w:rFonts w:ascii="Arial" w:hAnsi="Arial" w:cs="Arial"/>
                <w:i w:val="0"/>
                <w:sz w:val="24"/>
                <w:szCs w:val="24"/>
              </w:rPr>
              <w:t>Вид другого содержания  на этом же физич</w:t>
            </w:r>
            <w:r w:rsidRPr="00A94B17">
              <w:rPr>
                <w:rFonts w:ascii="Arial" w:hAnsi="Arial" w:cs="Arial"/>
                <w:i w:val="0"/>
                <w:sz w:val="24"/>
                <w:szCs w:val="24"/>
              </w:rPr>
              <w:t>е</w:t>
            </w:r>
            <w:r w:rsidRPr="00A94B17">
              <w:rPr>
                <w:rFonts w:ascii="Arial" w:hAnsi="Arial" w:cs="Arial"/>
                <w:i w:val="0"/>
                <w:sz w:val="24"/>
                <w:szCs w:val="24"/>
              </w:rPr>
              <w:t>ском носителе</w:t>
            </w:r>
          </w:p>
        </w:tc>
      </w:tr>
      <w:tr w:rsidR="009C6C26" w:rsidRPr="00847BB9" w:rsidTr="003565F8">
        <w:tblPrEx>
          <w:tblLook w:val="01E0"/>
        </w:tblPrEx>
        <w:trPr>
          <w:gridAfter w:val="1"/>
          <w:wAfter w:w="33" w:type="dxa"/>
          <w:trHeight w:val="234"/>
        </w:trPr>
        <w:tc>
          <w:tcPr>
            <w:tcW w:w="2552" w:type="dxa"/>
            <w:vMerge/>
            <w:tcBorders>
              <w:top w:val="single" w:sz="4" w:space="0" w:color="auto"/>
              <w:left w:val="single" w:sz="4" w:space="0" w:color="auto"/>
              <w:bottom w:val="single" w:sz="4" w:space="0" w:color="auto"/>
              <w:right w:val="single" w:sz="4" w:space="0" w:color="auto"/>
            </w:tcBorders>
          </w:tcPr>
          <w:p w:rsidR="009C6C26" w:rsidRPr="00A94B17" w:rsidRDefault="009C6C26" w:rsidP="003565F8">
            <w:pPr>
              <w:ind w:firstLine="540"/>
              <w:rPr>
                <w:rFonts w:ascii="Arial" w:hAnsi="Arial" w:cs="Arial"/>
                <w:i/>
                <w:iCs/>
                <w:sz w:val="24"/>
                <w:szCs w:val="24"/>
              </w:rPr>
            </w:pPr>
          </w:p>
        </w:tc>
        <w:tc>
          <w:tcPr>
            <w:tcW w:w="496"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line="360" w:lineRule="auto"/>
              <w:rPr>
                <w:rFonts w:ascii="Arial" w:hAnsi="Arial" w:cs="Arial"/>
                <w:i/>
                <w:iCs/>
                <w:sz w:val="24"/>
                <w:szCs w:val="24"/>
              </w:rPr>
            </w:pPr>
            <w:r w:rsidRPr="00BA2DEB">
              <w:rPr>
                <w:rFonts w:ascii="Arial" w:hAnsi="Arial" w:cs="Arial"/>
                <w:i/>
                <w:iCs/>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9C6C26" w:rsidRPr="00A94B17" w:rsidRDefault="009C6C26" w:rsidP="003565F8">
            <w:pPr>
              <w:rPr>
                <w:rFonts w:ascii="Arial" w:hAnsi="Arial" w:cs="Arial"/>
                <w:i/>
                <w:iCs/>
                <w:sz w:val="24"/>
                <w:szCs w:val="24"/>
              </w:rPr>
            </w:pPr>
            <w:r w:rsidRPr="00A94B17">
              <w:rPr>
                <w:rFonts w:ascii="Arial" w:hAnsi="Arial" w:cs="Arial"/>
                <w:i/>
                <w:iCs/>
                <w:sz w:val="24"/>
                <w:szCs w:val="24"/>
              </w:rPr>
              <w:t>+</w:t>
            </w:r>
          </w:p>
        </w:tc>
        <w:tc>
          <w:tcPr>
            <w:tcW w:w="5070" w:type="dxa"/>
            <w:tcBorders>
              <w:top w:val="single" w:sz="4" w:space="0" w:color="auto"/>
              <w:left w:val="single" w:sz="4" w:space="0" w:color="auto"/>
              <w:bottom w:val="single" w:sz="4" w:space="0" w:color="auto"/>
              <w:right w:val="single" w:sz="4" w:space="0" w:color="auto"/>
            </w:tcBorders>
          </w:tcPr>
          <w:p w:rsidR="009C6C26" w:rsidRPr="00A94B17" w:rsidRDefault="009C6C26" w:rsidP="003565F8">
            <w:pPr>
              <w:pStyle w:val="1"/>
              <w:spacing w:after="120"/>
              <w:ind w:left="51" w:firstLine="14"/>
              <w:jc w:val="left"/>
              <w:rPr>
                <w:rFonts w:ascii="Arial" w:hAnsi="Arial" w:cs="Arial"/>
                <w:i w:val="0"/>
                <w:sz w:val="24"/>
                <w:szCs w:val="24"/>
              </w:rPr>
            </w:pPr>
            <w:r w:rsidRPr="00A94B17">
              <w:rPr>
                <w:rFonts w:ascii="Arial" w:hAnsi="Arial" w:cs="Arial"/>
                <w:i w:val="0"/>
                <w:sz w:val="24"/>
                <w:szCs w:val="24"/>
              </w:rPr>
              <w:t>Вид содержания  на другом физическом</w:t>
            </w:r>
            <w:r w:rsidRPr="00A94B17">
              <w:rPr>
                <w:rFonts w:ascii="Arial" w:hAnsi="Arial" w:cs="Arial"/>
                <w:sz w:val="24"/>
                <w:szCs w:val="24"/>
              </w:rPr>
              <w:t xml:space="preserve"> </w:t>
            </w:r>
            <w:r w:rsidRPr="00A94B17">
              <w:rPr>
                <w:rFonts w:ascii="Arial" w:hAnsi="Arial" w:cs="Arial"/>
                <w:i w:val="0"/>
                <w:sz w:val="24"/>
                <w:szCs w:val="24"/>
              </w:rPr>
              <w:t>нос</w:t>
            </w:r>
            <w:r w:rsidRPr="00A94B17">
              <w:rPr>
                <w:rFonts w:ascii="Arial" w:hAnsi="Arial" w:cs="Arial"/>
                <w:i w:val="0"/>
                <w:sz w:val="24"/>
                <w:szCs w:val="24"/>
              </w:rPr>
              <w:t>и</w:t>
            </w:r>
            <w:r w:rsidRPr="00A94B17">
              <w:rPr>
                <w:rFonts w:ascii="Arial" w:hAnsi="Arial" w:cs="Arial"/>
                <w:i w:val="0"/>
                <w:sz w:val="24"/>
                <w:szCs w:val="24"/>
              </w:rPr>
              <w:t>теле</w:t>
            </w:r>
          </w:p>
        </w:tc>
      </w:tr>
      <w:tr w:rsidR="009C6C26" w:rsidRPr="00847BB9" w:rsidTr="003565F8">
        <w:tblPrEx>
          <w:tblLook w:val="01E0"/>
        </w:tblPrEx>
        <w:trPr>
          <w:gridAfter w:val="1"/>
          <w:wAfter w:w="33" w:type="dxa"/>
          <w:trHeight w:val="234"/>
        </w:trPr>
        <w:tc>
          <w:tcPr>
            <w:tcW w:w="2552" w:type="dxa"/>
            <w:vMerge/>
            <w:tcBorders>
              <w:top w:val="single" w:sz="4" w:space="0" w:color="auto"/>
              <w:left w:val="single" w:sz="4" w:space="0" w:color="auto"/>
              <w:bottom w:val="single" w:sz="4" w:space="0" w:color="auto"/>
              <w:right w:val="single" w:sz="4" w:space="0" w:color="auto"/>
            </w:tcBorders>
          </w:tcPr>
          <w:p w:rsidR="009C6C26" w:rsidRPr="00A94B17" w:rsidRDefault="009C6C26" w:rsidP="003565F8">
            <w:pPr>
              <w:ind w:firstLine="540"/>
              <w:rPr>
                <w:rFonts w:ascii="Arial" w:hAnsi="Arial" w:cs="Arial"/>
                <w:i/>
                <w:iCs/>
                <w:sz w:val="24"/>
                <w:szCs w:val="24"/>
              </w:rPr>
            </w:pPr>
          </w:p>
        </w:tc>
        <w:tc>
          <w:tcPr>
            <w:tcW w:w="496"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line="360" w:lineRule="auto"/>
              <w:rPr>
                <w:rFonts w:ascii="Arial" w:hAnsi="Arial" w:cs="Arial"/>
                <w:i/>
                <w:iCs/>
                <w:sz w:val="24"/>
                <w:szCs w:val="24"/>
              </w:rPr>
            </w:pPr>
          </w:p>
        </w:tc>
        <w:tc>
          <w:tcPr>
            <w:tcW w:w="1347" w:type="dxa"/>
            <w:tcBorders>
              <w:top w:val="single" w:sz="4" w:space="0" w:color="auto"/>
              <w:left w:val="single" w:sz="4" w:space="0" w:color="auto"/>
              <w:bottom w:val="single" w:sz="4" w:space="0" w:color="auto"/>
              <w:right w:val="single" w:sz="4" w:space="0" w:color="auto"/>
            </w:tcBorders>
          </w:tcPr>
          <w:p w:rsidR="009C6C26" w:rsidRPr="00A94B17" w:rsidRDefault="009C6C26" w:rsidP="003565F8">
            <w:pPr>
              <w:rPr>
                <w:rFonts w:ascii="Arial" w:hAnsi="Arial" w:cs="Arial"/>
                <w:i/>
                <w:iCs/>
                <w:sz w:val="24"/>
                <w:szCs w:val="24"/>
              </w:rPr>
            </w:pPr>
            <w:r w:rsidRPr="00A94B17">
              <w:rPr>
                <w:rFonts w:ascii="Arial" w:hAnsi="Arial" w:cs="Arial"/>
                <w:i/>
                <w:iCs/>
                <w:sz w:val="24"/>
                <w:szCs w:val="24"/>
              </w:rPr>
              <w:t xml:space="preserve">( </w:t>
            </w:r>
          </w:p>
        </w:tc>
        <w:tc>
          <w:tcPr>
            <w:tcW w:w="5070" w:type="dxa"/>
            <w:tcBorders>
              <w:top w:val="single" w:sz="4" w:space="0" w:color="auto"/>
              <w:left w:val="single" w:sz="4" w:space="0" w:color="auto"/>
              <w:bottom w:val="single" w:sz="4" w:space="0" w:color="auto"/>
              <w:right w:val="single" w:sz="4" w:space="0" w:color="auto"/>
            </w:tcBorders>
          </w:tcPr>
          <w:p w:rsidR="009C6C26" w:rsidRPr="00A94B17" w:rsidRDefault="009C6C26" w:rsidP="003565F8">
            <w:pPr>
              <w:pStyle w:val="1"/>
              <w:spacing w:after="120"/>
              <w:ind w:left="51" w:firstLine="14"/>
              <w:jc w:val="left"/>
              <w:rPr>
                <w:rFonts w:ascii="Arial" w:hAnsi="Arial" w:cs="Arial"/>
                <w:iCs/>
                <w:sz w:val="24"/>
                <w:szCs w:val="24"/>
              </w:rPr>
            </w:pPr>
            <w:r w:rsidRPr="00A94B17">
              <w:rPr>
                <w:rFonts w:ascii="Arial" w:hAnsi="Arial" w:cs="Arial"/>
                <w:iCs/>
                <w:sz w:val="24"/>
                <w:szCs w:val="24"/>
              </w:rPr>
              <w:t>Характеристика содержания</w:t>
            </w:r>
          </w:p>
        </w:tc>
      </w:tr>
      <w:tr w:rsidR="009C6C26" w:rsidRPr="00847BB9" w:rsidTr="003565F8">
        <w:tblPrEx>
          <w:tblLook w:val="01E0"/>
        </w:tblPrEx>
        <w:trPr>
          <w:gridAfter w:val="1"/>
          <w:wAfter w:w="33" w:type="dxa"/>
          <w:trHeight w:val="234"/>
        </w:trPr>
        <w:tc>
          <w:tcPr>
            <w:tcW w:w="2552" w:type="dxa"/>
            <w:vMerge/>
            <w:tcBorders>
              <w:top w:val="single" w:sz="4" w:space="0" w:color="auto"/>
              <w:left w:val="single" w:sz="4" w:space="0" w:color="auto"/>
              <w:bottom w:val="single" w:sz="4" w:space="0" w:color="auto"/>
              <w:right w:val="single" w:sz="4" w:space="0" w:color="auto"/>
            </w:tcBorders>
          </w:tcPr>
          <w:p w:rsidR="009C6C26" w:rsidRPr="00A94B17" w:rsidRDefault="009C6C26" w:rsidP="003565F8">
            <w:pPr>
              <w:ind w:firstLine="540"/>
              <w:rPr>
                <w:rFonts w:ascii="Arial" w:hAnsi="Arial" w:cs="Arial"/>
                <w:i/>
                <w:iCs/>
                <w:sz w:val="24"/>
                <w:szCs w:val="24"/>
              </w:rPr>
            </w:pPr>
          </w:p>
        </w:tc>
        <w:tc>
          <w:tcPr>
            <w:tcW w:w="496"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line="360" w:lineRule="auto"/>
              <w:rPr>
                <w:rFonts w:ascii="Arial" w:hAnsi="Arial" w:cs="Arial"/>
                <w:i/>
                <w:iCs/>
                <w:sz w:val="24"/>
                <w:szCs w:val="24"/>
              </w:rPr>
            </w:pPr>
            <w:r w:rsidRPr="00BA2DEB">
              <w:rPr>
                <w:rFonts w:ascii="Arial" w:hAnsi="Arial" w:cs="Arial"/>
                <w:i/>
                <w:iCs/>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9C6C26" w:rsidRPr="00A94B17" w:rsidRDefault="009C6C26" w:rsidP="003565F8">
            <w:pPr>
              <w:rPr>
                <w:rFonts w:ascii="Arial" w:hAnsi="Arial" w:cs="Arial"/>
                <w:iCs/>
                <w:sz w:val="24"/>
                <w:szCs w:val="24"/>
              </w:rPr>
            </w:pPr>
            <w:r w:rsidRPr="00A94B17">
              <w:rPr>
                <w:rFonts w:ascii="Arial" w:hAnsi="Arial" w:cs="Arial"/>
                <w:iCs/>
                <w:sz w:val="24"/>
                <w:szCs w:val="24"/>
              </w:rPr>
              <w:t>;</w:t>
            </w:r>
            <w:r>
              <w:rPr>
                <w:rFonts w:ascii="Arial" w:hAnsi="Arial" w:cs="Arial"/>
                <w:iCs/>
                <w:sz w:val="24"/>
                <w:szCs w:val="24"/>
              </w:rPr>
              <w:t>)</w:t>
            </w:r>
          </w:p>
        </w:tc>
        <w:tc>
          <w:tcPr>
            <w:tcW w:w="5070" w:type="dxa"/>
            <w:tcBorders>
              <w:top w:val="single" w:sz="4" w:space="0" w:color="auto"/>
              <w:left w:val="single" w:sz="4" w:space="0" w:color="auto"/>
              <w:bottom w:val="single" w:sz="4" w:space="0" w:color="auto"/>
              <w:right w:val="single" w:sz="4" w:space="0" w:color="auto"/>
            </w:tcBorders>
          </w:tcPr>
          <w:p w:rsidR="009C6C26" w:rsidRPr="00A94B17" w:rsidRDefault="009C6C26" w:rsidP="003565F8">
            <w:pPr>
              <w:pStyle w:val="1"/>
              <w:spacing w:after="120"/>
              <w:ind w:left="51" w:firstLine="14"/>
              <w:jc w:val="left"/>
              <w:rPr>
                <w:rFonts w:ascii="Arial" w:hAnsi="Arial" w:cs="Arial"/>
                <w:iCs/>
                <w:sz w:val="24"/>
                <w:szCs w:val="24"/>
              </w:rPr>
            </w:pPr>
            <w:r w:rsidRPr="00A94B17">
              <w:rPr>
                <w:rFonts w:ascii="Arial" w:hAnsi="Arial" w:cs="Arial"/>
                <w:iCs/>
                <w:sz w:val="24"/>
                <w:szCs w:val="24"/>
              </w:rPr>
              <w:t>Последующая характеристика содерж</w:t>
            </w:r>
            <w:r w:rsidRPr="00A94B17">
              <w:rPr>
                <w:rFonts w:ascii="Arial" w:hAnsi="Arial" w:cs="Arial"/>
                <w:iCs/>
                <w:sz w:val="24"/>
                <w:szCs w:val="24"/>
              </w:rPr>
              <w:t>а</w:t>
            </w:r>
            <w:r w:rsidRPr="00A94B17">
              <w:rPr>
                <w:rFonts w:ascii="Arial" w:hAnsi="Arial" w:cs="Arial"/>
                <w:iCs/>
                <w:sz w:val="24"/>
                <w:szCs w:val="24"/>
              </w:rPr>
              <w:t>ния</w:t>
            </w:r>
          </w:p>
        </w:tc>
      </w:tr>
      <w:tr w:rsidR="009C6C26" w:rsidRPr="00847BB9" w:rsidTr="003565F8">
        <w:tblPrEx>
          <w:tblLook w:val="01E0"/>
        </w:tblPrEx>
        <w:trPr>
          <w:gridAfter w:val="1"/>
          <w:wAfter w:w="33" w:type="dxa"/>
          <w:trHeight w:val="234"/>
        </w:trPr>
        <w:tc>
          <w:tcPr>
            <w:tcW w:w="2552" w:type="dxa"/>
            <w:vMerge/>
            <w:tcBorders>
              <w:top w:val="single" w:sz="4" w:space="0" w:color="auto"/>
              <w:left w:val="single" w:sz="4" w:space="0" w:color="auto"/>
              <w:bottom w:val="single" w:sz="4" w:space="0" w:color="auto"/>
              <w:right w:val="single" w:sz="4" w:space="0" w:color="auto"/>
            </w:tcBorders>
          </w:tcPr>
          <w:p w:rsidR="009C6C26" w:rsidRPr="00A94B17" w:rsidRDefault="009C6C26" w:rsidP="003565F8">
            <w:pPr>
              <w:ind w:firstLine="540"/>
              <w:rPr>
                <w:rFonts w:ascii="Arial" w:hAnsi="Arial" w:cs="Arial"/>
                <w:i/>
                <w:iCs/>
                <w:sz w:val="24"/>
                <w:szCs w:val="24"/>
              </w:rPr>
            </w:pPr>
          </w:p>
        </w:tc>
        <w:tc>
          <w:tcPr>
            <w:tcW w:w="496" w:type="dxa"/>
            <w:tcBorders>
              <w:top w:val="single" w:sz="4" w:space="0" w:color="auto"/>
              <w:left w:val="single" w:sz="4" w:space="0" w:color="auto"/>
              <w:bottom w:val="single" w:sz="4" w:space="0" w:color="auto"/>
              <w:right w:val="single" w:sz="4" w:space="0" w:color="auto"/>
            </w:tcBorders>
          </w:tcPr>
          <w:p w:rsidR="009C6C26" w:rsidRPr="00BA2DEB" w:rsidRDefault="009C6C26" w:rsidP="003565F8">
            <w:pPr>
              <w:spacing w:line="360" w:lineRule="auto"/>
              <w:rPr>
                <w:rFonts w:ascii="Arial" w:hAnsi="Arial" w:cs="Arial"/>
                <w:i/>
                <w:iCs/>
                <w:sz w:val="24"/>
                <w:szCs w:val="24"/>
              </w:rPr>
            </w:pPr>
          </w:p>
        </w:tc>
        <w:tc>
          <w:tcPr>
            <w:tcW w:w="1347" w:type="dxa"/>
            <w:tcBorders>
              <w:top w:val="single" w:sz="4" w:space="0" w:color="auto"/>
              <w:left w:val="single" w:sz="4" w:space="0" w:color="auto"/>
              <w:bottom w:val="single" w:sz="4" w:space="0" w:color="auto"/>
              <w:right w:val="single" w:sz="4" w:space="0" w:color="auto"/>
            </w:tcBorders>
          </w:tcPr>
          <w:p w:rsidR="009C6C26" w:rsidRPr="00A94B17" w:rsidRDefault="009C6C26" w:rsidP="003565F8">
            <w:pPr>
              <w:rPr>
                <w:rFonts w:ascii="Arial" w:hAnsi="Arial" w:cs="Arial"/>
                <w:iCs/>
                <w:sz w:val="24"/>
                <w:szCs w:val="24"/>
              </w:rPr>
            </w:pPr>
            <w:r w:rsidRPr="00A94B17">
              <w:rPr>
                <w:rFonts w:ascii="Arial" w:hAnsi="Arial" w:cs="Arial"/>
                <w:iCs/>
                <w:sz w:val="24"/>
                <w:szCs w:val="24"/>
              </w:rPr>
              <w:t>:</w:t>
            </w:r>
          </w:p>
        </w:tc>
        <w:tc>
          <w:tcPr>
            <w:tcW w:w="5070" w:type="dxa"/>
            <w:tcBorders>
              <w:top w:val="single" w:sz="4" w:space="0" w:color="auto"/>
              <w:left w:val="single" w:sz="4" w:space="0" w:color="auto"/>
              <w:bottom w:val="single" w:sz="4" w:space="0" w:color="auto"/>
              <w:right w:val="single" w:sz="4" w:space="0" w:color="auto"/>
            </w:tcBorders>
          </w:tcPr>
          <w:p w:rsidR="009C6C26" w:rsidRPr="00A94B17" w:rsidRDefault="009C6C26" w:rsidP="003565F8">
            <w:pPr>
              <w:spacing w:after="120"/>
              <w:rPr>
                <w:rFonts w:ascii="Arial" w:hAnsi="Arial" w:cs="Arial"/>
                <w:sz w:val="24"/>
                <w:szCs w:val="24"/>
              </w:rPr>
            </w:pPr>
            <w:r w:rsidRPr="00A94B17">
              <w:rPr>
                <w:rFonts w:ascii="Arial" w:hAnsi="Arial" w:cs="Arial"/>
                <w:sz w:val="24"/>
                <w:szCs w:val="24"/>
              </w:rPr>
              <w:t>Средство доступа</w:t>
            </w:r>
          </w:p>
        </w:tc>
      </w:tr>
      <w:tr w:rsidR="009C6C26" w:rsidRPr="00847BB9" w:rsidTr="003565F8">
        <w:tblPrEx>
          <w:tblLook w:val="01E0"/>
        </w:tblPrEx>
        <w:trPr>
          <w:gridAfter w:val="1"/>
          <w:wAfter w:w="33" w:type="dxa"/>
          <w:trHeight w:val="234"/>
        </w:trPr>
        <w:tc>
          <w:tcPr>
            <w:tcW w:w="9465" w:type="dxa"/>
            <w:gridSpan w:val="4"/>
            <w:tcBorders>
              <w:top w:val="single" w:sz="4" w:space="0" w:color="auto"/>
              <w:left w:val="single" w:sz="4" w:space="0" w:color="auto"/>
              <w:bottom w:val="single" w:sz="4" w:space="0" w:color="auto"/>
              <w:right w:val="single" w:sz="4" w:space="0" w:color="auto"/>
            </w:tcBorders>
          </w:tcPr>
          <w:p w:rsidR="009C6C26" w:rsidRDefault="009C6C26" w:rsidP="003565F8">
            <w:pPr>
              <w:pStyle w:val="affe"/>
              <w:rPr>
                <w:rFonts w:ascii="Arial" w:hAnsi="Arial" w:cs="Arial"/>
                <w:sz w:val="22"/>
                <w:szCs w:val="22"/>
              </w:rPr>
            </w:pPr>
          </w:p>
          <w:p w:rsidR="009C6C26" w:rsidRPr="00A94B17" w:rsidRDefault="009C6C26" w:rsidP="003565F8">
            <w:pPr>
              <w:pStyle w:val="affe"/>
              <w:rPr>
                <w:rFonts w:ascii="Arial" w:hAnsi="Arial" w:cs="Arial"/>
                <w:sz w:val="22"/>
                <w:szCs w:val="22"/>
              </w:rPr>
            </w:pPr>
            <w:r w:rsidRPr="00A94B17">
              <w:rPr>
                <w:rStyle w:val="afff0"/>
                <w:rFonts w:ascii="Arial" w:hAnsi="Arial" w:cs="Arial"/>
                <w:sz w:val="22"/>
                <w:szCs w:val="22"/>
              </w:rPr>
              <w:t>1)</w:t>
            </w:r>
            <w:r w:rsidRPr="00A94B17">
              <w:rPr>
                <w:rFonts w:ascii="Arial" w:hAnsi="Arial" w:cs="Arial"/>
                <w:sz w:val="22"/>
                <w:szCs w:val="22"/>
              </w:rPr>
              <w:t xml:space="preserve"> </w:t>
            </w:r>
            <w:r w:rsidRPr="00E64EB0">
              <w:rPr>
                <w:rFonts w:ascii="Arial" w:hAnsi="Arial" w:cs="Arial"/>
                <w:spacing w:val="40"/>
                <w:sz w:val="22"/>
                <w:szCs w:val="22"/>
              </w:rPr>
              <w:t>Примечание</w:t>
            </w:r>
            <w:r w:rsidRPr="00A94B17">
              <w:rPr>
                <w:rFonts w:ascii="Arial" w:hAnsi="Arial" w:cs="Arial"/>
                <w:i/>
                <w:sz w:val="22"/>
                <w:szCs w:val="22"/>
              </w:rPr>
              <w:t xml:space="preserve"> </w:t>
            </w:r>
            <w:r>
              <w:rPr>
                <w:rFonts w:ascii="Arial" w:hAnsi="Arial" w:cs="Arial"/>
                <w:i/>
                <w:sz w:val="22"/>
                <w:szCs w:val="22"/>
              </w:rPr>
              <w:t>–</w:t>
            </w:r>
            <w:r w:rsidRPr="00A94B17">
              <w:rPr>
                <w:rFonts w:ascii="Arial" w:hAnsi="Arial" w:cs="Arial"/>
                <w:i/>
                <w:sz w:val="22"/>
                <w:szCs w:val="22"/>
              </w:rPr>
              <w:t xml:space="preserve"> </w:t>
            </w:r>
            <w:r w:rsidRPr="00A94B17">
              <w:rPr>
                <w:rFonts w:ascii="Arial" w:hAnsi="Arial" w:cs="Arial"/>
                <w:sz w:val="22"/>
                <w:szCs w:val="22"/>
              </w:rPr>
              <w:t>Хронологическое обозначение заключа</w:t>
            </w:r>
            <w:r>
              <w:rPr>
                <w:rFonts w:ascii="Arial" w:hAnsi="Arial" w:cs="Arial"/>
                <w:sz w:val="22"/>
                <w:szCs w:val="22"/>
              </w:rPr>
              <w:t>ю</w:t>
            </w:r>
            <w:r w:rsidRPr="00A94B17">
              <w:rPr>
                <w:rFonts w:ascii="Arial" w:hAnsi="Arial" w:cs="Arial"/>
                <w:sz w:val="22"/>
                <w:szCs w:val="22"/>
              </w:rPr>
              <w:t>т в скобки только тогда, когда оно сопровождается нум</w:t>
            </w:r>
            <w:r w:rsidRPr="00A94B17">
              <w:rPr>
                <w:rFonts w:ascii="Arial" w:hAnsi="Arial" w:cs="Arial"/>
                <w:sz w:val="22"/>
                <w:szCs w:val="22"/>
              </w:rPr>
              <w:t>е</w:t>
            </w:r>
            <w:r w:rsidRPr="00A94B17">
              <w:rPr>
                <w:rFonts w:ascii="Arial" w:hAnsi="Arial" w:cs="Arial"/>
                <w:sz w:val="22"/>
                <w:szCs w:val="22"/>
              </w:rPr>
              <w:t>рационным обозначением.</w:t>
            </w:r>
          </w:p>
          <w:p w:rsidR="009C6C26" w:rsidRPr="00394AD1" w:rsidRDefault="009C6C26" w:rsidP="003565F8">
            <w:pPr>
              <w:pStyle w:val="afb"/>
              <w:rPr>
                <w:rFonts w:ascii="Arial" w:hAnsi="Arial" w:cs="Arial"/>
                <w:sz w:val="22"/>
                <w:szCs w:val="22"/>
                <w:lang w:val="ru-RU"/>
              </w:rPr>
            </w:pPr>
            <w:r w:rsidRPr="00394AD1">
              <w:rPr>
                <w:rStyle w:val="afff0"/>
                <w:rFonts w:ascii="Arial" w:hAnsi="Arial" w:cs="Arial"/>
                <w:sz w:val="22"/>
                <w:szCs w:val="22"/>
                <w:lang w:val="ru-RU"/>
              </w:rPr>
              <w:t>2)</w:t>
            </w:r>
            <w:r w:rsidRPr="00394AD1">
              <w:rPr>
                <w:rFonts w:ascii="Arial" w:hAnsi="Arial" w:cs="Arial"/>
                <w:sz w:val="22"/>
                <w:szCs w:val="22"/>
                <w:lang w:val="ru-RU"/>
              </w:rPr>
              <w:t xml:space="preserve"> </w:t>
            </w:r>
            <w:r w:rsidRPr="00394AD1">
              <w:rPr>
                <w:rFonts w:ascii="Arial" w:hAnsi="Arial" w:cs="Arial"/>
                <w:spacing w:val="40"/>
                <w:kern w:val="22"/>
                <w:sz w:val="22"/>
                <w:szCs w:val="22"/>
                <w:lang w:val="ru-RU"/>
              </w:rPr>
              <w:t>Примечание</w:t>
            </w:r>
            <w:r w:rsidRPr="00394AD1">
              <w:rPr>
                <w:rFonts w:ascii="Arial" w:hAnsi="Arial" w:cs="Arial"/>
                <w:i/>
                <w:sz w:val="22"/>
                <w:szCs w:val="22"/>
                <w:lang w:val="ru-RU"/>
              </w:rPr>
              <w:t xml:space="preserve"> – </w:t>
            </w:r>
            <w:r w:rsidRPr="00394AD1">
              <w:rPr>
                <w:rFonts w:ascii="Arial" w:hAnsi="Arial" w:cs="Arial"/>
                <w:iCs/>
                <w:sz w:val="22"/>
                <w:szCs w:val="22"/>
                <w:lang w:val="ru-RU"/>
              </w:rPr>
              <w:t>Нек</w:t>
            </w:r>
            <w:r w:rsidRPr="00394AD1">
              <w:rPr>
                <w:rFonts w:ascii="Arial" w:hAnsi="Arial" w:cs="Arial"/>
                <w:sz w:val="22"/>
                <w:szCs w:val="22"/>
                <w:lang w:val="ru-RU"/>
              </w:rPr>
              <w:t>оторые примечания являются обязател</w:t>
            </w:r>
            <w:r w:rsidRPr="00394AD1">
              <w:rPr>
                <w:rFonts w:ascii="Arial" w:hAnsi="Arial" w:cs="Arial"/>
                <w:sz w:val="22"/>
                <w:szCs w:val="22"/>
                <w:lang w:val="ru-RU"/>
              </w:rPr>
              <w:t>ь</w:t>
            </w:r>
            <w:r w:rsidRPr="00394AD1">
              <w:rPr>
                <w:rFonts w:ascii="Arial" w:hAnsi="Arial" w:cs="Arial"/>
                <w:sz w:val="22"/>
                <w:szCs w:val="22"/>
                <w:lang w:val="ru-RU"/>
              </w:rPr>
              <w:t>ными или условно-обязательными (см. 5.8.3).</w:t>
            </w:r>
          </w:p>
          <w:p w:rsidR="009C6C26" w:rsidRPr="00394AD1" w:rsidRDefault="009C6C26" w:rsidP="003565F8">
            <w:pPr>
              <w:pStyle w:val="afb"/>
              <w:rPr>
                <w:rFonts w:ascii="Arial" w:hAnsi="Arial" w:cs="Arial"/>
                <w:sz w:val="24"/>
                <w:szCs w:val="24"/>
                <w:lang w:val="ru-RU"/>
              </w:rPr>
            </w:pPr>
          </w:p>
        </w:tc>
      </w:tr>
    </w:tbl>
    <w:p w:rsidR="009C6C26" w:rsidRPr="008C478F" w:rsidRDefault="009C6C26" w:rsidP="009C6C26">
      <w:pPr>
        <w:spacing w:line="360" w:lineRule="auto"/>
      </w:pPr>
    </w:p>
    <w:p w:rsidR="009C6C26" w:rsidRPr="003A3126" w:rsidRDefault="009C6C26" w:rsidP="009C6C26">
      <w:pPr>
        <w:spacing w:line="360" w:lineRule="auto"/>
        <w:ind w:firstLine="567"/>
        <w:jc w:val="both"/>
        <w:rPr>
          <w:rFonts w:ascii="Arial" w:hAnsi="Arial" w:cs="Arial"/>
          <w:b/>
          <w:bCs/>
          <w:sz w:val="24"/>
          <w:szCs w:val="24"/>
        </w:rPr>
      </w:pPr>
      <w:r w:rsidRPr="003A3126">
        <w:rPr>
          <w:rFonts w:ascii="Arial" w:hAnsi="Arial" w:cs="Arial"/>
          <w:b/>
          <w:bCs/>
          <w:sz w:val="24"/>
          <w:szCs w:val="24"/>
        </w:rPr>
        <w:t xml:space="preserve">5.2 Область заглавия и сведений об ответственности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5.2.1 Область содержит основное заглавие ресурса и иные заглавия (альте</w:t>
      </w:r>
      <w:r w:rsidRPr="003A3126">
        <w:rPr>
          <w:rFonts w:ascii="Arial" w:hAnsi="Arial" w:cs="Arial"/>
          <w:sz w:val="24"/>
          <w:szCs w:val="24"/>
        </w:rPr>
        <w:t>р</w:t>
      </w:r>
      <w:r w:rsidRPr="003A3126">
        <w:rPr>
          <w:rFonts w:ascii="Arial" w:hAnsi="Arial" w:cs="Arial"/>
          <w:sz w:val="24"/>
          <w:szCs w:val="24"/>
        </w:rPr>
        <w:t>нативное, параллельное, др</w:t>
      </w:r>
      <w:r>
        <w:rPr>
          <w:rFonts w:ascii="Arial" w:hAnsi="Arial" w:cs="Arial"/>
          <w:sz w:val="24"/>
          <w:szCs w:val="24"/>
        </w:rPr>
        <w:t>угое</w:t>
      </w:r>
      <w:r w:rsidRPr="003A3126">
        <w:rPr>
          <w:rFonts w:ascii="Arial" w:hAnsi="Arial" w:cs="Arial"/>
          <w:sz w:val="24"/>
          <w:szCs w:val="24"/>
        </w:rPr>
        <w:t>), а также прочие сведения, раскрывающие и д</w:t>
      </w:r>
      <w:r w:rsidRPr="003A3126">
        <w:rPr>
          <w:rFonts w:ascii="Arial" w:hAnsi="Arial" w:cs="Arial"/>
          <w:sz w:val="24"/>
          <w:szCs w:val="24"/>
        </w:rPr>
        <w:t>о</w:t>
      </w:r>
      <w:r w:rsidRPr="003A3126">
        <w:rPr>
          <w:rFonts w:ascii="Arial" w:hAnsi="Arial" w:cs="Arial"/>
          <w:sz w:val="24"/>
          <w:szCs w:val="24"/>
        </w:rPr>
        <w:t>полняющие заглавие, и сведения о лицах и/или организациях, ответственных за со</w:t>
      </w:r>
      <w:r w:rsidRPr="003A3126">
        <w:rPr>
          <w:rFonts w:ascii="Arial" w:hAnsi="Arial" w:cs="Arial"/>
          <w:sz w:val="24"/>
          <w:szCs w:val="24"/>
        </w:rPr>
        <w:t>з</w:t>
      </w:r>
      <w:r w:rsidRPr="003A3126">
        <w:rPr>
          <w:rFonts w:ascii="Arial" w:hAnsi="Arial" w:cs="Arial"/>
          <w:sz w:val="24"/>
          <w:szCs w:val="24"/>
        </w:rPr>
        <w:t>дание ресурса.</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5.2.2 Предписанными источниками информации для области я</w:t>
      </w:r>
      <w:r w:rsidRPr="003A3126">
        <w:rPr>
          <w:rFonts w:ascii="Arial" w:hAnsi="Arial" w:cs="Arial"/>
          <w:sz w:val="24"/>
          <w:szCs w:val="24"/>
        </w:rPr>
        <w:t>в</w:t>
      </w:r>
      <w:r w:rsidRPr="003A3126">
        <w:rPr>
          <w:rFonts w:ascii="Arial" w:hAnsi="Arial" w:cs="Arial"/>
          <w:sz w:val="24"/>
          <w:szCs w:val="24"/>
        </w:rPr>
        <w:t>ляются:</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lastRenderedPageBreak/>
        <w:t>-</w:t>
      </w:r>
      <w:r w:rsidRPr="003A3126">
        <w:rPr>
          <w:rFonts w:ascii="Arial" w:hAnsi="Arial" w:cs="Arial"/>
          <w:sz w:val="24"/>
          <w:szCs w:val="24"/>
        </w:rPr>
        <w:t xml:space="preserve"> для печатных книжных и журнальных изданий (текстовых, нотных, карт</w:t>
      </w:r>
      <w:r w:rsidRPr="003A3126">
        <w:rPr>
          <w:rFonts w:ascii="Arial" w:hAnsi="Arial" w:cs="Arial"/>
          <w:sz w:val="24"/>
          <w:szCs w:val="24"/>
        </w:rPr>
        <w:t>о</w:t>
      </w:r>
      <w:r w:rsidRPr="003A3126">
        <w:rPr>
          <w:rFonts w:ascii="Arial" w:hAnsi="Arial" w:cs="Arial"/>
          <w:sz w:val="24"/>
          <w:szCs w:val="24"/>
        </w:rPr>
        <w:t>графических, изобразительных): титульный лист или элемент издания, заменя</w:t>
      </w:r>
      <w:r w:rsidRPr="003A3126">
        <w:rPr>
          <w:rFonts w:ascii="Arial" w:hAnsi="Arial" w:cs="Arial"/>
          <w:sz w:val="24"/>
          <w:szCs w:val="24"/>
        </w:rPr>
        <w:t>ю</w:t>
      </w:r>
      <w:r w:rsidRPr="003A3126">
        <w:rPr>
          <w:rFonts w:ascii="Arial" w:hAnsi="Arial" w:cs="Arial"/>
          <w:sz w:val="24"/>
          <w:szCs w:val="24"/>
        </w:rPr>
        <w:t>щий его;</w:t>
      </w:r>
    </w:p>
    <w:p w:rsidR="009C6C26" w:rsidRPr="00851BBE"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w:t>
      </w:r>
      <w:r w:rsidRPr="00851BBE">
        <w:rPr>
          <w:rFonts w:ascii="Arial" w:hAnsi="Arial" w:cs="Arial"/>
          <w:sz w:val="24"/>
          <w:szCs w:val="24"/>
        </w:rPr>
        <w:t>для печатных листовых изданий (текстовых, нотных, картографических, изобразительных): первая и последняя полосы – для газет; само издание – для др</w:t>
      </w:r>
      <w:r w:rsidRPr="00851BBE">
        <w:rPr>
          <w:rFonts w:ascii="Arial" w:hAnsi="Arial" w:cs="Arial"/>
          <w:sz w:val="24"/>
          <w:szCs w:val="24"/>
        </w:rPr>
        <w:t>у</w:t>
      </w:r>
      <w:r w:rsidRPr="00851BBE">
        <w:rPr>
          <w:rFonts w:ascii="Arial" w:hAnsi="Arial" w:cs="Arial"/>
          <w:sz w:val="24"/>
          <w:szCs w:val="24"/>
        </w:rPr>
        <w:t>гих видов листовых изданий;</w:t>
      </w:r>
    </w:p>
    <w:p w:rsidR="009C6C26" w:rsidRPr="003A3126" w:rsidRDefault="009C6C26" w:rsidP="009C6C26">
      <w:pPr>
        <w:spacing w:line="360" w:lineRule="auto"/>
        <w:ind w:firstLine="567"/>
        <w:jc w:val="both"/>
        <w:rPr>
          <w:rFonts w:ascii="Arial" w:hAnsi="Arial" w:cs="Arial"/>
          <w:sz w:val="24"/>
          <w:szCs w:val="24"/>
        </w:rPr>
      </w:pPr>
      <w:r w:rsidRPr="00851BBE">
        <w:rPr>
          <w:rFonts w:ascii="Arial" w:hAnsi="Arial" w:cs="Arial"/>
          <w:sz w:val="24"/>
          <w:szCs w:val="24"/>
        </w:rPr>
        <w:t>- для других</w:t>
      </w:r>
      <w:r w:rsidRPr="003A3126">
        <w:rPr>
          <w:rFonts w:ascii="Arial" w:hAnsi="Arial" w:cs="Arial"/>
          <w:sz w:val="24"/>
          <w:szCs w:val="24"/>
        </w:rPr>
        <w:t xml:space="preserve"> ресурсов (в порядке предпочтения): сам ресурс, контейнер, докуме</w:t>
      </w:r>
      <w:r w:rsidRPr="003A3126">
        <w:rPr>
          <w:rFonts w:ascii="Arial" w:hAnsi="Arial" w:cs="Arial"/>
          <w:sz w:val="24"/>
          <w:szCs w:val="24"/>
        </w:rPr>
        <w:t>н</w:t>
      </w:r>
      <w:r w:rsidRPr="003A3126">
        <w:rPr>
          <w:rFonts w:ascii="Arial" w:hAnsi="Arial" w:cs="Arial"/>
          <w:sz w:val="24"/>
          <w:szCs w:val="24"/>
        </w:rPr>
        <w:t>тация, другие сопроводительные материалы.</w:t>
      </w:r>
    </w:p>
    <w:p w:rsidR="009C6C26" w:rsidRPr="00A71FAE" w:rsidRDefault="009C6C26" w:rsidP="009C6C26">
      <w:pPr>
        <w:spacing w:line="360" w:lineRule="auto"/>
        <w:ind w:firstLine="567"/>
        <w:jc w:val="both"/>
        <w:rPr>
          <w:rFonts w:ascii="Arial" w:hAnsi="Arial" w:cs="Arial"/>
          <w:b/>
          <w:sz w:val="24"/>
          <w:szCs w:val="24"/>
        </w:rPr>
      </w:pPr>
      <w:r w:rsidRPr="00A71FAE">
        <w:rPr>
          <w:rFonts w:ascii="Arial" w:hAnsi="Arial" w:cs="Arial"/>
          <w:b/>
          <w:sz w:val="24"/>
          <w:szCs w:val="24"/>
        </w:rPr>
        <w:t>5.2.3 Основное заглавие (обязательный элемент)</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Основное заглавие – собственно заглавие ресурса, присвоенное ему авт</w:t>
      </w:r>
      <w:r w:rsidRPr="003A3126">
        <w:rPr>
          <w:rFonts w:ascii="Arial" w:hAnsi="Arial" w:cs="Arial"/>
          <w:sz w:val="24"/>
          <w:szCs w:val="24"/>
        </w:rPr>
        <w:t>о</w:t>
      </w:r>
      <w:r w:rsidRPr="003A3126">
        <w:rPr>
          <w:rFonts w:ascii="Arial" w:hAnsi="Arial" w:cs="Arial"/>
          <w:sz w:val="24"/>
          <w:szCs w:val="24"/>
        </w:rPr>
        <w:t>ром, составителем, издателем или производителем</w:t>
      </w:r>
      <w:r>
        <w:rPr>
          <w:rFonts w:ascii="Arial" w:hAnsi="Arial" w:cs="Arial"/>
          <w:sz w:val="24"/>
          <w:szCs w:val="24"/>
        </w:rPr>
        <w:t>,</w:t>
      </w:r>
      <w:r w:rsidRPr="003A3126">
        <w:rPr>
          <w:rFonts w:ascii="Arial" w:hAnsi="Arial" w:cs="Arial"/>
          <w:sz w:val="24"/>
          <w:szCs w:val="24"/>
        </w:rPr>
        <w:t xml:space="preserve"> – приводят в том виде, в каком оно дано в предписанном источнике информации, в той же последовательности и с теми же грамматическими зн</w:t>
      </w:r>
      <w:r w:rsidRPr="003A3126">
        <w:rPr>
          <w:rFonts w:ascii="Arial" w:hAnsi="Arial" w:cs="Arial"/>
          <w:sz w:val="24"/>
          <w:szCs w:val="24"/>
        </w:rPr>
        <w:t>а</w:t>
      </w:r>
      <w:r w:rsidRPr="003A3126">
        <w:rPr>
          <w:rFonts w:ascii="Arial" w:hAnsi="Arial" w:cs="Arial"/>
          <w:sz w:val="24"/>
          <w:szCs w:val="24"/>
        </w:rPr>
        <w:t xml:space="preserve">ками. </w:t>
      </w:r>
    </w:p>
    <w:p w:rsidR="009C6C26" w:rsidRDefault="009C6C26" w:rsidP="009C6C26">
      <w:pPr>
        <w:ind w:left="567"/>
        <w:rPr>
          <w:rFonts w:ascii="Arial" w:hAnsi="Arial" w:cs="Arial"/>
          <w:b/>
          <w:i/>
          <w:sz w:val="24"/>
          <w:szCs w:val="24"/>
        </w:rPr>
      </w:pPr>
    </w:p>
    <w:p w:rsidR="009C6C26" w:rsidRPr="00AC6628" w:rsidRDefault="009C6C26" w:rsidP="009C6C26">
      <w:pPr>
        <w:spacing w:line="360" w:lineRule="auto"/>
        <w:ind w:left="567"/>
        <w:rPr>
          <w:rFonts w:ascii="Arial" w:hAnsi="Arial" w:cs="Arial"/>
          <w:b/>
          <w:i/>
          <w:sz w:val="24"/>
          <w:szCs w:val="24"/>
        </w:rPr>
      </w:pPr>
      <w:r w:rsidRPr="00AC6628">
        <w:rPr>
          <w:rFonts w:ascii="Arial" w:hAnsi="Arial" w:cs="Arial"/>
          <w:b/>
          <w:i/>
          <w:sz w:val="24"/>
          <w:szCs w:val="24"/>
        </w:rPr>
        <w:t>Примеры</w:t>
      </w:r>
    </w:p>
    <w:p w:rsidR="009C6C26" w:rsidRPr="00D912A6" w:rsidRDefault="009C6C26" w:rsidP="009C6C26">
      <w:pPr>
        <w:spacing w:line="360" w:lineRule="auto"/>
        <w:ind w:left="567"/>
        <w:rPr>
          <w:rFonts w:ascii="Arial" w:hAnsi="Arial" w:cs="Arial"/>
          <w:b/>
          <w:i/>
          <w:sz w:val="24"/>
          <w:szCs w:val="24"/>
        </w:rPr>
      </w:pPr>
      <w:r w:rsidRPr="00AC6628">
        <w:rPr>
          <w:rFonts w:ascii="Arial" w:hAnsi="Arial" w:cs="Arial"/>
          <w:b/>
          <w:i/>
          <w:sz w:val="24"/>
          <w:szCs w:val="24"/>
        </w:rPr>
        <w:t>Скажите «да» всему, что существует</w:t>
      </w:r>
    </w:p>
    <w:p w:rsidR="009C6C26" w:rsidRPr="00AC6628" w:rsidRDefault="009C6C26" w:rsidP="009C6C26">
      <w:pPr>
        <w:spacing w:line="360" w:lineRule="auto"/>
        <w:ind w:left="567"/>
        <w:rPr>
          <w:rFonts w:ascii="Arial" w:hAnsi="Arial" w:cs="Arial"/>
          <w:b/>
          <w:i/>
          <w:sz w:val="24"/>
          <w:szCs w:val="24"/>
        </w:rPr>
      </w:pPr>
      <w:r w:rsidRPr="00AC6628">
        <w:rPr>
          <w:rFonts w:ascii="Arial" w:hAnsi="Arial" w:cs="Arial"/>
          <w:b/>
          <w:i/>
          <w:sz w:val="24"/>
          <w:szCs w:val="24"/>
        </w:rPr>
        <w:t>…Плывет облако за горизонт </w:t>
      </w:r>
    </w:p>
    <w:p w:rsidR="009C6C26" w:rsidRPr="00BC7540" w:rsidRDefault="009C6C26" w:rsidP="009C6C26">
      <w:pPr>
        <w:spacing w:line="360" w:lineRule="auto"/>
        <w:ind w:left="567"/>
        <w:rPr>
          <w:rFonts w:ascii="Arial" w:hAnsi="Arial" w:cs="Arial"/>
          <w:b/>
          <w:i/>
          <w:sz w:val="24"/>
          <w:szCs w:val="24"/>
        </w:rPr>
      </w:pPr>
      <w:r w:rsidRPr="00AC6628">
        <w:rPr>
          <w:rFonts w:ascii="Arial" w:hAnsi="Arial" w:cs="Arial"/>
          <w:b/>
          <w:i/>
          <w:sz w:val="24"/>
          <w:szCs w:val="24"/>
        </w:rPr>
        <w:t>Водопады: стихия и поэзия</w:t>
      </w:r>
    </w:p>
    <w:p w:rsidR="009C6C26" w:rsidRPr="00AC6628" w:rsidRDefault="009C6C26" w:rsidP="009C6C26">
      <w:pPr>
        <w:spacing w:line="360" w:lineRule="auto"/>
        <w:ind w:left="567"/>
        <w:jc w:val="both"/>
        <w:rPr>
          <w:rFonts w:ascii="Arial" w:hAnsi="Arial" w:cs="Arial"/>
          <w:b/>
          <w:i/>
          <w:sz w:val="24"/>
          <w:szCs w:val="24"/>
        </w:rPr>
      </w:pPr>
      <w:r w:rsidRPr="00AC6628">
        <w:rPr>
          <w:rFonts w:ascii="Arial" w:hAnsi="Arial" w:cs="Arial"/>
          <w:b/>
          <w:i/>
          <w:sz w:val="24"/>
          <w:szCs w:val="24"/>
        </w:rPr>
        <w:t>Мал? Да удал! </w:t>
      </w:r>
    </w:p>
    <w:p w:rsidR="009C6C26" w:rsidRPr="00AC6628" w:rsidRDefault="009C6C26" w:rsidP="009C6C26">
      <w:pPr>
        <w:spacing w:line="360" w:lineRule="auto"/>
        <w:ind w:left="567"/>
        <w:rPr>
          <w:rFonts w:ascii="Arial" w:hAnsi="Arial" w:cs="Arial"/>
          <w:b/>
          <w:i/>
          <w:sz w:val="24"/>
          <w:szCs w:val="24"/>
        </w:rPr>
      </w:pPr>
      <w:r>
        <w:rPr>
          <w:rFonts w:ascii="Arial" w:hAnsi="Arial" w:cs="Arial"/>
          <w:b/>
          <w:i/>
          <w:sz w:val="24"/>
          <w:szCs w:val="24"/>
        </w:rPr>
        <w:t>7</w:t>
      </w:r>
      <w:r w:rsidRPr="00AC6628">
        <w:rPr>
          <w:rFonts w:ascii="Arial" w:hAnsi="Arial" w:cs="Arial"/>
          <w:b/>
          <w:i/>
          <w:sz w:val="24"/>
          <w:szCs w:val="24"/>
        </w:rPr>
        <w:t>0 сольфеджио для пения в классе</w:t>
      </w:r>
    </w:p>
    <w:p w:rsidR="009C6C26" w:rsidRPr="00D912A6" w:rsidRDefault="009C6C26" w:rsidP="009C6C26">
      <w:pPr>
        <w:spacing w:line="360" w:lineRule="auto"/>
        <w:ind w:left="567"/>
        <w:rPr>
          <w:rFonts w:ascii="Arial" w:hAnsi="Arial" w:cs="Arial"/>
          <w:b/>
          <w:i/>
          <w:sz w:val="24"/>
          <w:szCs w:val="24"/>
        </w:rPr>
      </w:pPr>
      <w:r w:rsidRPr="00AC6628">
        <w:rPr>
          <w:rFonts w:ascii="Arial" w:hAnsi="Arial" w:cs="Arial"/>
          <w:b/>
          <w:i/>
          <w:sz w:val="24"/>
          <w:szCs w:val="24"/>
        </w:rPr>
        <w:t>Лучшие фотографии России'16</w:t>
      </w:r>
    </w:p>
    <w:p w:rsidR="009C6C26" w:rsidRPr="00D912A6" w:rsidRDefault="009C6C26" w:rsidP="009C6C26">
      <w:pPr>
        <w:spacing w:line="360" w:lineRule="auto"/>
        <w:ind w:left="567"/>
        <w:rPr>
          <w:rFonts w:ascii="Arial" w:hAnsi="Arial" w:cs="Arial"/>
          <w:b/>
          <w:bCs/>
          <w:i/>
          <w:sz w:val="24"/>
          <w:szCs w:val="24"/>
        </w:rPr>
      </w:pPr>
      <w:r w:rsidRPr="00AC6628">
        <w:rPr>
          <w:rFonts w:ascii="Arial" w:hAnsi="Arial" w:cs="Arial"/>
          <w:b/>
          <w:bCs/>
          <w:i/>
          <w:sz w:val="24"/>
          <w:szCs w:val="24"/>
        </w:rPr>
        <w:t>Атлас автодорог России, стран СНГ и Балтии (приграничные ра</w:t>
      </w:r>
      <w:r w:rsidRPr="00AC6628">
        <w:rPr>
          <w:rFonts w:ascii="Arial" w:hAnsi="Arial" w:cs="Arial"/>
          <w:b/>
          <w:bCs/>
          <w:i/>
          <w:sz w:val="24"/>
          <w:szCs w:val="24"/>
        </w:rPr>
        <w:t>й</w:t>
      </w:r>
      <w:r>
        <w:rPr>
          <w:rFonts w:ascii="Arial" w:hAnsi="Arial" w:cs="Arial"/>
          <w:b/>
          <w:bCs/>
          <w:i/>
          <w:sz w:val="24"/>
          <w:szCs w:val="24"/>
        </w:rPr>
        <w:t>оны)</w:t>
      </w:r>
    </w:p>
    <w:p w:rsidR="009C6C26" w:rsidRPr="00D912A6" w:rsidRDefault="009C6C26" w:rsidP="009C6C26">
      <w:pPr>
        <w:spacing w:line="360" w:lineRule="auto"/>
        <w:ind w:left="567"/>
        <w:rPr>
          <w:rFonts w:ascii="Arial" w:hAnsi="Arial" w:cs="Arial"/>
          <w:b/>
          <w:i/>
          <w:sz w:val="24"/>
          <w:szCs w:val="24"/>
        </w:rPr>
      </w:pPr>
      <w:r>
        <w:rPr>
          <w:rFonts w:ascii="Arial" w:hAnsi="Arial" w:cs="Arial"/>
          <w:b/>
          <w:bCs/>
          <w:i/>
          <w:sz w:val="24"/>
          <w:szCs w:val="24"/>
        </w:rPr>
        <w:t>П</w:t>
      </w:r>
      <w:r w:rsidRPr="00AC6628">
        <w:rPr>
          <w:rFonts w:ascii="Arial" w:hAnsi="Arial" w:cs="Arial"/>
          <w:b/>
          <w:i/>
          <w:sz w:val="24"/>
          <w:szCs w:val="24"/>
        </w:rPr>
        <w:t>ритчи@ру</w:t>
      </w:r>
    </w:p>
    <w:p w:rsidR="009C6C26" w:rsidRPr="00D912A6" w:rsidRDefault="009C6C26" w:rsidP="009C6C26">
      <w:pPr>
        <w:spacing w:line="360" w:lineRule="auto"/>
        <w:ind w:left="567"/>
        <w:rPr>
          <w:rFonts w:ascii="Arial" w:hAnsi="Arial" w:cs="Arial"/>
          <w:b/>
          <w:i/>
          <w:sz w:val="24"/>
          <w:szCs w:val="24"/>
        </w:rPr>
      </w:pPr>
      <w:r w:rsidRPr="00AC6628">
        <w:rPr>
          <w:rFonts w:ascii="Arial" w:hAnsi="Arial" w:cs="Arial"/>
          <w:b/>
          <w:i/>
          <w:sz w:val="24"/>
          <w:szCs w:val="24"/>
        </w:rPr>
        <w:t>F 63.9</w:t>
      </w:r>
    </w:p>
    <w:p w:rsidR="009C6C26" w:rsidRPr="00D912A6" w:rsidRDefault="009C6C26" w:rsidP="009C6C26">
      <w:pPr>
        <w:spacing w:line="360" w:lineRule="auto"/>
        <w:ind w:left="567"/>
        <w:rPr>
          <w:rFonts w:ascii="Arial" w:hAnsi="Arial" w:cs="Arial"/>
          <w:b/>
          <w:i/>
          <w:sz w:val="24"/>
          <w:szCs w:val="24"/>
        </w:rPr>
      </w:pPr>
      <w:r w:rsidRPr="00AC6628">
        <w:rPr>
          <w:rFonts w:ascii="Arial" w:hAnsi="Arial" w:cs="Arial"/>
          <w:b/>
          <w:i/>
          <w:sz w:val="24"/>
          <w:szCs w:val="24"/>
        </w:rPr>
        <w:t>Русско-мокшанский, мокшанско-русский словарик</w:t>
      </w:r>
    </w:p>
    <w:p w:rsidR="009C6C26" w:rsidRDefault="009C6C26" w:rsidP="009C6C26">
      <w:pPr>
        <w:spacing w:line="360" w:lineRule="auto"/>
        <w:ind w:left="567"/>
        <w:rPr>
          <w:rFonts w:ascii="Arial" w:hAnsi="Arial" w:cs="Arial"/>
          <w:b/>
          <w:i/>
          <w:sz w:val="24"/>
          <w:szCs w:val="24"/>
        </w:rPr>
      </w:pPr>
      <w:r w:rsidRPr="00AC6628">
        <w:rPr>
          <w:rFonts w:ascii="Arial" w:hAnsi="Arial" w:cs="Arial"/>
          <w:b/>
          <w:i/>
          <w:sz w:val="24"/>
          <w:szCs w:val="24"/>
        </w:rPr>
        <w:t>Тайная история Изабеллы Баварской, содержащая редкие, преж</w:t>
      </w:r>
      <w:r>
        <w:rPr>
          <w:rFonts w:ascii="Arial" w:hAnsi="Arial" w:cs="Arial"/>
          <w:b/>
          <w:i/>
          <w:sz w:val="24"/>
          <w:szCs w:val="24"/>
        </w:rPr>
        <w:t>д</w:t>
      </w:r>
      <w:r w:rsidRPr="00AC6628">
        <w:rPr>
          <w:rFonts w:ascii="Arial" w:hAnsi="Arial" w:cs="Arial"/>
          <w:b/>
          <w:i/>
          <w:sz w:val="24"/>
          <w:szCs w:val="24"/>
        </w:rPr>
        <w:t>е</w:t>
      </w:r>
    </w:p>
    <w:p w:rsidR="009C6C26" w:rsidRPr="00D912A6" w:rsidRDefault="009C6C26" w:rsidP="009C6C26">
      <w:pPr>
        <w:spacing w:line="360" w:lineRule="auto"/>
        <w:ind w:left="567"/>
        <w:rPr>
          <w:rFonts w:ascii="Arial" w:hAnsi="Arial" w:cs="Arial"/>
          <w:b/>
          <w:i/>
          <w:sz w:val="24"/>
          <w:szCs w:val="24"/>
        </w:rPr>
      </w:pPr>
      <w:r>
        <w:rPr>
          <w:rFonts w:ascii="Arial" w:hAnsi="Arial" w:cs="Arial"/>
          <w:b/>
          <w:i/>
          <w:sz w:val="24"/>
          <w:szCs w:val="24"/>
        </w:rPr>
        <w:t xml:space="preserve"> не</w:t>
      </w:r>
      <w:r w:rsidRPr="00AC6628">
        <w:rPr>
          <w:rFonts w:ascii="Arial" w:hAnsi="Arial" w:cs="Arial"/>
          <w:b/>
          <w:i/>
          <w:sz w:val="24"/>
          <w:szCs w:val="24"/>
        </w:rPr>
        <w:t>известные, а также давно забытые факты, тщательно собран</w:t>
      </w:r>
      <w:r w:rsidRPr="00851BBE">
        <w:rPr>
          <w:rFonts w:ascii="Arial" w:hAnsi="Arial" w:cs="Arial"/>
          <w:b/>
          <w:i/>
          <w:sz w:val="24"/>
          <w:szCs w:val="24"/>
        </w:rPr>
        <w:t>-</w:t>
      </w:r>
      <w:r>
        <w:rPr>
          <w:rFonts w:ascii="Arial" w:hAnsi="Arial" w:cs="Arial"/>
          <w:b/>
          <w:i/>
          <w:sz w:val="24"/>
          <w:szCs w:val="24"/>
        </w:rPr>
        <w:t xml:space="preserve"> </w:t>
      </w:r>
      <w:r w:rsidRPr="00AC6628">
        <w:rPr>
          <w:rFonts w:ascii="Arial" w:hAnsi="Arial" w:cs="Arial"/>
          <w:b/>
          <w:i/>
          <w:sz w:val="24"/>
          <w:szCs w:val="24"/>
        </w:rPr>
        <w:t>ные автором на основании подлинных рукописей на языках немецком,</w:t>
      </w:r>
      <w:r>
        <w:rPr>
          <w:rFonts w:ascii="Arial" w:hAnsi="Arial" w:cs="Arial"/>
          <w:b/>
          <w:i/>
          <w:sz w:val="24"/>
          <w:szCs w:val="24"/>
        </w:rPr>
        <w:t xml:space="preserve"> </w:t>
      </w:r>
      <w:r w:rsidRPr="00AC6628">
        <w:rPr>
          <w:rFonts w:ascii="Arial" w:hAnsi="Arial" w:cs="Arial"/>
          <w:b/>
          <w:i/>
          <w:sz w:val="24"/>
          <w:szCs w:val="24"/>
        </w:rPr>
        <w:t>ан</w:t>
      </w:r>
      <w:r w:rsidRPr="00AC6628">
        <w:rPr>
          <w:rFonts w:ascii="Arial" w:hAnsi="Arial" w:cs="Arial"/>
          <w:b/>
          <w:i/>
          <w:sz w:val="24"/>
          <w:szCs w:val="24"/>
        </w:rPr>
        <w:t>г</w:t>
      </w:r>
      <w:r w:rsidRPr="00AC6628">
        <w:rPr>
          <w:rFonts w:ascii="Arial" w:hAnsi="Arial" w:cs="Arial"/>
          <w:b/>
          <w:i/>
          <w:sz w:val="24"/>
          <w:szCs w:val="24"/>
        </w:rPr>
        <w:t>лийском и латинском</w:t>
      </w:r>
    </w:p>
    <w:p w:rsidR="009C6C26" w:rsidRPr="003A3126" w:rsidRDefault="009C6C26" w:rsidP="009C6C26">
      <w:pPr>
        <w:ind w:left="567"/>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5.2.3.1 В качестве основного заглавия электронного ресурса сетевого ра</w:t>
      </w:r>
      <w:r w:rsidRPr="003A3126">
        <w:rPr>
          <w:rFonts w:ascii="Arial" w:hAnsi="Arial" w:cs="Arial"/>
          <w:sz w:val="24"/>
          <w:szCs w:val="24"/>
        </w:rPr>
        <w:t>с</w:t>
      </w:r>
      <w:r w:rsidRPr="003A3126">
        <w:rPr>
          <w:rFonts w:ascii="Arial" w:hAnsi="Arial" w:cs="Arial"/>
          <w:sz w:val="24"/>
          <w:szCs w:val="24"/>
        </w:rPr>
        <w:t xml:space="preserve">пространения приводят то, которое появляется на титульном экране при загрузке ресурса. Если такое заглавие отсутствует, то </w:t>
      </w:r>
      <w:r w:rsidRPr="007044DB">
        <w:rPr>
          <w:rFonts w:ascii="Arial" w:hAnsi="Arial" w:cs="Arial"/>
          <w:sz w:val="24"/>
          <w:szCs w:val="24"/>
        </w:rPr>
        <w:t xml:space="preserve">приводят (в порядке </w:t>
      </w:r>
      <w:r w:rsidRPr="007044DB">
        <w:rPr>
          <w:rFonts w:ascii="Arial" w:hAnsi="Arial" w:cs="Arial"/>
          <w:sz w:val="24"/>
          <w:szCs w:val="24"/>
        </w:rPr>
        <w:lastRenderedPageBreak/>
        <w:t>предпочтения)</w:t>
      </w:r>
      <w:r>
        <w:rPr>
          <w:sz w:val="28"/>
          <w:szCs w:val="28"/>
        </w:rPr>
        <w:t xml:space="preserve"> </w:t>
      </w:r>
      <w:r w:rsidRPr="003A3126">
        <w:rPr>
          <w:rFonts w:ascii="Arial" w:hAnsi="Arial" w:cs="Arial"/>
          <w:sz w:val="24"/>
          <w:szCs w:val="24"/>
        </w:rPr>
        <w:t>загл</w:t>
      </w:r>
      <w:r w:rsidRPr="003A3126">
        <w:rPr>
          <w:rFonts w:ascii="Arial" w:hAnsi="Arial" w:cs="Arial"/>
          <w:sz w:val="24"/>
          <w:szCs w:val="24"/>
        </w:rPr>
        <w:t>а</w:t>
      </w:r>
      <w:r w:rsidRPr="003A3126">
        <w:rPr>
          <w:rFonts w:ascii="Arial" w:hAnsi="Arial" w:cs="Arial"/>
          <w:sz w:val="24"/>
          <w:szCs w:val="24"/>
        </w:rPr>
        <w:t>вие, которое указано на странице, содержащей сведения о ресурсе, или в метаданных о ресурсе</w:t>
      </w:r>
      <w:r w:rsidRPr="003A3126">
        <w:rPr>
          <w:rFonts w:ascii="Arial" w:hAnsi="Arial" w:cs="Arial"/>
          <w:color w:val="FF00FF"/>
          <w:sz w:val="24"/>
          <w:szCs w:val="24"/>
        </w:rPr>
        <w:t>.</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5.2.3.2 Основное заглавие может быть тематическим или типовым (т. е. с</w:t>
      </w:r>
      <w:r w:rsidRPr="003A3126">
        <w:rPr>
          <w:rFonts w:ascii="Arial" w:hAnsi="Arial" w:cs="Arial"/>
          <w:sz w:val="24"/>
          <w:szCs w:val="24"/>
        </w:rPr>
        <w:t>о</w:t>
      </w:r>
      <w:r w:rsidRPr="003A3126">
        <w:rPr>
          <w:rFonts w:ascii="Arial" w:hAnsi="Arial" w:cs="Arial"/>
          <w:sz w:val="24"/>
          <w:szCs w:val="24"/>
        </w:rPr>
        <w:t>стоять только из обозначения вида ресурса).</w:t>
      </w:r>
    </w:p>
    <w:p w:rsidR="009C6C26" w:rsidRPr="00323D3C" w:rsidRDefault="009C6C26" w:rsidP="009C6C26">
      <w:pPr>
        <w:spacing w:line="360" w:lineRule="auto"/>
        <w:ind w:left="567"/>
        <w:rPr>
          <w:rFonts w:ascii="Arial" w:hAnsi="Arial" w:cs="Arial"/>
          <w:b/>
          <w:i/>
          <w:sz w:val="24"/>
          <w:szCs w:val="24"/>
        </w:rPr>
      </w:pPr>
      <w:r w:rsidRPr="00323D3C">
        <w:rPr>
          <w:rFonts w:ascii="Arial" w:hAnsi="Arial" w:cs="Arial"/>
          <w:b/>
          <w:i/>
          <w:sz w:val="24"/>
          <w:szCs w:val="24"/>
        </w:rPr>
        <w:t>Примеры</w:t>
      </w:r>
    </w:p>
    <w:p w:rsidR="009C6C26" w:rsidRPr="00323D3C" w:rsidRDefault="009C6C26" w:rsidP="009C6C26">
      <w:pPr>
        <w:spacing w:line="360" w:lineRule="auto"/>
        <w:ind w:left="567"/>
        <w:jc w:val="both"/>
        <w:rPr>
          <w:rFonts w:ascii="Arial" w:hAnsi="Arial" w:cs="Arial"/>
          <w:b/>
          <w:i/>
          <w:sz w:val="24"/>
          <w:szCs w:val="24"/>
        </w:rPr>
      </w:pPr>
      <w:r w:rsidRPr="00323D3C">
        <w:rPr>
          <w:rFonts w:ascii="Arial" w:hAnsi="Arial" w:cs="Arial"/>
          <w:b/>
          <w:i/>
          <w:sz w:val="24"/>
          <w:szCs w:val="24"/>
        </w:rPr>
        <w:t>«Дорогая моя столица, золотая моя Москва!» </w:t>
      </w:r>
    </w:p>
    <w:p w:rsidR="009C6C26" w:rsidRPr="00D912A6" w:rsidRDefault="009C6C26" w:rsidP="009C6C26">
      <w:pPr>
        <w:spacing w:line="360" w:lineRule="auto"/>
        <w:ind w:left="567"/>
        <w:jc w:val="both"/>
        <w:rPr>
          <w:rFonts w:ascii="Arial" w:hAnsi="Arial" w:cs="Arial"/>
          <w:b/>
          <w:i/>
          <w:sz w:val="24"/>
          <w:szCs w:val="24"/>
        </w:rPr>
      </w:pPr>
      <w:r w:rsidRPr="00323D3C">
        <w:rPr>
          <w:rFonts w:ascii="Arial" w:hAnsi="Arial" w:cs="Arial"/>
          <w:b/>
          <w:i/>
          <w:sz w:val="24"/>
          <w:szCs w:val="24"/>
        </w:rPr>
        <w:t>Русская лапта: техника, тактика, история и правила</w:t>
      </w:r>
    </w:p>
    <w:p w:rsidR="009C6C26" w:rsidRPr="00D912A6" w:rsidRDefault="009C6C26" w:rsidP="009C6C26">
      <w:pPr>
        <w:spacing w:line="360" w:lineRule="auto"/>
        <w:ind w:left="567"/>
        <w:jc w:val="both"/>
        <w:rPr>
          <w:rFonts w:ascii="Arial" w:hAnsi="Arial" w:cs="Arial"/>
          <w:b/>
          <w:i/>
          <w:sz w:val="24"/>
          <w:szCs w:val="24"/>
        </w:rPr>
      </w:pPr>
      <w:r w:rsidRPr="00323D3C">
        <w:rPr>
          <w:rFonts w:ascii="Arial" w:hAnsi="Arial" w:cs="Arial"/>
          <w:b/>
          <w:i/>
          <w:sz w:val="24"/>
          <w:szCs w:val="24"/>
        </w:rPr>
        <w:t>Физическая карта мира</w:t>
      </w:r>
    </w:p>
    <w:p w:rsidR="009C6C26" w:rsidRPr="00D912A6" w:rsidRDefault="009C6C26" w:rsidP="009C6C26">
      <w:pPr>
        <w:spacing w:line="360" w:lineRule="auto"/>
        <w:ind w:left="567"/>
        <w:jc w:val="both"/>
        <w:rPr>
          <w:rFonts w:ascii="Arial" w:hAnsi="Arial" w:cs="Arial"/>
          <w:b/>
          <w:i/>
          <w:sz w:val="24"/>
          <w:szCs w:val="24"/>
        </w:rPr>
      </w:pPr>
      <w:r w:rsidRPr="00323D3C">
        <w:rPr>
          <w:rFonts w:ascii="Arial" w:hAnsi="Arial" w:cs="Arial"/>
          <w:b/>
          <w:i/>
          <w:sz w:val="24"/>
          <w:szCs w:val="24"/>
        </w:rPr>
        <w:t>Стихотворения</w:t>
      </w:r>
    </w:p>
    <w:p w:rsidR="009C6C26" w:rsidRPr="00D912A6" w:rsidRDefault="009C6C26" w:rsidP="009C6C26">
      <w:pPr>
        <w:spacing w:line="360" w:lineRule="auto"/>
        <w:ind w:left="567"/>
        <w:jc w:val="both"/>
        <w:rPr>
          <w:rFonts w:ascii="Arial" w:hAnsi="Arial" w:cs="Arial"/>
          <w:b/>
          <w:bCs/>
          <w:i/>
          <w:color w:val="000000"/>
          <w:sz w:val="24"/>
          <w:szCs w:val="24"/>
        </w:rPr>
      </w:pPr>
      <w:r w:rsidRPr="00323D3C">
        <w:rPr>
          <w:rFonts w:ascii="Arial" w:hAnsi="Arial" w:cs="Arial"/>
          <w:b/>
          <w:bCs/>
          <w:i/>
          <w:color w:val="000000"/>
          <w:sz w:val="24"/>
          <w:szCs w:val="24"/>
        </w:rPr>
        <w:t>Труды</w:t>
      </w:r>
    </w:p>
    <w:p w:rsidR="009C6C26" w:rsidRPr="00D912A6" w:rsidRDefault="009C6C26" w:rsidP="009C6C26">
      <w:pPr>
        <w:spacing w:line="360" w:lineRule="auto"/>
        <w:ind w:left="567"/>
        <w:jc w:val="both"/>
        <w:rPr>
          <w:rFonts w:ascii="Arial" w:hAnsi="Arial" w:cs="Arial"/>
          <w:b/>
          <w:i/>
          <w:iCs/>
          <w:sz w:val="24"/>
          <w:szCs w:val="24"/>
        </w:rPr>
      </w:pPr>
      <w:r w:rsidRPr="00323D3C">
        <w:rPr>
          <w:rFonts w:ascii="Arial" w:hAnsi="Arial" w:cs="Arial"/>
          <w:b/>
          <w:i/>
          <w:iCs/>
          <w:sz w:val="24"/>
          <w:szCs w:val="24"/>
        </w:rPr>
        <w:t>Багатели</w:t>
      </w:r>
    </w:p>
    <w:p w:rsidR="009C6C26" w:rsidRDefault="009C6C26" w:rsidP="009C6C26">
      <w:pPr>
        <w:spacing w:line="360" w:lineRule="auto"/>
        <w:ind w:left="567"/>
        <w:jc w:val="both"/>
        <w:rPr>
          <w:rFonts w:ascii="Arial" w:hAnsi="Arial" w:cs="Arial"/>
          <w:b/>
          <w:i/>
          <w:iCs/>
          <w:sz w:val="24"/>
          <w:szCs w:val="24"/>
        </w:rPr>
      </w:pPr>
      <w:r w:rsidRPr="00323D3C">
        <w:rPr>
          <w:rFonts w:ascii="Arial" w:hAnsi="Arial" w:cs="Arial"/>
          <w:b/>
          <w:i/>
          <w:iCs/>
          <w:sz w:val="24"/>
          <w:szCs w:val="24"/>
        </w:rPr>
        <w:t>Виртуальный концерт</w:t>
      </w:r>
    </w:p>
    <w:p w:rsidR="009C6C26" w:rsidRPr="009C6C26" w:rsidRDefault="009C6C26" w:rsidP="009C6C26">
      <w:pPr>
        <w:spacing w:line="360" w:lineRule="auto"/>
        <w:ind w:left="567"/>
        <w:jc w:val="both"/>
        <w:rPr>
          <w:rFonts w:ascii="Arial" w:hAnsi="Arial" w:cs="Arial"/>
          <w:b/>
          <w:bCs/>
          <w:i/>
          <w:iCs/>
          <w:sz w:val="24"/>
          <w:szCs w:val="24"/>
        </w:rPr>
      </w:pPr>
      <w:r w:rsidRPr="00323D3C">
        <w:rPr>
          <w:rFonts w:ascii="Arial" w:hAnsi="Arial" w:cs="Arial"/>
          <w:b/>
          <w:bCs/>
          <w:i/>
          <w:sz w:val="24"/>
          <w:szCs w:val="24"/>
        </w:rPr>
        <w:t>Бюллетень</w:t>
      </w:r>
    </w:p>
    <w:p w:rsidR="009C6C26" w:rsidRPr="003A3126" w:rsidRDefault="009C6C26" w:rsidP="009C6C26">
      <w:pPr>
        <w:ind w:left="1620" w:firstLine="567"/>
        <w:jc w:val="both"/>
        <w:rPr>
          <w:rFonts w:ascii="Arial" w:eastAsia="PMingLiU"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eastAsia="PMingLiU" w:hAnsi="Arial" w:cs="Arial"/>
          <w:sz w:val="24"/>
          <w:szCs w:val="24"/>
        </w:rPr>
        <w:t>5.2.3.3 Основное заглавие может состоять из имени лица или организации в том случае, если предписанный источник информации не содержит никакого з</w:t>
      </w:r>
      <w:r w:rsidRPr="003A3126">
        <w:rPr>
          <w:rFonts w:ascii="Arial" w:eastAsia="PMingLiU" w:hAnsi="Arial" w:cs="Arial"/>
          <w:sz w:val="24"/>
          <w:szCs w:val="24"/>
        </w:rPr>
        <w:t>а</w:t>
      </w:r>
      <w:r w:rsidRPr="003A3126">
        <w:rPr>
          <w:rFonts w:ascii="Arial" w:eastAsia="PMingLiU" w:hAnsi="Arial" w:cs="Arial"/>
          <w:sz w:val="24"/>
          <w:szCs w:val="24"/>
        </w:rPr>
        <w:t>главия помимо этого имени.</w:t>
      </w:r>
      <w:r w:rsidRPr="003A3126">
        <w:rPr>
          <w:rFonts w:ascii="Arial" w:hAnsi="Arial" w:cs="Arial"/>
          <w:sz w:val="24"/>
          <w:szCs w:val="24"/>
        </w:rPr>
        <w:t xml:space="preserve"> </w:t>
      </w:r>
    </w:p>
    <w:p w:rsidR="009C6C26" w:rsidRPr="009C6C26" w:rsidRDefault="009C6C26" w:rsidP="009C6C26">
      <w:pPr>
        <w:spacing w:line="360" w:lineRule="auto"/>
        <w:ind w:left="567"/>
        <w:rPr>
          <w:rFonts w:ascii="Arial" w:hAnsi="Arial" w:cs="Arial"/>
          <w:b/>
          <w:i/>
          <w:sz w:val="24"/>
          <w:szCs w:val="24"/>
        </w:rPr>
      </w:pPr>
    </w:p>
    <w:p w:rsidR="009C6C26" w:rsidRPr="00323D3C" w:rsidRDefault="009C6C26" w:rsidP="009C6C26">
      <w:pPr>
        <w:spacing w:line="360" w:lineRule="auto"/>
        <w:ind w:left="567"/>
        <w:rPr>
          <w:rFonts w:ascii="Arial" w:hAnsi="Arial" w:cs="Arial"/>
          <w:b/>
          <w:i/>
          <w:sz w:val="24"/>
          <w:szCs w:val="24"/>
        </w:rPr>
      </w:pPr>
      <w:r w:rsidRPr="00323D3C">
        <w:rPr>
          <w:rFonts w:ascii="Arial" w:hAnsi="Arial" w:cs="Arial"/>
          <w:b/>
          <w:i/>
          <w:sz w:val="24"/>
          <w:szCs w:val="24"/>
        </w:rPr>
        <w:t>Примеры</w:t>
      </w:r>
    </w:p>
    <w:p w:rsidR="009C6C26" w:rsidRPr="00323D3C" w:rsidRDefault="009C6C26" w:rsidP="009C6C26">
      <w:pPr>
        <w:pStyle w:val="221"/>
        <w:spacing w:line="360" w:lineRule="auto"/>
        <w:ind w:left="567" w:firstLine="0"/>
        <w:rPr>
          <w:rFonts w:ascii="Arial" w:hAnsi="Arial" w:cs="Arial"/>
          <w:b/>
          <w:i/>
          <w:sz w:val="24"/>
          <w:szCs w:val="24"/>
        </w:rPr>
      </w:pPr>
      <w:r>
        <w:rPr>
          <w:rFonts w:ascii="Arial" w:hAnsi="Arial" w:cs="Arial"/>
          <w:b/>
          <w:i/>
          <w:sz w:val="24"/>
          <w:szCs w:val="24"/>
        </w:rPr>
        <w:t>Иван Константинович Айвазовский</w:t>
      </w:r>
    </w:p>
    <w:p w:rsidR="009C6C26" w:rsidRPr="00D912A6" w:rsidRDefault="009C6C26" w:rsidP="009C6C26">
      <w:pPr>
        <w:pStyle w:val="221"/>
        <w:spacing w:line="360" w:lineRule="auto"/>
        <w:ind w:left="567" w:firstLine="0"/>
        <w:rPr>
          <w:rFonts w:ascii="Arial" w:hAnsi="Arial" w:cs="Arial"/>
          <w:b/>
          <w:i/>
          <w:sz w:val="24"/>
          <w:szCs w:val="24"/>
        </w:rPr>
      </w:pPr>
      <w:r>
        <w:rPr>
          <w:rFonts w:ascii="Arial" w:hAnsi="Arial" w:cs="Arial"/>
          <w:b/>
          <w:i/>
          <w:sz w:val="24"/>
          <w:szCs w:val="24"/>
        </w:rPr>
        <w:t>Марина Цветаева. Анна Ахматова</w:t>
      </w:r>
    </w:p>
    <w:p w:rsidR="009C6C26" w:rsidRPr="00D912A6" w:rsidRDefault="009C6C26" w:rsidP="009C6C26">
      <w:pPr>
        <w:spacing w:line="360" w:lineRule="auto"/>
        <w:ind w:left="567"/>
        <w:rPr>
          <w:rFonts w:ascii="Arial" w:eastAsia="MS Mincho" w:hAnsi="Arial" w:cs="Arial"/>
          <w:b/>
          <w:i/>
          <w:sz w:val="24"/>
          <w:szCs w:val="24"/>
        </w:rPr>
      </w:pPr>
      <w:r w:rsidRPr="00323D3C">
        <w:rPr>
          <w:rFonts w:ascii="Arial" w:eastAsia="MS Mincho" w:hAnsi="Arial" w:cs="Arial"/>
          <w:b/>
          <w:i/>
          <w:sz w:val="24"/>
          <w:szCs w:val="24"/>
          <w:lang w:val="en-US"/>
        </w:rPr>
        <w:t>The</w:t>
      </w:r>
      <w:r w:rsidRPr="00323D3C">
        <w:rPr>
          <w:rFonts w:ascii="Arial" w:eastAsia="MS Mincho" w:hAnsi="Arial" w:cs="Arial"/>
          <w:b/>
          <w:i/>
          <w:sz w:val="24"/>
          <w:szCs w:val="24"/>
        </w:rPr>
        <w:t xml:space="preserve"> </w:t>
      </w:r>
      <w:r w:rsidRPr="00323D3C">
        <w:rPr>
          <w:rFonts w:ascii="Arial" w:eastAsia="MS Mincho" w:hAnsi="Arial" w:cs="Arial"/>
          <w:b/>
          <w:i/>
          <w:sz w:val="24"/>
          <w:szCs w:val="24"/>
          <w:lang w:val="en-US"/>
        </w:rPr>
        <w:t>Beatles</w:t>
      </w:r>
    </w:p>
    <w:p w:rsidR="009C6C26" w:rsidRPr="00D912A6" w:rsidRDefault="009C6C26" w:rsidP="009C6C26">
      <w:pPr>
        <w:spacing w:line="360" w:lineRule="auto"/>
        <w:ind w:left="567"/>
        <w:jc w:val="both"/>
        <w:rPr>
          <w:rStyle w:val="js-item-maininfo"/>
          <w:rFonts w:ascii="Arial" w:hAnsi="Arial" w:cs="Arial"/>
          <w:b/>
          <w:i/>
          <w:sz w:val="24"/>
          <w:szCs w:val="24"/>
        </w:rPr>
      </w:pPr>
      <w:r w:rsidRPr="00323D3C">
        <w:rPr>
          <w:rStyle w:val="js-item-maininfo"/>
          <w:rFonts w:ascii="Arial" w:hAnsi="Arial" w:cs="Arial"/>
          <w:b/>
          <w:i/>
          <w:sz w:val="24"/>
          <w:szCs w:val="24"/>
        </w:rPr>
        <w:t>Российская государственная библиотека</w:t>
      </w:r>
    </w:p>
    <w:p w:rsidR="009C6C26" w:rsidRPr="00D912A6" w:rsidRDefault="009C6C26" w:rsidP="009C6C26">
      <w:pPr>
        <w:pStyle w:val="221"/>
        <w:spacing w:line="360" w:lineRule="auto"/>
        <w:ind w:left="567" w:firstLine="0"/>
        <w:rPr>
          <w:rFonts w:ascii="Arial" w:hAnsi="Arial" w:cs="Arial"/>
          <w:b/>
          <w:i/>
          <w:sz w:val="24"/>
          <w:szCs w:val="24"/>
        </w:rPr>
      </w:pPr>
      <w:r w:rsidRPr="00323D3C">
        <w:rPr>
          <w:rFonts w:ascii="Arial" w:hAnsi="Arial" w:cs="Arial"/>
          <w:b/>
          <w:i/>
          <w:sz w:val="24"/>
          <w:szCs w:val="24"/>
        </w:rPr>
        <w:t>Московский Художественный академический театр</w:t>
      </w:r>
    </w:p>
    <w:p w:rsidR="009C6C26" w:rsidRDefault="009C6C26" w:rsidP="009C6C26">
      <w:pPr>
        <w:spacing w:line="360" w:lineRule="auto"/>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5.2.3.4 Основное заглавие может состоять из одного или нескольких предл</w:t>
      </w:r>
      <w:r w:rsidRPr="003A3126">
        <w:rPr>
          <w:rFonts w:ascii="Arial" w:hAnsi="Arial" w:cs="Arial"/>
          <w:sz w:val="24"/>
          <w:szCs w:val="24"/>
        </w:rPr>
        <w:t>о</w:t>
      </w:r>
      <w:r w:rsidRPr="003A3126">
        <w:rPr>
          <w:rFonts w:ascii="Arial" w:hAnsi="Arial" w:cs="Arial"/>
          <w:sz w:val="24"/>
          <w:szCs w:val="24"/>
        </w:rPr>
        <w:t>жений. Если основное заглавие состоит из нескольких предложений, между кот</w:t>
      </w:r>
      <w:r w:rsidRPr="003A3126">
        <w:rPr>
          <w:rFonts w:ascii="Arial" w:hAnsi="Arial" w:cs="Arial"/>
          <w:sz w:val="24"/>
          <w:szCs w:val="24"/>
        </w:rPr>
        <w:t>о</w:t>
      </w:r>
      <w:r w:rsidRPr="003A3126">
        <w:rPr>
          <w:rFonts w:ascii="Arial" w:hAnsi="Arial" w:cs="Arial"/>
          <w:sz w:val="24"/>
          <w:szCs w:val="24"/>
        </w:rPr>
        <w:t>рыми в источнике информации отсутствуют знаки препинания, то в описании эти предложения отделяют друг от друга знаком «точка».</w:t>
      </w:r>
    </w:p>
    <w:p w:rsidR="009C6C26" w:rsidRDefault="009C6C26" w:rsidP="009C6C26">
      <w:pPr>
        <w:spacing w:line="360" w:lineRule="auto"/>
        <w:ind w:left="567"/>
        <w:rPr>
          <w:rFonts w:ascii="Arial" w:hAnsi="Arial" w:cs="Arial"/>
          <w:b/>
          <w:i/>
          <w:sz w:val="24"/>
          <w:szCs w:val="24"/>
        </w:rPr>
      </w:pPr>
    </w:p>
    <w:p w:rsidR="009C6C26" w:rsidRPr="00323D3C" w:rsidRDefault="009C6C26" w:rsidP="009C6C26">
      <w:pPr>
        <w:spacing w:line="360" w:lineRule="auto"/>
        <w:ind w:left="567"/>
        <w:rPr>
          <w:rFonts w:ascii="Arial" w:hAnsi="Arial" w:cs="Arial"/>
          <w:b/>
          <w:i/>
          <w:sz w:val="24"/>
          <w:szCs w:val="24"/>
        </w:rPr>
      </w:pPr>
      <w:r w:rsidRPr="00323D3C">
        <w:rPr>
          <w:rFonts w:ascii="Arial" w:hAnsi="Arial" w:cs="Arial"/>
          <w:b/>
          <w:i/>
          <w:sz w:val="24"/>
          <w:szCs w:val="24"/>
        </w:rPr>
        <w:t>Примеры</w:t>
      </w:r>
    </w:p>
    <w:p w:rsidR="009C6C26" w:rsidRPr="00D912A6" w:rsidRDefault="009C6C26" w:rsidP="009C6C26">
      <w:pPr>
        <w:pStyle w:val="af1"/>
        <w:spacing w:line="360" w:lineRule="auto"/>
        <w:ind w:left="567"/>
        <w:rPr>
          <w:rFonts w:ascii="Arial" w:hAnsi="Arial" w:cs="Arial"/>
          <w:b/>
          <w:bCs/>
          <w:i/>
          <w:color w:val="000000"/>
          <w:sz w:val="24"/>
          <w:szCs w:val="24"/>
          <w:lang w:val="ru-RU"/>
        </w:rPr>
      </w:pPr>
      <w:r w:rsidRPr="00323D3C">
        <w:rPr>
          <w:rFonts w:ascii="Arial" w:hAnsi="Arial" w:cs="Arial"/>
          <w:b/>
          <w:bCs/>
          <w:i/>
          <w:sz w:val="24"/>
          <w:szCs w:val="24"/>
        </w:rPr>
        <w:t>Синергетика. Будущее мира и России</w:t>
      </w:r>
    </w:p>
    <w:p w:rsidR="009C6C26" w:rsidRPr="00D912A6" w:rsidRDefault="009C6C26" w:rsidP="009C6C26">
      <w:pPr>
        <w:pStyle w:val="af1"/>
        <w:spacing w:line="360" w:lineRule="auto"/>
        <w:ind w:left="567"/>
        <w:rPr>
          <w:rFonts w:ascii="Arial" w:hAnsi="Arial" w:cs="Arial"/>
          <w:b/>
          <w:bCs/>
          <w:i/>
          <w:color w:val="000000"/>
          <w:sz w:val="24"/>
          <w:szCs w:val="24"/>
          <w:lang w:val="ru-RU"/>
        </w:rPr>
      </w:pPr>
      <w:r w:rsidRPr="00323D3C">
        <w:rPr>
          <w:rFonts w:ascii="Arial" w:hAnsi="Arial" w:cs="Arial"/>
          <w:b/>
          <w:bCs/>
          <w:i/>
          <w:color w:val="000000"/>
          <w:sz w:val="24"/>
          <w:szCs w:val="24"/>
        </w:rPr>
        <w:t>Европа. Азия. Африка</w:t>
      </w:r>
    </w:p>
    <w:p w:rsidR="009C6C26" w:rsidRPr="00D912A6" w:rsidRDefault="009C6C26" w:rsidP="009C6C26">
      <w:pPr>
        <w:pStyle w:val="af1"/>
        <w:spacing w:line="360" w:lineRule="auto"/>
        <w:ind w:left="567"/>
        <w:rPr>
          <w:rFonts w:ascii="Arial" w:hAnsi="Arial" w:cs="Arial"/>
          <w:b/>
          <w:bCs/>
          <w:i/>
          <w:color w:val="000000"/>
          <w:sz w:val="24"/>
          <w:szCs w:val="24"/>
          <w:lang w:val="ru-RU"/>
        </w:rPr>
      </w:pPr>
      <w:r w:rsidRPr="00323D3C">
        <w:rPr>
          <w:rFonts w:ascii="Arial" w:hAnsi="Arial" w:cs="Arial"/>
          <w:b/>
          <w:bCs/>
          <w:i/>
          <w:color w:val="000000"/>
          <w:sz w:val="24"/>
          <w:szCs w:val="24"/>
        </w:rPr>
        <w:t>Рок-музыка. Рок-культура</w:t>
      </w:r>
    </w:p>
    <w:p w:rsidR="009C6C26" w:rsidRPr="009C6C26" w:rsidRDefault="009C6C26" w:rsidP="009C6C26">
      <w:pPr>
        <w:pStyle w:val="af1"/>
        <w:spacing w:line="360" w:lineRule="auto"/>
        <w:ind w:left="567"/>
        <w:rPr>
          <w:rFonts w:ascii="Arial" w:hAnsi="Arial" w:cs="Arial"/>
          <w:b/>
          <w:bCs/>
          <w:i/>
          <w:color w:val="000000"/>
          <w:sz w:val="24"/>
          <w:szCs w:val="24"/>
          <w:lang w:val="ru-RU"/>
        </w:rPr>
      </w:pPr>
      <w:r w:rsidRPr="00323D3C">
        <w:rPr>
          <w:rFonts w:ascii="Arial" w:hAnsi="Arial" w:cs="Arial"/>
          <w:b/>
          <w:bCs/>
          <w:i/>
          <w:color w:val="000000"/>
          <w:sz w:val="24"/>
          <w:szCs w:val="24"/>
        </w:rPr>
        <w:t>Песни. Тосты. Шутки. Анекдоты</w:t>
      </w:r>
    </w:p>
    <w:p w:rsidR="009C6C26" w:rsidRPr="003A3126" w:rsidRDefault="009C6C26" w:rsidP="009C6C26">
      <w:pPr>
        <w:ind w:left="425" w:firstLine="567"/>
        <w:jc w:val="both"/>
        <w:rPr>
          <w:rFonts w:ascii="Arial" w:hAnsi="Arial" w:cs="Arial"/>
          <w:sz w:val="24"/>
          <w:szCs w:val="24"/>
        </w:rPr>
      </w:pPr>
    </w:p>
    <w:p w:rsidR="009C6C26" w:rsidRDefault="009C6C26" w:rsidP="009C6C26">
      <w:pPr>
        <w:pStyle w:val="29"/>
        <w:spacing w:after="0" w:line="360" w:lineRule="auto"/>
        <w:ind w:left="0" w:firstLine="567"/>
        <w:jc w:val="both"/>
      </w:pPr>
      <w:r w:rsidRPr="003A3126">
        <w:t xml:space="preserve">Предложения, входящие в основное заглавие, могут являться названиями нескольких тем, разделов или представлять собой название темы в целом и ее конкретного раздела. </w:t>
      </w:r>
    </w:p>
    <w:p w:rsidR="009C6C26" w:rsidRPr="00323D3C" w:rsidRDefault="009C6C26" w:rsidP="009C6C26">
      <w:pPr>
        <w:spacing w:line="360" w:lineRule="auto"/>
        <w:ind w:left="567"/>
        <w:rPr>
          <w:rFonts w:ascii="Arial" w:hAnsi="Arial" w:cs="Arial"/>
          <w:b/>
          <w:i/>
          <w:sz w:val="24"/>
          <w:szCs w:val="24"/>
        </w:rPr>
      </w:pPr>
      <w:r w:rsidRPr="00323D3C">
        <w:rPr>
          <w:rFonts w:ascii="Arial" w:hAnsi="Arial" w:cs="Arial"/>
          <w:b/>
          <w:i/>
          <w:sz w:val="24"/>
          <w:szCs w:val="24"/>
        </w:rPr>
        <w:t>Примеры</w:t>
      </w:r>
    </w:p>
    <w:p w:rsidR="009C6C26" w:rsidRPr="00D912A6" w:rsidRDefault="009C6C26" w:rsidP="009C6C26">
      <w:pPr>
        <w:spacing w:line="360" w:lineRule="auto"/>
        <w:ind w:left="567"/>
        <w:rPr>
          <w:rFonts w:ascii="Arial" w:hAnsi="Arial" w:cs="Arial"/>
          <w:b/>
          <w:i/>
          <w:sz w:val="24"/>
          <w:szCs w:val="24"/>
        </w:rPr>
      </w:pPr>
      <w:r w:rsidRPr="00323D3C">
        <w:rPr>
          <w:rFonts w:ascii="Arial" w:hAnsi="Arial" w:cs="Arial"/>
          <w:b/>
          <w:i/>
          <w:sz w:val="24"/>
          <w:szCs w:val="24"/>
        </w:rPr>
        <w:t>Первые русские храмы в Иерусалиме. Троицкий собор и церковь муч</w:t>
      </w:r>
      <w:r w:rsidRPr="00323D3C">
        <w:rPr>
          <w:rFonts w:ascii="Arial" w:hAnsi="Arial" w:cs="Arial"/>
          <w:b/>
          <w:i/>
          <w:sz w:val="24"/>
          <w:szCs w:val="24"/>
        </w:rPr>
        <w:t>е</w:t>
      </w:r>
      <w:r w:rsidRPr="00323D3C">
        <w:rPr>
          <w:rFonts w:ascii="Arial" w:hAnsi="Arial" w:cs="Arial"/>
          <w:b/>
          <w:i/>
          <w:sz w:val="24"/>
          <w:szCs w:val="24"/>
        </w:rPr>
        <w:t>ницы Александры</w:t>
      </w:r>
    </w:p>
    <w:p w:rsidR="009C6C26" w:rsidRPr="009C6C26" w:rsidRDefault="009C6C26" w:rsidP="009C6C26">
      <w:pPr>
        <w:spacing w:line="360" w:lineRule="auto"/>
        <w:ind w:left="567"/>
        <w:rPr>
          <w:rFonts w:ascii="Arial" w:hAnsi="Arial" w:cs="Arial"/>
          <w:b/>
          <w:i/>
          <w:sz w:val="24"/>
          <w:szCs w:val="24"/>
        </w:rPr>
      </w:pPr>
      <w:r w:rsidRPr="00323D3C">
        <w:rPr>
          <w:rFonts w:ascii="Arial" w:hAnsi="Arial" w:cs="Arial"/>
          <w:b/>
          <w:i/>
          <w:sz w:val="24"/>
          <w:szCs w:val="24"/>
        </w:rPr>
        <w:t>Школа акварели. Рисуем пейзажи</w:t>
      </w:r>
    </w:p>
    <w:p w:rsidR="009C6C26" w:rsidRPr="003A3126" w:rsidRDefault="009C6C26" w:rsidP="009C6C26">
      <w:pPr>
        <w:pStyle w:val="af1"/>
        <w:spacing w:line="360" w:lineRule="auto"/>
        <w:ind w:firstLine="567"/>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5.2.3.5 Основное заглавие может содержать альтернативное заглавие, с</w:t>
      </w:r>
      <w:r w:rsidRPr="003A3126">
        <w:rPr>
          <w:rFonts w:ascii="Arial" w:hAnsi="Arial" w:cs="Arial"/>
          <w:sz w:val="24"/>
          <w:szCs w:val="24"/>
        </w:rPr>
        <w:t>о</w:t>
      </w:r>
      <w:r w:rsidRPr="003A3126">
        <w:rPr>
          <w:rFonts w:ascii="Arial" w:hAnsi="Arial" w:cs="Arial"/>
          <w:sz w:val="24"/>
          <w:szCs w:val="24"/>
        </w:rPr>
        <w:t>единенное с ним союзом «или» и записываемое с прописной буквы. Перед союзом «или» ставят знак «запятая».</w:t>
      </w:r>
    </w:p>
    <w:p w:rsidR="009C6C26" w:rsidRDefault="009C6C26" w:rsidP="009C6C26">
      <w:pPr>
        <w:ind w:left="1260" w:firstLine="567"/>
        <w:rPr>
          <w:rFonts w:ascii="Arial" w:hAnsi="Arial" w:cs="Arial"/>
          <w:sz w:val="24"/>
          <w:szCs w:val="24"/>
        </w:rPr>
      </w:pPr>
    </w:p>
    <w:p w:rsidR="009C6C26" w:rsidRPr="00323D3C" w:rsidRDefault="009C6C26" w:rsidP="009C6C26">
      <w:pPr>
        <w:spacing w:line="360" w:lineRule="auto"/>
        <w:ind w:left="567"/>
        <w:rPr>
          <w:rFonts w:ascii="Arial" w:hAnsi="Arial" w:cs="Arial"/>
          <w:b/>
          <w:i/>
          <w:sz w:val="24"/>
          <w:szCs w:val="24"/>
        </w:rPr>
      </w:pPr>
      <w:r w:rsidRPr="00323D3C">
        <w:rPr>
          <w:rFonts w:ascii="Arial" w:hAnsi="Arial" w:cs="Arial"/>
          <w:b/>
          <w:i/>
          <w:sz w:val="24"/>
          <w:szCs w:val="24"/>
        </w:rPr>
        <w:t>Примеры</w:t>
      </w:r>
    </w:p>
    <w:p w:rsidR="009C6C26" w:rsidRPr="00D912A6" w:rsidRDefault="009C6C26" w:rsidP="009C6C26">
      <w:pPr>
        <w:spacing w:line="360" w:lineRule="auto"/>
        <w:ind w:left="567"/>
        <w:jc w:val="both"/>
        <w:rPr>
          <w:rFonts w:ascii="Arial" w:hAnsi="Arial" w:cs="Arial"/>
          <w:b/>
          <w:i/>
          <w:sz w:val="24"/>
          <w:szCs w:val="24"/>
        </w:rPr>
      </w:pPr>
      <w:r w:rsidRPr="00323D3C">
        <w:rPr>
          <w:rFonts w:ascii="Arial" w:hAnsi="Arial" w:cs="Arial"/>
          <w:b/>
          <w:i/>
          <w:sz w:val="24"/>
          <w:szCs w:val="24"/>
        </w:rPr>
        <w:t>Ретроэкономикс, или Закономерности истории мировой экономич</w:t>
      </w:r>
      <w:r w:rsidRPr="00323D3C">
        <w:rPr>
          <w:rFonts w:ascii="Arial" w:hAnsi="Arial" w:cs="Arial"/>
          <w:b/>
          <w:i/>
          <w:sz w:val="24"/>
          <w:szCs w:val="24"/>
        </w:rPr>
        <w:t>е</w:t>
      </w:r>
      <w:r w:rsidRPr="00323D3C">
        <w:rPr>
          <w:rFonts w:ascii="Arial" w:hAnsi="Arial" w:cs="Arial"/>
          <w:b/>
          <w:i/>
          <w:sz w:val="24"/>
          <w:szCs w:val="24"/>
        </w:rPr>
        <w:t>ской мысли</w:t>
      </w:r>
    </w:p>
    <w:p w:rsidR="009C6C26" w:rsidRPr="00D912A6" w:rsidRDefault="009C6C26" w:rsidP="009C6C26">
      <w:pPr>
        <w:pStyle w:val="110"/>
        <w:spacing w:line="360" w:lineRule="auto"/>
        <w:ind w:left="567" w:firstLine="0"/>
        <w:rPr>
          <w:rFonts w:ascii="Arial" w:hAnsi="Arial" w:cs="Arial"/>
          <w:b/>
          <w:i/>
          <w:sz w:val="24"/>
          <w:szCs w:val="24"/>
          <w:lang w:val="ru-RU"/>
        </w:rPr>
      </w:pPr>
      <w:r w:rsidRPr="00323D3C">
        <w:rPr>
          <w:rFonts w:ascii="Arial" w:hAnsi="Arial" w:cs="Arial"/>
          <w:b/>
          <w:i/>
          <w:sz w:val="24"/>
          <w:szCs w:val="24"/>
          <w:lang w:val="ru-RU"/>
        </w:rPr>
        <w:t>Круг чудес и превращений, или Мир вокруг «Глобуса»</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5.2.3.6 Основное заглавие может включать сведения, относящиеся к другим элементам описания (например, к сведениям об ответственности, об издании), если эта информация является грамматически неотделимой частью заглавия. Далее в описании эти сведения не п</w:t>
      </w:r>
      <w:r w:rsidRPr="003A3126">
        <w:rPr>
          <w:rFonts w:ascii="Arial" w:hAnsi="Arial" w:cs="Arial"/>
          <w:sz w:val="24"/>
          <w:szCs w:val="24"/>
        </w:rPr>
        <w:t>о</w:t>
      </w:r>
      <w:r w:rsidRPr="003A3126">
        <w:rPr>
          <w:rFonts w:ascii="Arial" w:hAnsi="Arial" w:cs="Arial"/>
          <w:sz w:val="24"/>
          <w:szCs w:val="24"/>
        </w:rPr>
        <w:t>вторяют.</w:t>
      </w:r>
    </w:p>
    <w:p w:rsidR="009C6C26" w:rsidRDefault="009C6C26" w:rsidP="009C6C26">
      <w:pPr>
        <w:ind w:left="1843" w:hanging="16"/>
        <w:rPr>
          <w:rFonts w:ascii="Arial" w:hAnsi="Arial" w:cs="Arial"/>
          <w:b/>
          <w:i/>
          <w:sz w:val="24"/>
          <w:szCs w:val="24"/>
        </w:rPr>
      </w:pPr>
    </w:p>
    <w:p w:rsidR="009C6C26" w:rsidRPr="00323D3C" w:rsidRDefault="009C6C26" w:rsidP="009C6C26">
      <w:pPr>
        <w:spacing w:line="360" w:lineRule="auto"/>
        <w:ind w:left="567"/>
        <w:rPr>
          <w:rFonts w:ascii="Arial" w:hAnsi="Arial" w:cs="Arial"/>
          <w:b/>
          <w:i/>
          <w:sz w:val="24"/>
          <w:szCs w:val="24"/>
        </w:rPr>
      </w:pPr>
      <w:r w:rsidRPr="00323D3C">
        <w:rPr>
          <w:rFonts w:ascii="Arial" w:hAnsi="Arial" w:cs="Arial"/>
          <w:b/>
          <w:i/>
          <w:sz w:val="24"/>
          <w:szCs w:val="24"/>
        </w:rPr>
        <w:t>Примеры</w:t>
      </w:r>
    </w:p>
    <w:p w:rsidR="009C6C26" w:rsidRPr="00D912A6" w:rsidRDefault="009C6C26" w:rsidP="009C6C26">
      <w:pPr>
        <w:pStyle w:val="110"/>
        <w:spacing w:line="360" w:lineRule="auto"/>
        <w:ind w:left="851" w:right="-1" w:hanging="284"/>
        <w:rPr>
          <w:rFonts w:ascii="Arial" w:hAnsi="Arial" w:cs="Arial"/>
          <w:b/>
          <w:i/>
          <w:sz w:val="24"/>
          <w:szCs w:val="24"/>
          <w:lang w:val="ru-RU"/>
        </w:rPr>
      </w:pPr>
      <w:r w:rsidRPr="00323D3C">
        <w:rPr>
          <w:rFonts w:ascii="Arial" w:hAnsi="Arial" w:cs="Arial"/>
          <w:b/>
          <w:i/>
          <w:sz w:val="24"/>
          <w:szCs w:val="24"/>
          <w:lang w:val="ru-RU"/>
        </w:rPr>
        <w:t>Мартин Хайдеггер сам свид</w:t>
      </w:r>
      <w:r>
        <w:rPr>
          <w:rFonts w:ascii="Arial" w:hAnsi="Arial" w:cs="Arial"/>
          <w:b/>
          <w:i/>
          <w:sz w:val="24"/>
          <w:szCs w:val="24"/>
          <w:lang w:val="ru-RU"/>
        </w:rPr>
        <w:t>етельствует о себе и о своей жизни</w:t>
      </w:r>
    </w:p>
    <w:p w:rsidR="009C6C26" w:rsidRPr="00DA6785" w:rsidRDefault="009C6C26" w:rsidP="009C6C26">
      <w:pPr>
        <w:spacing w:line="360" w:lineRule="auto"/>
        <w:ind w:left="567"/>
        <w:jc w:val="both"/>
        <w:rPr>
          <w:rFonts w:ascii="Arial" w:hAnsi="Arial" w:cs="Arial"/>
          <w:b/>
          <w:i/>
          <w:sz w:val="24"/>
          <w:szCs w:val="24"/>
        </w:rPr>
      </w:pPr>
      <w:r w:rsidRPr="00323D3C">
        <w:rPr>
          <w:rFonts w:ascii="Arial" w:hAnsi="Arial" w:cs="Arial"/>
          <w:b/>
          <w:i/>
          <w:sz w:val="24"/>
          <w:szCs w:val="24"/>
        </w:rPr>
        <w:t>Компактное издание Большой советской энциклопедии</w:t>
      </w:r>
    </w:p>
    <w:p w:rsidR="009C6C26" w:rsidRPr="003A3126" w:rsidRDefault="009C6C26" w:rsidP="009C6C26">
      <w:pPr>
        <w:pStyle w:val="221"/>
        <w:rPr>
          <w:rFonts w:ascii="Arial" w:hAnsi="Arial" w:cs="Arial"/>
          <w:b/>
          <w:sz w:val="24"/>
          <w:szCs w:val="24"/>
        </w:rPr>
      </w:pPr>
    </w:p>
    <w:p w:rsidR="009C6C26" w:rsidRPr="003A3126" w:rsidRDefault="009C6C26" w:rsidP="009C6C26">
      <w:pPr>
        <w:pStyle w:val="221"/>
        <w:spacing w:line="360" w:lineRule="auto"/>
        <w:rPr>
          <w:rFonts w:ascii="Arial" w:hAnsi="Arial" w:cs="Arial"/>
          <w:sz w:val="24"/>
          <w:szCs w:val="24"/>
        </w:rPr>
      </w:pPr>
      <w:r>
        <w:rPr>
          <w:rFonts w:ascii="Arial" w:hAnsi="Arial" w:cs="Arial"/>
          <w:sz w:val="24"/>
          <w:szCs w:val="24"/>
        </w:rPr>
        <w:t xml:space="preserve">5.2.3.7 </w:t>
      </w:r>
      <w:r w:rsidRPr="003A3126">
        <w:rPr>
          <w:rFonts w:ascii="Arial" w:hAnsi="Arial" w:cs="Arial"/>
          <w:sz w:val="24"/>
          <w:szCs w:val="24"/>
        </w:rPr>
        <w:t>Указанные в предписанном источнике информации хронологические и географические данные, связанные по смыслу с основным заглавием, приводят в описании после основного заглавия и о</w:t>
      </w:r>
      <w:r w:rsidRPr="003A3126">
        <w:rPr>
          <w:rFonts w:ascii="Arial" w:hAnsi="Arial" w:cs="Arial"/>
          <w:sz w:val="24"/>
          <w:szCs w:val="24"/>
        </w:rPr>
        <w:t>т</w:t>
      </w:r>
      <w:r w:rsidRPr="003A3126">
        <w:rPr>
          <w:rFonts w:ascii="Arial" w:hAnsi="Arial" w:cs="Arial"/>
          <w:sz w:val="24"/>
          <w:szCs w:val="24"/>
        </w:rPr>
        <w:t xml:space="preserve">деляют от него знаком «запятая», если в источнике перед ними </w:t>
      </w:r>
      <w:r>
        <w:rPr>
          <w:rFonts w:ascii="Arial" w:hAnsi="Arial" w:cs="Arial"/>
          <w:sz w:val="24"/>
          <w:szCs w:val="24"/>
        </w:rPr>
        <w:t>отсу</w:t>
      </w:r>
      <w:r>
        <w:rPr>
          <w:rFonts w:ascii="Arial" w:hAnsi="Arial" w:cs="Arial"/>
          <w:sz w:val="24"/>
          <w:szCs w:val="24"/>
        </w:rPr>
        <w:t>т</w:t>
      </w:r>
      <w:r>
        <w:rPr>
          <w:rFonts w:ascii="Arial" w:hAnsi="Arial" w:cs="Arial"/>
          <w:sz w:val="24"/>
          <w:szCs w:val="24"/>
        </w:rPr>
        <w:t xml:space="preserve">ствуют </w:t>
      </w:r>
      <w:r w:rsidRPr="003A3126">
        <w:rPr>
          <w:rFonts w:ascii="Arial" w:hAnsi="Arial" w:cs="Arial"/>
          <w:sz w:val="24"/>
          <w:szCs w:val="24"/>
        </w:rPr>
        <w:t>други</w:t>
      </w:r>
      <w:r>
        <w:rPr>
          <w:rFonts w:ascii="Arial" w:hAnsi="Arial" w:cs="Arial"/>
          <w:sz w:val="24"/>
          <w:szCs w:val="24"/>
        </w:rPr>
        <w:t>е</w:t>
      </w:r>
      <w:r w:rsidRPr="003A3126">
        <w:rPr>
          <w:rFonts w:ascii="Arial" w:hAnsi="Arial" w:cs="Arial"/>
          <w:sz w:val="24"/>
          <w:szCs w:val="24"/>
        </w:rPr>
        <w:t xml:space="preserve"> знак</w:t>
      </w:r>
      <w:r>
        <w:rPr>
          <w:rFonts w:ascii="Arial" w:hAnsi="Arial" w:cs="Arial"/>
          <w:sz w:val="24"/>
          <w:szCs w:val="24"/>
        </w:rPr>
        <w:t>и</w:t>
      </w:r>
      <w:r w:rsidRPr="003A3126">
        <w:rPr>
          <w:rFonts w:ascii="Arial" w:hAnsi="Arial" w:cs="Arial"/>
          <w:sz w:val="24"/>
          <w:szCs w:val="24"/>
        </w:rPr>
        <w:t>.</w:t>
      </w:r>
    </w:p>
    <w:p w:rsidR="009C6C26" w:rsidRDefault="009C6C26" w:rsidP="009C6C26">
      <w:pPr>
        <w:ind w:left="1558" w:hanging="142"/>
        <w:rPr>
          <w:rFonts w:ascii="Arial" w:hAnsi="Arial" w:cs="Arial"/>
          <w:b/>
          <w:i/>
          <w:sz w:val="24"/>
          <w:szCs w:val="24"/>
        </w:rPr>
      </w:pPr>
    </w:p>
    <w:p w:rsidR="009C6C26" w:rsidRPr="00323D3C" w:rsidRDefault="009C6C26" w:rsidP="009C6C26">
      <w:pPr>
        <w:spacing w:line="360" w:lineRule="auto"/>
        <w:ind w:left="567"/>
        <w:rPr>
          <w:rFonts w:ascii="Arial" w:hAnsi="Arial" w:cs="Arial"/>
          <w:b/>
          <w:i/>
          <w:sz w:val="24"/>
          <w:szCs w:val="24"/>
        </w:rPr>
      </w:pPr>
      <w:r w:rsidRPr="00323D3C">
        <w:rPr>
          <w:rFonts w:ascii="Arial" w:hAnsi="Arial" w:cs="Arial"/>
          <w:b/>
          <w:i/>
          <w:sz w:val="24"/>
          <w:szCs w:val="24"/>
        </w:rPr>
        <w:t>Примеры</w:t>
      </w:r>
    </w:p>
    <w:p w:rsidR="009C6C26" w:rsidRPr="00DA6785" w:rsidRDefault="009C6C26" w:rsidP="009C6C26">
      <w:pPr>
        <w:pStyle w:val="221"/>
        <w:spacing w:line="360" w:lineRule="auto"/>
        <w:ind w:left="567" w:firstLine="0"/>
        <w:rPr>
          <w:rFonts w:ascii="Arial" w:hAnsi="Arial" w:cs="Arial"/>
          <w:b/>
          <w:i/>
          <w:sz w:val="24"/>
          <w:szCs w:val="24"/>
        </w:rPr>
      </w:pPr>
      <w:r w:rsidRPr="00323D3C">
        <w:rPr>
          <w:rFonts w:ascii="Arial" w:hAnsi="Arial" w:cs="Arial"/>
          <w:b/>
          <w:i/>
          <w:sz w:val="24"/>
          <w:szCs w:val="24"/>
        </w:rPr>
        <w:t>Скульптура, XX век</w:t>
      </w:r>
    </w:p>
    <w:p w:rsidR="009C6C26" w:rsidRPr="00323D3C" w:rsidRDefault="009C6C26" w:rsidP="009C6C26">
      <w:pPr>
        <w:pStyle w:val="221"/>
        <w:spacing w:line="360" w:lineRule="auto"/>
        <w:ind w:left="567" w:firstLine="0"/>
        <w:rPr>
          <w:rFonts w:ascii="Arial" w:hAnsi="Arial" w:cs="Arial"/>
          <w:b/>
          <w:i/>
          <w:sz w:val="24"/>
          <w:szCs w:val="24"/>
        </w:rPr>
      </w:pPr>
      <w:r w:rsidRPr="00323D3C">
        <w:rPr>
          <w:rFonts w:ascii="Arial" w:hAnsi="Arial" w:cs="Arial"/>
          <w:b/>
          <w:i/>
          <w:sz w:val="24"/>
          <w:szCs w:val="24"/>
        </w:rPr>
        <w:t>Последняя судьба папской политики в России, 1845–1867 гг. </w:t>
      </w:r>
    </w:p>
    <w:p w:rsidR="009C6C26" w:rsidRPr="001E0937" w:rsidRDefault="009C6C26" w:rsidP="009C6C26">
      <w:pPr>
        <w:pStyle w:val="221"/>
        <w:spacing w:line="360" w:lineRule="auto"/>
        <w:ind w:left="567" w:firstLine="0"/>
        <w:rPr>
          <w:rFonts w:ascii="Arial" w:hAnsi="Arial" w:cs="Arial"/>
          <w:b/>
          <w:i/>
          <w:sz w:val="24"/>
          <w:szCs w:val="24"/>
        </w:rPr>
      </w:pPr>
      <w:r w:rsidRPr="005A0ED1">
        <w:rPr>
          <w:rFonts w:ascii="Arial" w:hAnsi="Arial" w:cs="Arial"/>
          <w:i/>
          <w:sz w:val="24"/>
          <w:szCs w:val="24"/>
        </w:rPr>
        <w:t xml:space="preserve">                                                </w:t>
      </w:r>
      <w:r w:rsidRPr="001E0937">
        <w:rPr>
          <w:rFonts w:ascii="Arial" w:hAnsi="Arial" w:cs="Arial"/>
          <w:b/>
          <w:i/>
          <w:sz w:val="24"/>
          <w:szCs w:val="24"/>
        </w:rPr>
        <w:t>Но:</w:t>
      </w:r>
    </w:p>
    <w:p w:rsidR="009C6C26" w:rsidRPr="00D912A6" w:rsidRDefault="009C6C26" w:rsidP="009C6C26">
      <w:pPr>
        <w:pStyle w:val="221"/>
        <w:spacing w:line="360" w:lineRule="auto"/>
        <w:ind w:left="567" w:firstLine="0"/>
        <w:rPr>
          <w:rFonts w:ascii="Arial" w:hAnsi="Arial" w:cs="Arial"/>
          <w:b/>
          <w:i/>
          <w:sz w:val="24"/>
          <w:szCs w:val="24"/>
        </w:rPr>
      </w:pPr>
      <w:r w:rsidRPr="00323D3C">
        <w:rPr>
          <w:rFonts w:ascii="Arial" w:hAnsi="Arial" w:cs="Arial"/>
          <w:b/>
          <w:i/>
          <w:sz w:val="24"/>
          <w:szCs w:val="24"/>
        </w:rPr>
        <w:t>Кредитный риск: историко-математический очерк (1850–2000)</w:t>
      </w:r>
    </w:p>
    <w:p w:rsidR="009C6C26" w:rsidRPr="009C6C26" w:rsidRDefault="009C6C26" w:rsidP="009C6C26">
      <w:pPr>
        <w:pStyle w:val="221"/>
        <w:spacing w:line="360" w:lineRule="auto"/>
        <w:rPr>
          <w:rFonts w:ascii="Arial" w:hAnsi="Arial" w:cs="Arial"/>
          <w:b/>
          <w:i/>
          <w:sz w:val="24"/>
          <w:szCs w:val="24"/>
        </w:rPr>
      </w:pPr>
      <w:r w:rsidRPr="00323D3C">
        <w:rPr>
          <w:rFonts w:ascii="Arial" w:hAnsi="Arial" w:cs="Arial"/>
          <w:b/>
          <w:i/>
          <w:sz w:val="24"/>
          <w:szCs w:val="24"/>
        </w:rPr>
        <w:lastRenderedPageBreak/>
        <w:t xml:space="preserve">Десять лет, </w:t>
      </w:r>
      <w:r>
        <w:rPr>
          <w:rFonts w:ascii="Arial" w:hAnsi="Arial" w:cs="Arial"/>
          <w:b/>
          <w:i/>
          <w:sz w:val="24"/>
          <w:szCs w:val="24"/>
        </w:rPr>
        <w:t>которые потрясли… 1991–2001</w:t>
      </w:r>
    </w:p>
    <w:p w:rsidR="009C6C26" w:rsidRPr="003A3126" w:rsidRDefault="009C6C26" w:rsidP="009C6C26">
      <w:pPr>
        <w:pStyle w:val="221"/>
        <w:rPr>
          <w:rFonts w:ascii="Arial" w:hAnsi="Arial" w:cs="Arial"/>
          <w:sz w:val="24"/>
          <w:szCs w:val="24"/>
        </w:rPr>
      </w:pPr>
    </w:p>
    <w:p w:rsidR="009C6C26" w:rsidRPr="003A3126" w:rsidRDefault="009C6C26" w:rsidP="009C6C26">
      <w:pPr>
        <w:spacing w:line="360" w:lineRule="auto"/>
        <w:ind w:firstLine="567"/>
        <w:jc w:val="both"/>
        <w:rPr>
          <w:rFonts w:ascii="Arial" w:eastAsia="MS Mincho" w:hAnsi="Arial" w:cs="Arial"/>
          <w:sz w:val="24"/>
          <w:szCs w:val="24"/>
        </w:rPr>
      </w:pPr>
      <w:r w:rsidRPr="003A3126">
        <w:rPr>
          <w:rFonts w:ascii="Arial" w:hAnsi="Arial" w:cs="Arial"/>
          <w:sz w:val="24"/>
          <w:szCs w:val="24"/>
        </w:rPr>
        <w:t xml:space="preserve">5.2.3.8 </w:t>
      </w:r>
      <w:r w:rsidRPr="003A3126">
        <w:rPr>
          <w:rFonts w:ascii="Arial" w:eastAsia="MS Mincho" w:hAnsi="Arial" w:cs="Arial"/>
          <w:sz w:val="24"/>
          <w:szCs w:val="24"/>
        </w:rPr>
        <w:t>Если заглавие нотного ресурса и звукозаписи состоит из наименов</w:t>
      </w:r>
      <w:r w:rsidRPr="003A3126">
        <w:rPr>
          <w:rFonts w:ascii="Arial" w:eastAsia="MS Mincho" w:hAnsi="Arial" w:cs="Arial"/>
          <w:sz w:val="24"/>
          <w:szCs w:val="24"/>
        </w:rPr>
        <w:t>а</w:t>
      </w:r>
      <w:r w:rsidRPr="003A3126">
        <w:rPr>
          <w:rFonts w:ascii="Arial" w:eastAsia="MS Mincho" w:hAnsi="Arial" w:cs="Arial"/>
          <w:sz w:val="24"/>
          <w:szCs w:val="24"/>
        </w:rPr>
        <w:t>ния типа композиции и одного или нескольких сведений о тональности, нумер</w:t>
      </w:r>
      <w:r w:rsidRPr="003A3126">
        <w:rPr>
          <w:rFonts w:ascii="Arial" w:eastAsia="MS Mincho" w:hAnsi="Arial" w:cs="Arial"/>
          <w:sz w:val="24"/>
          <w:szCs w:val="24"/>
        </w:rPr>
        <w:t>а</w:t>
      </w:r>
      <w:r w:rsidRPr="003A3126">
        <w:rPr>
          <w:rFonts w:ascii="Arial" w:eastAsia="MS Mincho" w:hAnsi="Arial" w:cs="Arial"/>
          <w:sz w:val="24"/>
          <w:szCs w:val="24"/>
        </w:rPr>
        <w:t>ции, дате создания, способе представления, то наименование типа композиции и сведения о тональности, нумерации, дате создания и способе представления принимаются в качестве о</w:t>
      </w:r>
      <w:r w:rsidRPr="003A3126">
        <w:rPr>
          <w:rFonts w:ascii="Arial" w:eastAsia="MS Mincho" w:hAnsi="Arial" w:cs="Arial"/>
          <w:sz w:val="24"/>
          <w:szCs w:val="24"/>
        </w:rPr>
        <w:t>с</w:t>
      </w:r>
      <w:r w:rsidRPr="003A3126">
        <w:rPr>
          <w:rFonts w:ascii="Arial" w:eastAsia="MS Mincho" w:hAnsi="Arial" w:cs="Arial"/>
          <w:sz w:val="24"/>
          <w:szCs w:val="24"/>
        </w:rPr>
        <w:t xml:space="preserve">новного заглавия. </w:t>
      </w:r>
    </w:p>
    <w:p w:rsidR="009C6C26" w:rsidRDefault="009C6C26" w:rsidP="009C6C26">
      <w:pPr>
        <w:spacing w:line="360" w:lineRule="auto"/>
        <w:ind w:left="567" w:firstLine="142"/>
        <w:rPr>
          <w:rFonts w:ascii="Arial" w:hAnsi="Arial" w:cs="Arial"/>
          <w:b/>
          <w:i/>
          <w:sz w:val="24"/>
          <w:szCs w:val="24"/>
        </w:rPr>
      </w:pPr>
    </w:p>
    <w:p w:rsidR="009C6C26" w:rsidRPr="00FE661D" w:rsidRDefault="009C6C26" w:rsidP="009C6C26">
      <w:pPr>
        <w:spacing w:line="360" w:lineRule="auto"/>
        <w:ind w:left="567" w:firstLine="142"/>
        <w:rPr>
          <w:rFonts w:ascii="Arial" w:hAnsi="Arial" w:cs="Arial"/>
          <w:b/>
          <w:i/>
          <w:sz w:val="24"/>
          <w:szCs w:val="24"/>
        </w:rPr>
      </w:pPr>
      <w:r>
        <w:rPr>
          <w:rFonts w:ascii="Arial" w:hAnsi="Arial" w:cs="Arial"/>
          <w:b/>
          <w:i/>
          <w:sz w:val="24"/>
          <w:szCs w:val="24"/>
        </w:rPr>
        <w:t>Примеры</w:t>
      </w:r>
    </w:p>
    <w:p w:rsidR="009C6C26" w:rsidRPr="00D912A6" w:rsidRDefault="009C6C26" w:rsidP="009C6C26">
      <w:pPr>
        <w:pStyle w:val="110"/>
        <w:spacing w:line="360" w:lineRule="auto"/>
        <w:ind w:left="567" w:firstLine="142"/>
        <w:rPr>
          <w:rFonts w:ascii="Arial" w:hAnsi="Arial" w:cs="Arial"/>
          <w:b/>
          <w:i/>
          <w:sz w:val="24"/>
          <w:szCs w:val="24"/>
          <w:lang w:val="ru-RU"/>
        </w:rPr>
      </w:pPr>
      <w:r w:rsidRPr="00FE661D">
        <w:rPr>
          <w:rFonts w:ascii="Arial" w:hAnsi="Arial" w:cs="Arial"/>
          <w:b/>
          <w:i/>
          <w:sz w:val="24"/>
          <w:szCs w:val="24"/>
          <w:lang w:val="ru-RU"/>
        </w:rPr>
        <w:t>Симфония соль минор № 40</w:t>
      </w:r>
    </w:p>
    <w:p w:rsidR="009C6C26" w:rsidRPr="00D912A6" w:rsidRDefault="009C6C26" w:rsidP="009C6C26">
      <w:pPr>
        <w:pStyle w:val="221"/>
        <w:spacing w:line="360" w:lineRule="auto"/>
        <w:ind w:left="567" w:firstLine="142"/>
        <w:jc w:val="left"/>
        <w:rPr>
          <w:rFonts w:ascii="Arial" w:hAnsi="Arial" w:cs="Arial"/>
          <w:b/>
          <w:i/>
          <w:sz w:val="24"/>
          <w:szCs w:val="24"/>
        </w:rPr>
      </w:pPr>
      <w:r w:rsidRPr="00FE661D">
        <w:rPr>
          <w:rFonts w:ascii="Arial" w:hAnsi="Arial" w:cs="Arial"/>
          <w:b/>
          <w:i/>
          <w:sz w:val="24"/>
          <w:szCs w:val="24"/>
        </w:rPr>
        <w:t>Соната для двух фортепиано</w:t>
      </w:r>
    </w:p>
    <w:p w:rsidR="009C6C26" w:rsidRPr="003A3126" w:rsidRDefault="009C6C26" w:rsidP="009C6C26">
      <w:pPr>
        <w:pStyle w:val="221"/>
        <w:rPr>
          <w:rFonts w:ascii="Arial" w:hAnsi="Arial" w:cs="Arial"/>
          <w:sz w:val="24"/>
          <w:szCs w:val="24"/>
        </w:rPr>
      </w:pPr>
    </w:p>
    <w:p w:rsidR="009C6C26" w:rsidRPr="003A3126" w:rsidRDefault="009C6C26" w:rsidP="009C6C26">
      <w:pPr>
        <w:pStyle w:val="221"/>
        <w:spacing w:line="360" w:lineRule="auto"/>
        <w:rPr>
          <w:rFonts w:ascii="Arial" w:hAnsi="Arial" w:cs="Arial"/>
          <w:sz w:val="24"/>
          <w:szCs w:val="24"/>
        </w:rPr>
      </w:pPr>
      <w:r w:rsidRPr="003A3126">
        <w:rPr>
          <w:rFonts w:ascii="Arial" w:hAnsi="Arial" w:cs="Arial"/>
          <w:sz w:val="24"/>
          <w:szCs w:val="24"/>
        </w:rPr>
        <w:t>5.2.3.9 Если в предписанном источнике информации имеется несколько з</w:t>
      </w:r>
      <w:r w:rsidRPr="003A3126">
        <w:rPr>
          <w:rFonts w:ascii="Arial" w:hAnsi="Arial" w:cs="Arial"/>
          <w:sz w:val="24"/>
          <w:szCs w:val="24"/>
        </w:rPr>
        <w:t>а</w:t>
      </w:r>
      <w:r w:rsidRPr="003A3126">
        <w:rPr>
          <w:rFonts w:ascii="Arial" w:hAnsi="Arial" w:cs="Arial"/>
          <w:sz w:val="24"/>
          <w:szCs w:val="24"/>
        </w:rPr>
        <w:t>главий на одном языке, то в качестве основного в описании приводят заглавие, выделенное полиграфическим способом. При о</w:t>
      </w:r>
      <w:r w:rsidRPr="003A3126">
        <w:rPr>
          <w:rFonts w:ascii="Arial" w:hAnsi="Arial" w:cs="Arial"/>
          <w:sz w:val="24"/>
          <w:szCs w:val="24"/>
        </w:rPr>
        <w:t>т</w:t>
      </w:r>
      <w:r w:rsidRPr="003A3126">
        <w:rPr>
          <w:rFonts w:ascii="Arial" w:hAnsi="Arial" w:cs="Arial"/>
          <w:sz w:val="24"/>
          <w:szCs w:val="24"/>
        </w:rPr>
        <w:t>сутствии этого признака  приводят первое из последовательно расп</w:t>
      </w:r>
      <w:r w:rsidRPr="003A3126">
        <w:rPr>
          <w:rFonts w:ascii="Arial" w:hAnsi="Arial" w:cs="Arial"/>
          <w:sz w:val="24"/>
          <w:szCs w:val="24"/>
        </w:rPr>
        <w:t>о</w:t>
      </w:r>
      <w:r w:rsidRPr="003A3126">
        <w:rPr>
          <w:rFonts w:ascii="Arial" w:hAnsi="Arial" w:cs="Arial"/>
          <w:sz w:val="24"/>
          <w:szCs w:val="24"/>
        </w:rPr>
        <w:t xml:space="preserve">ложенных заглавий. </w:t>
      </w:r>
    </w:p>
    <w:p w:rsidR="009C6C26" w:rsidRPr="003A3126" w:rsidRDefault="009C6C26" w:rsidP="009C6C26">
      <w:pPr>
        <w:pStyle w:val="221"/>
        <w:spacing w:line="360" w:lineRule="auto"/>
        <w:rPr>
          <w:rFonts w:ascii="Arial" w:hAnsi="Arial" w:cs="Arial"/>
          <w:b/>
          <w:color w:val="000000"/>
          <w:sz w:val="24"/>
          <w:szCs w:val="24"/>
        </w:rPr>
      </w:pPr>
      <w:r w:rsidRPr="003A3126">
        <w:rPr>
          <w:rFonts w:ascii="Arial" w:hAnsi="Arial" w:cs="Arial"/>
          <w:sz w:val="24"/>
          <w:szCs w:val="24"/>
        </w:rPr>
        <w:t xml:space="preserve">5.2.3.10 При наличии полной и сокращенной форм заглавия выбор основного заглавия </w:t>
      </w:r>
      <w:r>
        <w:rPr>
          <w:rFonts w:ascii="Arial" w:hAnsi="Arial" w:cs="Arial"/>
          <w:sz w:val="24"/>
          <w:szCs w:val="24"/>
        </w:rPr>
        <w:t xml:space="preserve">осуществляют по </w:t>
      </w:r>
      <w:r w:rsidRPr="003A3126">
        <w:rPr>
          <w:rFonts w:ascii="Arial" w:hAnsi="Arial" w:cs="Arial"/>
          <w:sz w:val="24"/>
          <w:szCs w:val="24"/>
        </w:rPr>
        <w:t>5.2.3.9. В затруднительных случаях предпочтение о</w:t>
      </w:r>
      <w:r w:rsidRPr="003A3126">
        <w:rPr>
          <w:rFonts w:ascii="Arial" w:hAnsi="Arial" w:cs="Arial"/>
          <w:sz w:val="24"/>
          <w:szCs w:val="24"/>
        </w:rPr>
        <w:t>т</w:t>
      </w:r>
      <w:r w:rsidRPr="003A3126">
        <w:rPr>
          <w:rFonts w:ascii="Arial" w:hAnsi="Arial" w:cs="Arial"/>
          <w:sz w:val="24"/>
          <w:szCs w:val="24"/>
        </w:rPr>
        <w:t>дают полной форме.</w:t>
      </w:r>
    </w:p>
    <w:p w:rsidR="009C6C26" w:rsidRDefault="009C6C26" w:rsidP="009C6C26">
      <w:pPr>
        <w:ind w:left="1260" w:firstLine="567"/>
        <w:rPr>
          <w:rFonts w:ascii="Arial" w:hAnsi="Arial" w:cs="Arial"/>
          <w:sz w:val="24"/>
          <w:szCs w:val="24"/>
        </w:rPr>
      </w:pPr>
    </w:p>
    <w:p w:rsidR="009C6C26" w:rsidRPr="00FE661D" w:rsidRDefault="009C6C26" w:rsidP="009C6C26">
      <w:pPr>
        <w:spacing w:line="360" w:lineRule="auto"/>
        <w:ind w:left="567"/>
        <w:rPr>
          <w:rFonts w:ascii="Arial" w:hAnsi="Arial" w:cs="Arial"/>
          <w:b/>
          <w:i/>
          <w:sz w:val="24"/>
          <w:szCs w:val="24"/>
        </w:rPr>
      </w:pPr>
      <w:r w:rsidRPr="00FE661D">
        <w:rPr>
          <w:rFonts w:ascii="Arial" w:hAnsi="Arial" w:cs="Arial"/>
          <w:b/>
          <w:i/>
          <w:sz w:val="24"/>
          <w:szCs w:val="24"/>
        </w:rPr>
        <w:t>Пример</w:t>
      </w:r>
      <w:r>
        <w:rPr>
          <w:rFonts w:ascii="Arial" w:hAnsi="Arial" w:cs="Arial"/>
          <w:b/>
          <w:i/>
          <w:sz w:val="24"/>
          <w:szCs w:val="24"/>
        </w:rPr>
        <w:t xml:space="preserve"> –</w:t>
      </w:r>
    </w:p>
    <w:tbl>
      <w:tblPr>
        <w:tblW w:w="0" w:type="auto"/>
        <w:tblLook w:val="01E0"/>
      </w:tblPr>
      <w:tblGrid>
        <w:gridCol w:w="4785"/>
        <w:gridCol w:w="4786"/>
      </w:tblGrid>
      <w:tr w:rsidR="009C6C26" w:rsidRPr="00FE661D" w:rsidTr="003565F8">
        <w:tc>
          <w:tcPr>
            <w:tcW w:w="4785" w:type="dxa"/>
          </w:tcPr>
          <w:p w:rsidR="009C6C26" w:rsidRPr="0073295F" w:rsidRDefault="009C6C26" w:rsidP="003565F8">
            <w:pPr>
              <w:rPr>
                <w:rFonts w:ascii="Arial" w:hAnsi="Arial" w:cs="Arial"/>
                <w:b/>
                <w:i/>
                <w:color w:val="FF0000"/>
                <w:sz w:val="24"/>
                <w:szCs w:val="24"/>
                <w:lang w:val="en-US"/>
              </w:rPr>
            </w:pPr>
            <w:r>
              <w:rPr>
                <w:rFonts w:ascii="Arial" w:hAnsi="Arial" w:cs="Arial"/>
                <w:b/>
                <w:bCs/>
                <w:i/>
                <w:sz w:val="24"/>
                <w:szCs w:val="24"/>
                <w:lang w:val="en-US"/>
              </w:rPr>
              <w:t xml:space="preserve">        </w:t>
            </w:r>
            <w:r w:rsidRPr="003515EF">
              <w:rPr>
                <w:rFonts w:ascii="Arial" w:hAnsi="Arial" w:cs="Arial"/>
                <w:b/>
                <w:bCs/>
                <w:i/>
                <w:sz w:val="24"/>
                <w:szCs w:val="24"/>
              </w:rPr>
              <w:t>В источнике информации:</w:t>
            </w:r>
          </w:p>
        </w:tc>
        <w:tc>
          <w:tcPr>
            <w:tcW w:w="4786" w:type="dxa"/>
          </w:tcPr>
          <w:p w:rsidR="009C6C26" w:rsidRPr="003515EF" w:rsidRDefault="009C6C26" w:rsidP="003565F8">
            <w:pPr>
              <w:spacing w:line="360" w:lineRule="auto"/>
              <w:ind w:left="567"/>
              <w:rPr>
                <w:rFonts w:ascii="Arial" w:hAnsi="Arial" w:cs="Arial"/>
                <w:b/>
                <w:i/>
                <w:sz w:val="24"/>
                <w:szCs w:val="24"/>
              </w:rPr>
            </w:pPr>
            <w:r w:rsidRPr="003515EF">
              <w:rPr>
                <w:rFonts w:ascii="Arial" w:hAnsi="Arial" w:cs="Arial"/>
                <w:b/>
                <w:i/>
                <w:color w:val="000000"/>
                <w:sz w:val="24"/>
                <w:szCs w:val="24"/>
              </w:rPr>
              <w:t>В описании:</w:t>
            </w:r>
          </w:p>
        </w:tc>
      </w:tr>
      <w:tr w:rsidR="009C6C26" w:rsidRPr="00FE661D" w:rsidTr="003565F8">
        <w:tc>
          <w:tcPr>
            <w:tcW w:w="4785" w:type="dxa"/>
          </w:tcPr>
          <w:p w:rsidR="009C6C26" w:rsidRPr="00FE661D" w:rsidRDefault="009C6C26" w:rsidP="003565F8">
            <w:pPr>
              <w:pStyle w:val="42"/>
              <w:tabs>
                <w:tab w:val="clear" w:pos="900"/>
              </w:tabs>
              <w:autoSpaceDE w:val="0"/>
              <w:spacing w:line="360" w:lineRule="auto"/>
              <w:ind w:left="567" w:firstLine="0"/>
              <w:jc w:val="both"/>
              <w:rPr>
                <w:rFonts w:ascii="Arial" w:hAnsi="Arial" w:cs="Arial"/>
                <w:b/>
                <w:bCs/>
                <w:i/>
                <w:sz w:val="24"/>
                <w:szCs w:val="24"/>
              </w:rPr>
            </w:pPr>
            <w:r w:rsidRPr="00FE661D">
              <w:rPr>
                <w:rFonts w:ascii="Arial" w:hAnsi="Arial" w:cs="Arial"/>
                <w:b/>
                <w:bCs/>
                <w:i/>
                <w:sz w:val="24"/>
                <w:szCs w:val="24"/>
              </w:rPr>
              <w:t>ОБЖ</w:t>
            </w:r>
            <w:r>
              <w:rPr>
                <w:rFonts w:ascii="Arial" w:hAnsi="Arial" w:cs="Arial"/>
                <w:b/>
                <w:bCs/>
                <w:i/>
                <w:sz w:val="24"/>
                <w:szCs w:val="24"/>
              </w:rPr>
              <w:t xml:space="preserve"> </w:t>
            </w:r>
          </w:p>
          <w:p w:rsidR="009C6C26" w:rsidRPr="00FE661D" w:rsidRDefault="009C6C26" w:rsidP="003565F8">
            <w:pPr>
              <w:spacing w:line="360" w:lineRule="auto"/>
              <w:ind w:left="567"/>
              <w:rPr>
                <w:rFonts w:ascii="Arial" w:hAnsi="Arial" w:cs="Arial"/>
                <w:b/>
                <w:bCs/>
                <w:i/>
                <w:sz w:val="24"/>
                <w:szCs w:val="24"/>
              </w:rPr>
            </w:pPr>
            <w:r w:rsidRPr="00FE661D">
              <w:rPr>
                <w:rFonts w:ascii="Arial" w:hAnsi="Arial" w:cs="Arial"/>
                <w:b/>
                <w:bCs/>
                <w:i/>
                <w:sz w:val="24"/>
                <w:szCs w:val="24"/>
              </w:rPr>
              <w:t xml:space="preserve">Основы безопасности </w:t>
            </w:r>
          </w:p>
          <w:p w:rsidR="009C6C26" w:rsidRPr="00FE661D" w:rsidRDefault="009C6C26" w:rsidP="003565F8">
            <w:pPr>
              <w:spacing w:line="360" w:lineRule="auto"/>
              <w:ind w:left="567"/>
              <w:rPr>
                <w:rFonts w:ascii="Arial" w:hAnsi="Arial" w:cs="Arial"/>
                <w:b/>
                <w:i/>
                <w:sz w:val="24"/>
                <w:szCs w:val="24"/>
              </w:rPr>
            </w:pPr>
            <w:r w:rsidRPr="00FE661D">
              <w:rPr>
                <w:rFonts w:ascii="Arial" w:hAnsi="Arial" w:cs="Arial"/>
                <w:b/>
                <w:bCs/>
                <w:i/>
                <w:sz w:val="24"/>
                <w:szCs w:val="24"/>
              </w:rPr>
              <w:t>жизнедеятельности</w:t>
            </w:r>
          </w:p>
        </w:tc>
        <w:tc>
          <w:tcPr>
            <w:tcW w:w="4786" w:type="dxa"/>
          </w:tcPr>
          <w:p w:rsidR="009C6C26" w:rsidRPr="00FE661D" w:rsidRDefault="009C6C26" w:rsidP="003565F8">
            <w:pPr>
              <w:spacing w:line="360" w:lineRule="auto"/>
              <w:ind w:left="567"/>
              <w:rPr>
                <w:rFonts w:ascii="Arial" w:hAnsi="Arial" w:cs="Arial"/>
                <w:b/>
                <w:i/>
                <w:sz w:val="24"/>
                <w:szCs w:val="24"/>
              </w:rPr>
            </w:pPr>
            <w:r w:rsidRPr="00FE661D">
              <w:rPr>
                <w:rFonts w:ascii="Arial" w:hAnsi="Arial" w:cs="Arial"/>
                <w:b/>
                <w:bCs/>
                <w:i/>
                <w:sz w:val="24"/>
                <w:szCs w:val="24"/>
              </w:rPr>
              <w:t>Основы безопасности жизн</w:t>
            </w:r>
            <w:r w:rsidRPr="00FE661D">
              <w:rPr>
                <w:rFonts w:ascii="Arial" w:hAnsi="Arial" w:cs="Arial"/>
                <w:b/>
                <w:bCs/>
                <w:i/>
                <w:sz w:val="24"/>
                <w:szCs w:val="24"/>
              </w:rPr>
              <w:t>е</w:t>
            </w:r>
            <w:r w:rsidRPr="00FE661D">
              <w:rPr>
                <w:rFonts w:ascii="Arial" w:hAnsi="Arial" w:cs="Arial"/>
                <w:b/>
                <w:bCs/>
                <w:i/>
                <w:sz w:val="24"/>
                <w:szCs w:val="24"/>
              </w:rPr>
              <w:t>деятельности</w:t>
            </w:r>
            <w:r>
              <w:rPr>
                <w:rFonts w:ascii="Arial" w:hAnsi="Arial" w:cs="Arial"/>
                <w:b/>
                <w:bCs/>
                <w:i/>
                <w:sz w:val="24"/>
                <w:szCs w:val="24"/>
              </w:rPr>
              <w:t xml:space="preserve"> : </w:t>
            </w:r>
            <w:r w:rsidRPr="00FE661D">
              <w:rPr>
                <w:rFonts w:ascii="Arial" w:hAnsi="Arial" w:cs="Arial"/>
                <w:b/>
                <w:bCs/>
                <w:i/>
                <w:sz w:val="24"/>
                <w:szCs w:val="24"/>
              </w:rPr>
              <w:t>ОБЖ</w:t>
            </w:r>
          </w:p>
        </w:tc>
      </w:tr>
    </w:tbl>
    <w:p w:rsidR="009C6C26" w:rsidRDefault="009C6C26" w:rsidP="009C6C26">
      <w:pPr>
        <w:pStyle w:val="221"/>
        <w:spacing w:line="360" w:lineRule="auto"/>
        <w:rPr>
          <w:rFonts w:ascii="Arial" w:hAnsi="Arial" w:cs="Arial"/>
          <w:sz w:val="24"/>
          <w:szCs w:val="24"/>
        </w:rPr>
      </w:pPr>
    </w:p>
    <w:p w:rsidR="009C6C26" w:rsidRPr="003A3126" w:rsidRDefault="009C6C26" w:rsidP="009C6C26">
      <w:pPr>
        <w:pStyle w:val="221"/>
        <w:spacing w:line="360" w:lineRule="auto"/>
        <w:rPr>
          <w:rFonts w:ascii="Arial" w:hAnsi="Arial" w:cs="Arial"/>
          <w:sz w:val="24"/>
          <w:szCs w:val="24"/>
        </w:rPr>
      </w:pPr>
      <w:r w:rsidRPr="003A3126">
        <w:rPr>
          <w:rFonts w:ascii="Arial" w:hAnsi="Arial" w:cs="Arial"/>
          <w:sz w:val="24"/>
          <w:szCs w:val="24"/>
        </w:rPr>
        <w:t>5.2.3.11 При наличии типового и тематического заглавий в качестве основн</w:t>
      </w:r>
      <w:r w:rsidRPr="003A3126">
        <w:rPr>
          <w:rFonts w:ascii="Arial" w:hAnsi="Arial" w:cs="Arial"/>
          <w:sz w:val="24"/>
          <w:szCs w:val="24"/>
        </w:rPr>
        <w:t>о</w:t>
      </w:r>
      <w:r w:rsidRPr="003A3126">
        <w:rPr>
          <w:rFonts w:ascii="Arial" w:hAnsi="Arial" w:cs="Arial"/>
          <w:sz w:val="24"/>
          <w:szCs w:val="24"/>
        </w:rPr>
        <w:t>го в описании приводят тематическое заглавие, независимо от полиграфического выделения и последовательности распол</w:t>
      </w:r>
      <w:r w:rsidRPr="003A3126">
        <w:rPr>
          <w:rFonts w:ascii="Arial" w:hAnsi="Arial" w:cs="Arial"/>
          <w:sz w:val="24"/>
          <w:szCs w:val="24"/>
        </w:rPr>
        <w:t>о</w:t>
      </w:r>
      <w:r w:rsidRPr="003A3126">
        <w:rPr>
          <w:rFonts w:ascii="Arial" w:hAnsi="Arial" w:cs="Arial"/>
          <w:sz w:val="24"/>
          <w:szCs w:val="24"/>
        </w:rPr>
        <w:t>жения.</w:t>
      </w:r>
    </w:p>
    <w:p w:rsidR="009C6C26" w:rsidRDefault="009C6C26" w:rsidP="009C6C26">
      <w:pPr>
        <w:ind w:left="1260" w:firstLine="567"/>
        <w:rPr>
          <w:rFonts w:ascii="Arial" w:hAnsi="Arial" w:cs="Arial"/>
          <w:sz w:val="24"/>
          <w:szCs w:val="24"/>
        </w:rPr>
      </w:pPr>
    </w:p>
    <w:p w:rsidR="009C6C26" w:rsidRPr="00DA54A5" w:rsidRDefault="009C6C26" w:rsidP="009C6C26">
      <w:pPr>
        <w:spacing w:line="360" w:lineRule="auto"/>
        <w:ind w:left="567"/>
        <w:rPr>
          <w:rFonts w:ascii="Arial" w:hAnsi="Arial" w:cs="Arial"/>
          <w:b/>
          <w:i/>
          <w:sz w:val="24"/>
          <w:szCs w:val="24"/>
          <w:lang w:val="en-US"/>
        </w:rPr>
      </w:pPr>
      <w:r w:rsidRPr="00DA54A5">
        <w:rPr>
          <w:rFonts w:ascii="Arial" w:hAnsi="Arial" w:cs="Arial"/>
          <w:b/>
          <w:i/>
          <w:sz w:val="24"/>
          <w:szCs w:val="24"/>
        </w:rPr>
        <w:t xml:space="preserve">Примеры </w:t>
      </w:r>
    </w:p>
    <w:tbl>
      <w:tblPr>
        <w:tblW w:w="0" w:type="auto"/>
        <w:jc w:val="center"/>
        <w:tblLayout w:type="fixed"/>
        <w:tblLook w:val="0000"/>
      </w:tblPr>
      <w:tblGrid>
        <w:gridCol w:w="4501"/>
        <w:gridCol w:w="4501"/>
      </w:tblGrid>
      <w:tr w:rsidR="009C6C26" w:rsidRPr="00FE661D" w:rsidTr="003565F8">
        <w:trPr>
          <w:jc w:val="center"/>
        </w:trPr>
        <w:tc>
          <w:tcPr>
            <w:tcW w:w="4501" w:type="dxa"/>
          </w:tcPr>
          <w:p w:rsidR="009C6C26" w:rsidRPr="004615F2" w:rsidRDefault="009C6C26" w:rsidP="003565F8">
            <w:pPr>
              <w:pStyle w:val="af1"/>
              <w:spacing w:line="240" w:lineRule="auto"/>
              <w:ind w:left="2" w:hangingChars="1" w:hanging="2"/>
              <w:jc w:val="left"/>
              <w:rPr>
                <w:rFonts w:ascii="Arial" w:hAnsi="Arial" w:cs="Arial"/>
                <w:b/>
                <w:bCs/>
                <w:i/>
                <w:color w:val="000000"/>
                <w:sz w:val="24"/>
                <w:szCs w:val="24"/>
                <w:lang w:val="ru-RU"/>
              </w:rPr>
            </w:pPr>
            <w:r w:rsidRPr="003515EF">
              <w:rPr>
                <w:rFonts w:ascii="Arial" w:hAnsi="Arial" w:cs="Arial"/>
                <w:b/>
                <w:bCs/>
                <w:i/>
                <w:sz w:val="24"/>
                <w:szCs w:val="24"/>
                <w:lang w:val="ru-RU"/>
              </w:rPr>
              <w:t>В источнике информации</w:t>
            </w:r>
            <w:r>
              <w:rPr>
                <w:rFonts w:ascii="Arial" w:hAnsi="Arial" w:cs="Arial"/>
                <w:b/>
                <w:bCs/>
                <w:i/>
                <w:sz w:val="24"/>
                <w:szCs w:val="24"/>
                <w:lang w:val="ru-RU"/>
              </w:rPr>
              <w:t>:</w:t>
            </w:r>
          </w:p>
        </w:tc>
        <w:tc>
          <w:tcPr>
            <w:tcW w:w="4501" w:type="dxa"/>
          </w:tcPr>
          <w:p w:rsidR="009C6C26" w:rsidRPr="003515EF" w:rsidRDefault="009C6C26" w:rsidP="003565F8">
            <w:pPr>
              <w:pStyle w:val="af1"/>
              <w:spacing w:line="360" w:lineRule="auto"/>
              <w:ind w:leftChars="1" w:left="2" w:firstLineChars="14" w:firstLine="34"/>
              <w:rPr>
                <w:rFonts w:ascii="Arial" w:hAnsi="Arial" w:cs="Arial"/>
                <w:b/>
                <w:bCs/>
                <w:i/>
                <w:color w:val="000000"/>
                <w:sz w:val="24"/>
                <w:szCs w:val="24"/>
                <w:lang w:val="ru-RU"/>
              </w:rPr>
            </w:pPr>
            <w:r w:rsidRPr="003515EF">
              <w:rPr>
                <w:rFonts w:ascii="Arial" w:hAnsi="Arial" w:cs="Arial"/>
                <w:b/>
                <w:i/>
                <w:color w:val="000000"/>
                <w:sz w:val="24"/>
                <w:szCs w:val="24"/>
                <w:lang w:val="ru-RU"/>
              </w:rPr>
              <w:t>В описании:</w:t>
            </w:r>
          </w:p>
        </w:tc>
      </w:tr>
      <w:tr w:rsidR="009C6C26" w:rsidRPr="00FE661D" w:rsidTr="003565F8">
        <w:trPr>
          <w:jc w:val="center"/>
        </w:trPr>
        <w:tc>
          <w:tcPr>
            <w:tcW w:w="4501" w:type="dxa"/>
          </w:tcPr>
          <w:p w:rsidR="009C6C26" w:rsidRPr="00394AD1" w:rsidRDefault="009C6C26" w:rsidP="003565F8">
            <w:pPr>
              <w:pStyle w:val="af1"/>
              <w:spacing w:line="276" w:lineRule="auto"/>
              <w:ind w:left="567" w:hanging="567"/>
              <w:jc w:val="left"/>
              <w:rPr>
                <w:rFonts w:ascii="Arial" w:hAnsi="Arial" w:cs="Arial"/>
                <w:b/>
                <w:bCs/>
                <w:i/>
                <w:color w:val="000000"/>
                <w:sz w:val="24"/>
                <w:szCs w:val="24"/>
                <w:lang w:val="ru-RU"/>
              </w:rPr>
            </w:pPr>
            <w:r w:rsidRPr="00394AD1">
              <w:rPr>
                <w:rFonts w:ascii="Arial" w:hAnsi="Arial" w:cs="Arial"/>
                <w:b/>
                <w:bCs/>
                <w:i/>
                <w:color w:val="000000"/>
                <w:sz w:val="24"/>
                <w:szCs w:val="24"/>
                <w:lang w:val="ru-RU"/>
              </w:rPr>
              <w:t>История Древнего мира</w:t>
            </w:r>
          </w:p>
          <w:p w:rsidR="009C6C26" w:rsidRPr="00394AD1" w:rsidRDefault="009C6C26" w:rsidP="003565F8">
            <w:pPr>
              <w:pStyle w:val="af1"/>
              <w:spacing w:after="120" w:line="276" w:lineRule="auto"/>
              <w:ind w:left="142" w:firstLine="425"/>
              <w:jc w:val="left"/>
              <w:rPr>
                <w:rFonts w:ascii="Arial" w:hAnsi="Arial" w:cs="Arial"/>
                <w:b/>
                <w:bCs/>
                <w:i/>
                <w:iCs/>
                <w:color w:val="000000"/>
                <w:sz w:val="24"/>
                <w:szCs w:val="24"/>
                <w:lang w:val="ru-RU"/>
              </w:rPr>
            </w:pPr>
            <w:r w:rsidRPr="00394AD1">
              <w:rPr>
                <w:rFonts w:ascii="Arial" w:hAnsi="Arial" w:cs="Arial"/>
                <w:b/>
                <w:bCs/>
                <w:i/>
                <w:iCs/>
                <w:color w:val="000000"/>
                <w:sz w:val="24"/>
                <w:szCs w:val="24"/>
                <w:lang w:val="ru-RU"/>
              </w:rPr>
              <w:t>АТЛАС</w:t>
            </w:r>
          </w:p>
          <w:p w:rsidR="009C6C26" w:rsidRPr="00FE661D" w:rsidRDefault="009C6C26" w:rsidP="003565F8">
            <w:pPr>
              <w:pStyle w:val="221"/>
              <w:spacing w:line="276" w:lineRule="auto"/>
              <w:ind w:left="567" w:hanging="567"/>
              <w:jc w:val="left"/>
              <w:rPr>
                <w:rFonts w:ascii="Arial" w:hAnsi="Arial" w:cs="Arial"/>
                <w:b/>
                <w:bCs/>
                <w:i/>
                <w:iCs/>
                <w:sz w:val="24"/>
                <w:szCs w:val="24"/>
              </w:rPr>
            </w:pPr>
            <w:r w:rsidRPr="00FE661D">
              <w:rPr>
                <w:rFonts w:ascii="Arial" w:hAnsi="Arial" w:cs="Arial"/>
                <w:b/>
                <w:bCs/>
                <w:i/>
                <w:iCs/>
                <w:sz w:val="24"/>
                <w:szCs w:val="24"/>
              </w:rPr>
              <w:t>Энциклопедия</w:t>
            </w:r>
          </w:p>
          <w:p w:rsidR="009C6C26" w:rsidRPr="00FE661D" w:rsidRDefault="009C6C26" w:rsidP="003565F8">
            <w:pPr>
              <w:spacing w:line="276" w:lineRule="auto"/>
              <w:ind w:left="567"/>
              <w:rPr>
                <w:rFonts w:ascii="Arial" w:hAnsi="Arial" w:cs="Arial"/>
                <w:b/>
                <w:i/>
                <w:sz w:val="24"/>
                <w:szCs w:val="24"/>
              </w:rPr>
            </w:pPr>
            <w:r w:rsidRPr="00FE661D">
              <w:rPr>
                <w:rFonts w:ascii="Arial" w:hAnsi="Arial" w:cs="Arial"/>
                <w:b/>
                <w:bCs/>
                <w:i/>
                <w:sz w:val="24"/>
                <w:szCs w:val="24"/>
              </w:rPr>
              <w:t>Театр</w:t>
            </w:r>
          </w:p>
        </w:tc>
        <w:tc>
          <w:tcPr>
            <w:tcW w:w="4501" w:type="dxa"/>
          </w:tcPr>
          <w:p w:rsidR="009C6C26" w:rsidRPr="00394AD1" w:rsidRDefault="009C6C26" w:rsidP="003565F8">
            <w:pPr>
              <w:pStyle w:val="af1"/>
              <w:spacing w:line="276" w:lineRule="auto"/>
              <w:ind w:leftChars="17" w:left="34"/>
              <w:rPr>
                <w:rFonts w:ascii="Arial" w:hAnsi="Arial" w:cs="Arial"/>
                <w:b/>
                <w:i/>
                <w:color w:val="000000"/>
                <w:sz w:val="24"/>
                <w:szCs w:val="24"/>
                <w:lang w:val="ru-RU"/>
              </w:rPr>
            </w:pPr>
            <w:r w:rsidRPr="00394AD1">
              <w:rPr>
                <w:rFonts w:ascii="Arial" w:hAnsi="Arial" w:cs="Arial"/>
                <w:b/>
                <w:i/>
                <w:color w:val="000000"/>
                <w:sz w:val="24"/>
                <w:szCs w:val="24"/>
                <w:lang w:val="ru-RU"/>
              </w:rPr>
              <w:t>История Древнего мира</w:t>
            </w:r>
          </w:p>
          <w:p w:rsidR="009C6C26" w:rsidRDefault="009C6C26" w:rsidP="003565F8">
            <w:pPr>
              <w:pStyle w:val="af1"/>
              <w:spacing w:line="276" w:lineRule="auto"/>
              <w:ind w:leftChars="127" w:left="254"/>
              <w:rPr>
                <w:rFonts w:ascii="Arial" w:hAnsi="Arial" w:cs="Arial"/>
                <w:b/>
                <w:i/>
                <w:color w:val="000000"/>
                <w:sz w:val="24"/>
                <w:szCs w:val="24"/>
                <w:lang w:val="ru-RU"/>
              </w:rPr>
            </w:pPr>
          </w:p>
          <w:p w:rsidR="009C6C26" w:rsidRPr="00394AD1" w:rsidRDefault="009C6C26" w:rsidP="003565F8">
            <w:pPr>
              <w:pStyle w:val="af1"/>
              <w:spacing w:line="276" w:lineRule="auto"/>
              <w:ind w:leftChars="127" w:left="254"/>
              <w:rPr>
                <w:rFonts w:ascii="Arial" w:hAnsi="Arial" w:cs="Arial"/>
                <w:b/>
                <w:i/>
                <w:color w:val="000000"/>
                <w:sz w:val="24"/>
                <w:szCs w:val="24"/>
                <w:lang w:val="ru-RU"/>
              </w:rPr>
            </w:pPr>
          </w:p>
          <w:p w:rsidR="009C6C26" w:rsidRPr="00394AD1" w:rsidRDefault="009C6C26" w:rsidP="003565F8">
            <w:pPr>
              <w:pStyle w:val="af1"/>
              <w:spacing w:line="276" w:lineRule="auto"/>
              <w:ind w:leftChars="18" w:left="255" w:hanging="219"/>
              <w:rPr>
                <w:rFonts w:ascii="Arial" w:hAnsi="Arial" w:cs="Arial"/>
                <w:b/>
                <w:i/>
                <w:color w:val="000000"/>
                <w:sz w:val="24"/>
                <w:szCs w:val="24"/>
                <w:lang w:val="ru-RU"/>
              </w:rPr>
            </w:pPr>
            <w:r w:rsidRPr="00394AD1">
              <w:rPr>
                <w:rFonts w:ascii="Arial" w:hAnsi="Arial" w:cs="Arial"/>
                <w:b/>
                <w:i/>
                <w:color w:val="000000"/>
                <w:sz w:val="24"/>
                <w:szCs w:val="24"/>
                <w:lang w:val="ru-RU"/>
              </w:rPr>
              <w:t>Театр</w:t>
            </w:r>
          </w:p>
        </w:tc>
      </w:tr>
    </w:tbl>
    <w:p w:rsidR="009C6C26" w:rsidRPr="003A3126" w:rsidRDefault="009C6C26" w:rsidP="009C6C26">
      <w:pPr>
        <w:pStyle w:val="221"/>
        <w:spacing w:line="360" w:lineRule="auto"/>
        <w:rPr>
          <w:rFonts w:ascii="Arial" w:hAnsi="Arial" w:cs="Arial"/>
          <w:sz w:val="24"/>
          <w:szCs w:val="24"/>
        </w:rPr>
      </w:pPr>
    </w:p>
    <w:p w:rsidR="009C6C26" w:rsidRPr="003A3126" w:rsidRDefault="009C6C26" w:rsidP="009C6C26">
      <w:pPr>
        <w:pStyle w:val="221"/>
        <w:spacing w:line="360" w:lineRule="auto"/>
        <w:rPr>
          <w:rFonts w:ascii="Arial" w:hAnsi="Arial" w:cs="Arial"/>
          <w:sz w:val="24"/>
          <w:szCs w:val="24"/>
        </w:rPr>
      </w:pPr>
      <w:r w:rsidRPr="003A3126">
        <w:rPr>
          <w:rFonts w:ascii="Arial" w:hAnsi="Arial" w:cs="Arial"/>
          <w:sz w:val="24"/>
          <w:szCs w:val="24"/>
        </w:rPr>
        <w:lastRenderedPageBreak/>
        <w:t>5.2.3.12 Если основное заглавие отсутствует в предписанном источнике и</w:t>
      </w:r>
      <w:r w:rsidRPr="003A3126">
        <w:rPr>
          <w:rFonts w:ascii="Arial" w:hAnsi="Arial" w:cs="Arial"/>
          <w:sz w:val="24"/>
          <w:szCs w:val="24"/>
        </w:rPr>
        <w:t>н</w:t>
      </w:r>
      <w:r w:rsidRPr="003A3126">
        <w:rPr>
          <w:rFonts w:ascii="Arial" w:hAnsi="Arial" w:cs="Arial"/>
          <w:sz w:val="24"/>
          <w:szCs w:val="24"/>
        </w:rPr>
        <w:t>формации, то оно может быть заимствовано из других источников, причем это должно быть отмечено в примечании. Если установить основное заглавие по к</w:t>
      </w:r>
      <w:r w:rsidRPr="003A3126">
        <w:rPr>
          <w:rFonts w:ascii="Arial" w:hAnsi="Arial" w:cs="Arial"/>
          <w:sz w:val="24"/>
          <w:szCs w:val="24"/>
        </w:rPr>
        <w:t>а</w:t>
      </w:r>
      <w:r w:rsidRPr="003A3126">
        <w:rPr>
          <w:rFonts w:ascii="Arial" w:hAnsi="Arial" w:cs="Arial"/>
          <w:sz w:val="24"/>
          <w:szCs w:val="24"/>
        </w:rPr>
        <w:t xml:space="preserve">кому-либо источнику невозможно, то его необходимо сформулировать. </w:t>
      </w:r>
    </w:p>
    <w:p w:rsidR="009C6C26" w:rsidRPr="003A3126" w:rsidRDefault="009C6C26" w:rsidP="009C6C26">
      <w:pPr>
        <w:pStyle w:val="221"/>
        <w:spacing w:line="360" w:lineRule="auto"/>
        <w:rPr>
          <w:rFonts w:ascii="Arial" w:hAnsi="Arial" w:cs="Arial"/>
          <w:sz w:val="24"/>
          <w:szCs w:val="24"/>
        </w:rPr>
      </w:pPr>
      <w:r w:rsidRPr="003A3126">
        <w:rPr>
          <w:rFonts w:ascii="Arial" w:hAnsi="Arial" w:cs="Arial"/>
          <w:sz w:val="24"/>
          <w:szCs w:val="24"/>
        </w:rPr>
        <w:t>В обоих случаях заглавие заключают в квадратные скобки. При формулир</w:t>
      </w:r>
      <w:r w:rsidRPr="003A3126">
        <w:rPr>
          <w:rFonts w:ascii="Arial" w:hAnsi="Arial" w:cs="Arial"/>
          <w:sz w:val="24"/>
          <w:szCs w:val="24"/>
        </w:rPr>
        <w:t>о</w:t>
      </w:r>
      <w:r w:rsidRPr="003A3126">
        <w:rPr>
          <w:rFonts w:ascii="Arial" w:hAnsi="Arial" w:cs="Arial"/>
          <w:sz w:val="24"/>
          <w:szCs w:val="24"/>
        </w:rPr>
        <w:t>вании заглавия, как правило, используют обозначение вида ресурса, жанра пр</w:t>
      </w:r>
      <w:r w:rsidRPr="003A3126">
        <w:rPr>
          <w:rFonts w:ascii="Arial" w:hAnsi="Arial" w:cs="Arial"/>
          <w:sz w:val="24"/>
          <w:szCs w:val="24"/>
        </w:rPr>
        <w:t>о</w:t>
      </w:r>
      <w:r w:rsidRPr="003A3126">
        <w:rPr>
          <w:rFonts w:ascii="Arial" w:hAnsi="Arial" w:cs="Arial"/>
          <w:sz w:val="24"/>
          <w:szCs w:val="24"/>
        </w:rPr>
        <w:t xml:space="preserve">изведения, первые слова текста и т. п. </w:t>
      </w:r>
    </w:p>
    <w:p w:rsidR="009C6C26" w:rsidRDefault="009C6C26" w:rsidP="009C6C26">
      <w:pPr>
        <w:ind w:left="1260" w:firstLine="16"/>
        <w:rPr>
          <w:rFonts w:ascii="Arial" w:hAnsi="Arial" w:cs="Arial"/>
          <w:b/>
          <w:i/>
          <w:sz w:val="24"/>
          <w:szCs w:val="24"/>
        </w:rPr>
      </w:pPr>
    </w:p>
    <w:p w:rsidR="009C6C26" w:rsidRPr="00F430ED" w:rsidRDefault="009C6C26" w:rsidP="009C6C26">
      <w:pPr>
        <w:spacing w:line="360" w:lineRule="auto"/>
        <w:ind w:left="567"/>
        <w:rPr>
          <w:rFonts w:ascii="Arial" w:hAnsi="Arial" w:cs="Arial"/>
          <w:b/>
          <w:i/>
          <w:sz w:val="24"/>
          <w:szCs w:val="24"/>
        </w:rPr>
      </w:pPr>
      <w:r w:rsidRPr="00F430ED">
        <w:rPr>
          <w:rFonts w:ascii="Arial" w:hAnsi="Arial" w:cs="Arial"/>
          <w:b/>
          <w:i/>
          <w:sz w:val="24"/>
          <w:szCs w:val="24"/>
        </w:rPr>
        <w:t>Примеры</w:t>
      </w:r>
    </w:p>
    <w:p w:rsidR="009C6C26" w:rsidRPr="00F430ED" w:rsidRDefault="009C6C26" w:rsidP="009C6C26">
      <w:pPr>
        <w:spacing w:line="360" w:lineRule="auto"/>
        <w:ind w:left="567"/>
        <w:jc w:val="both"/>
        <w:rPr>
          <w:rFonts w:ascii="Arial" w:hAnsi="Arial" w:cs="Arial"/>
          <w:b/>
          <w:i/>
          <w:sz w:val="24"/>
          <w:szCs w:val="24"/>
        </w:rPr>
      </w:pPr>
      <w:r w:rsidRPr="00F430ED">
        <w:rPr>
          <w:rFonts w:ascii="Arial" w:hAnsi="Arial" w:cs="Arial"/>
          <w:b/>
          <w:i/>
          <w:sz w:val="24"/>
          <w:szCs w:val="24"/>
        </w:rPr>
        <w:t>[Семейный портрет]</w:t>
      </w:r>
    </w:p>
    <w:p w:rsidR="009C6C26" w:rsidRPr="00DA54A5" w:rsidRDefault="009C6C26" w:rsidP="009C6C26">
      <w:pPr>
        <w:pStyle w:val="28"/>
        <w:spacing w:after="0" w:line="360" w:lineRule="auto"/>
        <w:ind w:left="567" w:firstLine="0"/>
        <w:jc w:val="both"/>
        <w:rPr>
          <w:i/>
          <w:iCs/>
        </w:rPr>
      </w:pPr>
      <w:r w:rsidRPr="00DA54A5">
        <w:rPr>
          <w:i/>
          <w:iCs/>
        </w:rPr>
        <w:t xml:space="preserve"> (Заглавие установлено по справочному изданию) </w:t>
      </w:r>
    </w:p>
    <w:p w:rsidR="009C6C26" w:rsidRPr="00DA54A5" w:rsidRDefault="009C6C26" w:rsidP="009C6C26">
      <w:pPr>
        <w:spacing w:line="360" w:lineRule="auto"/>
        <w:ind w:left="567"/>
        <w:jc w:val="both"/>
        <w:rPr>
          <w:rFonts w:ascii="Arial" w:hAnsi="Arial" w:cs="Arial"/>
          <w:b/>
          <w:i/>
          <w:sz w:val="24"/>
          <w:szCs w:val="24"/>
        </w:rPr>
      </w:pPr>
      <w:r w:rsidRPr="00DA54A5">
        <w:rPr>
          <w:rFonts w:ascii="Arial" w:hAnsi="Arial" w:cs="Arial"/>
          <w:b/>
          <w:i/>
          <w:sz w:val="24"/>
          <w:szCs w:val="24"/>
        </w:rPr>
        <w:t>[Романсы]</w:t>
      </w:r>
    </w:p>
    <w:p w:rsidR="009C6C26" w:rsidRPr="00DA54A5" w:rsidRDefault="009C6C26" w:rsidP="009C6C26">
      <w:pPr>
        <w:spacing w:line="360" w:lineRule="auto"/>
        <w:ind w:left="567"/>
        <w:jc w:val="both"/>
        <w:rPr>
          <w:rFonts w:ascii="Arial" w:hAnsi="Arial" w:cs="Arial"/>
          <w:i/>
          <w:iCs/>
          <w:sz w:val="24"/>
          <w:szCs w:val="24"/>
        </w:rPr>
      </w:pPr>
      <w:r w:rsidRPr="00DA54A5">
        <w:rPr>
          <w:rFonts w:ascii="Arial" w:hAnsi="Arial" w:cs="Arial"/>
          <w:i/>
          <w:iCs/>
          <w:sz w:val="24"/>
          <w:szCs w:val="24"/>
        </w:rPr>
        <w:t xml:space="preserve">(Заглавие сформулировано на основе анализа сборника) </w:t>
      </w:r>
    </w:p>
    <w:p w:rsidR="009C6C26" w:rsidRPr="00F430ED" w:rsidRDefault="009C6C26" w:rsidP="009C6C26">
      <w:pPr>
        <w:ind w:left="1260" w:firstLine="16"/>
        <w:jc w:val="both"/>
        <w:rPr>
          <w:rFonts w:ascii="Arial" w:hAnsi="Arial" w:cs="Arial"/>
          <w:b/>
          <w:i/>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5.2.3.13 Если ресурс содержит только текст, но не имеет заглавия, например плакаты, открытки, постеры, настенные диаграммы и т. д., то текст (или первую строчку текста) приводят в качестве основного з</w:t>
      </w:r>
      <w:r w:rsidRPr="003A3126">
        <w:rPr>
          <w:rFonts w:ascii="Arial" w:hAnsi="Arial" w:cs="Arial"/>
          <w:sz w:val="24"/>
          <w:szCs w:val="24"/>
        </w:rPr>
        <w:t>а</w:t>
      </w:r>
      <w:r w:rsidRPr="003A3126">
        <w:rPr>
          <w:rFonts w:ascii="Arial" w:hAnsi="Arial" w:cs="Arial"/>
          <w:sz w:val="24"/>
          <w:szCs w:val="24"/>
        </w:rPr>
        <w:t>главия.</w:t>
      </w:r>
    </w:p>
    <w:p w:rsidR="009C6C26" w:rsidRPr="003A3126" w:rsidRDefault="009C6C26" w:rsidP="009C6C26">
      <w:pPr>
        <w:ind w:firstLine="567"/>
        <w:jc w:val="both"/>
        <w:rPr>
          <w:rFonts w:ascii="Arial" w:hAnsi="Arial" w:cs="Arial"/>
          <w:sz w:val="24"/>
          <w:szCs w:val="24"/>
        </w:rPr>
      </w:pPr>
    </w:p>
    <w:p w:rsidR="009C6C26" w:rsidRPr="00F430ED" w:rsidRDefault="009C6C26" w:rsidP="009C6C26">
      <w:pPr>
        <w:spacing w:line="360" w:lineRule="auto"/>
        <w:ind w:left="567" w:firstLine="16"/>
        <w:rPr>
          <w:rFonts w:ascii="Arial" w:hAnsi="Arial" w:cs="Arial"/>
          <w:b/>
          <w:i/>
          <w:sz w:val="24"/>
          <w:szCs w:val="24"/>
        </w:rPr>
      </w:pPr>
      <w:r>
        <w:rPr>
          <w:rFonts w:ascii="Arial" w:hAnsi="Arial" w:cs="Arial"/>
          <w:b/>
          <w:i/>
          <w:sz w:val="24"/>
          <w:szCs w:val="24"/>
        </w:rPr>
        <w:t>Примеры</w:t>
      </w:r>
    </w:p>
    <w:p w:rsidR="009C6C26" w:rsidRPr="00F430ED" w:rsidRDefault="009C6C26" w:rsidP="009C6C26">
      <w:pPr>
        <w:spacing w:line="360" w:lineRule="auto"/>
        <w:ind w:left="567" w:firstLine="16"/>
        <w:rPr>
          <w:rFonts w:ascii="Arial" w:hAnsi="Arial" w:cs="Arial"/>
          <w:b/>
          <w:i/>
          <w:sz w:val="24"/>
          <w:szCs w:val="24"/>
        </w:rPr>
      </w:pPr>
      <w:r w:rsidRPr="00F430ED">
        <w:rPr>
          <w:rFonts w:ascii="Arial" w:hAnsi="Arial" w:cs="Arial"/>
          <w:b/>
          <w:i/>
          <w:sz w:val="24"/>
          <w:szCs w:val="24"/>
        </w:rPr>
        <w:t>С Новым годом, россияне!</w:t>
      </w:r>
    </w:p>
    <w:p w:rsidR="009C6C26" w:rsidRPr="00F430ED" w:rsidRDefault="009C6C26" w:rsidP="009C6C26">
      <w:pPr>
        <w:spacing w:line="360" w:lineRule="auto"/>
        <w:ind w:left="567" w:firstLine="16"/>
        <w:jc w:val="both"/>
        <w:rPr>
          <w:rFonts w:ascii="Arial" w:hAnsi="Arial" w:cs="Arial"/>
          <w:b/>
          <w:i/>
          <w:sz w:val="24"/>
          <w:szCs w:val="24"/>
        </w:rPr>
      </w:pPr>
      <w:r w:rsidRPr="00F430ED">
        <w:rPr>
          <w:rFonts w:ascii="Arial" w:hAnsi="Arial" w:cs="Arial"/>
          <w:b/>
          <w:i/>
          <w:sz w:val="24"/>
          <w:szCs w:val="24"/>
        </w:rPr>
        <w:t xml:space="preserve">Агентство «Надежда» предлагает </w:t>
      </w:r>
      <w:r>
        <w:rPr>
          <w:rFonts w:ascii="Arial" w:hAnsi="Arial" w:cs="Arial"/>
          <w:b/>
          <w:i/>
          <w:sz w:val="24"/>
          <w:szCs w:val="24"/>
        </w:rPr>
        <w:t>лучшие туры по лу</w:t>
      </w:r>
      <w:r>
        <w:rPr>
          <w:rFonts w:ascii="Arial" w:hAnsi="Arial" w:cs="Arial"/>
          <w:b/>
          <w:i/>
          <w:sz w:val="24"/>
          <w:szCs w:val="24"/>
        </w:rPr>
        <w:t>ч</w:t>
      </w:r>
      <w:r>
        <w:rPr>
          <w:rFonts w:ascii="Arial" w:hAnsi="Arial" w:cs="Arial"/>
          <w:b/>
          <w:i/>
          <w:sz w:val="24"/>
          <w:szCs w:val="24"/>
        </w:rPr>
        <w:t>шим ценам!</w:t>
      </w:r>
    </w:p>
    <w:p w:rsidR="009C6C26" w:rsidRPr="00F430ED" w:rsidRDefault="009C6C26" w:rsidP="009C6C26">
      <w:pPr>
        <w:spacing w:line="360" w:lineRule="auto"/>
        <w:ind w:left="567" w:firstLine="16"/>
        <w:rPr>
          <w:rFonts w:ascii="Arial" w:hAnsi="Arial" w:cs="Arial"/>
          <w:b/>
          <w:i/>
          <w:sz w:val="24"/>
          <w:szCs w:val="24"/>
        </w:rPr>
      </w:pPr>
      <w:r w:rsidRPr="00F430ED">
        <w:rPr>
          <w:rFonts w:ascii="Arial" w:hAnsi="Arial" w:cs="Arial"/>
          <w:b/>
          <w:i/>
          <w:sz w:val="24"/>
          <w:szCs w:val="24"/>
        </w:rPr>
        <w:t>«Гудит звонок, и тройка мчится</w:t>
      </w:r>
      <w:r>
        <w:rPr>
          <w:rFonts w:ascii="Arial" w:hAnsi="Arial" w:cs="Arial"/>
          <w:b/>
          <w:i/>
          <w:sz w:val="24"/>
          <w:szCs w:val="24"/>
        </w:rPr>
        <w:t>…»</w:t>
      </w:r>
    </w:p>
    <w:p w:rsidR="009C6C26" w:rsidRPr="003A3126" w:rsidRDefault="009C6C26" w:rsidP="009C6C26">
      <w:pPr>
        <w:ind w:left="1080" w:firstLine="567"/>
        <w:jc w:val="both"/>
        <w:rPr>
          <w:rFonts w:ascii="Arial" w:hAnsi="Arial" w:cs="Arial"/>
          <w:sz w:val="24"/>
          <w:szCs w:val="24"/>
        </w:rPr>
      </w:pPr>
    </w:p>
    <w:p w:rsidR="009C6C26" w:rsidRPr="00651849" w:rsidRDefault="009C6C26" w:rsidP="009C6C26">
      <w:pPr>
        <w:spacing w:line="360" w:lineRule="auto"/>
        <w:ind w:firstLine="567"/>
        <w:jc w:val="both"/>
        <w:rPr>
          <w:rFonts w:ascii="Arial" w:hAnsi="Arial" w:cs="Arial"/>
          <w:b/>
          <w:sz w:val="24"/>
          <w:szCs w:val="24"/>
        </w:rPr>
      </w:pPr>
      <w:r w:rsidRPr="00651849">
        <w:rPr>
          <w:rFonts w:ascii="Arial" w:hAnsi="Arial" w:cs="Arial"/>
          <w:b/>
          <w:sz w:val="24"/>
          <w:szCs w:val="24"/>
        </w:rPr>
        <w:t xml:space="preserve">5.2.4 Параллельное заглавие </w:t>
      </w:r>
      <w:r>
        <w:rPr>
          <w:rFonts w:ascii="Arial" w:hAnsi="Arial" w:cs="Arial"/>
          <w:b/>
          <w:sz w:val="24"/>
          <w:szCs w:val="24"/>
        </w:rPr>
        <w:t>(факультативный элемент)</w:t>
      </w:r>
    </w:p>
    <w:p w:rsidR="009C6C26" w:rsidRPr="003A3126" w:rsidRDefault="009C6C26" w:rsidP="009C6C26">
      <w:pPr>
        <w:pStyle w:val="221"/>
        <w:spacing w:line="360" w:lineRule="auto"/>
        <w:rPr>
          <w:rFonts w:ascii="Arial" w:hAnsi="Arial" w:cs="Arial"/>
          <w:sz w:val="24"/>
          <w:szCs w:val="24"/>
        </w:rPr>
      </w:pPr>
      <w:r w:rsidRPr="003A3126">
        <w:rPr>
          <w:rFonts w:ascii="Arial" w:hAnsi="Arial" w:cs="Arial"/>
          <w:sz w:val="24"/>
          <w:szCs w:val="24"/>
        </w:rPr>
        <w:t>Параллельное заглавие как эквивалент основного заглавия на ином языке или в иной графике может быть полностью или частично адекватным основному заглавию. Параллельное заглавие имеет те же формы и правила приведения, что и основное заглавие. Параллел</w:t>
      </w:r>
      <w:r w:rsidRPr="003A3126">
        <w:rPr>
          <w:rFonts w:ascii="Arial" w:hAnsi="Arial" w:cs="Arial"/>
          <w:sz w:val="24"/>
          <w:szCs w:val="24"/>
        </w:rPr>
        <w:t>ь</w:t>
      </w:r>
      <w:r w:rsidRPr="003A3126">
        <w:rPr>
          <w:rFonts w:ascii="Arial" w:hAnsi="Arial" w:cs="Arial"/>
          <w:sz w:val="24"/>
          <w:szCs w:val="24"/>
        </w:rPr>
        <w:t xml:space="preserve">ному заглавию предшествует </w:t>
      </w:r>
      <w:r w:rsidRPr="003A3126">
        <w:rPr>
          <w:rFonts w:ascii="Arial" w:hAnsi="Arial" w:cs="Arial"/>
          <w:bCs/>
          <w:iCs/>
          <w:sz w:val="24"/>
          <w:szCs w:val="24"/>
        </w:rPr>
        <w:t>предписанный</w:t>
      </w:r>
      <w:r w:rsidRPr="003A3126">
        <w:rPr>
          <w:rFonts w:ascii="Arial" w:hAnsi="Arial" w:cs="Arial"/>
          <w:sz w:val="24"/>
          <w:szCs w:val="24"/>
        </w:rPr>
        <w:t xml:space="preserve"> знак равенства. </w:t>
      </w:r>
    </w:p>
    <w:p w:rsidR="009C6C26" w:rsidRDefault="009C6C26" w:rsidP="009C6C26">
      <w:pPr>
        <w:ind w:left="1276"/>
        <w:rPr>
          <w:rFonts w:ascii="Arial" w:hAnsi="Arial" w:cs="Arial"/>
          <w:b/>
          <w:i/>
          <w:sz w:val="24"/>
          <w:szCs w:val="24"/>
        </w:rPr>
      </w:pPr>
    </w:p>
    <w:p w:rsidR="009C6C26" w:rsidRPr="002B1F80" w:rsidRDefault="009C6C26" w:rsidP="009C6C26">
      <w:pPr>
        <w:spacing w:line="360" w:lineRule="auto"/>
        <w:ind w:left="567"/>
        <w:rPr>
          <w:rFonts w:ascii="Arial" w:hAnsi="Arial" w:cs="Arial"/>
          <w:b/>
          <w:i/>
          <w:sz w:val="24"/>
          <w:szCs w:val="24"/>
        </w:rPr>
      </w:pPr>
      <w:r w:rsidRPr="002B1F80">
        <w:rPr>
          <w:rFonts w:ascii="Arial" w:hAnsi="Arial" w:cs="Arial"/>
          <w:b/>
          <w:i/>
          <w:sz w:val="24"/>
          <w:szCs w:val="24"/>
        </w:rPr>
        <w:t>Примеры</w:t>
      </w:r>
    </w:p>
    <w:p w:rsidR="009C6C26" w:rsidRPr="00D912A6" w:rsidRDefault="009C6C26" w:rsidP="009C6C26">
      <w:pPr>
        <w:pStyle w:val="221"/>
        <w:spacing w:line="360" w:lineRule="auto"/>
        <w:ind w:left="567" w:firstLine="0"/>
        <w:rPr>
          <w:rFonts w:ascii="Arial" w:hAnsi="Arial" w:cs="Arial"/>
          <w:b/>
          <w:i/>
          <w:sz w:val="24"/>
          <w:szCs w:val="24"/>
        </w:rPr>
      </w:pPr>
      <w:r w:rsidRPr="002B1F80">
        <w:rPr>
          <w:rFonts w:ascii="Arial" w:hAnsi="Arial" w:cs="Arial"/>
          <w:b/>
          <w:bCs/>
          <w:i/>
          <w:sz w:val="24"/>
          <w:szCs w:val="24"/>
        </w:rPr>
        <w:t>Этнографическая энциклопедия Волгоградской области</w:t>
      </w:r>
      <w:r w:rsidRPr="002B1F80">
        <w:rPr>
          <w:rFonts w:ascii="Arial" w:hAnsi="Arial" w:cs="Arial"/>
          <w:b/>
          <w:i/>
          <w:sz w:val="24"/>
          <w:szCs w:val="24"/>
          <w:lang w:val="en-US"/>
        </w:rPr>
        <w:t> </w:t>
      </w:r>
      <w:r w:rsidRPr="002B1F80">
        <w:rPr>
          <w:rFonts w:ascii="Arial" w:hAnsi="Arial" w:cs="Arial"/>
          <w:b/>
          <w:i/>
          <w:sz w:val="24"/>
          <w:szCs w:val="24"/>
        </w:rPr>
        <w:t xml:space="preserve">= </w:t>
      </w:r>
      <w:r w:rsidRPr="002B1F80">
        <w:rPr>
          <w:rFonts w:ascii="Arial" w:hAnsi="Arial" w:cs="Arial"/>
          <w:b/>
          <w:i/>
          <w:sz w:val="24"/>
          <w:szCs w:val="24"/>
          <w:lang w:val="en-US"/>
        </w:rPr>
        <w:t>Ethnograp</w:t>
      </w:r>
      <w:r w:rsidRPr="002B1F80">
        <w:rPr>
          <w:rFonts w:ascii="Arial" w:hAnsi="Arial" w:cs="Arial"/>
          <w:b/>
          <w:i/>
          <w:sz w:val="24"/>
          <w:szCs w:val="24"/>
          <w:lang w:val="en-US"/>
        </w:rPr>
        <w:t>h</w:t>
      </w:r>
      <w:r w:rsidRPr="002B1F80">
        <w:rPr>
          <w:rFonts w:ascii="Arial" w:hAnsi="Arial" w:cs="Arial"/>
          <w:b/>
          <w:i/>
          <w:sz w:val="24"/>
          <w:szCs w:val="24"/>
          <w:lang w:val="en-US"/>
        </w:rPr>
        <w:t>ic</w:t>
      </w:r>
      <w:r w:rsidRPr="002B1F80">
        <w:rPr>
          <w:rFonts w:ascii="Arial" w:hAnsi="Arial" w:cs="Arial"/>
          <w:b/>
          <w:i/>
          <w:sz w:val="24"/>
          <w:szCs w:val="24"/>
        </w:rPr>
        <w:t xml:space="preserve"> </w:t>
      </w:r>
      <w:r w:rsidRPr="002B1F80">
        <w:rPr>
          <w:rFonts w:ascii="Arial" w:hAnsi="Arial" w:cs="Arial"/>
          <w:b/>
          <w:i/>
          <w:sz w:val="24"/>
          <w:szCs w:val="24"/>
          <w:lang w:val="en-US"/>
        </w:rPr>
        <w:t>encyclopedia</w:t>
      </w:r>
      <w:r w:rsidRPr="002B1F80">
        <w:rPr>
          <w:rFonts w:ascii="Arial" w:hAnsi="Arial" w:cs="Arial"/>
          <w:b/>
          <w:i/>
          <w:sz w:val="24"/>
          <w:szCs w:val="24"/>
        </w:rPr>
        <w:t xml:space="preserve"> </w:t>
      </w:r>
      <w:r w:rsidRPr="002B1F80">
        <w:rPr>
          <w:rFonts w:ascii="Arial" w:hAnsi="Arial" w:cs="Arial"/>
          <w:b/>
          <w:i/>
          <w:sz w:val="24"/>
          <w:szCs w:val="24"/>
          <w:lang w:val="en-US"/>
        </w:rPr>
        <w:t>of</w:t>
      </w:r>
      <w:r w:rsidRPr="002B1F80">
        <w:rPr>
          <w:rFonts w:ascii="Arial" w:hAnsi="Arial" w:cs="Arial"/>
          <w:b/>
          <w:i/>
          <w:sz w:val="24"/>
          <w:szCs w:val="24"/>
        </w:rPr>
        <w:t xml:space="preserve"> </w:t>
      </w:r>
      <w:r w:rsidRPr="002B1F80">
        <w:rPr>
          <w:rFonts w:ascii="Arial" w:hAnsi="Arial" w:cs="Arial"/>
          <w:b/>
          <w:i/>
          <w:sz w:val="24"/>
          <w:szCs w:val="24"/>
          <w:lang w:val="en-US"/>
        </w:rPr>
        <w:t>the</w:t>
      </w:r>
      <w:r w:rsidRPr="002B1F80">
        <w:rPr>
          <w:rFonts w:ascii="Arial" w:hAnsi="Arial" w:cs="Arial"/>
          <w:b/>
          <w:i/>
          <w:sz w:val="24"/>
          <w:szCs w:val="24"/>
        </w:rPr>
        <w:t xml:space="preserve"> </w:t>
      </w:r>
      <w:r w:rsidRPr="002B1F80">
        <w:rPr>
          <w:rFonts w:ascii="Arial" w:hAnsi="Arial" w:cs="Arial"/>
          <w:b/>
          <w:i/>
          <w:sz w:val="24"/>
          <w:szCs w:val="24"/>
          <w:lang w:val="en-US"/>
        </w:rPr>
        <w:t>Volgograd</w:t>
      </w:r>
      <w:r w:rsidRPr="002B1F80">
        <w:rPr>
          <w:rFonts w:ascii="Arial" w:hAnsi="Arial" w:cs="Arial"/>
          <w:b/>
          <w:i/>
          <w:sz w:val="24"/>
          <w:szCs w:val="24"/>
        </w:rPr>
        <w:t xml:space="preserve"> </w:t>
      </w:r>
      <w:r>
        <w:rPr>
          <w:rFonts w:ascii="Arial" w:hAnsi="Arial" w:cs="Arial"/>
          <w:b/>
          <w:i/>
          <w:sz w:val="24"/>
          <w:szCs w:val="24"/>
          <w:lang w:val="en-US"/>
        </w:rPr>
        <w:t>region</w:t>
      </w:r>
    </w:p>
    <w:p w:rsidR="009C6C26" w:rsidRPr="00D912A6" w:rsidRDefault="009C6C26" w:rsidP="009C6C26">
      <w:pPr>
        <w:shd w:val="clear" w:color="auto" w:fill="FFFFFF"/>
        <w:spacing w:line="360" w:lineRule="auto"/>
        <w:ind w:left="567" w:right="255"/>
        <w:rPr>
          <w:rFonts w:ascii="Arial" w:hAnsi="Arial" w:cs="Arial"/>
          <w:b/>
          <w:bCs/>
          <w:i/>
          <w:sz w:val="24"/>
          <w:szCs w:val="24"/>
        </w:rPr>
      </w:pPr>
      <w:r w:rsidRPr="002B1F80">
        <w:rPr>
          <w:rFonts w:ascii="Arial" w:hAnsi="Arial" w:cs="Arial"/>
          <w:b/>
          <w:bCs/>
          <w:i/>
          <w:sz w:val="24"/>
          <w:szCs w:val="24"/>
        </w:rPr>
        <w:t>Мы – соседи! Польша – Калининград = My Sąsiedzi! Polska – Kaliningrad</w:t>
      </w:r>
    </w:p>
    <w:p w:rsidR="009C6C26" w:rsidRPr="00DA6785" w:rsidRDefault="009C6C26" w:rsidP="009C6C26">
      <w:pPr>
        <w:spacing w:line="360" w:lineRule="auto"/>
        <w:ind w:left="567"/>
        <w:rPr>
          <w:rFonts w:ascii="Arial" w:hAnsi="Arial" w:cs="Arial"/>
          <w:b/>
          <w:i/>
          <w:sz w:val="24"/>
          <w:szCs w:val="24"/>
        </w:rPr>
      </w:pPr>
      <w:r w:rsidRPr="002B1F80">
        <w:rPr>
          <w:rFonts w:ascii="Arial" w:hAnsi="Arial" w:cs="Arial"/>
          <w:b/>
          <w:i/>
          <w:sz w:val="24"/>
          <w:szCs w:val="24"/>
        </w:rPr>
        <w:lastRenderedPageBreak/>
        <w:t xml:space="preserve">Вид Аничковского дворца с принадлежащим к нему строением = </w:t>
      </w:r>
      <w:r w:rsidRPr="002B1F80">
        <w:rPr>
          <w:rFonts w:ascii="Arial" w:hAnsi="Arial" w:cs="Arial"/>
          <w:b/>
          <w:i/>
          <w:sz w:val="24"/>
          <w:szCs w:val="24"/>
          <w:lang w:val="en-US"/>
        </w:rPr>
        <w:t>Vue</w:t>
      </w:r>
      <w:r w:rsidRPr="002B1F80">
        <w:rPr>
          <w:rFonts w:ascii="Arial" w:hAnsi="Arial" w:cs="Arial"/>
          <w:b/>
          <w:i/>
          <w:sz w:val="24"/>
          <w:szCs w:val="24"/>
        </w:rPr>
        <w:t xml:space="preserve"> </w:t>
      </w:r>
      <w:r w:rsidRPr="002B1F80">
        <w:rPr>
          <w:rFonts w:ascii="Arial" w:hAnsi="Arial" w:cs="Arial"/>
          <w:b/>
          <w:i/>
          <w:sz w:val="24"/>
          <w:szCs w:val="24"/>
          <w:lang w:val="en-US"/>
        </w:rPr>
        <w:t>du</w:t>
      </w:r>
      <w:r w:rsidRPr="002B1F80">
        <w:rPr>
          <w:rFonts w:ascii="Arial" w:hAnsi="Arial" w:cs="Arial"/>
          <w:b/>
          <w:i/>
          <w:sz w:val="24"/>
          <w:szCs w:val="24"/>
        </w:rPr>
        <w:t xml:space="preserve"> </w:t>
      </w:r>
      <w:r w:rsidRPr="002B1F80">
        <w:rPr>
          <w:rFonts w:ascii="Arial" w:hAnsi="Arial" w:cs="Arial"/>
          <w:b/>
          <w:i/>
          <w:sz w:val="24"/>
          <w:szCs w:val="24"/>
          <w:lang w:val="en-US"/>
        </w:rPr>
        <w:t>Palais</w:t>
      </w:r>
      <w:r w:rsidRPr="002B1F80">
        <w:rPr>
          <w:rFonts w:ascii="Arial" w:hAnsi="Arial" w:cs="Arial"/>
          <w:b/>
          <w:i/>
          <w:sz w:val="24"/>
          <w:szCs w:val="24"/>
        </w:rPr>
        <w:t xml:space="preserve"> </w:t>
      </w:r>
      <w:r w:rsidRPr="002B1F80">
        <w:rPr>
          <w:rFonts w:ascii="Arial" w:hAnsi="Arial" w:cs="Arial"/>
          <w:b/>
          <w:i/>
          <w:sz w:val="24"/>
          <w:szCs w:val="24"/>
          <w:lang w:val="en-US"/>
        </w:rPr>
        <w:t>d</w:t>
      </w:r>
      <w:r w:rsidRPr="002B1F80">
        <w:rPr>
          <w:rFonts w:ascii="Arial" w:hAnsi="Arial" w:cs="Arial"/>
          <w:b/>
          <w:i/>
          <w:sz w:val="24"/>
          <w:szCs w:val="24"/>
        </w:rPr>
        <w:t>’</w:t>
      </w:r>
      <w:r w:rsidRPr="002B1F80">
        <w:rPr>
          <w:rFonts w:ascii="Arial" w:hAnsi="Arial" w:cs="Arial"/>
          <w:b/>
          <w:i/>
          <w:sz w:val="24"/>
          <w:szCs w:val="24"/>
          <w:lang w:val="en-US"/>
        </w:rPr>
        <w:t>Anichk</w:t>
      </w:r>
      <w:r w:rsidRPr="002B1F80">
        <w:rPr>
          <w:rFonts w:ascii="Arial" w:hAnsi="Arial" w:cs="Arial"/>
          <w:b/>
          <w:i/>
          <w:sz w:val="24"/>
          <w:szCs w:val="24"/>
        </w:rPr>
        <w:t>о</w:t>
      </w:r>
      <w:r w:rsidRPr="002B1F80">
        <w:rPr>
          <w:rFonts w:ascii="Arial" w:hAnsi="Arial" w:cs="Arial"/>
          <w:b/>
          <w:i/>
          <w:sz w:val="24"/>
          <w:szCs w:val="24"/>
          <w:lang w:val="en-US"/>
        </w:rPr>
        <w:t>v</w:t>
      </w:r>
      <w:r w:rsidRPr="002B1F80">
        <w:rPr>
          <w:rFonts w:ascii="Arial" w:hAnsi="Arial" w:cs="Arial"/>
          <w:b/>
          <w:i/>
          <w:sz w:val="24"/>
          <w:szCs w:val="24"/>
        </w:rPr>
        <w:t xml:space="preserve">, </w:t>
      </w:r>
      <w:r w:rsidRPr="002B1F80">
        <w:rPr>
          <w:rFonts w:ascii="Arial" w:hAnsi="Arial" w:cs="Arial"/>
          <w:b/>
          <w:i/>
          <w:sz w:val="24"/>
          <w:szCs w:val="24"/>
          <w:lang w:val="en-US"/>
        </w:rPr>
        <w:t>avec</w:t>
      </w:r>
      <w:r w:rsidRPr="002B1F80">
        <w:rPr>
          <w:rFonts w:ascii="Arial" w:hAnsi="Arial" w:cs="Arial"/>
          <w:b/>
          <w:i/>
          <w:sz w:val="24"/>
          <w:szCs w:val="24"/>
        </w:rPr>
        <w:t xml:space="preserve"> </w:t>
      </w:r>
      <w:r w:rsidRPr="002B1F80">
        <w:rPr>
          <w:rFonts w:ascii="Arial" w:hAnsi="Arial" w:cs="Arial"/>
          <w:b/>
          <w:i/>
          <w:sz w:val="24"/>
          <w:szCs w:val="24"/>
          <w:lang w:val="en-US"/>
        </w:rPr>
        <w:t>ses</w:t>
      </w:r>
      <w:r w:rsidRPr="002B1F80">
        <w:rPr>
          <w:rFonts w:ascii="Arial" w:hAnsi="Arial" w:cs="Arial"/>
          <w:b/>
          <w:i/>
          <w:sz w:val="24"/>
          <w:szCs w:val="24"/>
        </w:rPr>
        <w:t xml:space="preserve"> </w:t>
      </w:r>
      <w:r>
        <w:rPr>
          <w:rFonts w:ascii="Arial" w:hAnsi="Arial" w:cs="Arial"/>
          <w:b/>
          <w:i/>
          <w:sz w:val="24"/>
          <w:szCs w:val="24"/>
          <w:lang w:val="en-US"/>
        </w:rPr>
        <w:t>appartenances</w:t>
      </w:r>
    </w:p>
    <w:p w:rsidR="009C6C26" w:rsidRPr="003A3126" w:rsidRDefault="009C6C26" w:rsidP="009C6C26">
      <w:pPr>
        <w:pStyle w:val="29"/>
        <w:spacing w:line="240" w:lineRule="auto"/>
        <w:ind w:left="993" w:firstLine="0"/>
        <w:jc w:val="both"/>
      </w:pPr>
    </w:p>
    <w:p w:rsidR="009C6C26" w:rsidRPr="003A3126" w:rsidRDefault="009C6C26" w:rsidP="009C6C26">
      <w:pPr>
        <w:pStyle w:val="29"/>
        <w:spacing w:after="0" w:line="360" w:lineRule="auto"/>
        <w:ind w:left="0" w:firstLine="567"/>
        <w:jc w:val="both"/>
      </w:pPr>
      <w:r w:rsidRPr="003A3126">
        <w:t>5.2.4.1 При наличии в предписанном источнике информации нескольких п</w:t>
      </w:r>
      <w:r w:rsidRPr="003A3126">
        <w:t>а</w:t>
      </w:r>
      <w:r w:rsidRPr="003A3126">
        <w:t>раллельных заглавий их приводят в указанной в источнике последовательности и отделяют друг от друга знаком равенства. Количество приводимых параллельных заглавий определяет библиограф</w:t>
      </w:r>
      <w:r w:rsidRPr="003A3126">
        <w:t>и</w:t>
      </w:r>
      <w:r w:rsidRPr="003A3126">
        <w:t>рующая организация.</w:t>
      </w:r>
    </w:p>
    <w:p w:rsidR="009C6C26" w:rsidRDefault="009C6C26" w:rsidP="009C6C26">
      <w:pPr>
        <w:ind w:left="567"/>
        <w:rPr>
          <w:rFonts w:ascii="Arial" w:hAnsi="Arial" w:cs="Arial"/>
          <w:b/>
          <w:i/>
          <w:sz w:val="24"/>
          <w:szCs w:val="24"/>
        </w:rPr>
      </w:pPr>
    </w:p>
    <w:p w:rsidR="009C6C26" w:rsidRPr="009C6C26" w:rsidRDefault="009C6C26" w:rsidP="009C6C26">
      <w:pPr>
        <w:spacing w:line="360" w:lineRule="auto"/>
        <w:ind w:left="567"/>
        <w:rPr>
          <w:rFonts w:ascii="Arial" w:hAnsi="Arial" w:cs="Arial"/>
          <w:b/>
          <w:i/>
          <w:sz w:val="24"/>
          <w:szCs w:val="24"/>
        </w:rPr>
      </w:pPr>
      <w:r w:rsidRPr="002B1F80">
        <w:rPr>
          <w:rFonts w:ascii="Arial" w:hAnsi="Arial" w:cs="Arial"/>
          <w:b/>
          <w:i/>
          <w:sz w:val="24"/>
          <w:szCs w:val="24"/>
        </w:rPr>
        <w:t>Пример</w:t>
      </w:r>
      <w:r w:rsidRPr="009C6C26">
        <w:rPr>
          <w:rFonts w:ascii="Arial" w:hAnsi="Arial" w:cs="Arial"/>
          <w:b/>
          <w:i/>
          <w:sz w:val="24"/>
          <w:szCs w:val="24"/>
        </w:rPr>
        <w:t xml:space="preserve"> – </w:t>
      </w:r>
    </w:p>
    <w:p w:rsidR="009C6C26" w:rsidRPr="00054648" w:rsidRDefault="009C6C26" w:rsidP="009C6C26">
      <w:pPr>
        <w:spacing w:line="360" w:lineRule="auto"/>
        <w:ind w:left="567"/>
        <w:rPr>
          <w:b/>
          <w:i/>
        </w:rPr>
      </w:pPr>
      <w:r w:rsidRPr="00FC5E4A">
        <w:rPr>
          <w:rFonts w:ascii="Arial" w:hAnsi="Arial" w:cs="Arial"/>
          <w:b/>
          <w:i/>
          <w:sz w:val="24"/>
          <w:szCs w:val="24"/>
          <w:lang w:val="en-US"/>
        </w:rPr>
        <w:t>Albumlapok</w:t>
      </w:r>
      <w:r w:rsidRPr="009C6C26">
        <w:rPr>
          <w:rFonts w:ascii="Arial" w:hAnsi="Arial" w:cs="Arial"/>
          <w:b/>
          <w:i/>
          <w:sz w:val="24"/>
          <w:szCs w:val="24"/>
        </w:rPr>
        <w:t xml:space="preserve"> = </w:t>
      </w:r>
      <w:r w:rsidRPr="00FC5E4A">
        <w:rPr>
          <w:rFonts w:ascii="Arial" w:hAnsi="Arial" w:cs="Arial"/>
          <w:b/>
          <w:i/>
          <w:sz w:val="24"/>
          <w:szCs w:val="24"/>
          <w:lang w:val="en-US"/>
        </w:rPr>
        <w:t>Albumblatter</w:t>
      </w:r>
      <w:r w:rsidRPr="009C6C26">
        <w:rPr>
          <w:rFonts w:ascii="Arial" w:hAnsi="Arial" w:cs="Arial"/>
          <w:b/>
          <w:i/>
          <w:sz w:val="24"/>
          <w:szCs w:val="24"/>
        </w:rPr>
        <w:t xml:space="preserve"> = </w:t>
      </w:r>
      <w:r w:rsidRPr="00FC5E4A">
        <w:rPr>
          <w:rFonts w:ascii="Arial" w:hAnsi="Arial" w:cs="Arial"/>
          <w:b/>
          <w:i/>
          <w:sz w:val="24"/>
          <w:szCs w:val="24"/>
          <w:lang w:val="en-US"/>
        </w:rPr>
        <w:t>Album</w:t>
      </w:r>
      <w:r w:rsidRPr="009C6C26">
        <w:rPr>
          <w:rFonts w:ascii="Arial" w:hAnsi="Arial" w:cs="Arial"/>
          <w:b/>
          <w:i/>
          <w:sz w:val="24"/>
          <w:szCs w:val="24"/>
        </w:rPr>
        <w:t>-</w:t>
      </w:r>
      <w:r w:rsidRPr="00FC5E4A">
        <w:rPr>
          <w:rFonts w:ascii="Arial" w:hAnsi="Arial" w:cs="Arial"/>
          <w:b/>
          <w:i/>
          <w:sz w:val="24"/>
          <w:szCs w:val="24"/>
          <w:lang w:val="en-US"/>
        </w:rPr>
        <w:t>leaves</w:t>
      </w:r>
    </w:p>
    <w:p w:rsidR="009C6C26" w:rsidRPr="009C6C26" w:rsidRDefault="009C6C26" w:rsidP="009C6C26">
      <w:pPr>
        <w:ind w:left="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5.2.4.2 Параллельные заглавия, указанные в предписанном источнике информации, но не приведенные в области заглавия и сведений об ответственности, или сведения об их наличии могут быть отм</w:t>
      </w:r>
      <w:r w:rsidRPr="003A3126">
        <w:rPr>
          <w:rFonts w:ascii="Arial" w:hAnsi="Arial" w:cs="Arial"/>
          <w:sz w:val="24"/>
          <w:szCs w:val="24"/>
        </w:rPr>
        <w:t>е</w:t>
      </w:r>
      <w:r w:rsidRPr="003A3126">
        <w:rPr>
          <w:rFonts w:ascii="Arial" w:hAnsi="Arial" w:cs="Arial"/>
          <w:sz w:val="24"/>
          <w:szCs w:val="24"/>
        </w:rPr>
        <w:t>чены в примечании.</w:t>
      </w:r>
    </w:p>
    <w:p w:rsidR="009C6C26" w:rsidRPr="003A3126" w:rsidRDefault="009C6C26" w:rsidP="009C6C26">
      <w:pPr>
        <w:ind w:firstLine="567"/>
        <w:jc w:val="both"/>
        <w:rPr>
          <w:rFonts w:ascii="Arial" w:hAnsi="Arial" w:cs="Arial"/>
          <w:sz w:val="24"/>
          <w:szCs w:val="24"/>
        </w:rPr>
      </w:pPr>
    </w:p>
    <w:p w:rsidR="009C6C26" w:rsidRPr="009C6C26" w:rsidRDefault="009C6C26" w:rsidP="009C6C26">
      <w:pPr>
        <w:spacing w:line="360" w:lineRule="auto"/>
        <w:ind w:left="567"/>
        <w:rPr>
          <w:rFonts w:ascii="Arial" w:hAnsi="Arial" w:cs="Arial"/>
          <w:b/>
          <w:i/>
          <w:sz w:val="24"/>
          <w:szCs w:val="24"/>
        </w:rPr>
      </w:pPr>
      <w:r w:rsidRPr="002B1F80">
        <w:rPr>
          <w:rFonts w:ascii="Arial" w:hAnsi="Arial" w:cs="Arial"/>
          <w:b/>
          <w:i/>
          <w:sz w:val="24"/>
          <w:szCs w:val="24"/>
        </w:rPr>
        <w:t>Пример</w:t>
      </w:r>
      <w:r>
        <w:rPr>
          <w:rFonts w:ascii="Arial" w:hAnsi="Arial" w:cs="Arial"/>
          <w:b/>
          <w:i/>
          <w:sz w:val="24"/>
          <w:szCs w:val="24"/>
        </w:rPr>
        <w:t xml:space="preserve"> – </w:t>
      </w:r>
    </w:p>
    <w:p w:rsidR="009C6C26" w:rsidRDefault="009C6C26" w:rsidP="009C6C26">
      <w:pPr>
        <w:spacing w:line="360" w:lineRule="auto"/>
        <w:ind w:left="567"/>
        <w:rPr>
          <w:rFonts w:ascii="Arial" w:hAnsi="Arial" w:cs="Arial"/>
          <w:b/>
          <w:i/>
          <w:sz w:val="24"/>
          <w:szCs w:val="24"/>
        </w:rPr>
      </w:pPr>
      <w:r w:rsidRPr="002B1F80">
        <w:rPr>
          <w:rFonts w:ascii="Arial" w:hAnsi="Arial" w:cs="Arial"/>
          <w:b/>
          <w:i/>
          <w:sz w:val="24"/>
          <w:szCs w:val="24"/>
        </w:rPr>
        <w:t>Международная</w:t>
      </w:r>
      <w:r w:rsidRPr="008D7D8E">
        <w:rPr>
          <w:rFonts w:ascii="Arial" w:hAnsi="Arial" w:cs="Arial"/>
          <w:b/>
          <w:i/>
          <w:sz w:val="24"/>
          <w:szCs w:val="24"/>
        </w:rPr>
        <w:t xml:space="preserve"> </w:t>
      </w:r>
      <w:r w:rsidRPr="002B1F80">
        <w:rPr>
          <w:rFonts w:ascii="Arial" w:hAnsi="Arial" w:cs="Arial"/>
          <w:b/>
          <w:i/>
          <w:sz w:val="24"/>
          <w:szCs w:val="24"/>
        </w:rPr>
        <w:t>конференция</w:t>
      </w:r>
      <w:r w:rsidRPr="008D7D8E">
        <w:rPr>
          <w:rFonts w:ascii="Arial" w:hAnsi="Arial" w:cs="Arial"/>
          <w:b/>
          <w:i/>
          <w:sz w:val="24"/>
          <w:szCs w:val="24"/>
        </w:rPr>
        <w:t xml:space="preserve"> </w:t>
      </w:r>
      <w:r w:rsidRPr="002B1F80">
        <w:rPr>
          <w:rFonts w:ascii="Arial" w:hAnsi="Arial" w:cs="Arial"/>
          <w:b/>
          <w:i/>
          <w:sz w:val="24"/>
          <w:szCs w:val="24"/>
        </w:rPr>
        <w:t>по</w:t>
      </w:r>
      <w:r w:rsidRPr="008D7D8E">
        <w:rPr>
          <w:rFonts w:ascii="Arial" w:hAnsi="Arial" w:cs="Arial"/>
          <w:b/>
          <w:i/>
          <w:sz w:val="24"/>
          <w:szCs w:val="24"/>
        </w:rPr>
        <w:t xml:space="preserve"> </w:t>
      </w:r>
      <w:r w:rsidRPr="002B1F80">
        <w:rPr>
          <w:rFonts w:ascii="Arial" w:hAnsi="Arial" w:cs="Arial"/>
          <w:b/>
          <w:i/>
          <w:sz w:val="24"/>
          <w:szCs w:val="24"/>
        </w:rPr>
        <w:t>математической</w:t>
      </w:r>
      <w:r w:rsidRPr="008D7D8E">
        <w:rPr>
          <w:rFonts w:ascii="Arial" w:hAnsi="Arial" w:cs="Arial"/>
          <w:b/>
          <w:i/>
          <w:sz w:val="24"/>
          <w:szCs w:val="24"/>
        </w:rPr>
        <w:t xml:space="preserve"> </w:t>
      </w:r>
      <w:r w:rsidRPr="002B1F80">
        <w:rPr>
          <w:rFonts w:ascii="Arial" w:hAnsi="Arial" w:cs="Arial"/>
          <w:b/>
          <w:i/>
          <w:sz w:val="24"/>
          <w:szCs w:val="24"/>
        </w:rPr>
        <w:t>теории</w:t>
      </w:r>
      <w:r w:rsidRPr="008D7D8E">
        <w:rPr>
          <w:rFonts w:ascii="Arial" w:hAnsi="Arial" w:cs="Arial"/>
          <w:b/>
          <w:i/>
          <w:sz w:val="24"/>
          <w:szCs w:val="24"/>
        </w:rPr>
        <w:t xml:space="preserve"> </w:t>
      </w:r>
      <w:r w:rsidRPr="002B1F80">
        <w:rPr>
          <w:rFonts w:ascii="Arial" w:hAnsi="Arial" w:cs="Arial"/>
          <w:b/>
          <w:i/>
          <w:sz w:val="24"/>
          <w:szCs w:val="24"/>
        </w:rPr>
        <w:t>управления</w:t>
      </w:r>
      <w:r w:rsidRPr="008D7D8E">
        <w:rPr>
          <w:rFonts w:ascii="Arial" w:hAnsi="Arial" w:cs="Arial"/>
          <w:b/>
          <w:i/>
          <w:sz w:val="24"/>
          <w:szCs w:val="24"/>
        </w:rPr>
        <w:t xml:space="preserve"> </w:t>
      </w:r>
      <w:r w:rsidRPr="002B1F80">
        <w:rPr>
          <w:rFonts w:ascii="Arial" w:hAnsi="Arial" w:cs="Arial"/>
          <w:b/>
          <w:i/>
          <w:sz w:val="24"/>
          <w:szCs w:val="24"/>
        </w:rPr>
        <w:t>и</w:t>
      </w:r>
      <w:r w:rsidRPr="008D7D8E">
        <w:rPr>
          <w:rFonts w:ascii="Arial" w:hAnsi="Arial" w:cs="Arial"/>
          <w:b/>
          <w:i/>
          <w:sz w:val="24"/>
          <w:szCs w:val="24"/>
        </w:rPr>
        <w:t xml:space="preserve"> </w:t>
      </w:r>
      <w:r w:rsidRPr="002B1F80">
        <w:rPr>
          <w:rFonts w:ascii="Arial" w:hAnsi="Arial" w:cs="Arial"/>
          <w:b/>
          <w:i/>
          <w:sz w:val="24"/>
          <w:szCs w:val="24"/>
        </w:rPr>
        <w:t>механике</w:t>
      </w:r>
      <w:r w:rsidRPr="002B1F80">
        <w:rPr>
          <w:rFonts w:ascii="Arial" w:hAnsi="Arial" w:cs="Arial"/>
          <w:b/>
          <w:i/>
          <w:sz w:val="24"/>
          <w:szCs w:val="24"/>
          <w:lang w:val="en-US"/>
        </w:rPr>
        <w:t> </w:t>
      </w:r>
      <w:r w:rsidRPr="008D7D8E">
        <w:rPr>
          <w:rFonts w:ascii="Arial" w:hAnsi="Arial" w:cs="Arial"/>
          <w:b/>
          <w:i/>
          <w:sz w:val="24"/>
          <w:szCs w:val="24"/>
        </w:rPr>
        <w:t xml:space="preserve">= </w:t>
      </w:r>
      <w:r w:rsidRPr="002B1F80">
        <w:rPr>
          <w:rFonts w:ascii="Arial" w:hAnsi="Arial" w:cs="Arial"/>
          <w:b/>
          <w:i/>
          <w:sz w:val="24"/>
          <w:szCs w:val="24"/>
          <w:lang w:val="en-US"/>
        </w:rPr>
        <w:t>International</w:t>
      </w:r>
      <w:r w:rsidRPr="008D7D8E">
        <w:rPr>
          <w:rFonts w:ascii="Arial" w:hAnsi="Arial" w:cs="Arial"/>
          <w:b/>
          <w:i/>
          <w:sz w:val="24"/>
          <w:szCs w:val="24"/>
        </w:rPr>
        <w:t xml:space="preserve"> </w:t>
      </w:r>
      <w:r w:rsidRPr="002B1F80">
        <w:rPr>
          <w:rFonts w:ascii="Arial" w:hAnsi="Arial" w:cs="Arial"/>
          <w:b/>
          <w:i/>
          <w:sz w:val="24"/>
          <w:szCs w:val="24"/>
          <w:lang w:val="en-US"/>
        </w:rPr>
        <w:t>conference</w:t>
      </w:r>
      <w:r w:rsidRPr="008D7D8E">
        <w:rPr>
          <w:rFonts w:ascii="Arial" w:hAnsi="Arial" w:cs="Arial"/>
          <w:b/>
          <w:i/>
          <w:sz w:val="24"/>
          <w:szCs w:val="24"/>
        </w:rPr>
        <w:t xml:space="preserve"> </w:t>
      </w:r>
      <w:r w:rsidRPr="002B1F80">
        <w:rPr>
          <w:rFonts w:ascii="Arial" w:hAnsi="Arial" w:cs="Arial"/>
          <w:b/>
          <w:i/>
          <w:sz w:val="24"/>
          <w:szCs w:val="24"/>
          <w:lang w:val="en-US"/>
        </w:rPr>
        <w:t>on</w:t>
      </w:r>
      <w:r w:rsidRPr="008D7D8E">
        <w:rPr>
          <w:rFonts w:ascii="Arial" w:hAnsi="Arial" w:cs="Arial"/>
          <w:b/>
          <w:i/>
          <w:sz w:val="24"/>
          <w:szCs w:val="24"/>
        </w:rPr>
        <w:t xml:space="preserve"> </w:t>
      </w:r>
      <w:r w:rsidRPr="002B1F80">
        <w:rPr>
          <w:rFonts w:ascii="Arial" w:hAnsi="Arial" w:cs="Arial"/>
          <w:b/>
          <w:i/>
          <w:sz w:val="24"/>
          <w:szCs w:val="24"/>
          <w:lang w:val="en-US"/>
        </w:rPr>
        <w:t>mathematical</w:t>
      </w:r>
      <w:r w:rsidRPr="008D7D8E">
        <w:rPr>
          <w:rFonts w:ascii="Arial" w:hAnsi="Arial" w:cs="Arial"/>
          <w:b/>
          <w:i/>
          <w:sz w:val="24"/>
          <w:szCs w:val="24"/>
        </w:rPr>
        <w:t xml:space="preserve"> </w:t>
      </w:r>
      <w:r w:rsidRPr="002B1F80">
        <w:rPr>
          <w:rFonts w:ascii="Arial" w:hAnsi="Arial" w:cs="Arial"/>
          <w:b/>
          <w:i/>
          <w:sz w:val="24"/>
          <w:szCs w:val="24"/>
          <w:lang w:val="en-US"/>
        </w:rPr>
        <w:t>control</w:t>
      </w:r>
      <w:r w:rsidRPr="008D7D8E">
        <w:rPr>
          <w:rFonts w:ascii="Arial" w:hAnsi="Arial" w:cs="Arial"/>
          <w:b/>
          <w:i/>
          <w:sz w:val="24"/>
          <w:szCs w:val="24"/>
        </w:rPr>
        <w:t xml:space="preserve"> </w:t>
      </w:r>
      <w:r w:rsidRPr="002B1F80">
        <w:rPr>
          <w:rFonts w:ascii="Arial" w:hAnsi="Arial" w:cs="Arial"/>
          <w:b/>
          <w:i/>
          <w:sz w:val="24"/>
          <w:szCs w:val="24"/>
          <w:lang w:val="en-US"/>
        </w:rPr>
        <w:t>theory</w:t>
      </w:r>
      <w:r w:rsidRPr="008D7D8E">
        <w:rPr>
          <w:rFonts w:ascii="Arial" w:hAnsi="Arial" w:cs="Arial"/>
          <w:b/>
          <w:i/>
          <w:sz w:val="24"/>
          <w:szCs w:val="24"/>
        </w:rPr>
        <w:t xml:space="preserve"> </w:t>
      </w:r>
      <w:r w:rsidRPr="002B1F80">
        <w:rPr>
          <w:rFonts w:ascii="Arial" w:hAnsi="Arial" w:cs="Arial"/>
          <w:b/>
          <w:i/>
          <w:sz w:val="24"/>
          <w:szCs w:val="24"/>
          <w:lang w:val="en-US"/>
        </w:rPr>
        <w:t>and</w:t>
      </w:r>
      <w:r w:rsidRPr="008D7D8E">
        <w:rPr>
          <w:rFonts w:ascii="Arial" w:hAnsi="Arial" w:cs="Arial"/>
          <w:b/>
          <w:i/>
          <w:sz w:val="24"/>
          <w:szCs w:val="24"/>
        </w:rPr>
        <w:t xml:space="preserve"> </w:t>
      </w:r>
      <w:r w:rsidRPr="002B1F80">
        <w:rPr>
          <w:rFonts w:ascii="Arial" w:hAnsi="Arial" w:cs="Arial"/>
          <w:b/>
          <w:i/>
          <w:sz w:val="24"/>
          <w:szCs w:val="24"/>
          <w:lang w:val="en-US"/>
        </w:rPr>
        <w:t>mechanics</w:t>
      </w:r>
      <w:r>
        <w:rPr>
          <w:rFonts w:ascii="Arial" w:hAnsi="Arial" w:cs="Arial"/>
          <w:b/>
          <w:i/>
          <w:sz w:val="24"/>
          <w:szCs w:val="24"/>
        </w:rPr>
        <w:t xml:space="preserve"> </w:t>
      </w:r>
    </w:p>
    <w:p w:rsidR="009C6C26" w:rsidRPr="009E4A4D" w:rsidRDefault="009C6C26" w:rsidP="009C6C26">
      <w:pPr>
        <w:spacing w:line="360" w:lineRule="auto"/>
        <w:ind w:left="567"/>
        <w:rPr>
          <w:rFonts w:ascii="Arial" w:hAnsi="Arial" w:cs="Arial"/>
          <w:i/>
          <w:iCs/>
          <w:sz w:val="24"/>
          <w:szCs w:val="24"/>
        </w:rPr>
      </w:pPr>
      <w:r w:rsidRPr="009E4A4D">
        <w:rPr>
          <w:rFonts w:ascii="Arial" w:hAnsi="Arial" w:cs="Arial"/>
          <w:i/>
          <w:iCs/>
          <w:sz w:val="24"/>
          <w:szCs w:val="24"/>
        </w:rPr>
        <w:t xml:space="preserve"> </w:t>
      </w:r>
      <w:r w:rsidRPr="005B12B5">
        <w:rPr>
          <w:rFonts w:ascii="Arial" w:hAnsi="Arial" w:cs="Arial"/>
          <w:i/>
          <w:iCs/>
          <w:sz w:val="24"/>
          <w:szCs w:val="24"/>
        </w:rPr>
        <w:t>(В</w:t>
      </w:r>
      <w:r w:rsidRPr="009E4A4D">
        <w:rPr>
          <w:rFonts w:ascii="Arial" w:hAnsi="Arial" w:cs="Arial"/>
          <w:i/>
          <w:iCs/>
          <w:sz w:val="24"/>
          <w:szCs w:val="24"/>
        </w:rPr>
        <w:t xml:space="preserve"> примечании отмечено наличие параллельных заглавий также на неме</w:t>
      </w:r>
      <w:r w:rsidRPr="009E4A4D">
        <w:rPr>
          <w:rFonts w:ascii="Arial" w:hAnsi="Arial" w:cs="Arial"/>
          <w:i/>
          <w:iCs/>
          <w:sz w:val="24"/>
          <w:szCs w:val="24"/>
        </w:rPr>
        <w:t>ц</w:t>
      </w:r>
      <w:r w:rsidRPr="009E4A4D">
        <w:rPr>
          <w:rFonts w:ascii="Arial" w:hAnsi="Arial" w:cs="Arial"/>
          <w:i/>
          <w:iCs/>
          <w:sz w:val="24"/>
          <w:szCs w:val="24"/>
        </w:rPr>
        <w:t>ком и французском языках)</w:t>
      </w:r>
    </w:p>
    <w:p w:rsidR="009C6C26" w:rsidRPr="009E4A4D" w:rsidRDefault="009C6C26" w:rsidP="009C6C26">
      <w:pPr>
        <w:ind w:left="426" w:firstLine="567"/>
        <w:rPr>
          <w:rFonts w:ascii="Arial" w:hAnsi="Arial" w:cs="Arial"/>
          <w:sz w:val="24"/>
          <w:szCs w:val="24"/>
        </w:rPr>
      </w:pPr>
    </w:p>
    <w:p w:rsidR="009C6C26" w:rsidRPr="006B7911"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5.2.4.3 Параллельные заглавия, указанные не в предписанном источнике, или сведения о них приводят </w:t>
      </w:r>
      <w:r w:rsidRPr="006B7911">
        <w:rPr>
          <w:rFonts w:ascii="Arial" w:hAnsi="Arial" w:cs="Arial"/>
          <w:sz w:val="24"/>
          <w:szCs w:val="24"/>
        </w:rPr>
        <w:t>в области примечания или опускают.</w:t>
      </w:r>
    </w:p>
    <w:p w:rsidR="009C6C26" w:rsidRPr="00CA1839" w:rsidRDefault="009C6C26" w:rsidP="009C6C26">
      <w:pPr>
        <w:spacing w:line="360" w:lineRule="auto"/>
        <w:ind w:firstLine="567"/>
        <w:rPr>
          <w:rFonts w:ascii="Arial" w:hAnsi="Arial" w:cs="Arial"/>
          <w:b/>
          <w:color w:val="FF0000"/>
          <w:sz w:val="24"/>
          <w:szCs w:val="24"/>
        </w:rPr>
      </w:pPr>
      <w:r w:rsidRPr="00CA1839">
        <w:rPr>
          <w:rFonts w:ascii="Arial" w:hAnsi="Arial" w:cs="Arial"/>
          <w:b/>
          <w:sz w:val="24"/>
          <w:szCs w:val="24"/>
        </w:rPr>
        <w:t>5.2.5 Сведения, относящиеся к заглавию (условно-обязательный эл</w:t>
      </w:r>
      <w:r w:rsidRPr="00CA1839">
        <w:rPr>
          <w:rFonts w:ascii="Arial" w:hAnsi="Arial" w:cs="Arial"/>
          <w:b/>
          <w:sz w:val="24"/>
          <w:szCs w:val="24"/>
        </w:rPr>
        <w:t>е</w:t>
      </w:r>
      <w:r w:rsidRPr="00CA1839">
        <w:rPr>
          <w:rFonts w:ascii="Arial" w:hAnsi="Arial" w:cs="Arial"/>
          <w:b/>
          <w:sz w:val="24"/>
          <w:szCs w:val="24"/>
        </w:rPr>
        <w:t>мент)</w:t>
      </w:r>
    </w:p>
    <w:p w:rsidR="009C6C26" w:rsidRPr="009E4A4D" w:rsidRDefault="009C6C26" w:rsidP="009C6C26">
      <w:pPr>
        <w:spacing w:line="360" w:lineRule="auto"/>
        <w:ind w:firstLine="567"/>
        <w:rPr>
          <w:rFonts w:ascii="Arial" w:hAnsi="Arial" w:cs="Arial"/>
          <w:bCs/>
          <w:sz w:val="24"/>
          <w:szCs w:val="24"/>
        </w:rPr>
      </w:pPr>
      <w:r w:rsidRPr="009E4A4D">
        <w:rPr>
          <w:rFonts w:ascii="Arial" w:hAnsi="Arial" w:cs="Arial"/>
          <w:bCs/>
          <w:sz w:val="24"/>
          <w:szCs w:val="24"/>
        </w:rPr>
        <w:t>Сведения, относящиеся к заглавию, содержат информацию, раскрывающую и поясняющую основное заглавие, в том числе другое заглавие, сведения о виде, жанре, назначении произведения, его утверждении, средствах исполнения (для музыкального произведения), указание о том, что содержание ресурса является переводом с другого языка, а также сведения об особенностях ресурса, не св</w:t>
      </w:r>
      <w:r w:rsidRPr="009E4A4D">
        <w:rPr>
          <w:rFonts w:ascii="Arial" w:hAnsi="Arial" w:cs="Arial"/>
          <w:bCs/>
          <w:sz w:val="24"/>
          <w:szCs w:val="24"/>
        </w:rPr>
        <w:t>я</w:t>
      </w:r>
      <w:r w:rsidRPr="009E4A4D">
        <w:rPr>
          <w:rFonts w:ascii="Arial" w:hAnsi="Arial" w:cs="Arial"/>
          <w:bCs/>
          <w:sz w:val="24"/>
          <w:szCs w:val="24"/>
        </w:rPr>
        <w:t>занные с его предыдущим опубликованием (например</w:t>
      </w:r>
      <w:r>
        <w:rPr>
          <w:rFonts w:ascii="Arial" w:hAnsi="Arial" w:cs="Arial"/>
          <w:bCs/>
          <w:sz w:val="24"/>
          <w:szCs w:val="24"/>
        </w:rPr>
        <w:t>,</w:t>
      </w:r>
      <w:r w:rsidRPr="009E4A4D">
        <w:rPr>
          <w:rFonts w:ascii="Arial" w:hAnsi="Arial" w:cs="Arial"/>
          <w:bCs/>
          <w:sz w:val="24"/>
          <w:szCs w:val="24"/>
        </w:rPr>
        <w:t xml:space="preserve"> «официальное издание», «юб</w:t>
      </w:r>
      <w:r w:rsidRPr="009E4A4D">
        <w:rPr>
          <w:rFonts w:ascii="Arial" w:hAnsi="Arial" w:cs="Arial"/>
          <w:bCs/>
          <w:sz w:val="24"/>
          <w:szCs w:val="24"/>
        </w:rPr>
        <w:t>и</w:t>
      </w:r>
      <w:r w:rsidRPr="009E4A4D">
        <w:rPr>
          <w:rFonts w:ascii="Arial" w:hAnsi="Arial" w:cs="Arial"/>
          <w:bCs/>
          <w:sz w:val="24"/>
          <w:szCs w:val="24"/>
        </w:rPr>
        <w:t>лейное издание», «иллюстрированная версия» и т. п.).</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5.2.5.1 Сведения, относящиеся к заглавию, приводят в форме и последов</w:t>
      </w:r>
      <w:r w:rsidRPr="003A3126">
        <w:rPr>
          <w:rFonts w:ascii="Arial" w:hAnsi="Arial" w:cs="Arial"/>
          <w:sz w:val="24"/>
          <w:szCs w:val="24"/>
        </w:rPr>
        <w:t>а</w:t>
      </w:r>
      <w:r w:rsidRPr="003A3126">
        <w:rPr>
          <w:rFonts w:ascii="Arial" w:hAnsi="Arial" w:cs="Arial"/>
          <w:sz w:val="24"/>
          <w:szCs w:val="24"/>
        </w:rPr>
        <w:t>тельности, данной в предписанном источнике информации, или в зависимости от выделения их полиграфическими или иными средствами.</w:t>
      </w:r>
    </w:p>
    <w:p w:rsidR="009C6C26" w:rsidRPr="00253F44" w:rsidRDefault="009C6C26" w:rsidP="009C6C26">
      <w:pPr>
        <w:spacing w:line="360" w:lineRule="auto"/>
        <w:ind w:firstLine="567"/>
        <w:jc w:val="both"/>
        <w:rPr>
          <w:rFonts w:ascii="Arial" w:hAnsi="Arial" w:cs="Arial"/>
          <w:bCs/>
          <w:sz w:val="24"/>
          <w:szCs w:val="24"/>
        </w:rPr>
      </w:pPr>
      <w:r w:rsidRPr="00253F44">
        <w:rPr>
          <w:rFonts w:ascii="Arial" w:hAnsi="Arial" w:cs="Arial"/>
          <w:bCs/>
          <w:sz w:val="24"/>
          <w:szCs w:val="24"/>
        </w:rPr>
        <w:lastRenderedPageBreak/>
        <w:t>Если сведения приводят из разных источников, а также в том случае, когда сведения, относящиеся к заглавию, формулирует библиограф, их записывают, придерживаясь последовательности, указанной в 5.2.5. </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5.2.5.2 Сведениям, относящимся к заглавию, предшествует </w:t>
      </w:r>
      <w:r w:rsidRPr="003A3126">
        <w:rPr>
          <w:rFonts w:ascii="Arial" w:hAnsi="Arial" w:cs="Arial"/>
          <w:bCs/>
          <w:iCs/>
          <w:sz w:val="24"/>
          <w:szCs w:val="24"/>
        </w:rPr>
        <w:t>предписанный</w:t>
      </w:r>
      <w:r w:rsidRPr="003A3126">
        <w:rPr>
          <w:rFonts w:ascii="Arial" w:hAnsi="Arial" w:cs="Arial"/>
          <w:sz w:val="24"/>
          <w:szCs w:val="24"/>
        </w:rPr>
        <w:t xml:space="preserve"> знак «двоеточие».</w:t>
      </w:r>
    </w:p>
    <w:p w:rsidR="009C6C26" w:rsidRPr="003A3126" w:rsidRDefault="009C6C26" w:rsidP="009C6C26">
      <w:pPr>
        <w:ind w:firstLine="567"/>
        <w:jc w:val="both"/>
        <w:rPr>
          <w:rFonts w:ascii="Arial" w:hAnsi="Arial" w:cs="Arial"/>
          <w:sz w:val="24"/>
          <w:szCs w:val="24"/>
        </w:rPr>
      </w:pPr>
    </w:p>
    <w:p w:rsidR="009C6C26" w:rsidRPr="00F669DB" w:rsidRDefault="009C6C26" w:rsidP="009C6C26">
      <w:pPr>
        <w:spacing w:line="360" w:lineRule="auto"/>
        <w:ind w:left="567"/>
        <w:rPr>
          <w:rFonts w:ascii="Arial" w:hAnsi="Arial" w:cs="Arial"/>
          <w:b/>
          <w:i/>
          <w:sz w:val="24"/>
          <w:szCs w:val="24"/>
        </w:rPr>
      </w:pPr>
      <w:r w:rsidRPr="00940AF2">
        <w:rPr>
          <w:rFonts w:ascii="Arial" w:hAnsi="Arial" w:cs="Arial"/>
          <w:b/>
          <w:i/>
          <w:sz w:val="24"/>
          <w:szCs w:val="24"/>
        </w:rPr>
        <w:t>Примеры</w:t>
      </w:r>
    </w:p>
    <w:p w:rsidR="009C6C26" w:rsidRPr="00F669DB" w:rsidRDefault="009C6C26" w:rsidP="009C6C26">
      <w:pPr>
        <w:spacing w:line="360" w:lineRule="auto"/>
        <w:ind w:left="567"/>
        <w:jc w:val="both"/>
        <w:rPr>
          <w:rFonts w:ascii="Arial" w:hAnsi="Arial" w:cs="Arial"/>
          <w:b/>
          <w:i/>
          <w:sz w:val="24"/>
          <w:szCs w:val="24"/>
        </w:rPr>
      </w:pPr>
      <w:r w:rsidRPr="00F669DB">
        <w:rPr>
          <w:rFonts w:ascii="Arial" w:hAnsi="Arial" w:cs="Arial"/>
          <w:b/>
          <w:bCs/>
          <w:i/>
          <w:sz w:val="24"/>
          <w:szCs w:val="24"/>
        </w:rPr>
        <w:t xml:space="preserve">Инновации и наука в Иркутской области </w:t>
      </w:r>
      <w:r w:rsidRPr="00F669DB">
        <w:rPr>
          <w:rFonts w:ascii="Arial" w:hAnsi="Arial" w:cs="Arial"/>
          <w:b/>
          <w:i/>
          <w:sz w:val="24"/>
          <w:szCs w:val="24"/>
        </w:rPr>
        <w:t>: статистический сборник</w:t>
      </w:r>
    </w:p>
    <w:p w:rsidR="009C6C26" w:rsidRPr="00D912A6" w:rsidRDefault="009C6C26" w:rsidP="009C6C26">
      <w:pPr>
        <w:spacing w:line="360" w:lineRule="auto"/>
        <w:ind w:left="567"/>
        <w:jc w:val="both"/>
        <w:rPr>
          <w:rFonts w:ascii="Arial" w:hAnsi="Arial" w:cs="Arial"/>
          <w:b/>
          <w:i/>
          <w:sz w:val="24"/>
          <w:szCs w:val="24"/>
        </w:rPr>
      </w:pPr>
      <w:r w:rsidRPr="00940AF2">
        <w:rPr>
          <w:rFonts w:ascii="Arial" w:hAnsi="Arial" w:cs="Arial"/>
          <w:b/>
          <w:i/>
          <w:sz w:val="24"/>
          <w:szCs w:val="24"/>
        </w:rPr>
        <w:t>Методы обработки экспериментальных данных : учебно-методи</w:t>
      </w:r>
      <w:r w:rsidRPr="00940AF2">
        <w:rPr>
          <w:rFonts w:ascii="Arial" w:hAnsi="Arial" w:cs="Arial"/>
          <w:b/>
          <w:i/>
          <w:sz w:val="24"/>
          <w:szCs w:val="24"/>
        </w:rPr>
        <w:softHyphen/>
        <w:t>ческое пособие к практическим занятиям по направлению подготовки 27.03.0</w:t>
      </w:r>
      <w:r>
        <w:rPr>
          <w:rFonts w:ascii="Arial" w:hAnsi="Arial" w:cs="Arial"/>
          <w:b/>
          <w:i/>
          <w:sz w:val="24"/>
          <w:szCs w:val="24"/>
        </w:rPr>
        <w:t>1 «Стандартизация и ме</w:t>
      </w:r>
      <w:r>
        <w:rPr>
          <w:rFonts w:ascii="Arial" w:hAnsi="Arial" w:cs="Arial"/>
          <w:b/>
          <w:i/>
          <w:sz w:val="24"/>
          <w:szCs w:val="24"/>
        </w:rPr>
        <w:t>т</w:t>
      </w:r>
      <w:r>
        <w:rPr>
          <w:rFonts w:ascii="Arial" w:hAnsi="Arial" w:cs="Arial"/>
          <w:b/>
          <w:i/>
          <w:sz w:val="24"/>
          <w:szCs w:val="24"/>
        </w:rPr>
        <w:t>рология»</w:t>
      </w:r>
    </w:p>
    <w:p w:rsidR="009C6C26" w:rsidRPr="00D912A6" w:rsidRDefault="009C6C26" w:rsidP="009C6C26">
      <w:pPr>
        <w:spacing w:line="360" w:lineRule="auto"/>
        <w:ind w:left="567"/>
        <w:jc w:val="both"/>
        <w:rPr>
          <w:rFonts w:ascii="Arial" w:hAnsi="Arial" w:cs="Arial"/>
          <w:b/>
          <w:i/>
          <w:sz w:val="24"/>
          <w:szCs w:val="24"/>
        </w:rPr>
      </w:pPr>
      <w:r w:rsidRPr="00940AF2">
        <w:rPr>
          <w:rFonts w:ascii="Arial" w:hAnsi="Arial" w:cs="Arial"/>
          <w:b/>
          <w:i/>
          <w:sz w:val="24"/>
          <w:szCs w:val="24"/>
        </w:rPr>
        <w:t>История и философия науки: от эпистемологии к этике : учебное п</w:t>
      </w:r>
      <w:r w:rsidRPr="00940AF2">
        <w:rPr>
          <w:rFonts w:ascii="Arial" w:hAnsi="Arial" w:cs="Arial"/>
          <w:b/>
          <w:i/>
          <w:sz w:val="24"/>
          <w:szCs w:val="24"/>
        </w:rPr>
        <w:t>о</w:t>
      </w:r>
      <w:r w:rsidRPr="00940AF2">
        <w:rPr>
          <w:rFonts w:ascii="Arial" w:hAnsi="Arial" w:cs="Arial"/>
          <w:b/>
          <w:i/>
          <w:sz w:val="24"/>
          <w:szCs w:val="24"/>
        </w:rPr>
        <w:t>собие для аспирантов</w:t>
      </w:r>
    </w:p>
    <w:p w:rsidR="009C6C26" w:rsidRPr="005B12B5" w:rsidRDefault="009C6C26" w:rsidP="009C6C26">
      <w:pPr>
        <w:spacing w:line="360" w:lineRule="auto"/>
        <w:ind w:left="567"/>
        <w:jc w:val="both"/>
        <w:rPr>
          <w:rFonts w:ascii="Arial" w:hAnsi="Arial" w:cs="Arial"/>
          <w:b/>
          <w:i/>
          <w:sz w:val="24"/>
          <w:szCs w:val="24"/>
        </w:rPr>
      </w:pPr>
      <w:r w:rsidRPr="00940AF2">
        <w:rPr>
          <w:rFonts w:ascii="Arial" w:hAnsi="Arial" w:cs="Arial"/>
          <w:b/>
          <w:i/>
          <w:sz w:val="24"/>
          <w:szCs w:val="24"/>
        </w:rPr>
        <w:t>Каллиграфия кистями : советы, приемы и идеи для творчества</w:t>
      </w:r>
      <w:r>
        <w:rPr>
          <w:rFonts w:ascii="Arial" w:hAnsi="Arial" w:cs="Arial"/>
          <w:b/>
          <w:i/>
          <w:sz w:val="24"/>
          <w:szCs w:val="24"/>
        </w:rPr>
        <w:t xml:space="preserve"> </w:t>
      </w:r>
    </w:p>
    <w:p w:rsidR="009C6C26" w:rsidRPr="00D912A6" w:rsidRDefault="009C6C26" w:rsidP="009C6C26">
      <w:pPr>
        <w:spacing w:line="360" w:lineRule="auto"/>
        <w:ind w:left="567"/>
        <w:jc w:val="both"/>
        <w:rPr>
          <w:rFonts w:ascii="Arial" w:hAnsi="Arial" w:cs="Arial"/>
          <w:b/>
          <w:i/>
          <w:sz w:val="24"/>
          <w:szCs w:val="24"/>
        </w:rPr>
      </w:pPr>
      <w:r w:rsidRPr="00940AF2">
        <w:rPr>
          <w:rFonts w:ascii="Arial" w:hAnsi="Arial" w:cs="Arial"/>
          <w:b/>
          <w:i/>
          <w:sz w:val="24"/>
          <w:szCs w:val="24"/>
        </w:rPr>
        <w:t>Не смею я : для меццо-сопрано с фортепиано</w:t>
      </w:r>
    </w:p>
    <w:p w:rsidR="009C6C26" w:rsidRPr="00D912A6" w:rsidRDefault="009C6C26" w:rsidP="009C6C26">
      <w:pPr>
        <w:spacing w:line="360" w:lineRule="auto"/>
        <w:ind w:left="567"/>
        <w:jc w:val="both"/>
        <w:rPr>
          <w:rFonts w:ascii="Arial" w:hAnsi="Arial" w:cs="Arial"/>
          <w:b/>
          <w:i/>
          <w:sz w:val="24"/>
          <w:szCs w:val="24"/>
        </w:rPr>
      </w:pPr>
      <w:r w:rsidRPr="00940AF2">
        <w:rPr>
          <w:rFonts w:ascii="Arial" w:hAnsi="Arial" w:cs="Arial"/>
          <w:b/>
          <w:i/>
          <w:sz w:val="24"/>
          <w:szCs w:val="24"/>
        </w:rPr>
        <w:t>Прогулки из шкатулки. Большая Москва : набор юного краеведа</w:t>
      </w:r>
    </w:p>
    <w:p w:rsidR="009C6C26" w:rsidRPr="00940AF2" w:rsidRDefault="009C6C26" w:rsidP="009C6C26">
      <w:pPr>
        <w:spacing w:line="360" w:lineRule="auto"/>
        <w:ind w:left="567"/>
        <w:jc w:val="both"/>
        <w:rPr>
          <w:rFonts w:ascii="Arial" w:hAnsi="Arial" w:cs="Arial"/>
          <w:b/>
          <w:i/>
          <w:sz w:val="24"/>
          <w:szCs w:val="24"/>
        </w:rPr>
      </w:pPr>
      <w:r w:rsidRPr="00940AF2">
        <w:rPr>
          <w:rFonts w:ascii="Arial" w:hAnsi="Arial" w:cs="Arial"/>
          <w:b/>
          <w:i/>
          <w:sz w:val="24"/>
          <w:szCs w:val="24"/>
        </w:rPr>
        <w:t>Исследования и разработки молодых ученых: наука и практика : сборник материалов I Международной молодежной нау</w:t>
      </w:r>
      <w:r w:rsidRPr="00940AF2">
        <w:rPr>
          <w:rFonts w:ascii="Arial" w:hAnsi="Arial" w:cs="Arial"/>
          <w:b/>
          <w:i/>
          <w:sz w:val="24"/>
          <w:szCs w:val="24"/>
        </w:rPr>
        <w:t>ч</w:t>
      </w:r>
      <w:r w:rsidRPr="00940AF2">
        <w:rPr>
          <w:rFonts w:ascii="Arial" w:hAnsi="Arial" w:cs="Arial"/>
          <w:b/>
          <w:i/>
          <w:sz w:val="24"/>
          <w:szCs w:val="24"/>
        </w:rPr>
        <w:t>но-практической конференции, г. Новосибирск, 20 октября, 21 ноября 2017 г.</w:t>
      </w:r>
    </w:p>
    <w:p w:rsidR="009C6C26" w:rsidRPr="003A3126" w:rsidRDefault="009C6C26" w:rsidP="009C6C26">
      <w:pPr>
        <w:ind w:left="425" w:firstLine="567"/>
        <w:jc w:val="both"/>
        <w:rPr>
          <w:rFonts w:ascii="Arial" w:hAnsi="Arial" w:cs="Arial"/>
          <w:color w:val="3333FF"/>
          <w:sz w:val="24"/>
          <w:szCs w:val="24"/>
          <w:shd w:val="clear" w:color="auto" w:fill="FFFFFF"/>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5.2.5.3 Каждым последующим разнородным сведениям о заглавии также предшествует знак «двоеточие».</w:t>
      </w:r>
    </w:p>
    <w:p w:rsidR="009C6C26" w:rsidRDefault="009C6C26" w:rsidP="009C6C26">
      <w:pPr>
        <w:ind w:left="426" w:firstLine="567"/>
        <w:rPr>
          <w:rFonts w:ascii="Arial" w:hAnsi="Arial" w:cs="Arial"/>
          <w:sz w:val="24"/>
          <w:szCs w:val="24"/>
        </w:rPr>
      </w:pPr>
    </w:p>
    <w:p w:rsidR="009C6C26" w:rsidRPr="00940AF2"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6E7911" w:rsidRDefault="009C6C26" w:rsidP="009C6C26">
      <w:pPr>
        <w:tabs>
          <w:tab w:val="left" w:pos="709"/>
        </w:tabs>
        <w:spacing w:line="360" w:lineRule="auto"/>
        <w:ind w:leftChars="283" w:left="566" w:firstLine="2"/>
        <w:jc w:val="both"/>
        <w:rPr>
          <w:rFonts w:ascii="Arial" w:hAnsi="Arial" w:cs="Arial"/>
          <w:b/>
          <w:i/>
          <w:sz w:val="24"/>
          <w:szCs w:val="24"/>
        </w:rPr>
      </w:pPr>
      <w:r w:rsidRPr="00940AF2">
        <w:rPr>
          <w:rFonts w:ascii="Arial" w:hAnsi="Arial" w:cs="Arial"/>
          <w:b/>
          <w:i/>
          <w:sz w:val="24"/>
          <w:szCs w:val="24"/>
        </w:rPr>
        <w:t>Флора Севера Европейской России : (в сравнении с близлежащими территориями) : учебное пособие</w:t>
      </w:r>
    </w:p>
    <w:p w:rsidR="009C6C26" w:rsidRPr="006E7911" w:rsidRDefault="009C6C26" w:rsidP="009C6C26">
      <w:pPr>
        <w:tabs>
          <w:tab w:val="left" w:pos="709"/>
        </w:tabs>
        <w:spacing w:line="360" w:lineRule="auto"/>
        <w:ind w:leftChars="283" w:left="566" w:firstLine="2"/>
        <w:rPr>
          <w:rFonts w:ascii="Arial" w:hAnsi="Arial" w:cs="Arial"/>
          <w:b/>
          <w:i/>
          <w:sz w:val="24"/>
          <w:szCs w:val="24"/>
        </w:rPr>
      </w:pPr>
      <w:r w:rsidRPr="00940AF2">
        <w:rPr>
          <w:rFonts w:ascii="Arial" w:hAnsi="Arial" w:cs="Arial"/>
          <w:b/>
          <w:i/>
          <w:sz w:val="24"/>
          <w:szCs w:val="24"/>
        </w:rPr>
        <w:t>Enjoy reading : 8</w:t>
      </w:r>
      <w:r w:rsidRPr="00940AF2">
        <w:rPr>
          <w:rFonts w:ascii="Arial" w:hAnsi="Arial" w:cs="Arial"/>
          <w:b/>
          <w:i/>
          <w:sz w:val="24"/>
          <w:szCs w:val="24"/>
        </w:rPr>
        <w:noBreakHyphen/>
        <w:t>й класс : книга для чтения на английском языке</w:t>
      </w:r>
    </w:p>
    <w:p w:rsidR="009C6C26" w:rsidRPr="002B0509" w:rsidRDefault="009C6C26" w:rsidP="009C6C26">
      <w:pPr>
        <w:pStyle w:val="af9"/>
        <w:tabs>
          <w:tab w:val="left" w:pos="709"/>
        </w:tabs>
        <w:spacing w:line="360" w:lineRule="auto"/>
        <w:ind w:leftChars="283" w:left="566" w:firstLine="1"/>
        <w:rPr>
          <w:rFonts w:ascii="Arial" w:hAnsi="Arial" w:cs="Arial"/>
          <w:b/>
          <w:bCs/>
          <w:i/>
          <w:color w:val="FF0000"/>
          <w:szCs w:val="24"/>
          <w:u w:val="single"/>
          <w:lang w:val="ru-RU"/>
        </w:rPr>
      </w:pPr>
      <w:r w:rsidRPr="00EA1D51">
        <w:rPr>
          <w:rFonts w:ascii="Arial" w:hAnsi="Arial" w:cs="Arial"/>
          <w:b/>
          <w:i/>
          <w:szCs w:val="24"/>
        </w:rPr>
        <w:t xml:space="preserve">Личный бренд с нуля : как заполучить признание, популярность, славу, когда ты ничего не знаешь о персональном PR : </w:t>
      </w:r>
      <w:r w:rsidRPr="005B12B5">
        <w:rPr>
          <w:rFonts w:ascii="Arial" w:hAnsi="Arial" w:cs="Arial"/>
          <w:b/>
          <w:bCs/>
          <w:i/>
          <w:szCs w:val="24"/>
        </w:rPr>
        <w:t>[12+]</w:t>
      </w:r>
      <w:r w:rsidRPr="005B12B5">
        <w:rPr>
          <w:rFonts w:ascii="Arial" w:hAnsi="Arial" w:cs="Arial"/>
          <w:b/>
          <w:bCs/>
          <w:i/>
          <w:szCs w:val="24"/>
          <w:lang w:val="ru-RU"/>
        </w:rPr>
        <w:t xml:space="preserve"> </w:t>
      </w:r>
    </w:p>
    <w:p w:rsidR="009C6C26" w:rsidRPr="006E7911" w:rsidRDefault="009C6C26" w:rsidP="009C6C26">
      <w:pPr>
        <w:tabs>
          <w:tab w:val="left" w:pos="709"/>
          <w:tab w:val="left" w:pos="1276"/>
        </w:tabs>
        <w:spacing w:line="360" w:lineRule="auto"/>
        <w:ind w:leftChars="283" w:left="567" w:hanging="1"/>
        <w:jc w:val="both"/>
        <w:rPr>
          <w:rFonts w:ascii="Arial" w:hAnsi="Arial" w:cs="Arial"/>
          <w:b/>
          <w:i/>
          <w:sz w:val="24"/>
          <w:szCs w:val="24"/>
        </w:rPr>
      </w:pPr>
      <w:r w:rsidRPr="00940AF2">
        <w:rPr>
          <w:rFonts w:ascii="Arial" w:hAnsi="Arial" w:cs="Arial"/>
          <w:b/>
          <w:bCs/>
          <w:i/>
          <w:sz w:val="24"/>
          <w:szCs w:val="24"/>
        </w:rPr>
        <w:t>Зоопарк</w:t>
      </w:r>
      <w:r w:rsidRPr="00940AF2">
        <w:rPr>
          <w:rFonts w:ascii="Arial" w:hAnsi="Arial" w:cs="Arial"/>
          <w:b/>
          <w:i/>
          <w:sz w:val="24"/>
          <w:szCs w:val="24"/>
        </w:rPr>
        <w:t> : наглядно-дидактический материал для занятий в саду и дома : 16 обучающих карточек : для чтения взрослыми детям</w:t>
      </w:r>
    </w:p>
    <w:p w:rsidR="009C6C26" w:rsidRPr="006E7911" w:rsidRDefault="009C6C26" w:rsidP="009C6C26">
      <w:pPr>
        <w:tabs>
          <w:tab w:val="left" w:pos="567"/>
          <w:tab w:val="left" w:pos="709"/>
          <w:tab w:val="left" w:pos="1276"/>
        </w:tabs>
        <w:spacing w:line="360" w:lineRule="auto"/>
        <w:ind w:leftChars="283" w:left="567" w:hanging="1"/>
        <w:jc w:val="both"/>
        <w:rPr>
          <w:rFonts w:ascii="Arial" w:hAnsi="Arial" w:cs="Arial"/>
          <w:b/>
          <w:i/>
          <w:sz w:val="24"/>
          <w:szCs w:val="24"/>
        </w:rPr>
      </w:pPr>
      <w:r w:rsidRPr="00940AF2">
        <w:rPr>
          <w:rFonts w:ascii="Arial" w:hAnsi="Arial" w:cs="Arial"/>
          <w:b/>
          <w:bCs/>
          <w:i/>
          <w:sz w:val="24"/>
          <w:szCs w:val="24"/>
        </w:rPr>
        <w:t>Об исполнительном производстве</w:t>
      </w:r>
      <w:r w:rsidRPr="00940AF2">
        <w:rPr>
          <w:rFonts w:ascii="Arial" w:hAnsi="Arial" w:cs="Arial"/>
          <w:b/>
          <w:i/>
          <w:sz w:val="24"/>
          <w:szCs w:val="24"/>
        </w:rPr>
        <w:t> : Федеральный закон № 229-ФЗ : принят Государственной думой 14 сентября 2007 года : одобрен Советом Федерации 19 сентября 2007 г</w:t>
      </w:r>
      <w:r w:rsidRPr="00940AF2">
        <w:rPr>
          <w:rFonts w:ascii="Arial" w:hAnsi="Arial" w:cs="Arial"/>
          <w:b/>
          <w:i/>
          <w:sz w:val="24"/>
          <w:szCs w:val="24"/>
        </w:rPr>
        <w:t>о</w:t>
      </w:r>
      <w:r w:rsidRPr="00940AF2">
        <w:rPr>
          <w:rFonts w:ascii="Arial" w:hAnsi="Arial" w:cs="Arial"/>
          <w:b/>
          <w:i/>
          <w:sz w:val="24"/>
          <w:szCs w:val="24"/>
        </w:rPr>
        <w:t>да</w:t>
      </w:r>
    </w:p>
    <w:p w:rsidR="009C6C26" w:rsidRPr="006E7911" w:rsidRDefault="009C6C26" w:rsidP="009C6C26">
      <w:pPr>
        <w:tabs>
          <w:tab w:val="left" w:pos="709"/>
        </w:tabs>
        <w:spacing w:line="360" w:lineRule="auto"/>
        <w:ind w:leftChars="283" w:left="567" w:hanging="1"/>
        <w:jc w:val="both"/>
        <w:rPr>
          <w:rFonts w:ascii="Arial" w:hAnsi="Arial" w:cs="Arial"/>
          <w:b/>
          <w:i/>
          <w:sz w:val="24"/>
          <w:szCs w:val="24"/>
          <w:shd w:val="clear" w:color="auto" w:fill="FFFFFF"/>
        </w:rPr>
      </w:pPr>
      <w:r w:rsidRPr="00940AF2">
        <w:rPr>
          <w:rFonts w:ascii="Arial" w:hAnsi="Arial" w:cs="Arial"/>
          <w:b/>
          <w:i/>
          <w:sz w:val="24"/>
          <w:szCs w:val="24"/>
          <w:shd w:val="clear" w:color="auto" w:fill="FFFFFF"/>
        </w:rPr>
        <w:lastRenderedPageBreak/>
        <w:t>Перовскитоподобные материалы на основе переходных и редкоз</w:t>
      </w:r>
      <w:r w:rsidRPr="00940AF2">
        <w:rPr>
          <w:rFonts w:ascii="Arial" w:hAnsi="Arial" w:cs="Arial"/>
          <w:b/>
          <w:i/>
          <w:sz w:val="24"/>
          <w:szCs w:val="24"/>
          <w:shd w:val="clear" w:color="auto" w:fill="FFFFFF"/>
        </w:rPr>
        <w:t>е</w:t>
      </w:r>
      <w:r w:rsidRPr="00940AF2">
        <w:rPr>
          <w:rFonts w:ascii="Arial" w:hAnsi="Arial" w:cs="Arial"/>
          <w:b/>
          <w:i/>
          <w:sz w:val="24"/>
          <w:szCs w:val="24"/>
          <w:shd w:val="clear" w:color="auto" w:fill="FFFFFF"/>
        </w:rPr>
        <w:t>мельных металлов</w:t>
      </w:r>
      <w:r>
        <w:rPr>
          <w:rFonts w:ascii="Arial" w:hAnsi="Arial" w:cs="Arial"/>
          <w:b/>
          <w:i/>
          <w:sz w:val="24"/>
          <w:szCs w:val="24"/>
          <w:shd w:val="clear" w:color="auto" w:fill="FFFFFF"/>
        </w:rPr>
        <w:t xml:space="preserve"> </w:t>
      </w:r>
      <w:r w:rsidRPr="00940AF2">
        <w:rPr>
          <w:rFonts w:ascii="Arial" w:hAnsi="Arial" w:cs="Arial"/>
          <w:b/>
          <w:i/>
          <w:sz w:val="24"/>
          <w:szCs w:val="24"/>
          <w:shd w:val="clear" w:color="auto" w:fill="FFFFFF"/>
        </w:rPr>
        <w:t>: закономерности химической и термической ст</w:t>
      </w:r>
      <w:r w:rsidRPr="00940AF2">
        <w:rPr>
          <w:rFonts w:ascii="Arial" w:hAnsi="Arial" w:cs="Arial"/>
          <w:b/>
          <w:i/>
          <w:sz w:val="24"/>
          <w:szCs w:val="24"/>
          <w:shd w:val="clear" w:color="auto" w:fill="FFFFFF"/>
        </w:rPr>
        <w:t>а</w:t>
      </w:r>
      <w:r w:rsidRPr="00940AF2">
        <w:rPr>
          <w:rFonts w:ascii="Arial" w:hAnsi="Arial" w:cs="Arial"/>
          <w:b/>
          <w:i/>
          <w:sz w:val="24"/>
          <w:szCs w:val="24"/>
          <w:shd w:val="clear" w:color="auto" w:fill="FFFFFF"/>
        </w:rPr>
        <w:t>бильности : специальность 02.00.21 «Химия твердого тела» : авт</w:t>
      </w:r>
      <w:r w:rsidRPr="00940AF2">
        <w:rPr>
          <w:rFonts w:ascii="Arial" w:hAnsi="Arial" w:cs="Arial"/>
          <w:b/>
          <w:i/>
          <w:sz w:val="24"/>
          <w:szCs w:val="24"/>
          <w:shd w:val="clear" w:color="auto" w:fill="FFFFFF"/>
        </w:rPr>
        <w:t>о</w:t>
      </w:r>
      <w:r w:rsidRPr="00940AF2">
        <w:rPr>
          <w:rFonts w:ascii="Arial" w:hAnsi="Arial" w:cs="Arial"/>
          <w:b/>
          <w:i/>
          <w:sz w:val="24"/>
          <w:szCs w:val="24"/>
          <w:shd w:val="clear" w:color="auto" w:fill="FFFFFF"/>
        </w:rPr>
        <w:t>реферат диссертации на соискание ученой степени доктора химич</w:t>
      </w:r>
      <w:r w:rsidRPr="00940AF2">
        <w:rPr>
          <w:rFonts w:ascii="Arial" w:hAnsi="Arial" w:cs="Arial"/>
          <w:b/>
          <w:i/>
          <w:sz w:val="24"/>
          <w:szCs w:val="24"/>
          <w:shd w:val="clear" w:color="auto" w:fill="FFFFFF"/>
        </w:rPr>
        <w:t>е</w:t>
      </w:r>
      <w:r w:rsidRPr="00940AF2">
        <w:rPr>
          <w:rFonts w:ascii="Arial" w:hAnsi="Arial" w:cs="Arial"/>
          <w:b/>
          <w:i/>
          <w:sz w:val="24"/>
          <w:szCs w:val="24"/>
          <w:shd w:val="clear" w:color="auto" w:fill="FFFFFF"/>
        </w:rPr>
        <w:t>ских наук</w:t>
      </w:r>
    </w:p>
    <w:p w:rsidR="009C6C26" w:rsidRPr="004D38C2" w:rsidRDefault="009C6C26" w:rsidP="009C6C26">
      <w:pPr>
        <w:autoSpaceDE w:val="0"/>
        <w:autoSpaceDN w:val="0"/>
        <w:adjustRightInd w:val="0"/>
        <w:spacing w:line="360" w:lineRule="auto"/>
        <w:ind w:left="540" w:firstLine="27"/>
        <w:rPr>
          <w:rFonts w:ascii="Arial" w:hAnsi="Arial" w:cs="Arial"/>
          <w:b/>
          <w:i/>
          <w:sz w:val="24"/>
          <w:szCs w:val="24"/>
        </w:rPr>
      </w:pPr>
      <w:r w:rsidRPr="00940AF2">
        <w:rPr>
          <w:rFonts w:ascii="Arial" w:hAnsi="Arial" w:cs="Arial"/>
          <w:b/>
          <w:i/>
          <w:sz w:val="24"/>
          <w:szCs w:val="24"/>
        </w:rPr>
        <w:t>От Вислы до Дуная : патриотическая песня : для голоса и фортепи</w:t>
      </w:r>
      <w:r w:rsidRPr="00940AF2">
        <w:rPr>
          <w:rFonts w:ascii="Arial" w:hAnsi="Arial" w:cs="Arial"/>
          <w:b/>
          <w:i/>
          <w:sz w:val="24"/>
          <w:szCs w:val="24"/>
        </w:rPr>
        <w:t>а</w:t>
      </w:r>
      <w:r w:rsidRPr="005B12B5">
        <w:rPr>
          <w:rFonts w:ascii="Arial" w:hAnsi="Arial" w:cs="Arial"/>
          <w:b/>
          <w:i/>
          <w:sz w:val="24"/>
          <w:szCs w:val="24"/>
        </w:rPr>
        <w:t>но</w:t>
      </w:r>
      <w:r w:rsidRPr="004D38C2">
        <w:rPr>
          <w:rFonts w:ascii="Arial" w:hAnsi="Arial" w:cs="Arial"/>
          <w:b/>
          <w:i/>
          <w:sz w:val="24"/>
          <w:szCs w:val="24"/>
          <w:highlight w:val="yellow"/>
        </w:rPr>
        <w:t xml:space="preserve"> </w:t>
      </w:r>
    </w:p>
    <w:p w:rsidR="009C6C26" w:rsidRPr="006E7911" w:rsidRDefault="009C6C26" w:rsidP="009C6C26">
      <w:pPr>
        <w:autoSpaceDE w:val="0"/>
        <w:autoSpaceDN w:val="0"/>
        <w:adjustRightInd w:val="0"/>
        <w:spacing w:line="360" w:lineRule="auto"/>
        <w:ind w:left="567"/>
        <w:rPr>
          <w:rFonts w:ascii="Arial" w:hAnsi="Arial" w:cs="Arial"/>
          <w:b/>
          <w:i/>
          <w:iCs/>
          <w:sz w:val="24"/>
          <w:szCs w:val="24"/>
        </w:rPr>
      </w:pPr>
      <w:r w:rsidRPr="00940AF2">
        <w:rPr>
          <w:rFonts w:ascii="Arial" w:hAnsi="Arial" w:cs="Arial"/>
          <w:b/>
          <w:i/>
          <w:iCs/>
          <w:sz w:val="24"/>
          <w:szCs w:val="24"/>
        </w:rPr>
        <w:t>Симфония № 1 «Зимние гр</w:t>
      </w:r>
      <w:r>
        <w:rPr>
          <w:rFonts w:ascii="Arial" w:hAnsi="Arial" w:cs="Arial"/>
          <w:b/>
          <w:i/>
          <w:iCs/>
          <w:sz w:val="24"/>
          <w:szCs w:val="24"/>
        </w:rPr>
        <w:t>е</w:t>
      </w:r>
      <w:r w:rsidRPr="00940AF2">
        <w:rPr>
          <w:rFonts w:ascii="Arial" w:hAnsi="Arial" w:cs="Arial"/>
          <w:b/>
          <w:i/>
          <w:iCs/>
          <w:sz w:val="24"/>
          <w:szCs w:val="24"/>
        </w:rPr>
        <w:t>зы» : соль-минор : ор</w:t>
      </w:r>
      <w:r w:rsidRPr="00940AF2">
        <w:rPr>
          <w:rFonts w:ascii="Arial" w:hAnsi="Arial" w:cs="Arial"/>
          <w:b/>
          <w:i/>
          <w:iCs/>
          <w:sz w:val="24"/>
          <w:szCs w:val="24"/>
          <w:lang w:val="en-US"/>
        </w:rPr>
        <w:t>us</w:t>
      </w:r>
      <w:r w:rsidRPr="00940AF2">
        <w:rPr>
          <w:rFonts w:ascii="Arial" w:hAnsi="Arial" w:cs="Arial"/>
          <w:b/>
          <w:i/>
          <w:iCs/>
          <w:sz w:val="24"/>
          <w:szCs w:val="24"/>
        </w:rPr>
        <w:t xml:space="preserve"> 13</w:t>
      </w:r>
    </w:p>
    <w:p w:rsidR="009C6C26" w:rsidRPr="003A3126" w:rsidRDefault="009C6C26" w:rsidP="009C6C26">
      <w:pPr>
        <w:autoSpaceDE w:val="0"/>
        <w:autoSpaceDN w:val="0"/>
        <w:adjustRightInd w:val="0"/>
        <w:spacing w:line="360" w:lineRule="auto"/>
        <w:ind w:firstLine="567"/>
        <w:rPr>
          <w:rFonts w:ascii="Arial" w:hAnsi="Arial" w:cs="Arial"/>
          <w:color w:val="FF0000"/>
          <w:sz w:val="24"/>
          <w:szCs w:val="24"/>
        </w:rPr>
      </w:pPr>
    </w:p>
    <w:p w:rsidR="009C6C26" w:rsidRPr="003A3126" w:rsidRDefault="009C6C26" w:rsidP="009C6C26">
      <w:pPr>
        <w:pStyle w:val="29"/>
        <w:spacing w:after="0" w:line="360" w:lineRule="auto"/>
        <w:ind w:left="0" w:firstLine="567"/>
        <w:jc w:val="both"/>
      </w:pPr>
      <w:r w:rsidRPr="003A3126">
        <w:t>5.2.5.4 Однородные сведения, относящиеся к заглавию, разделяют между собой теми знаками препинания, которые имеются в предписанном источнике и</w:t>
      </w:r>
      <w:r w:rsidRPr="003A3126">
        <w:t>н</w:t>
      </w:r>
      <w:r w:rsidRPr="003A3126">
        <w:t>формации. При отсутствии в источнике знаков или при наличии точки между ними сведения разделяют знаком «зап</w:t>
      </w:r>
      <w:r w:rsidRPr="003A3126">
        <w:t>я</w:t>
      </w:r>
      <w:r w:rsidRPr="003A3126">
        <w:t>тая».</w:t>
      </w:r>
    </w:p>
    <w:p w:rsidR="009C6C26" w:rsidRDefault="009C6C26" w:rsidP="009C6C26">
      <w:pPr>
        <w:ind w:left="567"/>
        <w:rPr>
          <w:rFonts w:ascii="Arial" w:hAnsi="Arial" w:cs="Arial"/>
          <w:b/>
          <w:i/>
          <w:sz w:val="24"/>
          <w:szCs w:val="24"/>
        </w:rPr>
      </w:pPr>
    </w:p>
    <w:p w:rsidR="009C6C26" w:rsidRPr="00610DE8" w:rsidRDefault="009C6C26" w:rsidP="009C6C26">
      <w:pPr>
        <w:spacing w:line="360" w:lineRule="auto"/>
        <w:ind w:left="567"/>
        <w:rPr>
          <w:rFonts w:ascii="Arial" w:hAnsi="Arial" w:cs="Arial"/>
          <w:b/>
          <w:i/>
          <w:sz w:val="24"/>
          <w:szCs w:val="24"/>
        </w:rPr>
      </w:pPr>
      <w:r w:rsidRPr="00610DE8">
        <w:rPr>
          <w:rFonts w:ascii="Arial" w:hAnsi="Arial" w:cs="Arial"/>
          <w:b/>
          <w:i/>
          <w:sz w:val="24"/>
          <w:szCs w:val="24"/>
        </w:rPr>
        <w:t>Примеры</w:t>
      </w:r>
    </w:p>
    <w:p w:rsidR="009C6C26" w:rsidRPr="00610DE8" w:rsidRDefault="009C6C26" w:rsidP="009C6C26">
      <w:pPr>
        <w:spacing w:line="360" w:lineRule="auto"/>
        <w:ind w:left="567"/>
        <w:rPr>
          <w:rFonts w:ascii="Arial" w:hAnsi="Arial" w:cs="Arial"/>
          <w:b/>
          <w:i/>
          <w:sz w:val="24"/>
          <w:szCs w:val="24"/>
        </w:rPr>
      </w:pPr>
      <w:r w:rsidRPr="00610DE8">
        <w:rPr>
          <w:rFonts w:ascii="Arial" w:hAnsi="Arial" w:cs="Arial"/>
          <w:b/>
          <w:i/>
          <w:sz w:val="24"/>
          <w:szCs w:val="24"/>
        </w:rPr>
        <w:t>Веды об астрологической совместимости супругов : брак, хара</w:t>
      </w:r>
      <w:r w:rsidRPr="00610DE8">
        <w:rPr>
          <w:rFonts w:ascii="Arial" w:hAnsi="Arial" w:cs="Arial"/>
          <w:b/>
          <w:i/>
          <w:sz w:val="24"/>
          <w:szCs w:val="24"/>
        </w:rPr>
        <w:t>к</w:t>
      </w:r>
      <w:r w:rsidRPr="00610DE8">
        <w:rPr>
          <w:rFonts w:ascii="Arial" w:hAnsi="Arial" w:cs="Arial"/>
          <w:b/>
          <w:i/>
          <w:sz w:val="24"/>
          <w:szCs w:val="24"/>
        </w:rPr>
        <w:t>тер, судьба</w:t>
      </w:r>
    </w:p>
    <w:p w:rsidR="009C6C26" w:rsidRPr="00610DE8" w:rsidRDefault="009C6C26" w:rsidP="009C6C26">
      <w:pPr>
        <w:spacing w:line="360" w:lineRule="auto"/>
        <w:ind w:left="567"/>
        <w:rPr>
          <w:rFonts w:ascii="Arial" w:hAnsi="Arial" w:cs="Arial"/>
          <w:b/>
          <w:i/>
          <w:sz w:val="24"/>
          <w:szCs w:val="24"/>
        </w:rPr>
      </w:pPr>
      <w:r w:rsidRPr="00610DE8">
        <w:rPr>
          <w:rFonts w:ascii="Arial" w:hAnsi="Arial" w:cs="Arial"/>
          <w:b/>
          <w:i/>
          <w:sz w:val="24"/>
          <w:szCs w:val="24"/>
        </w:rPr>
        <w:t>Современная энциклопедия для девочек и мальчиков : 500 вопросов, 500 ответов</w:t>
      </w:r>
    </w:p>
    <w:p w:rsidR="009C6C26" w:rsidRPr="003A3126" w:rsidRDefault="009C6C26" w:rsidP="009C6C26">
      <w:pPr>
        <w:pStyle w:val="221"/>
        <w:rPr>
          <w:rFonts w:ascii="Arial" w:hAnsi="Arial" w:cs="Arial"/>
          <w:sz w:val="24"/>
          <w:szCs w:val="24"/>
        </w:rPr>
      </w:pPr>
    </w:p>
    <w:p w:rsidR="009C6C26" w:rsidRPr="003A3126" w:rsidRDefault="009C6C26" w:rsidP="009C6C26">
      <w:pPr>
        <w:pStyle w:val="221"/>
        <w:spacing w:line="360" w:lineRule="auto"/>
        <w:rPr>
          <w:rFonts w:ascii="Arial" w:hAnsi="Arial" w:cs="Arial"/>
          <w:sz w:val="24"/>
          <w:szCs w:val="24"/>
        </w:rPr>
      </w:pPr>
      <w:r w:rsidRPr="003A3126">
        <w:rPr>
          <w:rFonts w:ascii="Arial" w:hAnsi="Arial" w:cs="Arial"/>
          <w:sz w:val="24"/>
          <w:szCs w:val="24"/>
        </w:rPr>
        <w:t>5.2.5.5 Сведения о хронологических и географических данных, связанных по смыслу со сведениями, относящимися к заглавию, пр</w:t>
      </w:r>
      <w:r w:rsidRPr="003A3126">
        <w:rPr>
          <w:rFonts w:ascii="Arial" w:hAnsi="Arial" w:cs="Arial"/>
          <w:sz w:val="24"/>
          <w:szCs w:val="24"/>
        </w:rPr>
        <w:t>и</w:t>
      </w:r>
      <w:r w:rsidRPr="003A3126">
        <w:rPr>
          <w:rFonts w:ascii="Arial" w:hAnsi="Arial" w:cs="Arial"/>
          <w:sz w:val="24"/>
          <w:szCs w:val="24"/>
        </w:rPr>
        <w:t xml:space="preserve">водят по 5.2.3.7.  </w:t>
      </w:r>
    </w:p>
    <w:p w:rsidR="009C6C26" w:rsidRDefault="009C6C26" w:rsidP="009C6C26">
      <w:pPr>
        <w:ind w:left="426" w:firstLine="567"/>
        <w:rPr>
          <w:rFonts w:ascii="Arial" w:hAnsi="Arial" w:cs="Arial"/>
          <w:sz w:val="24"/>
          <w:szCs w:val="24"/>
        </w:rPr>
      </w:pPr>
    </w:p>
    <w:p w:rsidR="009C6C26" w:rsidRPr="00ED3B2C" w:rsidRDefault="009C6C26" w:rsidP="009C6C26">
      <w:pPr>
        <w:spacing w:line="360" w:lineRule="auto"/>
        <w:ind w:left="567"/>
        <w:rPr>
          <w:rFonts w:ascii="Arial" w:hAnsi="Arial" w:cs="Arial"/>
          <w:b/>
          <w:i/>
          <w:sz w:val="24"/>
          <w:szCs w:val="24"/>
        </w:rPr>
      </w:pPr>
      <w:r w:rsidRPr="00ED3B2C">
        <w:rPr>
          <w:rFonts w:ascii="Arial" w:hAnsi="Arial" w:cs="Arial"/>
          <w:b/>
          <w:i/>
          <w:sz w:val="24"/>
          <w:szCs w:val="24"/>
        </w:rPr>
        <w:t>Примеры</w:t>
      </w:r>
    </w:p>
    <w:p w:rsidR="009C6C26" w:rsidRPr="00ED3B2C" w:rsidRDefault="009C6C26" w:rsidP="009C6C26">
      <w:pPr>
        <w:pStyle w:val="221"/>
        <w:spacing w:line="360" w:lineRule="auto"/>
        <w:ind w:left="709" w:hanging="142"/>
        <w:rPr>
          <w:rFonts w:ascii="Arial" w:hAnsi="Arial" w:cs="Arial"/>
          <w:b/>
          <w:i/>
          <w:sz w:val="24"/>
          <w:szCs w:val="24"/>
        </w:rPr>
      </w:pPr>
      <w:r w:rsidRPr="00ED3B2C">
        <w:rPr>
          <w:rFonts w:ascii="Arial" w:hAnsi="Arial" w:cs="Arial"/>
          <w:b/>
          <w:i/>
          <w:sz w:val="24"/>
          <w:szCs w:val="24"/>
        </w:rPr>
        <w:t xml:space="preserve">Император Александр </w:t>
      </w:r>
      <w:r w:rsidRPr="00ED3B2C">
        <w:rPr>
          <w:rFonts w:ascii="Arial" w:hAnsi="Arial" w:cs="Arial"/>
          <w:b/>
          <w:i/>
          <w:sz w:val="24"/>
          <w:szCs w:val="24"/>
          <w:lang w:val="en-US"/>
        </w:rPr>
        <w:t>III</w:t>
      </w:r>
      <w:r w:rsidRPr="00ED3B2C">
        <w:rPr>
          <w:rFonts w:ascii="Arial" w:hAnsi="Arial" w:cs="Arial"/>
          <w:b/>
          <w:i/>
          <w:sz w:val="24"/>
          <w:szCs w:val="24"/>
        </w:rPr>
        <w:t xml:space="preserve"> и императрица Мария Федоровна : перепи</w:t>
      </w:r>
      <w:r w:rsidRPr="00ED3B2C">
        <w:rPr>
          <w:rFonts w:ascii="Arial" w:hAnsi="Arial" w:cs="Arial"/>
          <w:b/>
          <w:i/>
          <w:sz w:val="24"/>
          <w:szCs w:val="24"/>
        </w:rPr>
        <w:t>с</w:t>
      </w:r>
      <w:r w:rsidRPr="00ED3B2C">
        <w:rPr>
          <w:rFonts w:ascii="Arial" w:hAnsi="Arial" w:cs="Arial"/>
          <w:b/>
          <w:i/>
          <w:sz w:val="24"/>
          <w:szCs w:val="24"/>
        </w:rPr>
        <w:t>ка, 1884–1894 гг.</w:t>
      </w:r>
    </w:p>
    <w:p w:rsidR="009C6C26" w:rsidRPr="00ED3B2C" w:rsidRDefault="009C6C26" w:rsidP="009C6C26">
      <w:pPr>
        <w:pStyle w:val="221"/>
        <w:spacing w:line="360" w:lineRule="auto"/>
        <w:ind w:left="567" w:firstLine="0"/>
        <w:rPr>
          <w:rFonts w:ascii="Arial" w:hAnsi="Arial" w:cs="Arial"/>
          <w:b/>
          <w:i/>
          <w:sz w:val="24"/>
          <w:szCs w:val="24"/>
        </w:rPr>
      </w:pPr>
      <w:r w:rsidRPr="00ED3B2C">
        <w:rPr>
          <w:rFonts w:ascii="Arial" w:hAnsi="Arial" w:cs="Arial"/>
          <w:b/>
          <w:i/>
          <w:sz w:val="24"/>
          <w:szCs w:val="24"/>
        </w:rPr>
        <w:t xml:space="preserve">                                            Но:</w:t>
      </w:r>
    </w:p>
    <w:p w:rsidR="009C6C26" w:rsidRPr="00ED3B2C" w:rsidRDefault="009C6C26" w:rsidP="009C6C26">
      <w:pPr>
        <w:pStyle w:val="aff"/>
        <w:pBdr>
          <w:left w:val="none" w:sz="0" w:space="0" w:color="auto"/>
        </w:pBdr>
        <w:spacing w:before="0" w:line="360" w:lineRule="auto"/>
        <w:ind w:left="567" w:firstLine="0"/>
        <w:jc w:val="both"/>
        <w:rPr>
          <w:rFonts w:ascii="Arial" w:hAnsi="Arial" w:cs="Arial"/>
          <w:b/>
          <w:i/>
        </w:rPr>
      </w:pPr>
      <w:r w:rsidRPr="00ED3B2C">
        <w:rPr>
          <w:rFonts w:ascii="Arial" w:hAnsi="Arial" w:cs="Arial"/>
          <w:b/>
          <w:i/>
        </w:rPr>
        <w:t>Экология ландшафта и планирование землепользования : тез</w:t>
      </w:r>
      <w:r w:rsidRPr="00ED3B2C">
        <w:rPr>
          <w:rFonts w:ascii="Arial" w:hAnsi="Arial" w:cs="Arial"/>
          <w:b/>
          <w:i/>
        </w:rPr>
        <w:t>и</w:t>
      </w:r>
      <w:r w:rsidRPr="00ED3B2C">
        <w:rPr>
          <w:rFonts w:ascii="Arial" w:hAnsi="Arial" w:cs="Arial"/>
          <w:b/>
          <w:i/>
        </w:rPr>
        <w:t>сы докладов всероссийской конференции (Иркутск, 11–12 сентября 2016 г.)</w:t>
      </w:r>
    </w:p>
    <w:p w:rsidR="009C6C26" w:rsidRPr="006E7911" w:rsidRDefault="009C6C26" w:rsidP="009C6C26">
      <w:pPr>
        <w:pStyle w:val="221"/>
        <w:spacing w:line="360" w:lineRule="auto"/>
        <w:ind w:left="567" w:firstLine="0"/>
        <w:rPr>
          <w:rFonts w:ascii="Arial" w:hAnsi="Arial" w:cs="Arial"/>
          <w:b/>
          <w:i/>
          <w:sz w:val="24"/>
          <w:szCs w:val="24"/>
        </w:rPr>
      </w:pPr>
      <w:r w:rsidRPr="00ED3B2C">
        <w:rPr>
          <w:rFonts w:ascii="Arial" w:hAnsi="Arial" w:cs="Arial"/>
          <w:b/>
          <w:i/>
          <w:sz w:val="24"/>
          <w:szCs w:val="24"/>
        </w:rPr>
        <w:t>Я пишу Вам всю правду : письма 1906–1932 годов</w:t>
      </w:r>
    </w:p>
    <w:p w:rsidR="009C6C26" w:rsidRPr="003A3126" w:rsidRDefault="009C6C26" w:rsidP="009C6C26">
      <w:pPr>
        <w:pStyle w:val="aff"/>
        <w:pBdr>
          <w:left w:val="none" w:sz="0" w:space="0" w:color="auto"/>
        </w:pBdr>
        <w:spacing w:before="0" w:line="240" w:lineRule="auto"/>
        <w:ind w:left="993" w:firstLine="567"/>
        <w:jc w:val="both"/>
        <w:rPr>
          <w:rFonts w:ascii="Arial" w:hAnsi="Arial" w:cs="Arial"/>
        </w:rPr>
      </w:pPr>
    </w:p>
    <w:p w:rsidR="009C6C26" w:rsidRDefault="009C6C26" w:rsidP="009C6C26">
      <w:pPr>
        <w:pStyle w:val="29"/>
        <w:spacing w:after="0" w:line="360" w:lineRule="auto"/>
        <w:ind w:left="0" w:firstLine="567"/>
      </w:pPr>
      <w:r w:rsidRPr="003A3126">
        <w:t>5.2.5.6 Другое заглавие ресурса приводят в описании в качестве сведений, относящихся к заглавию</w:t>
      </w:r>
      <w:r>
        <w:t xml:space="preserve">, и </w:t>
      </w:r>
      <w:r w:rsidRPr="003A3126">
        <w:t>записывают с прописной буквы.</w:t>
      </w:r>
    </w:p>
    <w:p w:rsidR="009C6C26" w:rsidRPr="00A5693E" w:rsidRDefault="009C6C26" w:rsidP="009C6C26">
      <w:pPr>
        <w:pStyle w:val="29"/>
        <w:spacing w:after="0" w:line="240" w:lineRule="auto"/>
        <w:ind w:left="0" w:firstLine="567"/>
      </w:pPr>
    </w:p>
    <w:p w:rsidR="009C6C26" w:rsidRPr="00ED3B2C" w:rsidRDefault="009C6C26" w:rsidP="009C6C26">
      <w:pPr>
        <w:spacing w:line="360" w:lineRule="auto"/>
        <w:ind w:left="567"/>
        <w:rPr>
          <w:rFonts w:ascii="Arial" w:hAnsi="Arial" w:cs="Arial"/>
          <w:b/>
          <w:i/>
          <w:sz w:val="24"/>
          <w:szCs w:val="24"/>
        </w:rPr>
      </w:pPr>
      <w:r w:rsidRPr="00ED3B2C">
        <w:rPr>
          <w:rFonts w:ascii="Arial" w:hAnsi="Arial" w:cs="Arial"/>
          <w:b/>
          <w:i/>
          <w:sz w:val="24"/>
          <w:szCs w:val="24"/>
        </w:rPr>
        <w:t>Примеры</w:t>
      </w:r>
    </w:p>
    <w:p w:rsidR="009C6C26" w:rsidRPr="006E7911" w:rsidRDefault="009C6C26" w:rsidP="009C6C26">
      <w:pPr>
        <w:pStyle w:val="afff4"/>
        <w:spacing w:line="360" w:lineRule="auto"/>
        <w:ind w:left="567" w:firstLine="0"/>
        <w:rPr>
          <w:rFonts w:ascii="Arial" w:hAnsi="Arial" w:cs="Arial"/>
          <w:b/>
          <w:i/>
          <w:lang w:val="ru-RU"/>
        </w:rPr>
      </w:pPr>
      <w:r w:rsidRPr="00ED3B2C">
        <w:rPr>
          <w:rFonts w:ascii="Arial" w:hAnsi="Arial" w:cs="Arial"/>
          <w:b/>
          <w:i/>
        </w:rPr>
        <w:lastRenderedPageBreak/>
        <w:t>И дольше века длится день : (Буранный полустанок)</w:t>
      </w:r>
    </w:p>
    <w:p w:rsidR="009C6C26" w:rsidRPr="006E7911" w:rsidRDefault="009C6C26" w:rsidP="009C6C26">
      <w:pPr>
        <w:pStyle w:val="29"/>
        <w:spacing w:after="0" w:line="360" w:lineRule="auto"/>
        <w:ind w:left="567" w:firstLine="0"/>
        <w:jc w:val="both"/>
        <w:rPr>
          <w:b/>
          <w:i/>
        </w:rPr>
      </w:pPr>
      <w:r w:rsidRPr="00ED3B2C">
        <w:rPr>
          <w:b/>
          <w:i/>
        </w:rPr>
        <w:t>Времена года : Четыре настроения</w:t>
      </w:r>
    </w:p>
    <w:p w:rsidR="009C6C26" w:rsidRPr="009C6C26" w:rsidRDefault="009C6C26" w:rsidP="009C6C26">
      <w:pPr>
        <w:spacing w:line="360" w:lineRule="auto"/>
        <w:ind w:left="567"/>
        <w:jc w:val="both"/>
        <w:rPr>
          <w:rFonts w:ascii="Arial" w:hAnsi="Arial" w:cs="Arial"/>
          <w:b/>
          <w:i/>
          <w:sz w:val="24"/>
          <w:szCs w:val="24"/>
        </w:rPr>
      </w:pPr>
      <w:r w:rsidRPr="00ED3B2C">
        <w:rPr>
          <w:rFonts w:ascii="Arial" w:hAnsi="Arial" w:cs="Arial"/>
          <w:b/>
          <w:i/>
          <w:sz w:val="24"/>
          <w:szCs w:val="24"/>
        </w:rPr>
        <w:t xml:space="preserve">Памятник Петру </w:t>
      </w:r>
      <w:r w:rsidRPr="00ED3B2C">
        <w:rPr>
          <w:rFonts w:ascii="Arial" w:hAnsi="Arial" w:cs="Arial"/>
          <w:b/>
          <w:i/>
          <w:sz w:val="24"/>
          <w:szCs w:val="24"/>
          <w:lang w:val="en-US"/>
        </w:rPr>
        <w:t>I</w:t>
      </w:r>
      <w:r w:rsidRPr="00ED3B2C">
        <w:rPr>
          <w:rFonts w:ascii="Arial" w:hAnsi="Arial" w:cs="Arial"/>
          <w:b/>
          <w:i/>
          <w:sz w:val="24"/>
          <w:szCs w:val="24"/>
        </w:rPr>
        <w:t xml:space="preserve"> : Медный всадник</w:t>
      </w:r>
    </w:p>
    <w:p w:rsidR="009C6C26" w:rsidRPr="009C6C26" w:rsidRDefault="009C6C26" w:rsidP="009C6C26">
      <w:pPr>
        <w:spacing w:line="360" w:lineRule="auto"/>
        <w:ind w:left="567"/>
        <w:jc w:val="both"/>
        <w:rPr>
          <w:rFonts w:ascii="Arial" w:hAnsi="Arial" w:cs="Arial"/>
          <w:b/>
          <w:i/>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5.2.5.7 Сведения, необходимые для раскрытия или пояснения основного з</w:t>
      </w:r>
      <w:r w:rsidRPr="003A3126">
        <w:rPr>
          <w:rFonts w:ascii="Arial" w:hAnsi="Arial" w:cs="Arial"/>
          <w:sz w:val="24"/>
          <w:szCs w:val="24"/>
        </w:rPr>
        <w:t>а</w:t>
      </w:r>
      <w:r w:rsidRPr="003A3126">
        <w:rPr>
          <w:rFonts w:ascii="Arial" w:hAnsi="Arial" w:cs="Arial"/>
          <w:sz w:val="24"/>
          <w:szCs w:val="24"/>
        </w:rPr>
        <w:t>главия, жанра произведения, вида ресурса и т. п., могут быть сформулированы на основе анализа ресурса. В этих случаях их закл</w:t>
      </w:r>
      <w:r w:rsidRPr="003A3126">
        <w:rPr>
          <w:rFonts w:ascii="Arial" w:hAnsi="Arial" w:cs="Arial"/>
          <w:sz w:val="24"/>
          <w:szCs w:val="24"/>
        </w:rPr>
        <w:t>ю</w:t>
      </w:r>
      <w:r w:rsidRPr="003A3126">
        <w:rPr>
          <w:rFonts w:ascii="Arial" w:hAnsi="Arial" w:cs="Arial"/>
          <w:sz w:val="24"/>
          <w:szCs w:val="24"/>
        </w:rPr>
        <w:t>чают в квадратные скобки.</w:t>
      </w:r>
    </w:p>
    <w:p w:rsidR="009C6C26" w:rsidRDefault="009C6C26" w:rsidP="009C6C26">
      <w:pPr>
        <w:spacing w:line="360" w:lineRule="auto"/>
        <w:ind w:left="567"/>
        <w:rPr>
          <w:rFonts w:ascii="Arial" w:hAnsi="Arial" w:cs="Arial"/>
          <w:b/>
          <w:i/>
          <w:sz w:val="24"/>
          <w:szCs w:val="24"/>
        </w:rPr>
      </w:pPr>
    </w:p>
    <w:p w:rsidR="009C6C26" w:rsidRPr="00F66209" w:rsidRDefault="009C6C26" w:rsidP="009C6C26">
      <w:pPr>
        <w:spacing w:line="360" w:lineRule="auto"/>
        <w:ind w:left="567"/>
        <w:rPr>
          <w:rFonts w:ascii="Arial" w:hAnsi="Arial" w:cs="Arial"/>
          <w:b/>
          <w:i/>
          <w:sz w:val="24"/>
          <w:szCs w:val="24"/>
        </w:rPr>
      </w:pPr>
      <w:r w:rsidRPr="00F66209">
        <w:rPr>
          <w:rFonts w:ascii="Arial" w:hAnsi="Arial" w:cs="Arial"/>
          <w:b/>
          <w:i/>
          <w:sz w:val="24"/>
          <w:szCs w:val="24"/>
        </w:rPr>
        <w:t>Примеры</w:t>
      </w:r>
    </w:p>
    <w:p w:rsidR="009C6C26" w:rsidRPr="006E7911" w:rsidRDefault="009C6C26" w:rsidP="009C6C26">
      <w:pPr>
        <w:spacing w:line="360" w:lineRule="auto"/>
        <w:ind w:leftChars="283" w:left="566"/>
        <w:jc w:val="both"/>
        <w:rPr>
          <w:rFonts w:ascii="Arial" w:hAnsi="Arial" w:cs="Arial"/>
          <w:b/>
          <w:i/>
          <w:sz w:val="24"/>
          <w:szCs w:val="24"/>
        </w:rPr>
      </w:pPr>
      <w:r w:rsidRPr="00F66209">
        <w:rPr>
          <w:rFonts w:ascii="Arial" w:hAnsi="Arial" w:cs="Arial"/>
          <w:b/>
          <w:i/>
          <w:sz w:val="24"/>
          <w:szCs w:val="24"/>
        </w:rPr>
        <w:t>Введение в психоанализ  : л</w:t>
      </w:r>
      <w:r>
        <w:rPr>
          <w:rFonts w:ascii="Arial" w:hAnsi="Arial" w:cs="Arial"/>
          <w:b/>
          <w:i/>
          <w:sz w:val="24"/>
          <w:szCs w:val="24"/>
        </w:rPr>
        <w:t>екции : [перевод с английского]</w:t>
      </w:r>
    </w:p>
    <w:p w:rsidR="009C6C26" w:rsidRPr="006E7911" w:rsidRDefault="009C6C26" w:rsidP="009C6C26">
      <w:pPr>
        <w:spacing w:line="360" w:lineRule="auto"/>
        <w:ind w:leftChars="283" w:left="567" w:hanging="1"/>
        <w:jc w:val="both"/>
        <w:rPr>
          <w:rFonts w:ascii="Arial" w:hAnsi="Arial" w:cs="Arial"/>
          <w:b/>
          <w:i/>
          <w:sz w:val="24"/>
          <w:szCs w:val="24"/>
        </w:rPr>
      </w:pPr>
      <w:r w:rsidRPr="00F66209">
        <w:rPr>
          <w:rFonts w:ascii="Arial" w:hAnsi="Arial" w:cs="Arial"/>
          <w:b/>
          <w:bCs/>
          <w:i/>
          <w:sz w:val="24"/>
          <w:szCs w:val="24"/>
        </w:rPr>
        <w:t>Образовательные проекты и конструирование религиозной толерантности в регионах России</w:t>
      </w:r>
      <w:r>
        <w:rPr>
          <w:rFonts w:ascii="Arial" w:hAnsi="Arial" w:cs="Arial"/>
          <w:b/>
          <w:i/>
          <w:sz w:val="24"/>
          <w:szCs w:val="24"/>
        </w:rPr>
        <w:t> : [сборник ст</w:t>
      </w:r>
      <w:r>
        <w:rPr>
          <w:rFonts w:ascii="Arial" w:hAnsi="Arial" w:cs="Arial"/>
          <w:b/>
          <w:i/>
          <w:sz w:val="24"/>
          <w:szCs w:val="24"/>
        </w:rPr>
        <w:t>а</w:t>
      </w:r>
      <w:r>
        <w:rPr>
          <w:rFonts w:ascii="Arial" w:hAnsi="Arial" w:cs="Arial"/>
          <w:b/>
          <w:i/>
          <w:sz w:val="24"/>
          <w:szCs w:val="24"/>
        </w:rPr>
        <w:t>тей]</w:t>
      </w:r>
    </w:p>
    <w:p w:rsidR="009C6C26" w:rsidRPr="006E7911" w:rsidRDefault="009C6C26" w:rsidP="009C6C26">
      <w:pPr>
        <w:spacing w:line="360" w:lineRule="auto"/>
        <w:ind w:leftChars="283" w:left="567" w:hanging="1"/>
        <w:jc w:val="both"/>
        <w:rPr>
          <w:rFonts w:ascii="Arial" w:hAnsi="Arial" w:cs="Arial"/>
          <w:b/>
          <w:i/>
          <w:sz w:val="24"/>
          <w:szCs w:val="24"/>
        </w:rPr>
      </w:pPr>
      <w:r w:rsidRPr="00F66209">
        <w:rPr>
          <w:rFonts w:ascii="Arial" w:hAnsi="Arial" w:cs="Arial"/>
          <w:b/>
          <w:i/>
          <w:sz w:val="24"/>
          <w:szCs w:val="24"/>
        </w:rPr>
        <w:t>Дорогой великой скорби : памяти новомучеников : [комплект репр</w:t>
      </w:r>
      <w:r w:rsidRPr="00F66209">
        <w:rPr>
          <w:rFonts w:ascii="Arial" w:hAnsi="Arial" w:cs="Arial"/>
          <w:b/>
          <w:i/>
          <w:sz w:val="24"/>
          <w:szCs w:val="24"/>
        </w:rPr>
        <w:t>о</w:t>
      </w:r>
      <w:r w:rsidRPr="00F66209">
        <w:rPr>
          <w:rFonts w:ascii="Arial" w:hAnsi="Arial" w:cs="Arial"/>
          <w:b/>
          <w:i/>
          <w:sz w:val="24"/>
          <w:szCs w:val="24"/>
        </w:rPr>
        <w:t>дукций графических работ]</w:t>
      </w:r>
    </w:p>
    <w:p w:rsidR="009C6C26" w:rsidRPr="006E7911" w:rsidRDefault="009C6C26" w:rsidP="009C6C26">
      <w:pPr>
        <w:spacing w:line="360" w:lineRule="auto"/>
        <w:ind w:leftChars="283" w:left="566"/>
        <w:rPr>
          <w:rFonts w:ascii="Arial" w:hAnsi="Arial" w:cs="Arial"/>
          <w:b/>
          <w:i/>
          <w:sz w:val="24"/>
          <w:szCs w:val="24"/>
        </w:rPr>
      </w:pPr>
      <w:r w:rsidRPr="0076048A">
        <w:rPr>
          <w:rFonts w:ascii="Arial" w:hAnsi="Arial" w:cs="Arial"/>
          <w:b/>
          <w:i/>
          <w:sz w:val="24"/>
          <w:szCs w:val="24"/>
        </w:rPr>
        <w:t>Баталия при Гренгаме июля 27 1720 : [эстамп]</w:t>
      </w:r>
    </w:p>
    <w:p w:rsidR="009C6C26" w:rsidRPr="006E7911" w:rsidRDefault="009C6C26" w:rsidP="009C6C26">
      <w:pPr>
        <w:spacing w:line="360" w:lineRule="auto"/>
        <w:ind w:leftChars="283" w:left="566"/>
        <w:jc w:val="both"/>
        <w:rPr>
          <w:rFonts w:ascii="Arial" w:hAnsi="Arial" w:cs="Arial"/>
          <w:b/>
          <w:i/>
          <w:sz w:val="24"/>
          <w:szCs w:val="24"/>
        </w:rPr>
      </w:pPr>
      <w:r w:rsidRPr="00F66209">
        <w:rPr>
          <w:rFonts w:ascii="Arial" w:hAnsi="Arial" w:cs="Arial"/>
          <w:b/>
          <w:i/>
          <w:sz w:val="24"/>
          <w:szCs w:val="24"/>
        </w:rPr>
        <w:t>Политика.</w:t>
      </w:r>
      <w:r w:rsidRPr="00F66209">
        <w:rPr>
          <w:rFonts w:ascii="Arial" w:hAnsi="Arial" w:cs="Arial"/>
          <w:b/>
          <w:i/>
          <w:sz w:val="24"/>
          <w:szCs w:val="24"/>
          <w:lang w:val="en-US"/>
        </w:rPr>
        <w:t>ru</w:t>
      </w:r>
      <w:r w:rsidRPr="00F66209">
        <w:rPr>
          <w:rFonts w:ascii="Arial" w:hAnsi="Arial" w:cs="Arial"/>
          <w:b/>
          <w:i/>
          <w:sz w:val="24"/>
          <w:szCs w:val="24"/>
        </w:rPr>
        <w:t xml:space="preserve"> : независимый политический вестник : [сайт]</w:t>
      </w:r>
    </w:p>
    <w:p w:rsidR="009C6C26" w:rsidRPr="003A3126" w:rsidRDefault="009C6C26" w:rsidP="009C6C26">
      <w:pPr>
        <w:ind w:leftChars="283" w:left="566" w:firstLine="567"/>
        <w:jc w:val="both"/>
        <w:rPr>
          <w:rFonts w:ascii="Arial" w:hAnsi="Arial" w:cs="Arial"/>
          <w:sz w:val="24"/>
          <w:szCs w:val="24"/>
        </w:rPr>
      </w:pPr>
    </w:p>
    <w:p w:rsidR="009C6C26" w:rsidRDefault="009C6C26" w:rsidP="009C6C26">
      <w:pPr>
        <w:spacing w:line="360" w:lineRule="auto"/>
        <w:ind w:firstLine="567"/>
        <w:jc w:val="both"/>
        <w:rPr>
          <w:rFonts w:ascii="Arial" w:eastAsia="MS Mincho" w:hAnsi="Arial" w:cs="Arial"/>
          <w:sz w:val="24"/>
          <w:szCs w:val="24"/>
        </w:rPr>
      </w:pPr>
      <w:r w:rsidRPr="003A3126">
        <w:rPr>
          <w:rFonts w:ascii="Arial" w:hAnsi="Arial" w:cs="Arial"/>
          <w:sz w:val="24"/>
          <w:szCs w:val="24"/>
        </w:rPr>
        <w:t>5.2.5.8</w:t>
      </w:r>
      <w:r w:rsidRPr="003A3126">
        <w:rPr>
          <w:rFonts w:ascii="Arial" w:eastAsia="MS Mincho" w:hAnsi="Arial" w:cs="Arial"/>
          <w:sz w:val="24"/>
          <w:szCs w:val="24"/>
        </w:rPr>
        <w:t xml:space="preserve"> Если ресурс имеет параллельные заглавия, каждое из которых содержит сведения, относящиеся к нему, то эти сведения приводят в описании п</w:t>
      </w:r>
      <w:r w:rsidRPr="003A3126">
        <w:rPr>
          <w:rFonts w:ascii="Arial" w:eastAsia="MS Mincho" w:hAnsi="Arial" w:cs="Arial"/>
          <w:sz w:val="24"/>
          <w:szCs w:val="24"/>
        </w:rPr>
        <w:t>о</w:t>
      </w:r>
      <w:r w:rsidRPr="003A3126">
        <w:rPr>
          <w:rFonts w:ascii="Arial" w:eastAsia="MS Mincho" w:hAnsi="Arial" w:cs="Arial"/>
          <w:sz w:val="24"/>
          <w:szCs w:val="24"/>
        </w:rPr>
        <w:t>сле соответствующего заглавия</w:t>
      </w:r>
      <w:r>
        <w:rPr>
          <w:rFonts w:ascii="Arial" w:eastAsia="MS Mincho" w:hAnsi="Arial" w:cs="Arial"/>
          <w:sz w:val="24"/>
          <w:szCs w:val="24"/>
        </w:rPr>
        <w:t>.</w:t>
      </w:r>
    </w:p>
    <w:p w:rsidR="009C6C26" w:rsidRPr="003A3126" w:rsidRDefault="009C6C26" w:rsidP="009C6C26">
      <w:pPr>
        <w:ind w:firstLine="567"/>
        <w:jc w:val="both"/>
        <w:rPr>
          <w:rFonts w:ascii="Arial" w:eastAsia="MS Mincho" w:hAnsi="Arial" w:cs="Arial"/>
          <w:sz w:val="24"/>
          <w:szCs w:val="24"/>
        </w:rPr>
      </w:pPr>
    </w:p>
    <w:p w:rsidR="009C6C26" w:rsidRPr="009C6C26" w:rsidRDefault="009C6C26" w:rsidP="009C6C26">
      <w:pPr>
        <w:spacing w:line="360" w:lineRule="auto"/>
        <w:ind w:left="567"/>
        <w:rPr>
          <w:rFonts w:ascii="Arial" w:hAnsi="Arial" w:cs="Arial"/>
          <w:b/>
          <w:i/>
          <w:sz w:val="24"/>
          <w:szCs w:val="24"/>
        </w:rPr>
      </w:pPr>
      <w:r w:rsidRPr="00F66209">
        <w:rPr>
          <w:rFonts w:ascii="Arial" w:hAnsi="Arial" w:cs="Arial"/>
          <w:b/>
          <w:i/>
          <w:sz w:val="24"/>
          <w:szCs w:val="24"/>
        </w:rPr>
        <w:t>Пример</w:t>
      </w:r>
      <w:r>
        <w:rPr>
          <w:rFonts w:ascii="Arial" w:hAnsi="Arial" w:cs="Arial"/>
          <w:b/>
          <w:i/>
          <w:sz w:val="24"/>
          <w:szCs w:val="24"/>
        </w:rPr>
        <w:t xml:space="preserve"> – </w:t>
      </w:r>
    </w:p>
    <w:p w:rsidR="009C6C26" w:rsidRPr="009C6C26" w:rsidRDefault="009C6C26" w:rsidP="009C6C26">
      <w:pPr>
        <w:spacing w:line="360" w:lineRule="auto"/>
        <w:ind w:left="567"/>
        <w:rPr>
          <w:rFonts w:ascii="Arial" w:eastAsia="MS Mincho" w:hAnsi="Arial" w:cs="Arial"/>
          <w:b/>
          <w:i/>
          <w:sz w:val="24"/>
          <w:szCs w:val="24"/>
        </w:rPr>
      </w:pPr>
      <w:r w:rsidRPr="00F66209">
        <w:rPr>
          <w:rFonts w:ascii="Arial" w:hAnsi="Arial" w:cs="Arial"/>
          <w:b/>
          <w:bCs/>
          <w:i/>
          <w:sz w:val="24"/>
          <w:szCs w:val="24"/>
        </w:rPr>
        <w:t>Максим</w:t>
      </w:r>
      <w:r w:rsidRPr="009C6C26">
        <w:rPr>
          <w:rFonts w:ascii="Arial" w:hAnsi="Arial" w:cs="Arial"/>
          <w:b/>
          <w:bCs/>
          <w:i/>
          <w:sz w:val="24"/>
          <w:szCs w:val="24"/>
        </w:rPr>
        <w:t xml:space="preserve"> </w:t>
      </w:r>
      <w:r w:rsidRPr="00F66209">
        <w:rPr>
          <w:rFonts w:ascii="Arial" w:hAnsi="Arial" w:cs="Arial"/>
          <w:b/>
          <w:bCs/>
          <w:i/>
          <w:sz w:val="24"/>
          <w:szCs w:val="24"/>
        </w:rPr>
        <w:t>Горький</w:t>
      </w:r>
      <w:r w:rsidRPr="009C6C26">
        <w:rPr>
          <w:rFonts w:ascii="Arial" w:hAnsi="Arial" w:cs="Arial"/>
          <w:b/>
          <w:bCs/>
          <w:i/>
          <w:sz w:val="24"/>
          <w:szCs w:val="24"/>
        </w:rPr>
        <w:t xml:space="preserve"> </w:t>
      </w:r>
      <w:r w:rsidRPr="00F66209">
        <w:rPr>
          <w:rFonts w:ascii="Arial" w:hAnsi="Arial" w:cs="Arial"/>
          <w:b/>
          <w:bCs/>
          <w:i/>
          <w:sz w:val="24"/>
          <w:szCs w:val="24"/>
        </w:rPr>
        <w:t>и</w:t>
      </w:r>
      <w:r w:rsidRPr="009C6C26">
        <w:rPr>
          <w:rFonts w:ascii="Arial" w:hAnsi="Arial" w:cs="Arial"/>
          <w:b/>
          <w:bCs/>
          <w:i/>
          <w:sz w:val="24"/>
          <w:szCs w:val="24"/>
        </w:rPr>
        <w:t xml:space="preserve"> </w:t>
      </w:r>
      <w:r w:rsidRPr="00F66209">
        <w:rPr>
          <w:rFonts w:ascii="Arial" w:hAnsi="Arial" w:cs="Arial"/>
          <w:b/>
          <w:bCs/>
          <w:i/>
          <w:sz w:val="24"/>
          <w:szCs w:val="24"/>
        </w:rPr>
        <w:t>Нижний</w:t>
      </w:r>
      <w:r w:rsidRPr="009C6C26">
        <w:rPr>
          <w:rFonts w:ascii="Arial" w:hAnsi="Arial" w:cs="Arial"/>
          <w:b/>
          <w:bCs/>
          <w:i/>
          <w:sz w:val="24"/>
          <w:szCs w:val="24"/>
        </w:rPr>
        <w:t xml:space="preserve"> </w:t>
      </w:r>
      <w:r w:rsidRPr="00F66209">
        <w:rPr>
          <w:rFonts w:ascii="Arial" w:hAnsi="Arial" w:cs="Arial"/>
          <w:b/>
          <w:bCs/>
          <w:i/>
          <w:sz w:val="24"/>
          <w:szCs w:val="24"/>
        </w:rPr>
        <w:t>Новгород</w:t>
      </w:r>
      <w:r w:rsidRPr="009C6C26">
        <w:rPr>
          <w:rFonts w:ascii="Arial" w:hAnsi="Arial" w:cs="Arial"/>
          <w:b/>
          <w:bCs/>
          <w:i/>
          <w:sz w:val="24"/>
          <w:szCs w:val="24"/>
        </w:rPr>
        <w:t xml:space="preserve"> : </w:t>
      </w:r>
      <w:r w:rsidRPr="00F66209">
        <w:rPr>
          <w:rFonts w:ascii="Arial" w:hAnsi="Arial" w:cs="Arial"/>
          <w:b/>
          <w:bCs/>
          <w:i/>
          <w:sz w:val="24"/>
          <w:szCs w:val="24"/>
        </w:rPr>
        <w:t>вокруг</w:t>
      </w:r>
      <w:r w:rsidRPr="009C6C26">
        <w:rPr>
          <w:rFonts w:ascii="Arial" w:hAnsi="Arial" w:cs="Arial"/>
          <w:b/>
          <w:bCs/>
          <w:i/>
          <w:sz w:val="24"/>
          <w:szCs w:val="24"/>
        </w:rPr>
        <w:t xml:space="preserve"> </w:t>
      </w:r>
      <w:r w:rsidRPr="00F66209">
        <w:rPr>
          <w:rFonts w:ascii="Arial" w:hAnsi="Arial" w:cs="Arial"/>
          <w:b/>
          <w:bCs/>
          <w:i/>
          <w:sz w:val="24"/>
          <w:szCs w:val="24"/>
        </w:rPr>
        <w:t>муз</w:t>
      </w:r>
      <w:r w:rsidRPr="00F66209">
        <w:rPr>
          <w:rFonts w:ascii="Arial" w:hAnsi="Arial" w:cs="Arial"/>
          <w:b/>
          <w:bCs/>
          <w:i/>
          <w:sz w:val="24"/>
          <w:szCs w:val="24"/>
        </w:rPr>
        <w:t>е</w:t>
      </w:r>
      <w:r w:rsidRPr="00F66209">
        <w:rPr>
          <w:rFonts w:ascii="Arial" w:hAnsi="Arial" w:cs="Arial"/>
          <w:b/>
          <w:bCs/>
          <w:i/>
          <w:sz w:val="24"/>
          <w:szCs w:val="24"/>
        </w:rPr>
        <w:t>ев</w:t>
      </w:r>
      <w:r w:rsidRPr="00F66209">
        <w:rPr>
          <w:rFonts w:ascii="Arial" w:hAnsi="Arial" w:cs="Arial"/>
          <w:b/>
          <w:i/>
          <w:sz w:val="24"/>
          <w:szCs w:val="24"/>
          <w:lang w:val="en-US"/>
        </w:rPr>
        <w:t> </w:t>
      </w:r>
      <w:r w:rsidRPr="009C6C26">
        <w:rPr>
          <w:rFonts w:ascii="Arial" w:hAnsi="Arial" w:cs="Arial"/>
          <w:b/>
          <w:i/>
          <w:sz w:val="24"/>
          <w:szCs w:val="24"/>
        </w:rPr>
        <w:t xml:space="preserve">= </w:t>
      </w:r>
      <w:r w:rsidRPr="00F66209">
        <w:rPr>
          <w:rFonts w:ascii="Arial" w:hAnsi="Arial" w:cs="Arial"/>
          <w:b/>
          <w:i/>
          <w:sz w:val="24"/>
          <w:szCs w:val="24"/>
          <w:lang w:val="en-US"/>
        </w:rPr>
        <w:t>Maxim</w:t>
      </w:r>
      <w:r w:rsidRPr="009C6C26">
        <w:rPr>
          <w:rFonts w:ascii="Arial" w:hAnsi="Arial" w:cs="Arial"/>
          <w:b/>
          <w:i/>
          <w:sz w:val="24"/>
          <w:szCs w:val="24"/>
        </w:rPr>
        <w:t xml:space="preserve"> </w:t>
      </w:r>
      <w:r w:rsidRPr="00F66209">
        <w:rPr>
          <w:rFonts w:ascii="Arial" w:hAnsi="Arial" w:cs="Arial"/>
          <w:b/>
          <w:i/>
          <w:sz w:val="24"/>
          <w:szCs w:val="24"/>
          <w:lang w:val="en-US"/>
        </w:rPr>
        <w:t>Gorky</w:t>
      </w:r>
      <w:r w:rsidRPr="009C6C26">
        <w:rPr>
          <w:rFonts w:ascii="Arial" w:hAnsi="Arial" w:cs="Arial"/>
          <w:b/>
          <w:i/>
          <w:sz w:val="24"/>
          <w:szCs w:val="24"/>
        </w:rPr>
        <w:t xml:space="preserve"> </w:t>
      </w:r>
      <w:r w:rsidRPr="00F66209">
        <w:rPr>
          <w:rFonts w:ascii="Arial" w:hAnsi="Arial" w:cs="Arial"/>
          <w:b/>
          <w:i/>
          <w:sz w:val="24"/>
          <w:szCs w:val="24"/>
          <w:lang w:val="en-US"/>
        </w:rPr>
        <w:t>and</w:t>
      </w:r>
      <w:r w:rsidRPr="009C6C26">
        <w:rPr>
          <w:rFonts w:ascii="Arial" w:hAnsi="Arial" w:cs="Arial"/>
          <w:b/>
          <w:i/>
          <w:sz w:val="24"/>
          <w:szCs w:val="24"/>
        </w:rPr>
        <w:t xml:space="preserve"> </w:t>
      </w:r>
      <w:r w:rsidRPr="00F66209">
        <w:rPr>
          <w:rFonts w:ascii="Arial" w:hAnsi="Arial" w:cs="Arial"/>
          <w:b/>
          <w:i/>
          <w:sz w:val="24"/>
          <w:szCs w:val="24"/>
          <w:lang w:val="en-US"/>
        </w:rPr>
        <w:t>Nizhny</w:t>
      </w:r>
      <w:r w:rsidRPr="009C6C26">
        <w:rPr>
          <w:rFonts w:ascii="Arial" w:hAnsi="Arial" w:cs="Arial"/>
          <w:b/>
          <w:i/>
          <w:sz w:val="24"/>
          <w:szCs w:val="24"/>
        </w:rPr>
        <w:t xml:space="preserve"> </w:t>
      </w:r>
      <w:r w:rsidRPr="00F66209">
        <w:rPr>
          <w:rFonts w:ascii="Arial" w:hAnsi="Arial" w:cs="Arial"/>
          <w:b/>
          <w:i/>
          <w:sz w:val="24"/>
          <w:szCs w:val="24"/>
          <w:lang w:val="en-US"/>
        </w:rPr>
        <w:t>Novgorod</w:t>
      </w:r>
      <w:r w:rsidRPr="009C6C26">
        <w:rPr>
          <w:rFonts w:ascii="Arial" w:hAnsi="Arial" w:cs="Arial"/>
          <w:b/>
          <w:i/>
          <w:sz w:val="24"/>
          <w:szCs w:val="24"/>
        </w:rPr>
        <w:t xml:space="preserve"> : </w:t>
      </w:r>
      <w:r w:rsidRPr="00F66209">
        <w:rPr>
          <w:rFonts w:ascii="Arial" w:hAnsi="Arial" w:cs="Arial"/>
          <w:b/>
          <w:i/>
          <w:sz w:val="24"/>
          <w:szCs w:val="24"/>
          <w:lang w:val="en-US"/>
        </w:rPr>
        <w:t>around</w:t>
      </w:r>
      <w:r w:rsidRPr="009C6C26">
        <w:rPr>
          <w:rFonts w:ascii="Arial" w:hAnsi="Arial" w:cs="Arial"/>
          <w:b/>
          <w:i/>
          <w:sz w:val="24"/>
          <w:szCs w:val="24"/>
        </w:rPr>
        <w:t xml:space="preserve"> </w:t>
      </w:r>
      <w:r>
        <w:rPr>
          <w:rFonts w:ascii="Arial" w:hAnsi="Arial" w:cs="Arial"/>
          <w:b/>
          <w:i/>
          <w:sz w:val="24"/>
          <w:szCs w:val="24"/>
          <w:lang w:val="en-US"/>
        </w:rPr>
        <w:t>museums</w:t>
      </w:r>
    </w:p>
    <w:p w:rsidR="009C6C26" w:rsidRPr="009C6C26" w:rsidRDefault="009C6C26" w:rsidP="009C6C26">
      <w:pPr>
        <w:ind w:firstLine="567"/>
        <w:jc w:val="both"/>
        <w:rPr>
          <w:rFonts w:ascii="Arial" w:eastAsia="MS Mincho" w:hAnsi="Arial" w:cs="Arial"/>
          <w:sz w:val="24"/>
          <w:szCs w:val="24"/>
        </w:rPr>
      </w:pPr>
    </w:p>
    <w:p w:rsidR="009C6C26" w:rsidRPr="003A3126" w:rsidRDefault="009C6C26" w:rsidP="009C6C26">
      <w:pPr>
        <w:spacing w:line="360" w:lineRule="auto"/>
        <w:ind w:firstLine="567"/>
        <w:jc w:val="both"/>
        <w:rPr>
          <w:rFonts w:ascii="Arial" w:eastAsia="MS Mincho" w:hAnsi="Arial" w:cs="Arial"/>
          <w:sz w:val="24"/>
          <w:szCs w:val="24"/>
        </w:rPr>
      </w:pPr>
      <w:r w:rsidRPr="003A3126">
        <w:rPr>
          <w:rFonts w:ascii="Arial" w:eastAsia="MS Mincho" w:hAnsi="Arial" w:cs="Arial"/>
          <w:sz w:val="24"/>
          <w:szCs w:val="24"/>
        </w:rPr>
        <w:t>5.2.5.9 При составлении библиографического описания законодательных, нормативных ресурсов в сведениях, относящихся к заглавию, приводят их об</w:t>
      </w:r>
      <w:r w:rsidRPr="003A3126">
        <w:rPr>
          <w:rFonts w:ascii="Arial" w:eastAsia="MS Mincho" w:hAnsi="Arial" w:cs="Arial"/>
          <w:sz w:val="24"/>
          <w:szCs w:val="24"/>
        </w:rPr>
        <w:t>о</w:t>
      </w:r>
      <w:r w:rsidRPr="003A3126">
        <w:rPr>
          <w:rFonts w:ascii="Arial" w:eastAsia="MS Mincho" w:hAnsi="Arial" w:cs="Arial"/>
          <w:sz w:val="24"/>
          <w:szCs w:val="24"/>
        </w:rPr>
        <w:t>значение, дату введения (принятия), сведения о ресурсе, вместо которого введен (пр</w:t>
      </w:r>
      <w:r w:rsidRPr="003A3126">
        <w:rPr>
          <w:rFonts w:ascii="Arial" w:eastAsia="MS Mincho" w:hAnsi="Arial" w:cs="Arial"/>
          <w:sz w:val="24"/>
          <w:szCs w:val="24"/>
        </w:rPr>
        <w:t>и</w:t>
      </w:r>
      <w:r w:rsidRPr="003A3126">
        <w:rPr>
          <w:rFonts w:ascii="Arial" w:eastAsia="MS Mincho" w:hAnsi="Arial" w:cs="Arial"/>
          <w:sz w:val="24"/>
          <w:szCs w:val="24"/>
        </w:rPr>
        <w:t>нят) данный ресурс.</w:t>
      </w:r>
    </w:p>
    <w:p w:rsidR="009C6C26" w:rsidRDefault="009C6C26" w:rsidP="009C6C26">
      <w:pPr>
        <w:ind w:left="567"/>
        <w:rPr>
          <w:rFonts w:ascii="Arial" w:hAnsi="Arial" w:cs="Arial"/>
          <w:b/>
          <w:i/>
          <w:sz w:val="24"/>
          <w:szCs w:val="24"/>
        </w:rPr>
      </w:pPr>
    </w:p>
    <w:p w:rsidR="009C6C26" w:rsidRPr="00FD1A3D" w:rsidRDefault="009C6C26" w:rsidP="009C6C26">
      <w:pPr>
        <w:spacing w:line="360" w:lineRule="auto"/>
        <w:ind w:left="567"/>
        <w:rPr>
          <w:rFonts w:ascii="Arial" w:hAnsi="Arial" w:cs="Arial"/>
          <w:b/>
          <w:i/>
          <w:sz w:val="24"/>
          <w:szCs w:val="24"/>
        </w:rPr>
      </w:pPr>
      <w:r w:rsidRPr="00FD1A3D">
        <w:rPr>
          <w:rFonts w:ascii="Arial" w:hAnsi="Arial" w:cs="Arial"/>
          <w:b/>
          <w:i/>
          <w:sz w:val="24"/>
          <w:szCs w:val="24"/>
        </w:rPr>
        <w:t>Примеры</w:t>
      </w:r>
    </w:p>
    <w:p w:rsidR="009C6C26" w:rsidRPr="0090131A" w:rsidRDefault="009C6C26" w:rsidP="009C6C26">
      <w:pPr>
        <w:pStyle w:val="af9"/>
        <w:spacing w:line="360" w:lineRule="auto"/>
        <w:ind w:left="567" w:firstLine="0"/>
        <w:rPr>
          <w:rFonts w:ascii="Arial" w:hAnsi="Arial" w:cs="Arial"/>
          <w:b/>
          <w:i/>
          <w:szCs w:val="24"/>
          <w:lang w:val="ru-RU"/>
        </w:rPr>
      </w:pPr>
      <w:r w:rsidRPr="00FD1A3D">
        <w:rPr>
          <w:rFonts w:ascii="Arial" w:hAnsi="Arial" w:cs="Arial"/>
          <w:b/>
          <w:i/>
          <w:szCs w:val="24"/>
        </w:rPr>
        <w:t xml:space="preserve">О внесении изменений в часть вторую Налогового кодекса Российской Федерации : </w:t>
      </w:r>
      <w:r w:rsidRPr="00DF19F5">
        <w:rPr>
          <w:rFonts w:ascii="Arial" w:hAnsi="Arial" w:cs="Arial"/>
          <w:b/>
          <w:i/>
          <w:szCs w:val="24"/>
        </w:rPr>
        <w:t>Федеральный закон</w:t>
      </w:r>
      <w:r w:rsidRPr="00FD1A3D">
        <w:rPr>
          <w:rFonts w:ascii="Arial" w:hAnsi="Arial" w:cs="Arial"/>
          <w:b/>
          <w:i/>
          <w:szCs w:val="24"/>
        </w:rPr>
        <w:t xml:space="preserve"> № 353-ФЗ : принят Государственной Думой 16 ноября 2017 года : одобрен Советом Федерации 22 ноября 2017 года</w:t>
      </w:r>
    </w:p>
    <w:p w:rsidR="009C6C26" w:rsidRPr="006E7911" w:rsidRDefault="009C6C26" w:rsidP="009C6C26">
      <w:pPr>
        <w:pStyle w:val="af9"/>
        <w:spacing w:line="360" w:lineRule="auto"/>
        <w:ind w:left="567" w:firstLine="0"/>
        <w:rPr>
          <w:rFonts w:ascii="Arial" w:hAnsi="Arial" w:cs="Arial"/>
          <w:b/>
          <w:i/>
          <w:szCs w:val="24"/>
          <w:lang w:val="ru-RU"/>
        </w:rPr>
      </w:pPr>
      <w:r w:rsidRPr="00FD1A3D">
        <w:rPr>
          <w:rFonts w:ascii="Arial" w:hAnsi="Arial" w:cs="Arial"/>
          <w:b/>
          <w:i/>
          <w:szCs w:val="24"/>
        </w:rPr>
        <w:lastRenderedPageBreak/>
        <w:t>Библиографическая запись. Сокращение слов и словосочетаний на русском языке. Общие требования и правила : ГОСТ Р 7.0.12–2011 : национальный стандарт : дата введения 2012–09–01</w:t>
      </w:r>
    </w:p>
    <w:p w:rsidR="009C6C26" w:rsidRDefault="009C6C26" w:rsidP="009C6C26">
      <w:pPr>
        <w:spacing w:line="360" w:lineRule="auto"/>
        <w:ind w:firstLine="567"/>
        <w:jc w:val="both"/>
        <w:rPr>
          <w:rFonts w:ascii="Arial" w:eastAsia="MS Mincho" w:hAnsi="Arial" w:cs="Arial"/>
          <w:sz w:val="24"/>
          <w:szCs w:val="24"/>
        </w:rPr>
      </w:pPr>
    </w:p>
    <w:p w:rsidR="009C6C26" w:rsidRDefault="009C6C26" w:rsidP="009C6C26">
      <w:pPr>
        <w:spacing w:line="360" w:lineRule="auto"/>
        <w:ind w:firstLine="567"/>
        <w:jc w:val="both"/>
        <w:rPr>
          <w:rFonts w:ascii="Arial" w:eastAsia="MS Mincho" w:hAnsi="Arial" w:cs="Arial"/>
          <w:sz w:val="24"/>
          <w:szCs w:val="24"/>
        </w:rPr>
      </w:pPr>
      <w:r w:rsidRPr="003A3126">
        <w:rPr>
          <w:rFonts w:ascii="Arial" w:eastAsia="MS Mincho" w:hAnsi="Arial" w:cs="Arial"/>
          <w:sz w:val="24"/>
          <w:szCs w:val="24"/>
        </w:rPr>
        <w:t xml:space="preserve">Обозначение стандартов, патентов и </w:t>
      </w:r>
      <w:r>
        <w:rPr>
          <w:rFonts w:ascii="Arial" w:eastAsia="MS Mincho" w:hAnsi="Arial" w:cs="Arial"/>
          <w:sz w:val="24"/>
          <w:szCs w:val="24"/>
        </w:rPr>
        <w:t>других</w:t>
      </w:r>
      <w:r w:rsidRPr="003A3126">
        <w:rPr>
          <w:rFonts w:ascii="Arial" w:eastAsia="MS Mincho" w:hAnsi="Arial" w:cs="Arial"/>
          <w:sz w:val="24"/>
          <w:szCs w:val="24"/>
        </w:rPr>
        <w:t xml:space="preserve"> ресурсов в сведениях, относящихся к заглавию, не приводят, если эти обозначения указ</w:t>
      </w:r>
      <w:r w:rsidRPr="003A3126">
        <w:rPr>
          <w:rFonts w:ascii="Arial" w:eastAsia="MS Mincho" w:hAnsi="Arial" w:cs="Arial"/>
          <w:sz w:val="24"/>
          <w:szCs w:val="24"/>
        </w:rPr>
        <w:t>а</w:t>
      </w:r>
      <w:r w:rsidRPr="003A3126">
        <w:rPr>
          <w:rFonts w:ascii="Arial" w:eastAsia="MS Mincho" w:hAnsi="Arial" w:cs="Arial"/>
          <w:sz w:val="24"/>
          <w:szCs w:val="24"/>
        </w:rPr>
        <w:t>ны в заголовке записи.</w:t>
      </w:r>
    </w:p>
    <w:p w:rsidR="009C6C26" w:rsidRDefault="009C6C26" w:rsidP="009C6C26">
      <w:pPr>
        <w:spacing w:line="360" w:lineRule="auto"/>
        <w:ind w:firstLine="567"/>
        <w:jc w:val="both"/>
        <w:rPr>
          <w:rFonts w:ascii="Arial" w:eastAsia="MS Mincho" w:hAnsi="Arial" w:cs="Arial"/>
          <w:sz w:val="24"/>
          <w:szCs w:val="24"/>
        </w:rPr>
      </w:pPr>
      <w:r w:rsidRPr="003A3126">
        <w:rPr>
          <w:rFonts w:ascii="Arial" w:eastAsia="MS Mincho" w:hAnsi="Arial" w:cs="Arial"/>
          <w:sz w:val="24"/>
          <w:szCs w:val="24"/>
        </w:rPr>
        <w:t xml:space="preserve">5.2.5.10 Для старопечатных монографических </w:t>
      </w:r>
      <w:r w:rsidRPr="003A3126">
        <w:rPr>
          <w:rFonts w:ascii="Arial" w:hAnsi="Arial" w:cs="Arial"/>
          <w:sz w:val="24"/>
          <w:szCs w:val="24"/>
        </w:rPr>
        <w:t xml:space="preserve">изданий </w:t>
      </w:r>
      <w:r w:rsidRPr="003A3126">
        <w:rPr>
          <w:rFonts w:ascii="Arial" w:eastAsia="MS Mincho" w:hAnsi="Arial" w:cs="Arial"/>
          <w:sz w:val="24"/>
          <w:szCs w:val="24"/>
        </w:rPr>
        <w:t>сведения, относящи</w:t>
      </w:r>
      <w:r w:rsidRPr="003A3126">
        <w:rPr>
          <w:rFonts w:ascii="Arial" w:eastAsia="MS Mincho" w:hAnsi="Arial" w:cs="Arial"/>
          <w:sz w:val="24"/>
          <w:szCs w:val="24"/>
        </w:rPr>
        <w:t>е</w:t>
      </w:r>
      <w:r w:rsidRPr="003A3126">
        <w:rPr>
          <w:rFonts w:ascii="Arial" w:eastAsia="MS Mincho" w:hAnsi="Arial" w:cs="Arial"/>
          <w:sz w:val="24"/>
          <w:szCs w:val="24"/>
        </w:rPr>
        <w:t>ся к заглавию, но стоящие в предписанном источнике информации перед основным заглавием, в описании приводят перед о</w:t>
      </w:r>
      <w:r w:rsidRPr="003A3126">
        <w:rPr>
          <w:rFonts w:ascii="Arial" w:eastAsia="MS Mincho" w:hAnsi="Arial" w:cs="Arial"/>
          <w:sz w:val="24"/>
          <w:szCs w:val="24"/>
        </w:rPr>
        <w:t>с</w:t>
      </w:r>
      <w:r w:rsidRPr="003A3126">
        <w:rPr>
          <w:rFonts w:ascii="Arial" w:eastAsia="MS Mincho" w:hAnsi="Arial" w:cs="Arial"/>
          <w:sz w:val="24"/>
          <w:szCs w:val="24"/>
        </w:rPr>
        <w:t>новным заглавием.</w:t>
      </w:r>
    </w:p>
    <w:p w:rsidR="009C6C26" w:rsidRPr="003A3126" w:rsidRDefault="009C6C26" w:rsidP="009C6C26">
      <w:pPr>
        <w:ind w:firstLine="567"/>
        <w:jc w:val="both"/>
        <w:rPr>
          <w:rFonts w:ascii="Arial" w:eastAsia="MS Mincho" w:hAnsi="Arial" w:cs="Arial"/>
          <w:sz w:val="24"/>
          <w:szCs w:val="24"/>
        </w:rPr>
      </w:pPr>
    </w:p>
    <w:p w:rsidR="009C6C26" w:rsidRPr="00FD1A3D" w:rsidRDefault="009C6C26" w:rsidP="009C6C26">
      <w:pPr>
        <w:spacing w:line="360" w:lineRule="auto"/>
        <w:ind w:left="567"/>
        <w:rPr>
          <w:rFonts w:ascii="Arial" w:hAnsi="Arial" w:cs="Arial"/>
          <w:b/>
          <w:i/>
          <w:sz w:val="24"/>
          <w:szCs w:val="24"/>
        </w:rPr>
      </w:pPr>
      <w:r w:rsidRPr="00FD1A3D">
        <w:rPr>
          <w:rFonts w:ascii="Arial" w:hAnsi="Arial" w:cs="Arial"/>
          <w:b/>
          <w:i/>
          <w:sz w:val="24"/>
          <w:szCs w:val="24"/>
        </w:rPr>
        <w:t>Примеры</w:t>
      </w:r>
    </w:p>
    <w:p w:rsidR="009C6C26" w:rsidRPr="00551EA1" w:rsidRDefault="009C6C26" w:rsidP="009C6C26">
      <w:pPr>
        <w:spacing w:line="360" w:lineRule="auto"/>
        <w:ind w:left="567"/>
        <w:jc w:val="both"/>
        <w:rPr>
          <w:rFonts w:ascii="Arial" w:eastAsia="MS Mincho" w:hAnsi="Arial" w:cs="Arial"/>
          <w:b/>
          <w:i/>
          <w:sz w:val="24"/>
          <w:szCs w:val="24"/>
        </w:rPr>
      </w:pPr>
      <w:r w:rsidRPr="00FD1A3D">
        <w:rPr>
          <w:rFonts w:ascii="Arial" w:eastAsia="MS Mincho" w:hAnsi="Arial" w:cs="Arial"/>
          <w:b/>
          <w:i/>
          <w:sz w:val="24"/>
          <w:szCs w:val="24"/>
        </w:rPr>
        <w:t>Комическая опера Мельник, колдун, обманщик и сват</w:t>
      </w:r>
    </w:p>
    <w:p w:rsidR="009C6C26" w:rsidRPr="00551EA1" w:rsidRDefault="009C6C26" w:rsidP="009C6C26">
      <w:pPr>
        <w:spacing w:line="360" w:lineRule="auto"/>
        <w:ind w:left="567"/>
        <w:jc w:val="both"/>
        <w:rPr>
          <w:rFonts w:ascii="Arial" w:eastAsia="MS Mincho" w:hAnsi="Arial" w:cs="Arial"/>
          <w:b/>
          <w:i/>
          <w:sz w:val="24"/>
          <w:szCs w:val="24"/>
        </w:rPr>
      </w:pPr>
      <w:r w:rsidRPr="00FD1A3D">
        <w:rPr>
          <w:rFonts w:ascii="Arial" w:eastAsia="MS Mincho" w:hAnsi="Arial" w:cs="Arial"/>
          <w:b/>
          <w:i/>
          <w:sz w:val="24"/>
          <w:szCs w:val="24"/>
        </w:rPr>
        <w:t xml:space="preserve">Книга </w:t>
      </w:r>
      <w:r>
        <w:rPr>
          <w:rFonts w:ascii="Arial" w:eastAsia="MS Mincho" w:hAnsi="Arial" w:cs="Arial"/>
          <w:b/>
          <w:i/>
          <w:sz w:val="24"/>
          <w:szCs w:val="24"/>
        </w:rPr>
        <w:t>«</w:t>
      </w:r>
      <w:r w:rsidRPr="00FD1A3D">
        <w:rPr>
          <w:rFonts w:ascii="Arial" w:eastAsia="MS Mincho" w:hAnsi="Arial" w:cs="Arial"/>
          <w:b/>
          <w:i/>
          <w:sz w:val="24"/>
          <w:szCs w:val="24"/>
        </w:rPr>
        <w:t>Устав морской, о всем, что касается доброму управлению, в бытности флота на море</w:t>
      </w:r>
      <w:r>
        <w:rPr>
          <w:rFonts w:ascii="Arial" w:eastAsia="MS Mincho" w:hAnsi="Arial" w:cs="Arial"/>
          <w:b/>
          <w:i/>
          <w:sz w:val="24"/>
          <w:szCs w:val="24"/>
        </w:rPr>
        <w:t>»</w:t>
      </w:r>
    </w:p>
    <w:p w:rsidR="009C6C26" w:rsidRPr="003A3126" w:rsidRDefault="009C6C26" w:rsidP="009C6C26">
      <w:pPr>
        <w:ind w:firstLine="567"/>
        <w:jc w:val="both"/>
        <w:rPr>
          <w:rFonts w:ascii="Arial" w:eastAsia="MS Mincho" w:hAnsi="Arial" w:cs="Arial"/>
          <w:sz w:val="24"/>
          <w:szCs w:val="24"/>
        </w:rPr>
      </w:pPr>
    </w:p>
    <w:p w:rsidR="009C6C26" w:rsidRDefault="009C6C26" w:rsidP="009C6C26">
      <w:pPr>
        <w:spacing w:line="360" w:lineRule="auto"/>
        <w:ind w:firstLine="567"/>
        <w:jc w:val="both"/>
        <w:rPr>
          <w:rFonts w:ascii="Arial" w:hAnsi="Arial" w:cs="Arial"/>
          <w:b/>
          <w:sz w:val="24"/>
          <w:szCs w:val="24"/>
        </w:rPr>
      </w:pPr>
      <w:r w:rsidRPr="0090131A">
        <w:rPr>
          <w:rFonts w:ascii="Arial" w:hAnsi="Arial" w:cs="Arial"/>
          <w:b/>
          <w:sz w:val="24"/>
          <w:szCs w:val="24"/>
        </w:rPr>
        <w:t xml:space="preserve">5.2.6 Сведения об ответственности </w:t>
      </w:r>
      <w:r>
        <w:rPr>
          <w:rFonts w:ascii="Arial" w:hAnsi="Arial" w:cs="Arial"/>
          <w:b/>
          <w:sz w:val="24"/>
          <w:szCs w:val="24"/>
        </w:rPr>
        <w:t>(</w:t>
      </w:r>
      <w:r w:rsidRPr="0090131A">
        <w:rPr>
          <w:rFonts w:ascii="Arial" w:hAnsi="Arial" w:cs="Arial"/>
          <w:b/>
          <w:sz w:val="24"/>
          <w:szCs w:val="24"/>
        </w:rPr>
        <w:t>обязательный элемент для катег</w:t>
      </w:r>
      <w:r w:rsidRPr="0090131A">
        <w:rPr>
          <w:rFonts w:ascii="Arial" w:hAnsi="Arial" w:cs="Arial"/>
          <w:b/>
          <w:sz w:val="24"/>
          <w:szCs w:val="24"/>
        </w:rPr>
        <w:t>о</w:t>
      </w:r>
      <w:r w:rsidRPr="0090131A">
        <w:rPr>
          <w:rFonts w:ascii="Arial" w:hAnsi="Arial" w:cs="Arial"/>
          <w:b/>
          <w:sz w:val="24"/>
          <w:szCs w:val="24"/>
        </w:rPr>
        <w:t>рии «</w:t>
      </w:r>
      <w:r>
        <w:rPr>
          <w:rFonts w:ascii="Arial" w:hAnsi="Arial" w:cs="Arial"/>
          <w:b/>
          <w:sz w:val="24"/>
          <w:szCs w:val="24"/>
        </w:rPr>
        <w:t>П</w:t>
      </w:r>
      <w:r w:rsidRPr="0090131A">
        <w:rPr>
          <w:rFonts w:ascii="Arial" w:hAnsi="Arial" w:cs="Arial"/>
          <w:b/>
          <w:sz w:val="24"/>
          <w:szCs w:val="24"/>
        </w:rPr>
        <w:t>ервые сведения об ответственности»; условно-обязательный элемент – для к</w:t>
      </w:r>
      <w:r w:rsidRPr="0090131A">
        <w:rPr>
          <w:rFonts w:ascii="Arial" w:hAnsi="Arial" w:cs="Arial"/>
          <w:b/>
          <w:sz w:val="24"/>
          <w:szCs w:val="24"/>
        </w:rPr>
        <w:t>а</w:t>
      </w:r>
      <w:r w:rsidRPr="0090131A">
        <w:rPr>
          <w:rFonts w:ascii="Arial" w:hAnsi="Arial" w:cs="Arial"/>
          <w:b/>
          <w:sz w:val="24"/>
          <w:szCs w:val="24"/>
        </w:rPr>
        <w:t>тегории «</w:t>
      </w:r>
      <w:r>
        <w:rPr>
          <w:rFonts w:ascii="Arial" w:hAnsi="Arial" w:cs="Arial"/>
          <w:b/>
          <w:sz w:val="24"/>
          <w:szCs w:val="24"/>
        </w:rPr>
        <w:t>П</w:t>
      </w:r>
      <w:r w:rsidRPr="0090131A">
        <w:rPr>
          <w:rFonts w:ascii="Arial" w:hAnsi="Arial" w:cs="Arial"/>
          <w:b/>
          <w:sz w:val="24"/>
          <w:szCs w:val="24"/>
        </w:rPr>
        <w:t>оследующие сведения об ответственности»</w:t>
      </w:r>
      <w:r>
        <w:rPr>
          <w:rFonts w:ascii="Arial" w:hAnsi="Arial" w:cs="Arial"/>
          <w:b/>
          <w:sz w:val="24"/>
          <w:szCs w:val="24"/>
        </w:rPr>
        <w:t>)</w:t>
      </w:r>
    </w:p>
    <w:p w:rsidR="009C6C26" w:rsidRPr="003A3126" w:rsidRDefault="009C6C26" w:rsidP="009C6C26">
      <w:pPr>
        <w:spacing w:line="360" w:lineRule="auto"/>
        <w:ind w:firstLine="567"/>
        <w:jc w:val="both"/>
        <w:rPr>
          <w:rFonts w:ascii="Arial" w:hAnsi="Arial" w:cs="Arial"/>
          <w:sz w:val="24"/>
          <w:szCs w:val="24"/>
        </w:rPr>
      </w:pPr>
      <w:r w:rsidRPr="00DF19F5">
        <w:rPr>
          <w:rFonts w:ascii="Arial" w:hAnsi="Arial" w:cs="Arial"/>
          <w:sz w:val="24"/>
          <w:szCs w:val="24"/>
        </w:rPr>
        <w:t>Сведения об ответственности содержат информацию о лицах и организац</w:t>
      </w:r>
      <w:r w:rsidRPr="00DF19F5">
        <w:rPr>
          <w:rFonts w:ascii="Arial" w:hAnsi="Arial" w:cs="Arial"/>
          <w:sz w:val="24"/>
          <w:szCs w:val="24"/>
        </w:rPr>
        <w:t>и</w:t>
      </w:r>
      <w:r w:rsidRPr="00DF19F5">
        <w:rPr>
          <w:rFonts w:ascii="Arial" w:hAnsi="Arial" w:cs="Arial"/>
          <w:sz w:val="24"/>
          <w:szCs w:val="24"/>
        </w:rPr>
        <w:t>ях, участвовавших в создании ресурса.</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5.2.6.1 Первым сведениям об ответственности предшествует </w:t>
      </w:r>
      <w:r w:rsidRPr="003A3126">
        <w:rPr>
          <w:rFonts w:ascii="Arial" w:hAnsi="Arial" w:cs="Arial"/>
          <w:bCs/>
          <w:iCs/>
          <w:sz w:val="24"/>
          <w:szCs w:val="24"/>
        </w:rPr>
        <w:t>предписанный</w:t>
      </w:r>
      <w:r w:rsidRPr="003A3126">
        <w:rPr>
          <w:rFonts w:ascii="Arial" w:hAnsi="Arial" w:cs="Arial"/>
          <w:sz w:val="24"/>
          <w:szCs w:val="24"/>
        </w:rPr>
        <w:t xml:space="preserve"> знак «косая черта»; последующие группы сведений отделяют друг от друга </w:t>
      </w:r>
      <w:r w:rsidRPr="003A3126">
        <w:rPr>
          <w:rFonts w:ascii="Arial" w:hAnsi="Arial" w:cs="Arial"/>
          <w:bCs/>
          <w:iCs/>
          <w:sz w:val="24"/>
          <w:szCs w:val="24"/>
        </w:rPr>
        <w:t>пре</w:t>
      </w:r>
      <w:r w:rsidRPr="003A3126">
        <w:rPr>
          <w:rFonts w:ascii="Arial" w:hAnsi="Arial" w:cs="Arial"/>
          <w:bCs/>
          <w:iCs/>
          <w:sz w:val="24"/>
          <w:szCs w:val="24"/>
        </w:rPr>
        <w:t>д</w:t>
      </w:r>
      <w:r w:rsidRPr="003A3126">
        <w:rPr>
          <w:rFonts w:ascii="Arial" w:hAnsi="Arial" w:cs="Arial"/>
          <w:bCs/>
          <w:iCs/>
          <w:sz w:val="24"/>
          <w:szCs w:val="24"/>
        </w:rPr>
        <w:t>писанным знаком</w:t>
      </w:r>
      <w:r w:rsidRPr="003A3126">
        <w:rPr>
          <w:rFonts w:ascii="Arial" w:hAnsi="Arial" w:cs="Arial"/>
          <w:sz w:val="24"/>
          <w:szCs w:val="24"/>
        </w:rPr>
        <w:t xml:space="preserve"> «точка с запятой». Однородные сведения внутри группы отделяют друг от друга знаком «зап</w:t>
      </w:r>
      <w:r w:rsidRPr="003A3126">
        <w:rPr>
          <w:rFonts w:ascii="Arial" w:hAnsi="Arial" w:cs="Arial"/>
          <w:sz w:val="24"/>
          <w:szCs w:val="24"/>
        </w:rPr>
        <w:t>я</w:t>
      </w:r>
      <w:r w:rsidRPr="003A3126">
        <w:rPr>
          <w:rFonts w:ascii="Arial" w:hAnsi="Arial" w:cs="Arial"/>
          <w:sz w:val="24"/>
          <w:szCs w:val="24"/>
        </w:rPr>
        <w:t>тая».</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5.2.6.2 Сведения об ответственности записывают в той форме, в какой они указаны в предписанном источнике информации. Имена лиц и/или наименования организаций приводят вместе со словами, обозначающими их участие в создании произведения, содержащегося в ресурсе. </w:t>
      </w:r>
    </w:p>
    <w:p w:rsidR="009C6C26" w:rsidRPr="003A3126" w:rsidRDefault="009C6C26" w:rsidP="009C6C26">
      <w:pPr>
        <w:ind w:firstLine="567"/>
        <w:jc w:val="both"/>
        <w:rPr>
          <w:rFonts w:ascii="Arial" w:hAnsi="Arial" w:cs="Arial"/>
          <w:sz w:val="24"/>
          <w:szCs w:val="24"/>
        </w:rPr>
      </w:pPr>
    </w:p>
    <w:p w:rsidR="009C6C26" w:rsidRPr="00D3113A" w:rsidRDefault="009C6C26" w:rsidP="009C6C26">
      <w:pPr>
        <w:spacing w:line="360" w:lineRule="auto"/>
        <w:ind w:left="567"/>
        <w:jc w:val="both"/>
        <w:rPr>
          <w:rFonts w:ascii="Arial" w:hAnsi="Arial" w:cs="Arial"/>
          <w:b/>
          <w:i/>
          <w:sz w:val="24"/>
          <w:szCs w:val="24"/>
        </w:rPr>
      </w:pPr>
      <w:r>
        <w:rPr>
          <w:rFonts w:ascii="Arial" w:hAnsi="Arial" w:cs="Arial"/>
          <w:b/>
          <w:i/>
          <w:sz w:val="24"/>
          <w:szCs w:val="24"/>
        </w:rPr>
        <w:t>Примеры</w:t>
      </w:r>
    </w:p>
    <w:p w:rsidR="009C6C26" w:rsidRPr="00B00B78" w:rsidRDefault="009C6C26" w:rsidP="009C6C26">
      <w:pPr>
        <w:pStyle w:val="af9"/>
        <w:spacing w:line="360" w:lineRule="auto"/>
        <w:ind w:left="567" w:firstLine="0"/>
        <w:rPr>
          <w:rFonts w:ascii="Arial" w:hAnsi="Arial" w:cs="Arial"/>
          <w:b/>
          <w:i/>
          <w:szCs w:val="24"/>
          <w:lang w:val="ru-RU"/>
        </w:rPr>
      </w:pPr>
      <w:r w:rsidRPr="00D3113A">
        <w:rPr>
          <w:rFonts w:ascii="Arial" w:hAnsi="Arial" w:cs="Arial"/>
          <w:b/>
          <w:i/>
          <w:szCs w:val="24"/>
        </w:rPr>
        <w:t>Финансист : роман / Теодор Драйзер ; перевод с английского М. Волосова</w:t>
      </w:r>
    </w:p>
    <w:p w:rsidR="009C6C26" w:rsidRPr="00D3113A" w:rsidRDefault="009C6C26" w:rsidP="009C6C26">
      <w:pPr>
        <w:pStyle w:val="29"/>
        <w:spacing w:after="0" w:line="360" w:lineRule="auto"/>
        <w:ind w:left="567" w:firstLine="0"/>
        <w:jc w:val="both"/>
        <w:rPr>
          <w:b/>
          <w:i/>
        </w:rPr>
      </w:pPr>
      <w:r w:rsidRPr="00D3113A">
        <w:rPr>
          <w:b/>
          <w:i/>
        </w:rPr>
        <w:t>Компьютерная архитектура. Количественный подход / Джон Л. Хен</w:t>
      </w:r>
      <w:r w:rsidRPr="00D3113A">
        <w:rPr>
          <w:b/>
          <w:i/>
        </w:rPr>
        <w:softHyphen/>
        <w:t>несси, Дэвид А. Паттерсон ; перевод с английского М. В. Таранчевой под редакцией А. К. Кима</w:t>
      </w:r>
    </w:p>
    <w:p w:rsidR="009C6C26" w:rsidRPr="00D3113A" w:rsidRDefault="009C6C26" w:rsidP="009C6C26">
      <w:pPr>
        <w:pStyle w:val="29"/>
        <w:spacing w:after="0" w:line="360" w:lineRule="auto"/>
        <w:ind w:left="567" w:firstLine="0"/>
        <w:jc w:val="both"/>
        <w:rPr>
          <w:b/>
          <w:i/>
        </w:rPr>
      </w:pPr>
      <w:r w:rsidRPr="00D3113A">
        <w:rPr>
          <w:b/>
          <w:i/>
        </w:rPr>
        <w:lastRenderedPageBreak/>
        <w:t>Многоканальные звуковые системы / В. А. Никамин ; Федеральное агентство связи, Санкт-Петербургский государственный универс</w:t>
      </w:r>
      <w:r w:rsidRPr="00D3113A">
        <w:rPr>
          <w:b/>
          <w:i/>
        </w:rPr>
        <w:t>и</w:t>
      </w:r>
      <w:r w:rsidRPr="00D3113A">
        <w:rPr>
          <w:b/>
          <w:i/>
        </w:rPr>
        <w:t>тет телекоммуникаций им. М. А. Бонч-Бруевича</w:t>
      </w:r>
    </w:p>
    <w:p w:rsidR="009C6C26" w:rsidRPr="0090131A" w:rsidRDefault="009C6C26" w:rsidP="009C6C26">
      <w:pPr>
        <w:pStyle w:val="af9"/>
        <w:spacing w:line="360" w:lineRule="auto"/>
        <w:ind w:left="567" w:firstLine="0"/>
        <w:rPr>
          <w:rFonts w:ascii="Arial" w:hAnsi="Arial" w:cs="Arial"/>
          <w:b/>
          <w:i/>
          <w:szCs w:val="24"/>
          <w:lang w:val="ru-RU"/>
        </w:rPr>
      </w:pPr>
      <w:r w:rsidRPr="00D3113A">
        <w:rPr>
          <w:rFonts w:ascii="Arial" w:hAnsi="Arial" w:cs="Arial"/>
          <w:b/>
          <w:bCs/>
          <w:i/>
          <w:szCs w:val="24"/>
        </w:rPr>
        <w:t>Притчи для взрослых и детей с иллюстрациями</w:t>
      </w:r>
      <w:r w:rsidRPr="00D3113A">
        <w:rPr>
          <w:rFonts w:ascii="Arial" w:hAnsi="Arial" w:cs="Arial"/>
          <w:b/>
          <w:i/>
          <w:szCs w:val="24"/>
        </w:rPr>
        <w:t> / составитель и художник Татьяна Осипова</w:t>
      </w:r>
    </w:p>
    <w:p w:rsidR="009C6C26" w:rsidRPr="00D3113A" w:rsidRDefault="009C6C26" w:rsidP="009C6C26">
      <w:pPr>
        <w:spacing w:line="360" w:lineRule="auto"/>
        <w:ind w:left="567"/>
        <w:jc w:val="both"/>
        <w:rPr>
          <w:rFonts w:ascii="Arial" w:hAnsi="Arial" w:cs="Arial"/>
          <w:b/>
          <w:i/>
          <w:sz w:val="24"/>
          <w:szCs w:val="24"/>
        </w:rPr>
      </w:pPr>
      <w:r w:rsidRPr="00D3113A">
        <w:rPr>
          <w:rFonts w:ascii="Arial" w:hAnsi="Arial" w:cs="Arial"/>
          <w:b/>
          <w:i/>
          <w:sz w:val="24"/>
          <w:szCs w:val="24"/>
        </w:rPr>
        <w:t>«Не пой, красавица, при мне …» : романс / слова А. Пушкина ; перел</w:t>
      </w:r>
      <w:r w:rsidRPr="00D3113A">
        <w:rPr>
          <w:rFonts w:ascii="Arial" w:hAnsi="Arial" w:cs="Arial"/>
          <w:b/>
          <w:i/>
          <w:sz w:val="24"/>
          <w:szCs w:val="24"/>
        </w:rPr>
        <w:t>о</w:t>
      </w:r>
      <w:r w:rsidRPr="00D3113A">
        <w:rPr>
          <w:rFonts w:ascii="Arial" w:hAnsi="Arial" w:cs="Arial"/>
          <w:b/>
          <w:i/>
          <w:sz w:val="24"/>
          <w:szCs w:val="24"/>
        </w:rPr>
        <w:t>жение для хора А. Копылова</w:t>
      </w:r>
    </w:p>
    <w:p w:rsidR="009C6C26" w:rsidRPr="00D3113A" w:rsidRDefault="009C6C26" w:rsidP="009C6C26">
      <w:pPr>
        <w:pStyle w:val="29"/>
        <w:spacing w:after="0" w:line="360" w:lineRule="auto"/>
        <w:ind w:left="567" w:firstLine="0"/>
        <w:jc w:val="both"/>
        <w:rPr>
          <w:b/>
          <w:i/>
        </w:rPr>
      </w:pPr>
      <w:r w:rsidRPr="00D3113A">
        <w:rPr>
          <w:b/>
          <w:i/>
        </w:rPr>
        <w:t>География. Россия: природа, население, хозяйство : контурные кар</w:t>
      </w:r>
      <w:r w:rsidRPr="00D3113A">
        <w:rPr>
          <w:b/>
          <w:i/>
        </w:rPr>
        <w:softHyphen/>
        <w:t>ты : 9</w:t>
      </w:r>
      <w:r w:rsidRPr="00D3113A">
        <w:rPr>
          <w:b/>
          <w:i/>
        </w:rPr>
        <w:noBreakHyphen/>
        <w:t>й [класс] / составлено и подготовлено к изданию издательс</w:t>
      </w:r>
      <w:r w:rsidRPr="00D3113A">
        <w:rPr>
          <w:b/>
          <w:i/>
        </w:rPr>
        <w:t>т</w:t>
      </w:r>
      <w:r w:rsidRPr="00D3113A">
        <w:rPr>
          <w:b/>
          <w:i/>
        </w:rPr>
        <w:t>вом «Просвещение» в 2013 г. ; географическая основа – Росреестр ; автор-составитель О. Котляр ; редактор М. Григорьева ; кар</w:t>
      </w:r>
      <w:r w:rsidRPr="00D3113A">
        <w:rPr>
          <w:b/>
          <w:i/>
        </w:rPr>
        <w:softHyphen/>
        <w:t>тографы: О. Куч</w:t>
      </w:r>
      <w:r w:rsidRPr="00D3113A">
        <w:rPr>
          <w:b/>
          <w:i/>
        </w:rPr>
        <w:t>е</w:t>
      </w:r>
      <w:r w:rsidRPr="00D3113A">
        <w:rPr>
          <w:b/>
          <w:i/>
        </w:rPr>
        <w:t>ренко, Н. Рогозова</w:t>
      </w:r>
    </w:p>
    <w:p w:rsidR="009C6C26" w:rsidRPr="00D3113A" w:rsidRDefault="009C6C26" w:rsidP="009C6C26">
      <w:pPr>
        <w:spacing w:line="360" w:lineRule="auto"/>
        <w:ind w:left="567"/>
        <w:rPr>
          <w:rFonts w:ascii="Arial" w:hAnsi="Arial" w:cs="Arial"/>
          <w:b/>
          <w:i/>
          <w:sz w:val="24"/>
          <w:szCs w:val="24"/>
        </w:rPr>
      </w:pPr>
      <w:r w:rsidRPr="00DF19F5">
        <w:rPr>
          <w:rFonts w:ascii="Arial" w:hAnsi="Arial" w:cs="Arial"/>
          <w:b/>
          <w:i/>
          <w:sz w:val="24"/>
          <w:szCs w:val="24"/>
        </w:rPr>
        <w:t xml:space="preserve">Проспект по реке Фонтанке от Грота и Запаснаго дворца на полдень = </w:t>
      </w:r>
      <w:r w:rsidRPr="00DF19F5">
        <w:rPr>
          <w:rFonts w:ascii="Arial" w:hAnsi="Arial" w:cs="Arial"/>
          <w:b/>
          <w:i/>
          <w:sz w:val="24"/>
          <w:szCs w:val="24"/>
          <w:lang w:val="en-US"/>
        </w:rPr>
        <w:t>Vue</w:t>
      </w:r>
      <w:r w:rsidRPr="00DF19F5">
        <w:rPr>
          <w:rFonts w:ascii="Arial" w:hAnsi="Arial" w:cs="Arial"/>
          <w:b/>
          <w:i/>
          <w:sz w:val="24"/>
          <w:szCs w:val="24"/>
        </w:rPr>
        <w:t xml:space="preserve"> </w:t>
      </w:r>
      <w:r w:rsidRPr="00DF19F5">
        <w:rPr>
          <w:rFonts w:ascii="Arial" w:hAnsi="Arial" w:cs="Arial"/>
          <w:b/>
          <w:i/>
          <w:sz w:val="24"/>
          <w:szCs w:val="24"/>
          <w:lang w:val="en-US"/>
        </w:rPr>
        <w:t>prise</w:t>
      </w:r>
      <w:r w:rsidRPr="00DF19F5">
        <w:rPr>
          <w:rFonts w:ascii="Arial" w:hAnsi="Arial" w:cs="Arial"/>
          <w:b/>
          <w:i/>
          <w:sz w:val="24"/>
          <w:szCs w:val="24"/>
        </w:rPr>
        <w:t xml:space="preserve"> </w:t>
      </w:r>
      <w:r w:rsidRPr="00DF19F5">
        <w:rPr>
          <w:rFonts w:ascii="Arial" w:hAnsi="Arial" w:cs="Arial"/>
          <w:b/>
          <w:i/>
          <w:sz w:val="24"/>
          <w:szCs w:val="24"/>
          <w:lang w:val="en-US"/>
        </w:rPr>
        <w:t>sur</w:t>
      </w:r>
      <w:r w:rsidRPr="00DF19F5">
        <w:rPr>
          <w:rFonts w:ascii="Arial" w:hAnsi="Arial" w:cs="Arial"/>
          <w:b/>
          <w:i/>
          <w:sz w:val="24"/>
          <w:szCs w:val="24"/>
        </w:rPr>
        <w:t xml:space="preserve"> </w:t>
      </w:r>
      <w:r w:rsidRPr="00DF19F5">
        <w:rPr>
          <w:rFonts w:ascii="Arial" w:hAnsi="Arial" w:cs="Arial"/>
          <w:b/>
          <w:i/>
          <w:sz w:val="24"/>
          <w:szCs w:val="24"/>
          <w:lang w:val="en-US"/>
        </w:rPr>
        <w:t>la</w:t>
      </w:r>
      <w:r w:rsidRPr="00DF19F5">
        <w:rPr>
          <w:rFonts w:ascii="Arial" w:hAnsi="Arial" w:cs="Arial"/>
          <w:b/>
          <w:i/>
          <w:sz w:val="24"/>
          <w:szCs w:val="24"/>
        </w:rPr>
        <w:t xml:space="preserve"> </w:t>
      </w:r>
      <w:r w:rsidRPr="00DF19F5">
        <w:rPr>
          <w:rFonts w:ascii="Arial" w:hAnsi="Arial" w:cs="Arial"/>
          <w:b/>
          <w:i/>
          <w:sz w:val="24"/>
          <w:szCs w:val="24"/>
          <w:lang w:val="en-US"/>
        </w:rPr>
        <w:t>riviere</w:t>
      </w:r>
      <w:r w:rsidRPr="00DF19F5">
        <w:rPr>
          <w:rFonts w:ascii="Arial" w:hAnsi="Arial" w:cs="Arial"/>
          <w:b/>
          <w:i/>
          <w:sz w:val="24"/>
          <w:szCs w:val="24"/>
        </w:rPr>
        <w:t xml:space="preserve"> </w:t>
      </w:r>
      <w:r w:rsidRPr="00DF19F5">
        <w:rPr>
          <w:rFonts w:ascii="Arial" w:hAnsi="Arial" w:cs="Arial"/>
          <w:b/>
          <w:i/>
          <w:sz w:val="24"/>
          <w:szCs w:val="24"/>
          <w:lang w:val="en-US"/>
        </w:rPr>
        <w:t>de</w:t>
      </w:r>
      <w:r w:rsidRPr="00DF19F5">
        <w:rPr>
          <w:rFonts w:ascii="Arial" w:hAnsi="Arial" w:cs="Arial"/>
          <w:b/>
          <w:i/>
          <w:sz w:val="24"/>
          <w:szCs w:val="24"/>
        </w:rPr>
        <w:t xml:space="preserve"> </w:t>
      </w:r>
      <w:r w:rsidRPr="00DF19F5">
        <w:rPr>
          <w:rFonts w:ascii="Arial" w:hAnsi="Arial" w:cs="Arial"/>
          <w:b/>
          <w:i/>
          <w:sz w:val="24"/>
          <w:szCs w:val="24"/>
          <w:lang w:val="en-US"/>
        </w:rPr>
        <w:t>Fontancka</w:t>
      </w:r>
      <w:r w:rsidRPr="00DF19F5">
        <w:rPr>
          <w:rFonts w:ascii="Arial" w:hAnsi="Arial" w:cs="Arial"/>
          <w:b/>
          <w:i/>
          <w:sz w:val="24"/>
          <w:szCs w:val="24"/>
        </w:rPr>
        <w:t xml:space="preserve"> </w:t>
      </w:r>
      <w:r w:rsidRPr="00DF19F5">
        <w:rPr>
          <w:rFonts w:ascii="Arial" w:hAnsi="Arial" w:cs="Arial"/>
          <w:b/>
          <w:i/>
          <w:sz w:val="24"/>
          <w:szCs w:val="24"/>
          <w:lang w:val="en-US"/>
        </w:rPr>
        <w:t>vers</w:t>
      </w:r>
      <w:r w:rsidRPr="00DF19F5">
        <w:rPr>
          <w:rFonts w:ascii="Arial" w:hAnsi="Arial" w:cs="Arial"/>
          <w:b/>
          <w:i/>
          <w:sz w:val="24"/>
          <w:szCs w:val="24"/>
        </w:rPr>
        <w:t xml:space="preserve"> </w:t>
      </w:r>
      <w:r w:rsidRPr="00DF19F5">
        <w:rPr>
          <w:rFonts w:ascii="Arial" w:hAnsi="Arial" w:cs="Arial"/>
          <w:b/>
          <w:i/>
          <w:sz w:val="24"/>
          <w:szCs w:val="24"/>
          <w:lang w:val="en-US"/>
        </w:rPr>
        <w:t>le</w:t>
      </w:r>
      <w:r w:rsidRPr="00DF19F5">
        <w:rPr>
          <w:rFonts w:ascii="Arial" w:hAnsi="Arial" w:cs="Arial"/>
          <w:b/>
          <w:i/>
          <w:sz w:val="24"/>
          <w:szCs w:val="24"/>
        </w:rPr>
        <w:t xml:space="preserve"> </w:t>
      </w:r>
      <w:r w:rsidRPr="00DF19F5">
        <w:rPr>
          <w:rFonts w:ascii="Arial" w:hAnsi="Arial" w:cs="Arial"/>
          <w:b/>
          <w:i/>
          <w:sz w:val="24"/>
          <w:szCs w:val="24"/>
          <w:lang w:val="en-US"/>
        </w:rPr>
        <w:t>midi</w:t>
      </w:r>
      <w:r w:rsidRPr="00DF19F5">
        <w:rPr>
          <w:rFonts w:ascii="Arial" w:hAnsi="Arial" w:cs="Arial"/>
          <w:b/>
          <w:i/>
          <w:sz w:val="24"/>
          <w:szCs w:val="24"/>
        </w:rPr>
        <w:t xml:space="preserve"> </w:t>
      </w:r>
      <w:r w:rsidRPr="00DF19F5">
        <w:rPr>
          <w:rFonts w:ascii="Arial" w:hAnsi="Arial" w:cs="Arial"/>
          <w:b/>
          <w:i/>
          <w:sz w:val="24"/>
          <w:szCs w:val="24"/>
          <w:lang w:val="en-US"/>
        </w:rPr>
        <w:t>entre</w:t>
      </w:r>
      <w:r w:rsidRPr="00DF19F5">
        <w:rPr>
          <w:rFonts w:ascii="Arial" w:hAnsi="Arial" w:cs="Arial"/>
          <w:b/>
          <w:i/>
          <w:sz w:val="24"/>
          <w:szCs w:val="24"/>
        </w:rPr>
        <w:t xml:space="preserve"> </w:t>
      </w:r>
      <w:r w:rsidRPr="00DF19F5">
        <w:rPr>
          <w:rFonts w:ascii="Arial" w:hAnsi="Arial" w:cs="Arial"/>
          <w:b/>
          <w:i/>
          <w:sz w:val="24"/>
          <w:szCs w:val="24"/>
          <w:lang w:val="en-US"/>
        </w:rPr>
        <w:t>la</w:t>
      </w:r>
      <w:r w:rsidRPr="00DF19F5">
        <w:rPr>
          <w:rFonts w:ascii="Arial" w:hAnsi="Arial" w:cs="Arial"/>
          <w:b/>
          <w:i/>
          <w:sz w:val="24"/>
          <w:szCs w:val="24"/>
        </w:rPr>
        <w:t xml:space="preserve"> </w:t>
      </w:r>
      <w:r w:rsidRPr="00DF19F5">
        <w:rPr>
          <w:rFonts w:ascii="Arial" w:hAnsi="Arial" w:cs="Arial"/>
          <w:b/>
          <w:i/>
          <w:sz w:val="24"/>
          <w:szCs w:val="24"/>
          <w:lang w:val="en-US"/>
        </w:rPr>
        <w:t>Grotte</w:t>
      </w:r>
      <w:r w:rsidRPr="00DF19F5">
        <w:rPr>
          <w:rFonts w:ascii="Arial" w:hAnsi="Arial" w:cs="Arial"/>
          <w:b/>
          <w:i/>
          <w:sz w:val="24"/>
          <w:szCs w:val="24"/>
        </w:rPr>
        <w:t xml:space="preserve"> </w:t>
      </w:r>
      <w:r w:rsidRPr="00DF19F5">
        <w:rPr>
          <w:rFonts w:ascii="Arial" w:hAnsi="Arial" w:cs="Arial"/>
          <w:b/>
          <w:i/>
          <w:sz w:val="24"/>
          <w:szCs w:val="24"/>
          <w:lang w:val="en-US"/>
        </w:rPr>
        <w:t>et</w:t>
      </w:r>
      <w:r w:rsidRPr="00DF19F5">
        <w:rPr>
          <w:rFonts w:ascii="Arial" w:hAnsi="Arial" w:cs="Arial"/>
          <w:b/>
          <w:i/>
          <w:sz w:val="24"/>
          <w:szCs w:val="24"/>
        </w:rPr>
        <w:t xml:space="preserve"> </w:t>
      </w:r>
      <w:r w:rsidRPr="00DF19F5">
        <w:rPr>
          <w:rFonts w:ascii="Arial" w:hAnsi="Arial" w:cs="Arial"/>
          <w:b/>
          <w:i/>
          <w:sz w:val="24"/>
          <w:szCs w:val="24"/>
          <w:lang w:val="en-US"/>
        </w:rPr>
        <w:t>le</w:t>
      </w:r>
      <w:r w:rsidRPr="00DF19F5">
        <w:rPr>
          <w:rFonts w:ascii="Arial" w:hAnsi="Arial" w:cs="Arial"/>
          <w:b/>
          <w:i/>
          <w:sz w:val="24"/>
          <w:szCs w:val="24"/>
        </w:rPr>
        <w:t xml:space="preserve"> </w:t>
      </w:r>
      <w:r w:rsidRPr="00DF19F5">
        <w:rPr>
          <w:rFonts w:ascii="Arial" w:hAnsi="Arial" w:cs="Arial"/>
          <w:b/>
          <w:i/>
          <w:sz w:val="24"/>
          <w:szCs w:val="24"/>
          <w:lang w:val="en-US"/>
        </w:rPr>
        <w:t>ma</w:t>
      </w:r>
      <w:r w:rsidRPr="00DF19F5">
        <w:rPr>
          <w:rFonts w:ascii="Arial" w:hAnsi="Arial" w:cs="Arial"/>
          <w:b/>
          <w:i/>
          <w:sz w:val="24"/>
          <w:szCs w:val="24"/>
          <w:lang w:val="en-US"/>
        </w:rPr>
        <w:t>g</w:t>
      </w:r>
      <w:r w:rsidRPr="00DF19F5">
        <w:rPr>
          <w:rFonts w:ascii="Arial" w:hAnsi="Arial" w:cs="Arial"/>
          <w:b/>
          <w:i/>
          <w:sz w:val="24"/>
          <w:szCs w:val="24"/>
          <w:lang w:val="en-US"/>
        </w:rPr>
        <w:t>azine</w:t>
      </w:r>
      <w:r w:rsidRPr="00DF19F5">
        <w:rPr>
          <w:rFonts w:ascii="Arial" w:hAnsi="Arial" w:cs="Arial"/>
          <w:b/>
          <w:i/>
          <w:sz w:val="24"/>
          <w:szCs w:val="24"/>
        </w:rPr>
        <w:t xml:space="preserve"> </w:t>
      </w:r>
      <w:r w:rsidRPr="00DF19F5">
        <w:rPr>
          <w:rFonts w:ascii="Arial" w:hAnsi="Arial" w:cs="Arial"/>
          <w:b/>
          <w:i/>
          <w:sz w:val="24"/>
          <w:szCs w:val="24"/>
          <w:lang w:val="en-US"/>
        </w:rPr>
        <w:t>des</w:t>
      </w:r>
      <w:r w:rsidRPr="00DF19F5">
        <w:rPr>
          <w:rFonts w:ascii="Arial" w:hAnsi="Arial" w:cs="Arial"/>
          <w:b/>
          <w:i/>
          <w:sz w:val="24"/>
          <w:szCs w:val="24"/>
        </w:rPr>
        <w:t xml:space="preserve"> </w:t>
      </w:r>
      <w:r w:rsidRPr="00DF19F5">
        <w:rPr>
          <w:rFonts w:ascii="Arial" w:hAnsi="Arial" w:cs="Arial"/>
          <w:b/>
          <w:i/>
          <w:sz w:val="24"/>
          <w:szCs w:val="24"/>
          <w:lang w:val="en-US"/>
        </w:rPr>
        <w:t>provisions</w:t>
      </w:r>
      <w:r w:rsidRPr="00DF19F5">
        <w:rPr>
          <w:rFonts w:ascii="Arial" w:hAnsi="Arial" w:cs="Arial"/>
          <w:b/>
          <w:i/>
          <w:sz w:val="24"/>
          <w:szCs w:val="24"/>
        </w:rPr>
        <w:t xml:space="preserve"> </w:t>
      </w:r>
      <w:r w:rsidRPr="00DF19F5">
        <w:rPr>
          <w:rFonts w:ascii="Arial" w:hAnsi="Arial" w:cs="Arial"/>
          <w:b/>
          <w:i/>
          <w:sz w:val="24"/>
          <w:szCs w:val="24"/>
          <w:lang w:val="en-US"/>
        </w:rPr>
        <w:t>de</w:t>
      </w:r>
      <w:r w:rsidRPr="00DF19F5">
        <w:rPr>
          <w:rFonts w:ascii="Arial" w:hAnsi="Arial" w:cs="Arial"/>
          <w:b/>
          <w:i/>
          <w:sz w:val="24"/>
          <w:szCs w:val="24"/>
        </w:rPr>
        <w:t xml:space="preserve"> </w:t>
      </w:r>
      <w:r w:rsidRPr="00DF19F5">
        <w:rPr>
          <w:rFonts w:ascii="Arial" w:hAnsi="Arial" w:cs="Arial"/>
          <w:b/>
          <w:i/>
          <w:sz w:val="24"/>
          <w:szCs w:val="24"/>
          <w:lang w:val="en-US"/>
        </w:rPr>
        <w:t>la</w:t>
      </w:r>
      <w:r w:rsidRPr="00DF19F5">
        <w:rPr>
          <w:rFonts w:ascii="Arial" w:hAnsi="Arial" w:cs="Arial"/>
          <w:b/>
          <w:i/>
          <w:sz w:val="24"/>
          <w:szCs w:val="24"/>
        </w:rPr>
        <w:t xml:space="preserve"> </w:t>
      </w:r>
      <w:r w:rsidRPr="00DF19F5">
        <w:rPr>
          <w:rFonts w:ascii="Arial" w:hAnsi="Arial" w:cs="Arial"/>
          <w:b/>
          <w:i/>
          <w:sz w:val="24"/>
          <w:szCs w:val="24"/>
          <w:lang w:val="en-US"/>
        </w:rPr>
        <w:t>Cour</w:t>
      </w:r>
      <w:r w:rsidRPr="00DF19F5">
        <w:rPr>
          <w:rFonts w:ascii="Arial" w:hAnsi="Arial" w:cs="Arial"/>
          <w:b/>
          <w:i/>
          <w:sz w:val="24"/>
          <w:szCs w:val="24"/>
        </w:rPr>
        <w:t xml:space="preserve"> : [эстамп] / под смотр. Г. Валериани </w:t>
      </w:r>
      <w:r w:rsidRPr="00105F13">
        <w:rPr>
          <w:rFonts w:ascii="Arial" w:hAnsi="Arial" w:cs="Arial"/>
          <w:b/>
          <w:i/>
          <w:sz w:val="24"/>
          <w:szCs w:val="24"/>
        </w:rPr>
        <w:t>;</w:t>
      </w:r>
      <w:r>
        <w:rPr>
          <w:rFonts w:ascii="Arial" w:hAnsi="Arial" w:cs="Arial"/>
          <w:b/>
          <w:i/>
          <w:sz w:val="24"/>
          <w:szCs w:val="24"/>
        </w:rPr>
        <w:t xml:space="preserve"> </w:t>
      </w:r>
      <w:r w:rsidRPr="00DF19F5">
        <w:rPr>
          <w:rFonts w:ascii="Arial" w:hAnsi="Arial" w:cs="Arial"/>
          <w:b/>
          <w:i/>
          <w:sz w:val="24"/>
          <w:szCs w:val="24"/>
        </w:rPr>
        <w:t>снимал подмастерья Михайло Махаев ; гридоровал мастер Григорей Качалов</w:t>
      </w:r>
    </w:p>
    <w:p w:rsidR="009C6C26" w:rsidRPr="003A3126" w:rsidRDefault="009C6C26" w:rsidP="009C6C26">
      <w:pPr>
        <w:pStyle w:val="29"/>
        <w:spacing w:after="0" w:line="240" w:lineRule="auto"/>
        <w:ind w:left="0" w:firstLine="567"/>
        <w:jc w:val="both"/>
      </w:pPr>
    </w:p>
    <w:p w:rsidR="009C6C26" w:rsidRDefault="009C6C26" w:rsidP="009C6C26">
      <w:pPr>
        <w:pStyle w:val="29"/>
        <w:spacing w:after="0" w:line="360" w:lineRule="auto"/>
        <w:ind w:left="0" w:firstLine="567"/>
        <w:jc w:val="both"/>
      </w:pPr>
      <w:r w:rsidRPr="003A3126">
        <w:t>5.2.6.3 Сведения об ответственности могут содержать только слова или фр</w:t>
      </w:r>
      <w:r w:rsidRPr="003A3126">
        <w:t>а</w:t>
      </w:r>
      <w:r w:rsidRPr="003A3126">
        <w:t xml:space="preserve">зы, несущие информацию о проделанной работе, если в предписанном источнике информации </w:t>
      </w:r>
      <w:r>
        <w:t>отсутствуют</w:t>
      </w:r>
      <w:r w:rsidRPr="003A3126">
        <w:t xml:space="preserve"> имен</w:t>
      </w:r>
      <w:r>
        <w:t>а</w:t>
      </w:r>
      <w:r w:rsidRPr="003A3126">
        <w:t xml:space="preserve"> лиц или наименовани</w:t>
      </w:r>
      <w:r>
        <w:t>я</w:t>
      </w:r>
      <w:r w:rsidRPr="003A3126">
        <w:t xml:space="preserve"> организаций и их не уд</w:t>
      </w:r>
      <w:r w:rsidRPr="003A3126">
        <w:t>а</w:t>
      </w:r>
      <w:r w:rsidRPr="003A3126">
        <w:t>лось установить.</w:t>
      </w:r>
    </w:p>
    <w:p w:rsidR="009C6C26" w:rsidRPr="003A3126" w:rsidRDefault="009C6C26" w:rsidP="009C6C26">
      <w:pPr>
        <w:pStyle w:val="29"/>
        <w:spacing w:after="0" w:line="360" w:lineRule="auto"/>
        <w:ind w:left="0" w:firstLine="567"/>
        <w:jc w:val="both"/>
      </w:pPr>
    </w:p>
    <w:p w:rsidR="009C6C26" w:rsidRPr="009C6C26" w:rsidRDefault="009C6C26" w:rsidP="009C6C26">
      <w:pPr>
        <w:spacing w:line="360" w:lineRule="auto"/>
        <w:ind w:left="567"/>
        <w:rPr>
          <w:rFonts w:ascii="Arial" w:hAnsi="Arial" w:cs="Arial"/>
          <w:b/>
          <w:i/>
          <w:sz w:val="24"/>
          <w:szCs w:val="24"/>
        </w:rPr>
      </w:pPr>
      <w:r w:rsidRPr="007F205B">
        <w:rPr>
          <w:rFonts w:ascii="Arial" w:hAnsi="Arial" w:cs="Arial"/>
          <w:b/>
          <w:i/>
          <w:sz w:val="24"/>
          <w:szCs w:val="24"/>
        </w:rPr>
        <w:t>Пример</w:t>
      </w:r>
      <w:r>
        <w:rPr>
          <w:rFonts w:ascii="Arial" w:hAnsi="Arial" w:cs="Arial"/>
          <w:b/>
          <w:i/>
          <w:sz w:val="24"/>
          <w:szCs w:val="24"/>
        </w:rPr>
        <w:t xml:space="preserve"> – </w:t>
      </w:r>
    </w:p>
    <w:p w:rsidR="009C6C26" w:rsidRPr="007F205B" w:rsidRDefault="009C6C26" w:rsidP="009C6C26">
      <w:pPr>
        <w:spacing w:line="360" w:lineRule="auto"/>
        <w:ind w:left="567"/>
        <w:rPr>
          <w:b/>
          <w:i/>
        </w:rPr>
      </w:pPr>
      <w:r w:rsidRPr="005F528F">
        <w:rPr>
          <w:rFonts w:ascii="Arial" w:hAnsi="Arial" w:cs="Arial"/>
          <w:b/>
          <w:i/>
          <w:sz w:val="24"/>
          <w:szCs w:val="24"/>
        </w:rPr>
        <w:t>/ иллюстрировано группой художников</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5.2.6.4 Порядок приведения сведений определяется их оформлением или последовательностью в предписанном источнике информ</w:t>
      </w:r>
      <w:r w:rsidRPr="003A3126">
        <w:rPr>
          <w:rFonts w:ascii="Arial" w:hAnsi="Arial" w:cs="Arial"/>
          <w:sz w:val="24"/>
          <w:szCs w:val="24"/>
        </w:rPr>
        <w:t>а</w:t>
      </w:r>
      <w:r w:rsidRPr="003A3126">
        <w:rPr>
          <w:rFonts w:ascii="Arial" w:hAnsi="Arial" w:cs="Arial"/>
          <w:sz w:val="24"/>
          <w:szCs w:val="24"/>
        </w:rPr>
        <w:t>ции.</w:t>
      </w:r>
    </w:p>
    <w:p w:rsidR="009C6C26" w:rsidRDefault="009C6C26" w:rsidP="009C6C26">
      <w:pPr>
        <w:ind w:left="567"/>
        <w:rPr>
          <w:rFonts w:ascii="Arial" w:hAnsi="Arial" w:cs="Arial"/>
          <w:b/>
          <w:i/>
          <w:sz w:val="24"/>
          <w:szCs w:val="24"/>
        </w:rPr>
      </w:pPr>
    </w:p>
    <w:p w:rsidR="009C6C26" w:rsidRPr="007F205B" w:rsidRDefault="009C6C26" w:rsidP="009C6C26">
      <w:pPr>
        <w:spacing w:line="360" w:lineRule="auto"/>
        <w:ind w:left="567"/>
        <w:rPr>
          <w:rFonts w:ascii="Arial" w:hAnsi="Arial" w:cs="Arial"/>
          <w:b/>
          <w:i/>
          <w:sz w:val="24"/>
          <w:szCs w:val="24"/>
        </w:rPr>
      </w:pPr>
      <w:r w:rsidRPr="007F205B">
        <w:rPr>
          <w:rFonts w:ascii="Arial" w:hAnsi="Arial" w:cs="Arial"/>
          <w:b/>
          <w:i/>
          <w:sz w:val="24"/>
          <w:szCs w:val="24"/>
        </w:rPr>
        <w:t>Примеры</w:t>
      </w:r>
    </w:p>
    <w:p w:rsidR="009C6C26" w:rsidRPr="007F205B" w:rsidRDefault="009C6C26" w:rsidP="009C6C26">
      <w:pPr>
        <w:spacing w:line="360" w:lineRule="auto"/>
        <w:ind w:left="709" w:hanging="142"/>
        <w:jc w:val="both"/>
        <w:rPr>
          <w:rFonts w:ascii="Arial" w:hAnsi="Arial" w:cs="Arial"/>
          <w:b/>
          <w:i/>
          <w:sz w:val="24"/>
          <w:szCs w:val="24"/>
        </w:rPr>
      </w:pPr>
      <w:r w:rsidRPr="007F205B">
        <w:rPr>
          <w:rFonts w:ascii="Arial" w:hAnsi="Arial" w:cs="Arial"/>
          <w:b/>
          <w:i/>
          <w:sz w:val="24"/>
          <w:szCs w:val="24"/>
        </w:rPr>
        <w:t>/ Адам Мицкевич ; перевод с польского Т. И. Романовой и А. Н. Пер</w:t>
      </w:r>
      <w:r w:rsidRPr="007F205B">
        <w:rPr>
          <w:rFonts w:ascii="Arial" w:hAnsi="Arial" w:cs="Arial"/>
          <w:b/>
          <w:i/>
          <w:sz w:val="24"/>
          <w:szCs w:val="24"/>
        </w:rPr>
        <w:t>е</w:t>
      </w:r>
      <w:r w:rsidRPr="007F205B">
        <w:rPr>
          <w:rFonts w:ascii="Arial" w:hAnsi="Arial" w:cs="Arial"/>
          <w:b/>
          <w:i/>
          <w:sz w:val="24"/>
          <w:szCs w:val="24"/>
        </w:rPr>
        <w:t>пёлкина под общей редакцией А. С. Суворова ; художник С. А. Любе</w:t>
      </w:r>
      <w:r w:rsidRPr="007F205B">
        <w:rPr>
          <w:rFonts w:ascii="Arial" w:hAnsi="Arial" w:cs="Arial"/>
          <w:b/>
          <w:i/>
          <w:sz w:val="24"/>
          <w:szCs w:val="24"/>
        </w:rPr>
        <w:t>з</w:t>
      </w:r>
      <w:r w:rsidRPr="007F205B">
        <w:rPr>
          <w:rFonts w:ascii="Arial" w:hAnsi="Arial" w:cs="Arial"/>
          <w:b/>
          <w:i/>
          <w:sz w:val="24"/>
          <w:szCs w:val="24"/>
        </w:rPr>
        <w:t>нова</w:t>
      </w:r>
    </w:p>
    <w:p w:rsidR="009C6C26" w:rsidRPr="007F205B" w:rsidRDefault="009C6C26" w:rsidP="009C6C26">
      <w:pPr>
        <w:spacing w:before="120" w:line="360" w:lineRule="auto"/>
        <w:ind w:left="709" w:hanging="142"/>
        <w:jc w:val="both"/>
        <w:rPr>
          <w:rFonts w:ascii="Arial" w:hAnsi="Arial" w:cs="Arial"/>
          <w:b/>
          <w:i/>
          <w:sz w:val="24"/>
          <w:szCs w:val="24"/>
        </w:rPr>
      </w:pPr>
      <w:r w:rsidRPr="007F205B">
        <w:rPr>
          <w:rFonts w:ascii="Arial" w:hAnsi="Arial" w:cs="Arial"/>
          <w:b/>
          <w:i/>
          <w:sz w:val="24"/>
          <w:szCs w:val="24"/>
        </w:rPr>
        <w:lastRenderedPageBreak/>
        <w:t>/ И. И. Трегубов, С. М. Панкратова, Е. И. Ильин [и др.] ; руководитель проекта И. И. Трегубов ; фотографы: С. Панин, В. Лоскутов ; о</w:t>
      </w:r>
      <w:r w:rsidRPr="007F205B">
        <w:rPr>
          <w:rFonts w:ascii="Arial" w:hAnsi="Arial" w:cs="Arial"/>
          <w:b/>
          <w:i/>
          <w:sz w:val="24"/>
          <w:szCs w:val="24"/>
        </w:rPr>
        <w:t>т</w:t>
      </w:r>
      <w:r w:rsidRPr="007F205B">
        <w:rPr>
          <w:rFonts w:ascii="Arial" w:hAnsi="Arial" w:cs="Arial"/>
          <w:b/>
          <w:i/>
          <w:sz w:val="24"/>
          <w:szCs w:val="24"/>
        </w:rPr>
        <w:t>ветственный за выпуск Я. И. Яковлева</w:t>
      </w:r>
    </w:p>
    <w:p w:rsidR="009C6C26" w:rsidRPr="003A3126" w:rsidRDefault="009C6C26" w:rsidP="009C6C26">
      <w:pPr>
        <w:ind w:firstLine="567"/>
        <w:jc w:val="center"/>
        <w:rPr>
          <w:rFonts w:ascii="Arial" w:hAnsi="Arial" w:cs="Arial"/>
          <w:i/>
          <w:iCs/>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5.2.6.5 Если сведения об ответственности заимствованы из разных источн</w:t>
      </w:r>
      <w:r w:rsidRPr="003A3126">
        <w:rPr>
          <w:rFonts w:ascii="Arial" w:hAnsi="Arial" w:cs="Arial"/>
          <w:sz w:val="24"/>
          <w:szCs w:val="24"/>
        </w:rPr>
        <w:t>и</w:t>
      </w:r>
      <w:r w:rsidRPr="003A3126">
        <w:rPr>
          <w:rFonts w:ascii="Arial" w:hAnsi="Arial" w:cs="Arial"/>
          <w:sz w:val="24"/>
          <w:szCs w:val="24"/>
        </w:rPr>
        <w:t>ков информации, то в описании их приводят в определенном порядке: имена а</w:t>
      </w:r>
      <w:r w:rsidRPr="003A3126">
        <w:rPr>
          <w:rFonts w:ascii="Arial" w:hAnsi="Arial" w:cs="Arial"/>
          <w:sz w:val="24"/>
          <w:szCs w:val="24"/>
        </w:rPr>
        <w:t>в</w:t>
      </w:r>
      <w:r w:rsidRPr="003A3126">
        <w:rPr>
          <w:rFonts w:ascii="Arial" w:hAnsi="Arial" w:cs="Arial"/>
          <w:sz w:val="24"/>
          <w:szCs w:val="24"/>
        </w:rPr>
        <w:t>торов, создавших произведение</w:t>
      </w:r>
      <w:r>
        <w:rPr>
          <w:rFonts w:ascii="Arial" w:hAnsi="Arial" w:cs="Arial"/>
          <w:sz w:val="24"/>
          <w:szCs w:val="24"/>
        </w:rPr>
        <w:t>;</w:t>
      </w:r>
      <w:r w:rsidRPr="003A3126">
        <w:rPr>
          <w:rFonts w:ascii="Arial" w:hAnsi="Arial" w:cs="Arial"/>
          <w:sz w:val="24"/>
          <w:szCs w:val="24"/>
        </w:rPr>
        <w:t xml:space="preserve"> сведения об остальных лицах и организациях.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При составлении описания ресурса, в котором не указаны авторы, в качестве первых сведений об ответственности приводят сведения об организациях, от имени или при участии которых опубликовано прои</w:t>
      </w:r>
      <w:r w:rsidRPr="003A3126">
        <w:rPr>
          <w:rFonts w:ascii="Arial" w:hAnsi="Arial" w:cs="Arial"/>
          <w:sz w:val="24"/>
          <w:szCs w:val="24"/>
        </w:rPr>
        <w:t>з</w:t>
      </w:r>
      <w:r w:rsidRPr="003A3126">
        <w:rPr>
          <w:rFonts w:ascii="Arial" w:hAnsi="Arial" w:cs="Arial"/>
          <w:sz w:val="24"/>
          <w:szCs w:val="24"/>
        </w:rPr>
        <w:t>ведение, затем имена других лиц (составителей, редакторов, ответственных за выпуск и др.) в логическом п</w:t>
      </w:r>
      <w:r w:rsidRPr="003A3126">
        <w:rPr>
          <w:rFonts w:ascii="Arial" w:hAnsi="Arial" w:cs="Arial"/>
          <w:sz w:val="24"/>
          <w:szCs w:val="24"/>
        </w:rPr>
        <w:t>о</w:t>
      </w:r>
      <w:r w:rsidRPr="003A3126">
        <w:rPr>
          <w:rFonts w:ascii="Arial" w:hAnsi="Arial" w:cs="Arial"/>
          <w:sz w:val="24"/>
          <w:szCs w:val="24"/>
        </w:rPr>
        <w:t>рядке, в зависимости от их вклада в интеллектуальное, художественное или иное содержание р</w:t>
      </w:r>
      <w:r w:rsidRPr="003A3126">
        <w:rPr>
          <w:rFonts w:ascii="Arial" w:hAnsi="Arial" w:cs="Arial"/>
          <w:sz w:val="24"/>
          <w:szCs w:val="24"/>
        </w:rPr>
        <w:t>е</w:t>
      </w:r>
      <w:r w:rsidRPr="003A3126">
        <w:rPr>
          <w:rFonts w:ascii="Arial" w:hAnsi="Arial" w:cs="Arial"/>
          <w:sz w:val="24"/>
          <w:szCs w:val="24"/>
        </w:rPr>
        <w:t xml:space="preserve">сурса.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При отсутствии сведений об авторах и организациях, от имени которых опу</w:t>
      </w:r>
      <w:r w:rsidRPr="003A3126">
        <w:rPr>
          <w:rFonts w:ascii="Arial" w:hAnsi="Arial" w:cs="Arial"/>
          <w:sz w:val="24"/>
          <w:szCs w:val="24"/>
        </w:rPr>
        <w:t>б</w:t>
      </w:r>
      <w:r w:rsidRPr="003A3126">
        <w:rPr>
          <w:rFonts w:ascii="Arial" w:hAnsi="Arial" w:cs="Arial"/>
          <w:sz w:val="24"/>
          <w:szCs w:val="24"/>
        </w:rPr>
        <w:t>ликован ресурс, в качестве первых сведений об ответственности приводят имена других лиц, указанных в предписанном</w:t>
      </w:r>
      <w:r w:rsidRPr="003A3126">
        <w:rPr>
          <w:rFonts w:ascii="Arial" w:hAnsi="Arial" w:cs="Arial"/>
          <w:b/>
          <w:bCs/>
          <w:color w:val="FF0000"/>
          <w:sz w:val="24"/>
          <w:szCs w:val="24"/>
        </w:rPr>
        <w:t xml:space="preserve"> </w:t>
      </w:r>
      <w:r w:rsidRPr="003A3126">
        <w:rPr>
          <w:rFonts w:ascii="Arial" w:hAnsi="Arial" w:cs="Arial"/>
          <w:sz w:val="24"/>
          <w:szCs w:val="24"/>
        </w:rPr>
        <w:t>и</w:t>
      </w:r>
      <w:r w:rsidRPr="003A3126">
        <w:rPr>
          <w:rFonts w:ascii="Arial" w:hAnsi="Arial" w:cs="Arial"/>
          <w:sz w:val="24"/>
          <w:szCs w:val="24"/>
        </w:rPr>
        <w:t>с</w:t>
      </w:r>
      <w:r w:rsidRPr="003A3126">
        <w:rPr>
          <w:rFonts w:ascii="Arial" w:hAnsi="Arial" w:cs="Arial"/>
          <w:sz w:val="24"/>
          <w:szCs w:val="24"/>
        </w:rPr>
        <w:t>точнике информации.</w:t>
      </w:r>
    </w:p>
    <w:p w:rsidR="009C6C26" w:rsidRPr="003A1254" w:rsidRDefault="009C6C26" w:rsidP="009C6C26">
      <w:pPr>
        <w:ind w:left="567"/>
        <w:rPr>
          <w:rFonts w:ascii="Arial" w:hAnsi="Arial" w:cs="Arial"/>
          <w:b/>
          <w:i/>
          <w:sz w:val="24"/>
          <w:szCs w:val="24"/>
        </w:rPr>
      </w:pPr>
    </w:p>
    <w:p w:rsidR="009C6C26" w:rsidRPr="003A1254" w:rsidRDefault="009C6C26" w:rsidP="009C6C26">
      <w:pPr>
        <w:spacing w:line="360" w:lineRule="auto"/>
        <w:ind w:left="567"/>
        <w:rPr>
          <w:rFonts w:ascii="Arial" w:hAnsi="Arial" w:cs="Arial"/>
          <w:b/>
          <w:i/>
          <w:sz w:val="24"/>
          <w:szCs w:val="24"/>
        </w:rPr>
      </w:pPr>
      <w:r w:rsidRPr="003A1254">
        <w:rPr>
          <w:rFonts w:ascii="Arial" w:hAnsi="Arial" w:cs="Arial"/>
          <w:b/>
          <w:i/>
          <w:sz w:val="24"/>
          <w:szCs w:val="24"/>
        </w:rPr>
        <w:t>Примеры</w:t>
      </w:r>
    </w:p>
    <w:p w:rsidR="009C6C26" w:rsidRPr="003A1254" w:rsidRDefault="009C6C26" w:rsidP="009C6C26">
      <w:pPr>
        <w:spacing w:line="360" w:lineRule="auto"/>
        <w:ind w:left="567"/>
        <w:jc w:val="both"/>
        <w:rPr>
          <w:rFonts w:ascii="Arial" w:hAnsi="Arial" w:cs="Arial"/>
          <w:b/>
          <w:i/>
          <w:sz w:val="24"/>
          <w:szCs w:val="24"/>
        </w:rPr>
      </w:pPr>
      <w:r w:rsidRPr="003A1254">
        <w:rPr>
          <w:rFonts w:ascii="Arial" w:hAnsi="Arial" w:cs="Arial"/>
          <w:b/>
          <w:i/>
          <w:sz w:val="24"/>
          <w:szCs w:val="24"/>
        </w:rPr>
        <w:t xml:space="preserve">/ Бобби Коннер ; перевод с английского Ю. Змеевой ; художник </w:t>
      </w:r>
      <w:r w:rsidRPr="0096194F">
        <w:rPr>
          <w:rFonts w:ascii="Arial" w:hAnsi="Arial" w:cs="Arial"/>
          <w:b/>
          <w:i/>
          <w:sz w:val="24"/>
          <w:szCs w:val="24"/>
        </w:rPr>
        <w:t xml:space="preserve">            </w:t>
      </w:r>
      <w:r w:rsidRPr="003A1254">
        <w:rPr>
          <w:rFonts w:ascii="Arial" w:hAnsi="Arial" w:cs="Arial"/>
          <w:b/>
          <w:i/>
          <w:sz w:val="24"/>
          <w:szCs w:val="24"/>
        </w:rPr>
        <w:t>Д. Холмс</w:t>
      </w:r>
    </w:p>
    <w:p w:rsidR="009C6C26" w:rsidRPr="003A1254" w:rsidRDefault="009C6C26" w:rsidP="009C6C26">
      <w:pPr>
        <w:spacing w:line="360" w:lineRule="auto"/>
        <w:ind w:left="567"/>
        <w:jc w:val="both"/>
        <w:rPr>
          <w:rFonts w:ascii="Arial" w:hAnsi="Arial" w:cs="Arial"/>
          <w:b/>
          <w:i/>
          <w:sz w:val="24"/>
          <w:szCs w:val="24"/>
        </w:rPr>
      </w:pPr>
      <w:r w:rsidRPr="003A1254">
        <w:rPr>
          <w:rFonts w:ascii="Arial" w:hAnsi="Arial" w:cs="Arial"/>
          <w:b/>
          <w:i/>
          <w:sz w:val="24"/>
          <w:szCs w:val="24"/>
        </w:rPr>
        <w:t>/ О. С. Борисов, С. В. Виватенко, В. Е. Леонов ; Министерство культ</w:t>
      </w:r>
      <w:r w:rsidRPr="003A1254">
        <w:rPr>
          <w:rFonts w:ascii="Arial" w:hAnsi="Arial" w:cs="Arial"/>
          <w:b/>
          <w:i/>
          <w:sz w:val="24"/>
          <w:szCs w:val="24"/>
        </w:rPr>
        <w:t>у</w:t>
      </w:r>
      <w:r w:rsidRPr="003A1254">
        <w:rPr>
          <w:rFonts w:ascii="Arial" w:hAnsi="Arial" w:cs="Arial"/>
          <w:b/>
          <w:i/>
          <w:sz w:val="24"/>
          <w:szCs w:val="24"/>
        </w:rPr>
        <w:t>ры Российской Федерации, Санкт-Петербургский государственный институт кино и тел</w:t>
      </w:r>
      <w:r w:rsidRPr="003A1254">
        <w:rPr>
          <w:rFonts w:ascii="Arial" w:hAnsi="Arial" w:cs="Arial"/>
          <w:b/>
          <w:i/>
          <w:sz w:val="24"/>
          <w:szCs w:val="24"/>
        </w:rPr>
        <w:t>е</w:t>
      </w:r>
      <w:r w:rsidRPr="003A1254">
        <w:rPr>
          <w:rFonts w:ascii="Arial" w:hAnsi="Arial" w:cs="Arial"/>
          <w:b/>
          <w:i/>
          <w:sz w:val="24"/>
          <w:szCs w:val="24"/>
        </w:rPr>
        <w:t>видения</w:t>
      </w:r>
    </w:p>
    <w:p w:rsidR="009C6C26" w:rsidRPr="003A1254" w:rsidRDefault="009C6C26" w:rsidP="009C6C26">
      <w:pPr>
        <w:spacing w:line="360" w:lineRule="auto"/>
        <w:ind w:left="567"/>
        <w:jc w:val="both"/>
        <w:rPr>
          <w:rFonts w:ascii="Arial" w:hAnsi="Arial" w:cs="Arial"/>
          <w:b/>
          <w:i/>
          <w:sz w:val="24"/>
          <w:szCs w:val="24"/>
        </w:rPr>
      </w:pPr>
      <w:r w:rsidRPr="003A1254">
        <w:rPr>
          <w:rFonts w:ascii="Arial" w:hAnsi="Arial" w:cs="Arial"/>
          <w:b/>
          <w:i/>
          <w:sz w:val="24"/>
          <w:szCs w:val="24"/>
        </w:rPr>
        <w:t>/ Министерство культуры Российской Федерации, Российский и</w:t>
      </w:r>
      <w:r w:rsidRPr="003A1254">
        <w:rPr>
          <w:rFonts w:ascii="Arial" w:hAnsi="Arial" w:cs="Arial"/>
          <w:b/>
          <w:i/>
          <w:sz w:val="24"/>
          <w:szCs w:val="24"/>
        </w:rPr>
        <w:t>н</w:t>
      </w:r>
      <w:r w:rsidRPr="003A1254">
        <w:rPr>
          <w:rFonts w:ascii="Arial" w:hAnsi="Arial" w:cs="Arial"/>
          <w:b/>
          <w:i/>
          <w:sz w:val="24"/>
          <w:szCs w:val="24"/>
        </w:rPr>
        <w:t xml:space="preserve">ститут культурологии ; составитель Т. И. Иванов ; под редакцией </w:t>
      </w:r>
      <w:r w:rsidRPr="0096194F">
        <w:rPr>
          <w:rFonts w:ascii="Arial" w:hAnsi="Arial" w:cs="Arial"/>
          <w:b/>
          <w:i/>
          <w:sz w:val="24"/>
          <w:szCs w:val="24"/>
        </w:rPr>
        <w:t xml:space="preserve">  </w:t>
      </w:r>
      <w:r w:rsidRPr="003A1254">
        <w:rPr>
          <w:rFonts w:ascii="Arial" w:hAnsi="Arial" w:cs="Arial"/>
          <w:b/>
          <w:i/>
          <w:sz w:val="24"/>
          <w:szCs w:val="24"/>
        </w:rPr>
        <w:t>Т.</w:t>
      </w:r>
      <w:r w:rsidRPr="00C05D45">
        <w:rPr>
          <w:rFonts w:ascii="Arial" w:hAnsi="Arial" w:cs="Arial"/>
          <w:b/>
          <w:i/>
          <w:sz w:val="24"/>
          <w:szCs w:val="24"/>
        </w:rPr>
        <w:t xml:space="preserve"> </w:t>
      </w:r>
      <w:r w:rsidRPr="003A1254">
        <w:rPr>
          <w:rFonts w:ascii="Arial" w:hAnsi="Arial" w:cs="Arial"/>
          <w:b/>
          <w:i/>
          <w:sz w:val="24"/>
          <w:szCs w:val="24"/>
        </w:rPr>
        <w:t>К. Петрова ; иллюстрации А. О. Никоненко ; составитель програ</w:t>
      </w:r>
      <w:r w:rsidRPr="003A1254">
        <w:rPr>
          <w:rFonts w:ascii="Arial" w:hAnsi="Arial" w:cs="Arial"/>
          <w:b/>
          <w:i/>
          <w:sz w:val="24"/>
          <w:szCs w:val="24"/>
        </w:rPr>
        <w:t>м</w:t>
      </w:r>
      <w:r w:rsidRPr="003A1254">
        <w:rPr>
          <w:rFonts w:ascii="Arial" w:hAnsi="Arial" w:cs="Arial"/>
          <w:b/>
          <w:i/>
          <w:sz w:val="24"/>
          <w:szCs w:val="24"/>
        </w:rPr>
        <w:t>мы Т. А. Крюков</w:t>
      </w:r>
    </w:p>
    <w:p w:rsidR="009C6C26" w:rsidRPr="003A1254" w:rsidRDefault="009C6C26" w:rsidP="009C6C26">
      <w:pPr>
        <w:spacing w:line="360" w:lineRule="auto"/>
        <w:ind w:left="567"/>
        <w:jc w:val="both"/>
        <w:rPr>
          <w:rFonts w:ascii="Arial" w:hAnsi="Arial" w:cs="Arial"/>
          <w:b/>
          <w:i/>
          <w:sz w:val="24"/>
          <w:szCs w:val="24"/>
        </w:rPr>
      </w:pPr>
      <w:r w:rsidRPr="003A1254">
        <w:rPr>
          <w:rFonts w:ascii="Arial" w:hAnsi="Arial" w:cs="Arial"/>
          <w:b/>
          <w:i/>
          <w:sz w:val="24"/>
          <w:szCs w:val="24"/>
        </w:rPr>
        <w:t>/ составители И. И. Тихонова и А. П. Макаров ; научный редактор [и автор комментариев] Г. Е. Федотов ; дизайн А. Тополева и В. Смирд</w:t>
      </w:r>
      <w:r w:rsidRPr="003A1254">
        <w:rPr>
          <w:rFonts w:ascii="Arial" w:hAnsi="Arial" w:cs="Arial"/>
          <w:b/>
          <w:i/>
          <w:sz w:val="24"/>
          <w:szCs w:val="24"/>
        </w:rPr>
        <w:t>и</w:t>
      </w:r>
      <w:r w:rsidRPr="003A1254">
        <w:rPr>
          <w:rFonts w:ascii="Arial" w:hAnsi="Arial" w:cs="Arial"/>
          <w:b/>
          <w:i/>
          <w:sz w:val="24"/>
          <w:szCs w:val="24"/>
        </w:rPr>
        <w:t>ной ; оцифровка музыки и видео – компания «</w:t>
      </w:r>
      <w:r w:rsidRPr="003A1254">
        <w:rPr>
          <w:rFonts w:ascii="Arial" w:hAnsi="Arial" w:cs="Arial"/>
          <w:b/>
          <w:i/>
          <w:sz w:val="24"/>
          <w:szCs w:val="24"/>
          <w:lang w:val="en-US"/>
        </w:rPr>
        <w:t>DigitalRecord</w:t>
      </w:r>
      <w:r w:rsidRPr="003A1254">
        <w:rPr>
          <w:rFonts w:ascii="Arial" w:hAnsi="Arial" w:cs="Arial"/>
          <w:b/>
          <w:i/>
          <w:sz w:val="24"/>
          <w:szCs w:val="24"/>
        </w:rPr>
        <w:t xml:space="preserve">» </w:t>
      </w:r>
    </w:p>
    <w:p w:rsidR="009C6C26" w:rsidRPr="003A1254" w:rsidRDefault="009C6C26" w:rsidP="009C6C26">
      <w:pPr>
        <w:spacing w:line="360" w:lineRule="auto"/>
        <w:ind w:left="567"/>
        <w:jc w:val="both"/>
        <w:rPr>
          <w:rFonts w:ascii="Arial" w:hAnsi="Arial" w:cs="Arial"/>
          <w:b/>
          <w:i/>
          <w:sz w:val="24"/>
          <w:szCs w:val="24"/>
        </w:rPr>
      </w:pPr>
      <w:r w:rsidRPr="003A1254">
        <w:rPr>
          <w:rFonts w:ascii="Arial" w:hAnsi="Arial" w:cs="Arial"/>
          <w:b/>
          <w:i/>
          <w:sz w:val="24"/>
          <w:szCs w:val="24"/>
        </w:rPr>
        <w:t>/ редколлегия: Я. Е. Львович (ответственный редактор) [и др.]</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5.2.6.6 Сведения об ответственности, включающие наименование возгла</w:t>
      </w:r>
      <w:r w:rsidRPr="003A3126">
        <w:rPr>
          <w:rFonts w:ascii="Arial" w:hAnsi="Arial" w:cs="Arial"/>
          <w:sz w:val="24"/>
          <w:szCs w:val="24"/>
        </w:rPr>
        <w:t>в</w:t>
      </w:r>
      <w:r w:rsidRPr="003A3126">
        <w:rPr>
          <w:rFonts w:ascii="Arial" w:hAnsi="Arial" w:cs="Arial"/>
          <w:sz w:val="24"/>
          <w:szCs w:val="24"/>
        </w:rPr>
        <w:t>ляющей организации и ее подразделения или подчиненной ей организации, зап</w:t>
      </w:r>
      <w:r w:rsidRPr="003A3126">
        <w:rPr>
          <w:rFonts w:ascii="Arial" w:hAnsi="Arial" w:cs="Arial"/>
          <w:sz w:val="24"/>
          <w:szCs w:val="24"/>
        </w:rPr>
        <w:t>и</w:t>
      </w:r>
      <w:r w:rsidRPr="003A3126">
        <w:rPr>
          <w:rFonts w:ascii="Arial" w:hAnsi="Arial" w:cs="Arial"/>
          <w:sz w:val="24"/>
          <w:szCs w:val="24"/>
        </w:rPr>
        <w:t xml:space="preserve">сывают в том виде и порядке, </w:t>
      </w:r>
      <w:r>
        <w:rPr>
          <w:rFonts w:ascii="Arial" w:hAnsi="Arial" w:cs="Arial"/>
          <w:sz w:val="24"/>
          <w:szCs w:val="24"/>
        </w:rPr>
        <w:t xml:space="preserve">в </w:t>
      </w:r>
      <w:r w:rsidRPr="003A3126">
        <w:rPr>
          <w:rFonts w:ascii="Arial" w:hAnsi="Arial" w:cs="Arial"/>
          <w:sz w:val="24"/>
          <w:szCs w:val="24"/>
        </w:rPr>
        <w:t>как</w:t>
      </w:r>
      <w:r>
        <w:rPr>
          <w:rFonts w:ascii="Arial" w:hAnsi="Arial" w:cs="Arial"/>
          <w:sz w:val="24"/>
          <w:szCs w:val="24"/>
        </w:rPr>
        <w:t>ом</w:t>
      </w:r>
      <w:r w:rsidRPr="003A3126">
        <w:rPr>
          <w:rFonts w:ascii="Arial" w:hAnsi="Arial" w:cs="Arial"/>
          <w:sz w:val="24"/>
          <w:szCs w:val="24"/>
        </w:rPr>
        <w:t xml:space="preserve"> они приведены в </w:t>
      </w:r>
      <w:r w:rsidRPr="003A3126">
        <w:rPr>
          <w:rFonts w:ascii="Arial" w:hAnsi="Arial" w:cs="Arial"/>
          <w:sz w:val="24"/>
          <w:szCs w:val="24"/>
        </w:rPr>
        <w:lastRenderedPageBreak/>
        <w:t>предписанном источнике и</w:t>
      </w:r>
      <w:r w:rsidRPr="003A3126">
        <w:rPr>
          <w:rFonts w:ascii="Arial" w:hAnsi="Arial" w:cs="Arial"/>
          <w:sz w:val="24"/>
          <w:szCs w:val="24"/>
        </w:rPr>
        <w:t>н</w:t>
      </w:r>
      <w:r w:rsidRPr="003A3126">
        <w:rPr>
          <w:rFonts w:ascii="Arial" w:hAnsi="Arial" w:cs="Arial"/>
          <w:sz w:val="24"/>
          <w:szCs w:val="24"/>
        </w:rPr>
        <w:t>формации, и отделяют друг от друга знаком «запятая».</w:t>
      </w:r>
    </w:p>
    <w:p w:rsidR="009C6C26" w:rsidRPr="003A1254" w:rsidRDefault="009C6C26" w:rsidP="009C6C26">
      <w:pPr>
        <w:spacing w:line="360" w:lineRule="auto"/>
        <w:ind w:left="567"/>
        <w:rPr>
          <w:rFonts w:ascii="Arial" w:hAnsi="Arial" w:cs="Arial"/>
          <w:b/>
          <w:i/>
          <w:sz w:val="24"/>
          <w:szCs w:val="24"/>
        </w:rPr>
      </w:pPr>
      <w:r w:rsidRPr="003A1254">
        <w:rPr>
          <w:rFonts w:ascii="Arial" w:hAnsi="Arial" w:cs="Arial"/>
          <w:b/>
          <w:i/>
          <w:sz w:val="24"/>
          <w:szCs w:val="24"/>
        </w:rPr>
        <w:t>Примеры</w:t>
      </w:r>
    </w:p>
    <w:p w:rsidR="009C6C26" w:rsidRPr="003A1254" w:rsidRDefault="009C6C26" w:rsidP="009C6C26">
      <w:pPr>
        <w:spacing w:line="360" w:lineRule="auto"/>
        <w:ind w:left="567"/>
        <w:jc w:val="both"/>
        <w:rPr>
          <w:rFonts w:ascii="Arial" w:hAnsi="Arial" w:cs="Arial"/>
          <w:b/>
          <w:i/>
          <w:sz w:val="24"/>
          <w:szCs w:val="24"/>
        </w:rPr>
      </w:pPr>
      <w:r w:rsidRPr="003A1254">
        <w:rPr>
          <w:rFonts w:ascii="Arial" w:hAnsi="Arial" w:cs="Arial"/>
          <w:b/>
          <w:i/>
          <w:sz w:val="24"/>
          <w:szCs w:val="24"/>
        </w:rPr>
        <w:t>/ Е. А. Лазарева ; Федеральное агентство морского и речного тран</w:t>
      </w:r>
      <w:r w:rsidRPr="003A1254">
        <w:rPr>
          <w:rFonts w:ascii="Arial" w:hAnsi="Arial" w:cs="Arial"/>
          <w:b/>
          <w:i/>
          <w:sz w:val="24"/>
          <w:szCs w:val="24"/>
        </w:rPr>
        <w:t>с</w:t>
      </w:r>
      <w:r w:rsidRPr="003A1254">
        <w:rPr>
          <w:rFonts w:ascii="Arial" w:hAnsi="Arial" w:cs="Arial"/>
          <w:b/>
          <w:i/>
          <w:sz w:val="24"/>
          <w:szCs w:val="24"/>
        </w:rPr>
        <w:t>порта, Волжский государственный университет водного транспорта, Кафедра экономики и менед</w:t>
      </w:r>
      <w:r w:rsidRPr="003A1254">
        <w:rPr>
          <w:rFonts w:ascii="Arial" w:hAnsi="Arial" w:cs="Arial"/>
          <w:b/>
          <w:i/>
          <w:sz w:val="24"/>
          <w:szCs w:val="24"/>
        </w:rPr>
        <w:t>ж</w:t>
      </w:r>
      <w:r w:rsidRPr="003A1254">
        <w:rPr>
          <w:rFonts w:ascii="Arial" w:hAnsi="Arial" w:cs="Arial"/>
          <w:b/>
          <w:i/>
          <w:sz w:val="24"/>
          <w:szCs w:val="24"/>
        </w:rPr>
        <w:t>мента</w:t>
      </w:r>
    </w:p>
    <w:p w:rsidR="009C6C26" w:rsidRPr="003A1254" w:rsidRDefault="009C6C26" w:rsidP="009C6C26">
      <w:pPr>
        <w:spacing w:line="360" w:lineRule="auto"/>
        <w:ind w:left="567"/>
        <w:jc w:val="both"/>
        <w:rPr>
          <w:rFonts w:ascii="Arial" w:hAnsi="Arial" w:cs="Arial"/>
          <w:b/>
          <w:i/>
          <w:sz w:val="24"/>
          <w:szCs w:val="24"/>
        </w:rPr>
      </w:pPr>
      <w:r w:rsidRPr="003A1254">
        <w:rPr>
          <w:rFonts w:ascii="Arial" w:hAnsi="Arial" w:cs="Arial"/>
          <w:b/>
          <w:i/>
          <w:sz w:val="24"/>
          <w:szCs w:val="24"/>
        </w:rPr>
        <w:t>/ Российская академия наук, Институт общей физики им. А. М. Прох</w:t>
      </w:r>
      <w:r w:rsidRPr="003A1254">
        <w:rPr>
          <w:rFonts w:ascii="Arial" w:hAnsi="Arial" w:cs="Arial"/>
          <w:b/>
          <w:i/>
          <w:sz w:val="24"/>
          <w:szCs w:val="24"/>
        </w:rPr>
        <w:t>о</w:t>
      </w:r>
      <w:r w:rsidRPr="003A1254">
        <w:rPr>
          <w:rFonts w:ascii="Arial" w:hAnsi="Arial" w:cs="Arial"/>
          <w:b/>
          <w:i/>
          <w:sz w:val="24"/>
          <w:szCs w:val="24"/>
        </w:rPr>
        <w:t>рова, Центр физического приборостроения</w:t>
      </w:r>
    </w:p>
    <w:p w:rsidR="009C6C26" w:rsidRPr="003A1254" w:rsidRDefault="009C6C26" w:rsidP="009C6C26">
      <w:pPr>
        <w:spacing w:line="360" w:lineRule="auto"/>
        <w:ind w:left="567"/>
        <w:jc w:val="both"/>
        <w:rPr>
          <w:rFonts w:ascii="Arial" w:hAnsi="Arial" w:cs="Arial"/>
          <w:b/>
          <w:i/>
          <w:sz w:val="24"/>
          <w:szCs w:val="24"/>
        </w:rPr>
      </w:pPr>
      <w:r w:rsidRPr="003A1254">
        <w:rPr>
          <w:rFonts w:ascii="Arial" w:hAnsi="Arial" w:cs="Arial"/>
          <w:b/>
          <w:i/>
          <w:sz w:val="24"/>
          <w:szCs w:val="24"/>
        </w:rPr>
        <w:t>/ Северо-Кавказский федеральный университет, Юридический и</w:t>
      </w:r>
      <w:r w:rsidRPr="003A1254">
        <w:rPr>
          <w:rFonts w:ascii="Arial" w:hAnsi="Arial" w:cs="Arial"/>
          <w:b/>
          <w:i/>
          <w:sz w:val="24"/>
          <w:szCs w:val="24"/>
        </w:rPr>
        <w:t>н</w:t>
      </w:r>
      <w:r w:rsidRPr="003A1254">
        <w:rPr>
          <w:rFonts w:ascii="Arial" w:hAnsi="Arial" w:cs="Arial"/>
          <w:b/>
          <w:i/>
          <w:sz w:val="24"/>
          <w:szCs w:val="24"/>
        </w:rPr>
        <w:t>ститут, Научно-об</w:t>
      </w:r>
      <w:r w:rsidRPr="003A1254">
        <w:rPr>
          <w:rFonts w:ascii="Arial" w:hAnsi="Arial" w:cs="Arial"/>
          <w:b/>
          <w:i/>
          <w:sz w:val="24"/>
          <w:szCs w:val="24"/>
        </w:rPr>
        <w:softHyphen/>
        <w:t>ра</w:t>
      </w:r>
      <w:r w:rsidRPr="003A1254">
        <w:rPr>
          <w:rFonts w:ascii="Arial" w:hAnsi="Arial" w:cs="Arial"/>
          <w:b/>
          <w:i/>
          <w:sz w:val="24"/>
          <w:szCs w:val="24"/>
        </w:rPr>
        <w:softHyphen/>
        <w:t>зо</w:t>
      </w:r>
      <w:r w:rsidRPr="003A1254">
        <w:rPr>
          <w:rFonts w:ascii="Arial" w:hAnsi="Arial" w:cs="Arial"/>
          <w:b/>
          <w:i/>
          <w:sz w:val="24"/>
          <w:szCs w:val="24"/>
        </w:rPr>
        <w:softHyphen/>
        <w:t>ва</w:t>
      </w:r>
      <w:r w:rsidRPr="003A1254">
        <w:rPr>
          <w:rFonts w:ascii="Arial" w:hAnsi="Arial" w:cs="Arial"/>
          <w:b/>
          <w:i/>
          <w:sz w:val="24"/>
          <w:szCs w:val="24"/>
        </w:rPr>
        <w:softHyphen/>
        <w:t>тель</w:t>
      </w:r>
      <w:r w:rsidRPr="003A1254">
        <w:rPr>
          <w:rFonts w:ascii="Arial" w:hAnsi="Arial" w:cs="Arial"/>
          <w:b/>
          <w:i/>
          <w:sz w:val="24"/>
          <w:szCs w:val="24"/>
        </w:rPr>
        <w:softHyphen/>
        <w:t>ный центр судебной экспертизы и экспертных исследований ; составит</w:t>
      </w:r>
      <w:r w:rsidRPr="003A1254">
        <w:rPr>
          <w:rFonts w:ascii="Arial" w:hAnsi="Arial" w:cs="Arial"/>
          <w:b/>
          <w:i/>
          <w:sz w:val="24"/>
          <w:szCs w:val="24"/>
        </w:rPr>
        <w:t>е</w:t>
      </w:r>
      <w:r w:rsidRPr="003A1254">
        <w:rPr>
          <w:rFonts w:ascii="Arial" w:hAnsi="Arial" w:cs="Arial"/>
          <w:b/>
          <w:i/>
          <w:sz w:val="24"/>
          <w:szCs w:val="24"/>
        </w:rPr>
        <w:t>ли: Шаповалов Ю. Р. [и др.]</w:t>
      </w:r>
    </w:p>
    <w:p w:rsidR="009C6C26" w:rsidRPr="003A3126" w:rsidRDefault="009C6C26" w:rsidP="009C6C26">
      <w:pPr>
        <w:pStyle w:val="29"/>
        <w:spacing w:line="240" w:lineRule="auto"/>
        <w:ind w:left="0" w:firstLine="567"/>
        <w:jc w:val="both"/>
      </w:pPr>
    </w:p>
    <w:p w:rsidR="009C6C26" w:rsidRPr="003A3126" w:rsidRDefault="009C6C26" w:rsidP="009C6C26">
      <w:pPr>
        <w:pStyle w:val="29"/>
        <w:spacing w:after="0" w:line="360" w:lineRule="auto"/>
        <w:ind w:left="0" w:firstLine="567"/>
        <w:jc w:val="both"/>
      </w:pPr>
      <w:r w:rsidRPr="003A3126">
        <w:t>5.2.6.7 Сведения об ответственности, грамматически связанные между собой в предписанном источнике информации, приводят в описании как единую группу сведений в том же виде и последовательн</w:t>
      </w:r>
      <w:r w:rsidRPr="003A3126">
        <w:t>о</w:t>
      </w:r>
      <w:r w:rsidRPr="003A3126">
        <w:t>сти, как в источнике.</w:t>
      </w:r>
    </w:p>
    <w:p w:rsidR="009C6C26" w:rsidRDefault="009C6C26" w:rsidP="009C6C26">
      <w:pPr>
        <w:ind w:left="426" w:firstLine="567"/>
        <w:rPr>
          <w:rFonts w:ascii="Arial" w:hAnsi="Arial" w:cs="Arial"/>
          <w:sz w:val="24"/>
          <w:szCs w:val="24"/>
        </w:rPr>
      </w:pPr>
    </w:p>
    <w:p w:rsidR="009C6C26" w:rsidRPr="00F71448" w:rsidRDefault="009C6C26" w:rsidP="009C6C26">
      <w:pPr>
        <w:spacing w:line="360" w:lineRule="auto"/>
        <w:ind w:left="567"/>
        <w:rPr>
          <w:rFonts w:ascii="Arial" w:hAnsi="Arial" w:cs="Arial"/>
          <w:b/>
          <w:i/>
          <w:sz w:val="24"/>
          <w:szCs w:val="24"/>
        </w:rPr>
      </w:pPr>
      <w:r w:rsidRPr="00F71448">
        <w:rPr>
          <w:rFonts w:ascii="Arial" w:hAnsi="Arial" w:cs="Arial"/>
          <w:b/>
          <w:i/>
          <w:sz w:val="24"/>
          <w:szCs w:val="24"/>
        </w:rPr>
        <w:t>Примеры</w:t>
      </w:r>
    </w:p>
    <w:p w:rsidR="009C6C26" w:rsidRPr="00F71448" w:rsidRDefault="009C6C26" w:rsidP="009C6C26">
      <w:pPr>
        <w:spacing w:line="360" w:lineRule="auto"/>
        <w:ind w:left="567"/>
        <w:rPr>
          <w:rFonts w:ascii="Arial" w:hAnsi="Arial" w:cs="Arial"/>
          <w:b/>
          <w:i/>
          <w:sz w:val="24"/>
          <w:szCs w:val="24"/>
        </w:rPr>
      </w:pPr>
      <w:r w:rsidRPr="00F71448">
        <w:rPr>
          <w:rFonts w:ascii="Arial" w:hAnsi="Arial" w:cs="Arial"/>
          <w:b/>
          <w:i/>
          <w:sz w:val="24"/>
          <w:szCs w:val="24"/>
        </w:rPr>
        <w:t>/ Октябрина и Александр Ганичкины</w:t>
      </w:r>
    </w:p>
    <w:p w:rsidR="009C6C26" w:rsidRPr="005D6657" w:rsidRDefault="009C6C26" w:rsidP="009C6C26">
      <w:pPr>
        <w:spacing w:line="360" w:lineRule="auto"/>
        <w:ind w:left="567"/>
        <w:jc w:val="both"/>
        <w:rPr>
          <w:rFonts w:ascii="Arial" w:hAnsi="Arial" w:cs="Arial"/>
          <w:b/>
          <w:i/>
          <w:sz w:val="24"/>
          <w:szCs w:val="24"/>
        </w:rPr>
      </w:pPr>
      <w:r w:rsidRPr="00F71448">
        <w:rPr>
          <w:rFonts w:ascii="Arial" w:hAnsi="Arial" w:cs="Arial"/>
          <w:b/>
          <w:i/>
          <w:sz w:val="24"/>
          <w:szCs w:val="24"/>
        </w:rPr>
        <w:t>/ Брух Сергей Викторович в сотрудничестве с «БРИЗ-Климатические системы»</w:t>
      </w:r>
    </w:p>
    <w:p w:rsidR="009C6C26" w:rsidRPr="005D6657" w:rsidRDefault="009C6C26" w:rsidP="009C6C26">
      <w:pPr>
        <w:spacing w:line="360" w:lineRule="auto"/>
        <w:ind w:left="567"/>
        <w:jc w:val="both"/>
        <w:rPr>
          <w:rFonts w:ascii="Arial" w:hAnsi="Arial" w:cs="Arial"/>
          <w:b/>
          <w:i/>
          <w:sz w:val="24"/>
          <w:szCs w:val="24"/>
        </w:rPr>
      </w:pPr>
      <w:r w:rsidRPr="00F71448">
        <w:rPr>
          <w:rFonts w:ascii="Arial" w:hAnsi="Arial" w:cs="Arial"/>
          <w:b/>
          <w:i/>
          <w:sz w:val="24"/>
          <w:szCs w:val="24"/>
        </w:rPr>
        <w:t>/ Люси и Стивен Хокинг при участии К. Гальфара ; перевод с англи</w:t>
      </w:r>
      <w:r w:rsidRPr="00F71448">
        <w:rPr>
          <w:rFonts w:ascii="Arial" w:hAnsi="Arial" w:cs="Arial"/>
          <w:b/>
          <w:i/>
          <w:sz w:val="24"/>
          <w:szCs w:val="24"/>
        </w:rPr>
        <w:t>й</w:t>
      </w:r>
      <w:r w:rsidRPr="00F71448">
        <w:rPr>
          <w:rFonts w:ascii="Arial" w:hAnsi="Arial" w:cs="Arial"/>
          <w:b/>
          <w:i/>
          <w:sz w:val="24"/>
          <w:szCs w:val="24"/>
        </w:rPr>
        <w:t>ского Е. Д. Канищевой ; иллюстрации Г. Парсонса</w:t>
      </w:r>
    </w:p>
    <w:p w:rsidR="009C6C26" w:rsidRPr="005D6657" w:rsidRDefault="009C6C26" w:rsidP="009C6C26">
      <w:pPr>
        <w:spacing w:line="360" w:lineRule="auto"/>
        <w:ind w:left="567"/>
        <w:jc w:val="both"/>
        <w:rPr>
          <w:rFonts w:ascii="Arial" w:hAnsi="Arial" w:cs="Arial"/>
          <w:b/>
          <w:i/>
          <w:sz w:val="24"/>
          <w:szCs w:val="24"/>
        </w:rPr>
      </w:pPr>
      <w:r w:rsidRPr="00F71448">
        <w:rPr>
          <w:rFonts w:ascii="Arial" w:hAnsi="Arial" w:cs="Arial"/>
          <w:b/>
          <w:i/>
          <w:spacing w:val="-2"/>
          <w:sz w:val="24"/>
          <w:szCs w:val="24"/>
        </w:rPr>
        <w:t>/ Российская государственная библиотека и</w:t>
      </w:r>
      <w:r w:rsidRPr="00F71448">
        <w:rPr>
          <w:rFonts w:ascii="Arial" w:hAnsi="Arial" w:cs="Arial"/>
          <w:b/>
          <w:i/>
          <w:sz w:val="24"/>
          <w:szCs w:val="24"/>
        </w:rPr>
        <w:t>скусств ; составители и авторы предисловия: М. В. Мишуровская, Е. И. Алексеенкова</w:t>
      </w:r>
    </w:p>
    <w:p w:rsidR="009C6C26" w:rsidRPr="005D6657" w:rsidRDefault="009C6C26" w:rsidP="009C6C26">
      <w:pPr>
        <w:spacing w:line="360" w:lineRule="auto"/>
        <w:ind w:left="567"/>
        <w:jc w:val="both"/>
        <w:rPr>
          <w:rFonts w:ascii="Arial" w:hAnsi="Arial" w:cs="Arial"/>
          <w:b/>
          <w:i/>
          <w:sz w:val="24"/>
          <w:szCs w:val="24"/>
        </w:rPr>
      </w:pPr>
      <w:r w:rsidRPr="00F71448">
        <w:rPr>
          <w:rFonts w:ascii="Arial" w:hAnsi="Arial" w:cs="Arial"/>
          <w:b/>
          <w:i/>
          <w:sz w:val="24"/>
          <w:szCs w:val="24"/>
        </w:rPr>
        <w:t xml:space="preserve">/ Иоганн Штраус ; немецкое либретто И. Шнитцера по новелле  </w:t>
      </w:r>
      <w:r w:rsidRPr="00C05D45">
        <w:rPr>
          <w:rFonts w:ascii="Arial" w:hAnsi="Arial" w:cs="Arial"/>
          <w:b/>
          <w:i/>
          <w:sz w:val="24"/>
          <w:szCs w:val="24"/>
        </w:rPr>
        <w:t xml:space="preserve">         </w:t>
      </w:r>
      <w:r w:rsidRPr="00F71448">
        <w:rPr>
          <w:rFonts w:ascii="Arial" w:hAnsi="Arial" w:cs="Arial"/>
          <w:b/>
          <w:i/>
          <w:sz w:val="24"/>
          <w:szCs w:val="24"/>
        </w:rPr>
        <w:t>М. Йокаи ; версия либретто в 2 актах, 3 картинах Ю. Димитрина</w:t>
      </w:r>
    </w:p>
    <w:p w:rsidR="009C6C26" w:rsidRPr="003A3126" w:rsidRDefault="009C6C26" w:rsidP="009C6C26">
      <w:pPr>
        <w:ind w:firstLine="567"/>
        <w:jc w:val="both"/>
        <w:rPr>
          <w:rFonts w:ascii="Arial" w:hAnsi="Arial" w:cs="Arial"/>
          <w:sz w:val="24"/>
          <w:szCs w:val="24"/>
        </w:rPr>
      </w:pPr>
    </w:p>
    <w:p w:rsidR="009C6C26" w:rsidRPr="003A3126" w:rsidRDefault="009C6C26" w:rsidP="009C6C26">
      <w:pPr>
        <w:pStyle w:val="29"/>
        <w:spacing w:after="0" w:line="360" w:lineRule="auto"/>
        <w:ind w:left="0" w:firstLine="567"/>
        <w:jc w:val="both"/>
      </w:pPr>
      <w:r w:rsidRPr="003A3126">
        <w:t>5.2.6.8</w:t>
      </w:r>
      <w:r w:rsidRPr="003A3126">
        <w:rPr>
          <w:lang w:val="en-US"/>
        </w:rPr>
        <w:t> </w:t>
      </w:r>
      <w:r w:rsidRPr="003A3126">
        <w:t xml:space="preserve">Количество приводимых сведений об ответственности определяет библиографирующая организация. </w:t>
      </w:r>
    </w:p>
    <w:p w:rsidR="009C6C26" w:rsidRPr="003A3126" w:rsidRDefault="009C6C26" w:rsidP="009C6C26">
      <w:pPr>
        <w:pStyle w:val="29"/>
        <w:spacing w:after="0" w:line="360" w:lineRule="auto"/>
        <w:ind w:left="0" w:firstLine="567"/>
        <w:jc w:val="both"/>
      </w:pPr>
      <w:r w:rsidRPr="003A3126">
        <w:t>В описании могут быть приведены сведения обо всех лицах и/или организ</w:t>
      </w:r>
      <w:r w:rsidRPr="003A3126">
        <w:t>а</w:t>
      </w:r>
      <w:r w:rsidRPr="003A3126">
        <w:t>циях, указанных в источнике информации.</w:t>
      </w:r>
    </w:p>
    <w:p w:rsidR="009C6C26" w:rsidRPr="003A3126" w:rsidRDefault="009C6C26" w:rsidP="009C6C26">
      <w:pPr>
        <w:pStyle w:val="29"/>
        <w:spacing w:after="0" w:line="360" w:lineRule="auto"/>
        <w:ind w:left="0" w:firstLine="567"/>
        <w:jc w:val="both"/>
        <w:rPr>
          <w:bCs/>
        </w:rPr>
      </w:pPr>
      <w:r w:rsidRPr="003A3126">
        <w:rPr>
          <w:bCs/>
        </w:rPr>
        <w:t xml:space="preserve">Допускается сокращать количество приводимых сведений. В этом случае в </w:t>
      </w:r>
      <w:r w:rsidRPr="003A3126">
        <w:t>сведениях об ответственности</w:t>
      </w:r>
      <w:r w:rsidRPr="003A3126">
        <w:rPr>
          <w:bCs/>
        </w:rPr>
        <w:t xml:space="preserve"> указывают:</w:t>
      </w:r>
    </w:p>
    <w:p w:rsidR="009C6C26" w:rsidRPr="003A3126" w:rsidRDefault="009C6C26" w:rsidP="009C6C26">
      <w:pPr>
        <w:pStyle w:val="29"/>
        <w:spacing w:after="0" w:line="360" w:lineRule="auto"/>
        <w:ind w:left="284" w:firstLine="283"/>
        <w:jc w:val="both"/>
        <w:rPr>
          <w:bCs/>
        </w:rPr>
      </w:pPr>
      <w:r>
        <w:rPr>
          <w:bCs/>
        </w:rPr>
        <w:t>а</w:t>
      </w:r>
      <w:r w:rsidRPr="003A3126">
        <w:rPr>
          <w:bCs/>
        </w:rPr>
        <w:t>) имена одного, двух, трех или четырех авторов;</w:t>
      </w:r>
    </w:p>
    <w:p w:rsidR="009C6C26" w:rsidRPr="003A3126" w:rsidRDefault="009C6C26" w:rsidP="009C6C26">
      <w:pPr>
        <w:pStyle w:val="29"/>
        <w:spacing w:after="0" w:line="360" w:lineRule="auto"/>
        <w:ind w:left="0" w:firstLine="567"/>
        <w:jc w:val="both"/>
      </w:pPr>
      <w:r w:rsidRPr="003A3126">
        <w:lastRenderedPageBreak/>
        <w:t>При наличии информации о</w:t>
      </w:r>
      <w:r w:rsidRPr="003A3126">
        <w:rPr>
          <w:bCs/>
        </w:rPr>
        <w:t xml:space="preserve"> пяти и более авторах приводят имена первых трех </w:t>
      </w:r>
      <w:r w:rsidRPr="003A3126">
        <w:t>и в квадратных скобках сокращение «[и др.]».</w:t>
      </w:r>
    </w:p>
    <w:p w:rsidR="009C6C26" w:rsidRDefault="009C6C26" w:rsidP="009C6C26">
      <w:pPr>
        <w:spacing w:line="360" w:lineRule="auto"/>
        <w:ind w:left="426" w:firstLine="567"/>
        <w:rPr>
          <w:rFonts w:ascii="Arial" w:hAnsi="Arial" w:cs="Arial"/>
          <w:sz w:val="24"/>
          <w:szCs w:val="24"/>
        </w:rPr>
      </w:pPr>
    </w:p>
    <w:p w:rsidR="009C6C26" w:rsidRPr="00F71448" w:rsidRDefault="009C6C26" w:rsidP="009C6C26">
      <w:pPr>
        <w:spacing w:line="360" w:lineRule="auto"/>
        <w:ind w:left="567"/>
        <w:rPr>
          <w:rFonts w:ascii="Arial" w:hAnsi="Arial" w:cs="Arial"/>
          <w:b/>
          <w:i/>
          <w:sz w:val="24"/>
          <w:szCs w:val="24"/>
        </w:rPr>
      </w:pPr>
      <w:r w:rsidRPr="00F71448">
        <w:rPr>
          <w:rFonts w:ascii="Arial" w:hAnsi="Arial" w:cs="Arial"/>
          <w:b/>
          <w:i/>
          <w:sz w:val="24"/>
          <w:szCs w:val="24"/>
        </w:rPr>
        <w:t>Примеры</w:t>
      </w:r>
    </w:p>
    <w:p w:rsidR="009C6C26" w:rsidRPr="005D6657" w:rsidRDefault="009C6C26" w:rsidP="009C6C26">
      <w:pPr>
        <w:pStyle w:val="29"/>
        <w:spacing w:after="0" w:line="360" w:lineRule="auto"/>
        <w:ind w:left="567" w:firstLine="0"/>
        <w:jc w:val="both"/>
        <w:rPr>
          <w:b/>
          <w:i/>
        </w:rPr>
      </w:pPr>
      <w:r w:rsidRPr="00F71448">
        <w:rPr>
          <w:b/>
          <w:i/>
        </w:rPr>
        <w:t>/ Даниил Хармс ; художник М. С. Беломлинский</w:t>
      </w:r>
    </w:p>
    <w:p w:rsidR="009C6C26" w:rsidRPr="005D6657" w:rsidRDefault="009C6C26" w:rsidP="009C6C26">
      <w:pPr>
        <w:pStyle w:val="29"/>
        <w:spacing w:after="0" w:line="360" w:lineRule="auto"/>
        <w:ind w:left="567" w:firstLine="0"/>
        <w:jc w:val="both"/>
        <w:rPr>
          <w:b/>
          <w:i/>
        </w:rPr>
      </w:pPr>
      <w:r w:rsidRPr="00F71448">
        <w:rPr>
          <w:b/>
          <w:i/>
        </w:rPr>
        <w:t>/ А. В. Федоров, О. А. Ардашева ; Удмуртский научный центр Урал</w:t>
      </w:r>
      <w:r w:rsidRPr="00F71448">
        <w:rPr>
          <w:b/>
          <w:i/>
        </w:rPr>
        <w:t>ь</w:t>
      </w:r>
      <w:r w:rsidRPr="00F71448">
        <w:rPr>
          <w:b/>
          <w:i/>
        </w:rPr>
        <w:t>ского отд</w:t>
      </w:r>
      <w:r>
        <w:rPr>
          <w:b/>
          <w:i/>
        </w:rPr>
        <w:t>еления Российской академии наук</w:t>
      </w:r>
    </w:p>
    <w:p w:rsidR="009C6C26" w:rsidRPr="00F71448" w:rsidRDefault="009C6C26" w:rsidP="009C6C26">
      <w:pPr>
        <w:pStyle w:val="29"/>
        <w:spacing w:after="0" w:line="360" w:lineRule="auto"/>
        <w:ind w:left="567" w:firstLine="0"/>
        <w:jc w:val="both"/>
        <w:rPr>
          <w:b/>
          <w:i/>
        </w:rPr>
      </w:pPr>
      <w:r w:rsidRPr="00F71448">
        <w:rPr>
          <w:b/>
          <w:i/>
        </w:rPr>
        <w:t>/ Меркулов П. А., Цыбаков Д. Л., Феклистов М. В.</w:t>
      </w:r>
    </w:p>
    <w:p w:rsidR="009C6C26" w:rsidRPr="005D6657" w:rsidRDefault="009C6C26" w:rsidP="009C6C26">
      <w:pPr>
        <w:pStyle w:val="29"/>
        <w:spacing w:after="0" w:line="360" w:lineRule="auto"/>
        <w:ind w:left="567" w:firstLine="0"/>
        <w:jc w:val="both"/>
        <w:rPr>
          <w:b/>
          <w:i/>
        </w:rPr>
      </w:pPr>
      <w:r w:rsidRPr="00F71448">
        <w:rPr>
          <w:b/>
          <w:i/>
        </w:rPr>
        <w:t>/ Е. Г. Яскин, И. П. Бойко, А. В. Снегирева, Г. И. Каторгина ; Министе</w:t>
      </w:r>
      <w:r w:rsidRPr="00F71448">
        <w:rPr>
          <w:b/>
          <w:i/>
        </w:rPr>
        <w:t>р</w:t>
      </w:r>
      <w:r w:rsidRPr="00F71448">
        <w:rPr>
          <w:b/>
          <w:i/>
        </w:rPr>
        <w:t>ство образования и науки Российской Федерации, Владимирский гос</w:t>
      </w:r>
      <w:r w:rsidRPr="00F71448">
        <w:rPr>
          <w:b/>
          <w:i/>
        </w:rPr>
        <w:t>у</w:t>
      </w:r>
      <w:r w:rsidRPr="00F71448">
        <w:rPr>
          <w:b/>
          <w:i/>
        </w:rPr>
        <w:t>дарственный университет имени А. Г. и Н. Г. Столетовых</w:t>
      </w:r>
    </w:p>
    <w:p w:rsidR="009C6C26" w:rsidRPr="005D6657" w:rsidRDefault="009C6C26" w:rsidP="009C6C26">
      <w:pPr>
        <w:pStyle w:val="29"/>
        <w:spacing w:after="0" w:line="360" w:lineRule="auto"/>
        <w:ind w:left="567" w:firstLine="0"/>
        <w:jc w:val="both"/>
        <w:rPr>
          <w:b/>
          <w:i/>
        </w:rPr>
      </w:pPr>
      <w:r w:rsidRPr="00823682">
        <w:rPr>
          <w:b/>
          <w:i/>
        </w:rPr>
        <w:t>/ А. В. Мельников, В. А. Степанов, А. С. Вах [и др.] ; ответственный редактор В. А. Степанов ; Министерство образования и науки Ро</w:t>
      </w:r>
      <w:r w:rsidRPr="00823682">
        <w:rPr>
          <w:b/>
          <w:i/>
        </w:rPr>
        <w:t>с</w:t>
      </w:r>
      <w:r w:rsidRPr="00823682">
        <w:rPr>
          <w:b/>
          <w:i/>
        </w:rPr>
        <w:t>сийской Федерации, Амурский государственный университет [и др.]</w:t>
      </w:r>
    </w:p>
    <w:p w:rsidR="009C6C26" w:rsidRPr="008D7D8E" w:rsidRDefault="009C6C26" w:rsidP="009C6C26">
      <w:pPr>
        <w:pStyle w:val="29"/>
        <w:spacing w:after="0" w:line="240" w:lineRule="auto"/>
        <w:ind w:left="720" w:firstLine="567"/>
        <w:jc w:val="both"/>
      </w:pPr>
    </w:p>
    <w:p w:rsidR="009C6C26" w:rsidRPr="003A3126" w:rsidRDefault="009C6C26" w:rsidP="009C6C26">
      <w:pPr>
        <w:pStyle w:val="29"/>
        <w:spacing w:after="0" w:line="360" w:lineRule="auto"/>
        <w:ind w:left="0" w:firstLine="567"/>
        <w:jc w:val="both"/>
        <w:rPr>
          <w:bCs/>
        </w:rPr>
      </w:pPr>
      <w:r>
        <w:rPr>
          <w:bCs/>
        </w:rPr>
        <w:t>б</w:t>
      </w:r>
      <w:r w:rsidRPr="003A3126">
        <w:rPr>
          <w:bCs/>
        </w:rPr>
        <w:t>) наименование одной или двух организаций;</w:t>
      </w:r>
    </w:p>
    <w:p w:rsidR="009C6C26" w:rsidRPr="003A3126" w:rsidRDefault="009C6C26" w:rsidP="009C6C26">
      <w:pPr>
        <w:pStyle w:val="afff2"/>
        <w:spacing w:after="0" w:line="360" w:lineRule="auto"/>
        <w:ind w:firstLine="567"/>
        <w:rPr>
          <w:rFonts w:ascii="Arial" w:hAnsi="Arial" w:cs="Arial"/>
          <w:sz w:val="24"/>
          <w:szCs w:val="24"/>
        </w:rPr>
      </w:pPr>
      <w:r w:rsidRPr="003A3126">
        <w:rPr>
          <w:rFonts w:ascii="Arial" w:hAnsi="Arial" w:cs="Arial"/>
          <w:sz w:val="24"/>
          <w:szCs w:val="24"/>
        </w:rPr>
        <w:t>При подсчете за единицу принимают организацию со всеми ее структурными подразделениями, а также вышестоящей организацией.</w:t>
      </w:r>
    </w:p>
    <w:p w:rsidR="009C6C26" w:rsidRPr="003A3126" w:rsidRDefault="009C6C26" w:rsidP="009C6C26">
      <w:pPr>
        <w:pStyle w:val="29"/>
        <w:spacing w:after="0" w:line="360" w:lineRule="auto"/>
        <w:ind w:left="0" w:firstLine="567"/>
        <w:jc w:val="both"/>
      </w:pPr>
      <w:r w:rsidRPr="003A3126">
        <w:t>При наличии информации о трех и более организациях приводят наименов</w:t>
      </w:r>
      <w:r w:rsidRPr="003A3126">
        <w:t>а</w:t>
      </w:r>
      <w:r w:rsidRPr="003A3126">
        <w:t>ние первой и в квадратных скобках сокращение  «[и др.]». Наименования остал</w:t>
      </w:r>
      <w:r w:rsidRPr="003A3126">
        <w:t>ь</w:t>
      </w:r>
      <w:r w:rsidRPr="003A3126">
        <w:t>ных организаций могут быть даны в области примечания.</w:t>
      </w:r>
    </w:p>
    <w:p w:rsidR="009C6C26" w:rsidRDefault="009C6C26" w:rsidP="009C6C26">
      <w:pPr>
        <w:ind w:left="426" w:firstLine="567"/>
        <w:rPr>
          <w:rFonts w:ascii="Arial" w:hAnsi="Arial" w:cs="Arial"/>
          <w:sz w:val="24"/>
          <w:szCs w:val="24"/>
        </w:rPr>
      </w:pPr>
    </w:p>
    <w:p w:rsidR="009C6C26" w:rsidRPr="008D7D8E" w:rsidRDefault="009C6C26" w:rsidP="009C6C26">
      <w:pPr>
        <w:spacing w:line="360" w:lineRule="auto"/>
        <w:ind w:left="567"/>
        <w:rPr>
          <w:rFonts w:ascii="Arial" w:hAnsi="Arial" w:cs="Arial"/>
          <w:b/>
          <w:i/>
          <w:sz w:val="24"/>
          <w:szCs w:val="24"/>
        </w:rPr>
      </w:pPr>
      <w:r w:rsidRPr="00F71448">
        <w:rPr>
          <w:rFonts w:ascii="Arial" w:hAnsi="Arial" w:cs="Arial"/>
          <w:b/>
          <w:i/>
          <w:sz w:val="24"/>
          <w:szCs w:val="24"/>
        </w:rPr>
        <w:t>Примеры</w:t>
      </w:r>
    </w:p>
    <w:p w:rsidR="009C6C26" w:rsidRPr="005D6657" w:rsidRDefault="009C6C26" w:rsidP="009C6C26">
      <w:pPr>
        <w:spacing w:line="360" w:lineRule="auto"/>
        <w:ind w:left="567"/>
        <w:rPr>
          <w:rFonts w:ascii="Arial" w:hAnsi="Arial" w:cs="Arial"/>
          <w:b/>
          <w:i/>
          <w:sz w:val="24"/>
          <w:szCs w:val="24"/>
        </w:rPr>
      </w:pPr>
      <w:r w:rsidRPr="00F71448">
        <w:rPr>
          <w:rFonts w:ascii="Arial" w:hAnsi="Arial" w:cs="Arial"/>
          <w:b/>
          <w:i/>
          <w:sz w:val="24"/>
          <w:szCs w:val="24"/>
        </w:rPr>
        <w:t>/ Л. Б. Сурина ; Министерство образования и науки Российской Фед</w:t>
      </w:r>
      <w:r w:rsidRPr="00F71448">
        <w:rPr>
          <w:rFonts w:ascii="Arial" w:hAnsi="Arial" w:cs="Arial"/>
          <w:b/>
          <w:i/>
          <w:sz w:val="24"/>
          <w:szCs w:val="24"/>
        </w:rPr>
        <w:t>е</w:t>
      </w:r>
      <w:r w:rsidRPr="00F71448">
        <w:rPr>
          <w:rFonts w:ascii="Arial" w:hAnsi="Arial" w:cs="Arial"/>
          <w:b/>
          <w:i/>
          <w:sz w:val="24"/>
          <w:szCs w:val="24"/>
        </w:rPr>
        <w:t>рации, Южно-Уральский государственный университет, Кафедра дизайна и изобразительных и</w:t>
      </w:r>
      <w:r w:rsidRPr="00F71448">
        <w:rPr>
          <w:rFonts w:ascii="Arial" w:hAnsi="Arial" w:cs="Arial"/>
          <w:b/>
          <w:i/>
          <w:sz w:val="24"/>
          <w:szCs w:val="24"/>
        </w:rPr>
        <w:t>с</w:t>
      </w:r>
      <w:r w:rsidRPr="00F71448">
        <w:rPr>
          <w:rFonts w:ascii="Arial" w:hAnsi="Arial" w:cs="Arial"/>
          <w:b/>
          <w:i/>
          <w:sz w:val="24"/>
          <w:szCs w:val="24"/>
        </w:rPr>
        <w:t>кусств</w:t>
      </w:r>
    </w:p>
    <w:p w:rsidR="009C6C26" w:rsidRPr="00F153AA" w:rsidRDefault="009C6C26" w:rsidP="009C6C26">
      <w:pPr>
        <w:pStyle w:val="af9"/>
        <w:tabs>
          <w:tab w:val="left" w:pos="709"/>
        </w:tabs>
        <w:spacing w:line="360" w:lineRule="auto"/>
        <w:ind w:leftChars="283" w:left="566" w:firstLine="1"/>
        <w:rPr>
          <w:rFonts w:ascii="Arial" w:hAnsi="Arial" w:cs="Arial"/>
          <w:b/>
          <w:bCs/>
          <w:i/>
          <w:color w:val="FF0000"/>
          <w:szCs w:val="24"/>
          <w:lang w:val="ru-RU"/>
        </w:rPr>
      </w:pPr>
      <w:r w:rsidRPr="00F71448">
        <w:rPr>
          <w:rFonts w:ascii="Arial" w:hAnsi="Arial" w:cs="Arial"/>
          <w:b/>
          <w:i/>
          <w:szCs w:val="24"/>
        </w:rPr>
        <w:t>/ Т. Н. Шутова, М. А. Возисова ; Министерство образования и науки Российской Федерации, Чайковский государственный институт фи</w:t>
      </w:r>
      <w:r>
        <w:rPr>
          <w:rFonts w:ascii="Arial" w:hAnsi="Arial" w:cs="Arial"/>
          <w:b/>
          <w:i/>
          <w:szCs w:val="24"/>
          <w:lang w:val="ru-RU"/>
        </w:rPr>
        <w:t>-</w:t>
      </w:r>
      <w:r w:rsidRPr="00F71448">
        <w:rPr>
          <w:rFonts w:ascii="Arial" w:hAnsi="Arial" w:cs="Arial"/>
          <w:b/>
          <w:i/>
          <w:szCs w:val="24"/>
        </w:rPr>
        <w:t xml:space="preserve">зической культуры, Российский экономический университет имени </w:t>
      </w:r>
      <w:r>
        <w:rPr>
          <w:rFonts w:ascii="Arial" w:hAnsi="Arial" w:cs="Arial"/>
          <w:b/>
          <w:i/>
          <w:szCs w:val="24"/>
        </w:rPr>
        <w:t xml:space="preserve">    </w:t>
      </w:r>
      <w:r w:rsidRPr="00F71448">
        <w:rPr>
          <w:rFonts w:ascii="Arial" w:hAnsi="Arial" w:cs="Arial"/>
          <w:b/>
          <w:i/>
          <w:szCs w:val="24"/>
        </w:rPr>
        <w:t>Г. В. Плеханова</w:t>
      </w:r>
      <w:r>
        <w:rPr>
          <w:rFonts w:ascii="Arial" w:hAnsi="Arial" w:cs="Arial"/>
          <w:b/>
          <w:i/>
          <w:szCs w:val="24"/>
        </w:rPr>
        <w:t xml:space="preserve"> </w:t>
      </w:r>
    </w:p>
    <w:p w:rsidR="009C6C26" w:rsidRPr="005D6657" w:rsidRDefault="009C6C26" w:rsidP="009C6C26">
      <w:pPr>
        <w:spacing w:line="360" w:lineRule="auto"/>
        <w:ind w:left="567"/>
        <w:rPr>
          <w:rFonts w:ascii="Arial" w:hAnsi="Arial" w:cs="Arial"/>
          <w:b/>
          <w:i/>
          <w:sz w:val="24"/>
          <w:szCs w:val="24"/>
        </w:rPr>
      </w:pPr>
      <w:r w:rsidRPr="00F71448">
        <w:rPr>
          <w:rFonts w:ascii="Arial" w:hAnsi="Arial" w:cs="Arial"/>
          <w:b/>
          <w:i/>
          <w:sz w:val="24"/>
          <w:szCs w:val="24"/>
        </w:rPr>
        <w:t>/ А. Р. Есаян, Н. М. Добровольский, Е. А. Седова, А. В. Якушин ;  Мин</w:t>
      </w:r>
      <w:r w:rsidRPr="00F71448">
        <w:rPr>
          <w:rFonts w:ascii="Arial" w:hAnsi="Arial" w:cs="Arial"/>
          <w:b/>
          <w:i/>
          <w:sz w:val="24"/>
          <w:szCs w:val="24"/>
        </w:rPr>
        <w:t>и</w:t>
      </w:r>
      <w:r w:rsidRPr="00F71448">
        <w:rPr>
          <w:rFonts w:ascii="Arial" w:hAnsi="Arial" w:cs="Arial"/>
          <w:b/>
          <w:i/>
          <w:sz w:val="24"/>
          <w:szCs w:val="24"/>
        </w:rPr>
        <w:t>стерство образования и науки Р</w:t>
      </w:r>
      <w:r>
        <w:rPr>
          <w:rFonts w:ascii="Arial" w:hAnsi="Arial" w:cs="Arial"/>
          <w:b/>
          <w:i/>
          <w:sz w:val="24"/>
          <w:szCs w:val="24"/>
        </w:rPr>
        <w:t xml:space="preserve">оссийской </w:t>
      </w:r>
      <w:r w:rsidRPr="00F71448">
        <w:rPr>
          <w:rFonts w:ascii="Arial" w:hAnsi="Arial" w:cs="Arial"/>
          <w:b/>
          <w:i/>
          <w:sz w:val="24"/>
          <w:szCs w:val="24"/>
        </w:rPr>
        <w:t>Ф</w:t>
      </w:r>
      <w:r>
        <w:rPr>
          <w:rFonts w:ascii="Arial" w:hAnsi="Arial" w:cs="Arial"/>
          <w:b/>
          <w:i/>
          <w:sz w:val="24"/>
          <w:szCs w:val="24"/>
        </w:rPr>
        <w:t>едерации</w:t>
      </w:r>
      <w:r w:rsidRPr="00F71448">
        <w:rPr>
          <w:rFonts w:ascii="Arial" w:hAnsi="Arial" w:cs="Arial"/>
          <w:b/>
          <w:i/>
          <w:sz w:val="24"/>
          <w:szCs w:val="24"/>
        </w:rPr>
        <w:t xml:space="preserve">, Центр теории и методики обучения математике и информатике </w:t>
      </w:r>
      <w:r w:rsidRPr="00F71448">
        <w:rPr>
          <w:rFonts w:ascii="Arial" w:hAnsi="Arial" w:cs="Arial"/>
          <w:b/>
          <w:i/>
          <w:sz w:val="24"/>
          <w:szCs w:val="24"/>
        </w:rPr>
        <w:lastRenderedPageBreak/>
        <w:t>Института стр</w:t>
      </w:r>
      <w:r w:rsidRPr="00F71448">
        <w:rPr>
          <w:rFonts w:ascii="Arial" w:hAnsi="Arial" w:cs="Arial"/>
          <w:b/>
          <w:i/>
          <w:sz w:val="24"/>
          <w:szCs w:val="24"/>
        </w:rPr>
        <w:t>а</w:t>
      </w:r>
      <w:r w:rsidRPr="00F71448">
        <w:rPr>
          <w:rFonts w:ascii="Arial" w:hAnsi="Arial" w:cs="Arial"/>
          <w:b/>
          <w:i/>
          <w:sz w:val="24"/>
          <w:szCs w:val="24"/>
        </w:rPr>
        <w:t>тегии развития образования РАО, Тульский государственный педагогический униве</w:t>
      </w:r>
      <w:r w:rsidRPr="00F71448">
        <w:rPr>
          <w:rFonts w:ascii="Arial" w:hAnsi="Arial" w:cs="Arial"/>
          <w:b/>
          <w:i/>
          <w:sz w:val="24"/>
          <w:szCs w:val="24"/>
        </w:rPr>
        <w:t>р</w:t>
      </w:r>
      <w:r w:rsidRPr="00F71448">
        <w:rPr>
          <w:rFonts w:ascii="Arial" w:hAnsi="Arial" w:cs="Arial"/>
          <w:b/>
          <w:i/>
          <w:sz w:val="24"/>
          <w:szCs w:val="24"/>
        </w:rPr>
        <w:t>ситет им. Л. Н. Толстого</w:t>
      </w:r>
    </w:p>
    <w:p w:rsidR="009C6C26" w:rsidRPr="005D6657" w:rsidRDefault="009C6C26" w:rsidP="009C6C26">
      <w:pPr>
        <w:pStyle w:val="29"/>
        <w:spacing w:after="0" w:line="360" w:lineRule="auto"/>
        <w:ind w:left="567" w:firstLine="0"/>
        <w:jc w:val="both"/>
        <w:rPr>
          <w:b/>
          <w:i/>
        </w:rPr>
      </w:pPr>
      <w:r w:rsidRPr="00F71448">
        <w:rPr>
          <w:b/>
          <w:i/>
        </w:rPr>
        <w:t>/ С. Баранова, А. Броновицкая, Е. Гаспарова [и др.] ; Благотворител</w:t>
      </w:r>
      <w:r w:rsidRPr="00F71448">
        <w:rPr>
          <w:b/>
          <w:i/>
        </w:rPr>
        <w:t>ь</w:t>
      </w:r>
      <w:r w:rsidRPr="00F71448">
        <w:rPr>
          <w:b/>
          <w:i/>
        </w:rPr>
        <w:t>ный фонд В. Потанина [и др.]</w:t>
      </w:r>
    </w:p>
    <w:p w:rsidR="009C6C26" w:rsidRPr="003A3126" w:rsidRDefault="009C6C26" w:rsidP="009C6C26">
      <w:pPr>
        <w:pStyle w:val="29"/>
        <w:spacing w:after="0" w:line="240" w:lineRule="auto"/>
        <w:ind w:left="0" w:firstLine="567"/>
        <w:jc w:val="both"/>
      </w:pPr>
    </w:p>
    <w:p w:rsidR="009C6C26" w:rsidRPr="003A3126" w:rsidRDefault="009C6C26" w:rsidP="009C6C26">
      <w:pPr>
        <w:pStyle w:val="29"/>
        <w:spacing w:after="0" w:line="360" w:lineRule="auto"/>
        <w:ind w:left="0" w:firstLine="567"/>
        <w:jc w:val="both"/>
        <w:rPr>
          <w:bCs/>
        </w:rPr>
      </w:pPr>
      <w:r>
        <w:rPr>
          <w:bCs/>
        </w:rPr>
        <w:t>в</w:t>
      </w:r>
      <w:r w:rsidRPr="003A3126">
        <w:rPr>
          <w:bCs/>
        </w:rPr>
        <w:t>) имена одного или двух других лиц каждой категории, кроме авторов, в</w:t>
      </w:r>
      <w:r w:rsidRPr="003A3126">
        <w:rPr>
          <w:bCs/>
        </w:rPr>
        <w:t>ы</w:t>
      </w:r>
      <w:r w:rsidRPr="003A3126">
        <w:rPr>
          <w:bCs/>
        </w:rPr>
        <w:t>полняющих одну и ту же функцию.</w:t>
      </w:r>
    </w:p>
    <w:p w:rsidR="009C6C26" w:rsidRPr="009C6C26" w:rsidRDefault="009C6C26" w:rsidP="009C6C26">
      <w:pPr>
        <w:pStyle w:val="29"/>
        <w:spacing w:after="0" w:line="360" w:lineRule="auto"/>
        <w:ind w:left="0" w:firstLine="567"/>
        <w:jc w:val="both"/>
      </w:pPr>
      <w:r w:rsidRPr="003A3126">
        <w:t>При наличии информации о трех и более</w:t>
      </w:r>
      <w:r w:rsidRPr="003A3126">
        <w:rPr>
          <w:bCs/>
        </w:rPr>
        <w:t xml:space="preserve"> лицах приводят имя первого лица каждой категории </w:t>
      </w:r>
      <w:r w:rsidRPr="003A3126">
        <w:t>и в квадратных скобках  сокращение  «[и др</w:t>
      </w:r>
      <w:r w:rsidRPr="00F371D8">
        <w:t xml:space="preserve">.]»; </w:t>
      </w:r>
    </w:p>
    <w:p w:rsidR="009C6C26" w:rsidRPr="002823D3" w:rsidRDefault="009C6C26" w:rsidP="009C6C26">
      <w:pPr>
        <w:pStyle w:val="29"/>
        <w:spacing w:after="0" w:line="360" w:lineRule="auto"/>
        <w:ind w:left="0" w:firstLine="567"/>
        <w:jc w:val="both"/>
      </w:pPr>
      <w:r w:rsidRPr="00F371D8">
        <w:t xml:space="preserve">г) вместо </w:t>
      </w:r>
      <w:r w:rsidRPr="003A3126">
        <w:t>сокращения  «[и др.]» может быть приведен его эквивалент на л</w:t>
      </w:r>
      <w:r w:rsidRPr="003A3126">
        <w:t>а</w:t>
      </w:r>
      <w:r w:rsidRPr="003A3126">
        <w:t>тинском языке «[</w:t>
      </w:r>
      <w:r w:rsidRPr="003A3126">
        <w:rPr>
          <w:lang w:val="en-US"/>
        </w:rPr>
        <w:t>et</w:t>
      </w:r>
      <w:r w:rsidRPr="003A3126">
        <w:t xml:space="preserve"> </w:t>
      </w:r>
      <w:r w:rsidRPr="003A3126">
        <w:rPr>
          <w:lang w:val="en-US"/>
        </w:rPr>
        <w:t>al</w:t>
      </w:r>
      <w:r w:rsidRPr="003A3126">
        <w:t>.]».</w:t>
      </w:r>
    </w:p>
    <w:p w:rsidR="009C6C26" w:rsidRPr="002823D3" w:rsidRDefault="009C6C26" w:rsidP="009C6C26">
      <w:pPr>
        <w:pStyle w:val="29"/>
        <w:spacing w:after="0" w:line="360" w:lineRule="auto"/>
        <w:ind w:left="0" w:firstLine="567"/>
        <w:jc w:val="both"/>
      </w:pPr>
    </w:p>
    <w:p w:rsidR="009C6C26" w:rsidRPr="00F71448" w:rsidRDefault="009C6C26" w:rsidP="009C6C26">
      <w:pPr>
        <w:tabs>
          <w:tab w:val="left" w:pos="2790"/>
        </w:tabs>
        <w:spacing w:line="360" w:lineRule="auto"/>
        <w:ind w:left="567"/>
        <w:rPr>
          <w:rFonts w:ascii="Arial" w:hAnsi="Arial" w:cs="Arial"/>
          <w:b/>
          <w:i/>
          <w:sz w:val="24"/>
          <w:szCs w:val="24"/>
        </w:rPr>
      </w:pPr>
      <w:r w:rsidRPr="00F71448">
        <w:rPr>
          <w:rFonts w:ascii="Arial" w:hAnsi="Arial" w:cs="Arial"/>
          <w:b/>
          <w:i/>
          <w:sz w:val="24"/>
          <w:szCs w:val="24"/>
        </w:rPr>
        <w:t>Примеры</w:t>
      </w:r>
    </w:p>
    <w:p w:rsidR="009C6C26" w:rsidRPr="00F71448" w:rsidRDefault="009C6C26" w:rsidP="009C6C26">
      <w:pPr>
        <w:tabs>
          <w:tab w:val="left" w:pos="2790"/>
        </w:tabs>
        <w:spacing w:line="360" w:lineRule="auto"/>
        <w:ind w:left="567"/>
        <w:rPr>
          <w:rFonts w:ascii="Arial" w:hAnsi="Arial" w:cs="Arial"/>
          <w:b/>
          <w:i/>
          <w:sz w:val="24"/>
          <w:szCs w:val="24"/>
        </w:rPr>
      </w:pPr>
      <w:r w:rsidRPr="00F71448">
        <w:rPr>
          <w:rFonts w:ascii="Arial" w:hAnsi="Arial" w:cs="Arial"/>
          <w:b/>
          <w:i/>
          <w:sz w:val="24"/>
          <w:szCs w:val="24"/>
        </w:rPr>
        <w:t>/ Министерство образования и науки Российской Федерации, Тихоок</w:t>
      </w:r>
      <w:r w:rsidRPr="00F71448">
        <w:rPr>
          <w:rFonts w:ascii="Arial" w:hAnsi="Arial" w:cs="Arial"/>
          <w:b/>
          <w:i/>
          <w:sz w:val="24"/>
          <w:szCs w:val="24"/>
        </w:rPr>
        <w:t>е</w:t>
      </w:r>
      <w:r w:rsidRPr="00F71448">
        <w:rPr>
          <w:rFonts w:ascii="Arial" w:hAnsi="Arial" w:cs="Arial"/>
          <w:b/>
          <w:i/>
          <w:sz w:val="24"/>
          <w:szCs w:val="24"/>
        </w:rPr>
        <w:t>анский государственный университет ; составители: А. П. Колесн</w:t>
      </w:r>
      <w:r w:rsidRPr="00F71448">
        <w:rPr>
          <w:rFonts w:ascii="Arial" w:hAnsi="Arial" w:cs="Arial"/>
          <w:b/>
          <w:i/>
          <w:sz w:val="24"/>
          <w:szCs w:val="24"/>
        </w:rPr>
        <w:t>и</w:t>
      </w:r>
      <w:r w:rsidRPr="00F71448">
        <w:rPr>
          <w:rFonts w:ascii="Arial" w:hAnsi="Arial" w:cs="Arial"/>
          <w:b/>
          <w:i/>
          <w:sz w:val="24"/>
          <w:szCs w:val="24"/>
        </w:rPr>
        <w:t>кова, А. В. Хотимченко</w:t>
      </w:r>
    </w:p>
    <w:p w:rsidR="009C6C26" w:rsidRPr="00F71448" w:rsidRDefault="009C6C26" w:rsidP="009C6C26">
      <w:pPr>
        <w:tabs>
          <w:tab w:val="left" w:pos="2790"/>
        </w:tabs>
        <w:spacing w:line="360" w:lineRule="auto"/>
        <w:ind w:left="567"/>
        <w:rPr>
          <w:rFonts w:ascii="Arial" w:hAnsi="Arial" w:cs="Arial"/>
          <w:b/>
          <w:i/>
          <w:sz w:val="24"/>
          <w:szCs w:val="24"/>
        </w:rPr>
      </w:pPr>
      <w:r w:rsidRPr="00F71448">
        <w:rPr>
          <w:rFonts w:ascii="Arial" w:hAnsi="Arial" w:cs="Arial"/>
          <w:b/>
          <w:i/>
          <w:sz w:val="24"/>
          <w:szCs w:val="24"/>
        </w:rPr>
        <w:t>/ О. С. Волкова, О. И. Володченкова, Е. А. Елтанская [и др.] ; научные редакторы Л. А. Кочетова, Е. Ю. Ильинова ; Министерство образов</w:t>
      </w:r>
      <w:r w:rsidRPr="00F71448">
        <w:rPr>
          <w:rFonts w:ascii="Arial" w:hAnsi="Arial" w:cs="Arial"/>
          <w:b/>
          <w:i/>
          <w:sz w:val="24"/>
          <w:szCs w:val="24"/>
        </w:rPr>
        <w:t>а</w:t>
      </w:r>
      <w:r w:rsidRPr="00F71448">
        <w:rPr>
          <w:rFonts w:ascii="Arial" w:hAnsi="Arial" w:cs="Arial"/>
          <w:b/>
          <w:i/>
          <w:sz w:val="24"/>
          <w:szCs w:val="24"/>
        </w:rPr>
        <w:t>ния и науки Российской Федерации, Волгоградский государственный университет, Институт филологии и межкультурной комм</w:t>
      </w:r>
      <w:r w:rsidRPr="00F71448">
        <w:rPr>
          <w:rFonts w:ascii="Arial" w:hAnsi="Arial" w:cs="Arial"/>
          <w:b/>
          <w:i/>
          <w:sz w:val="24"/>
          <w:szCs w:val="24"/>
        </w:rPr>
        <w:t>у</w:t>
      </w:r>
      <w:r w:rsidRPr="00F71448">
        <w:rPr>
          <w:rFonts w:ascii="Arial" w:hAnsi="Arial" w:cs="Arial"/>
          <w:b/>
          <w:i/>
          <w:sz w:val="24"/>
          <w:szCs w:val="24"/>
        </w:rPr>
        <w:t>никации, Кафедра английской филологии</w:t>
      </w:r>
    </w:p>
    <w:p w:rsidR="009C6C26" w:rsidRPr="00F71448" w:rsidRDefault="009C6C26" w:rsidP="009C6C26">
      <w:pPr>
        <w:tabs>
          <w:tab w:val="left" w:pos="2790"/>
        </w:tabs>
        <w:spacing w:line="360" w:lineRule="auto"/>
        <w:ind w:left="709" w:hanging="142"/>
        <w:rPr>
          <w:rFonts w:ascii="Arial" w:hAnsi="Arial" w:cs="Arial"/>
          <w:b/>
          <w:i/>
          <w:sz w:val="24"/>
          <w:szCs w:val="24"/>
        </w:rPr>
      </w:pPr>
      <w:r w:rsidRPr="00F71448">
        <w:rPr>
          <w:rFonts w:ascii="Arial" w:hAnsi="Arial" w:cs="Arial"/>
          <w:b/>
          <w:i/>
          <w:sz w:val="24"/>
          <w:szCs w:val="24"/>
        </w:rPr>
        <w:t>/ Питер Джеймс ; перевод с английского И. И. Мансурова, Д. Ю. Павле</w:t>
      </w:r>
      <w:r w:rsidRPr="00F71448">
        <w:rPr>
          <w:rFonts w:ascii="Arial" w:hAnsi="Arial" w:cs="Arial"/>
          <w:b/>
          <w:i/>
          <w:sz w:val="24"/>
          <w:szCs w:val="24"/>
        </w:rPr>
        <w:t>н</w:t>
      </w:r>
      <w:r w:rsidRPr="00F71448">
        <w:rPr>
          <w:rFonts w:ascii="Arial" w:hAnsi="Arial" w:cs="Arial"/>
          <w:b/>
          <w:i/>
          <w:sz w:val="24"/>
          <w:szCs w:val="24"/>
        </w:rPr>
        <w:t>ко</w:t>
      </w:r>
    </w:p>
    <w:p w:rsidR="009C6C26" w:rsidRPr="00F71448" w:rsidRDefault="009C6C26" w:rsidP="009C6C26">
      <w:pPr>
        <w:tabs>
          <w:tab w:val="left" w:pos="2790"/>
        </w:tabs>
        <w:spacing w:line="360" w:lineRule="auto"/>
        <w:ind w:left="567"/>
        <w:rPr>
          <w:rFonts w:ascii="Arial" w:hAnsi="Arial" w:cs="Arial"/>
          <w:b/>
          <w:i/>
          <w:sz w:val="24"/>
          <w:szCs w:val="24"/>
        </w:rPr>
      </w:pPr>
      <w:r>
        <w:rPr>
          <w:rFonts w:ascii="Arial" w:hAnsi="Arial" w:cs="Arial"/>
          <w:b/>
          <w:i/>
          <w:sz w:val="24"/>
          <w:szCs w:val="24"/>
        </w:rPr>
        <w:t xml:space="preserve">/ Е. Ф. Канкрин </w:t>
      </w:r>
      <w:r w:rsidRPr="00F371D8">
        <w:rPr>
          <w:rFonts w:ascii="Arial" w:hAnsi="Arial" w:cs="Arial"/>
          <w:b/>
          <w:i/>
          <w:sz w:val="24"/>
          <w:szCs w:val="24"/>
        </w:rPr>
        <w:t xml:space="preserve">; </w:t>
      </w:r>
      <w:r w:rsidRPr="00F71448">
        <w:rPr>
          <w:rFonts w:ascii="Arial" w:hAnsi="Arial" w:cs="Arial"/>
          <w:b/>
          <w:i/>
          <w:sz w:val="24"/>
          <w:szCs w:val="24"/>
        </w:rPr>
        <w:t>научный редактор А. А. Белых ; [вступительные статьи А. А. Белых, А. Н. Дубянского] ; Российская академия народного хозяйства и государственной службы при През</w:t>
      </w:r>
      <w:r w:rsidRPr="00F71448">
        <w:rPr>
          <w:rFonts w:ascii="Arial" w:hAnsi="Arial" w:cs="Arial"/>
          <w:b/>
          <w:i/>
          <w:sz w:val="24"/>
          <w:szCs w:val="24"/>
        </w:rPr>
        <w:t>и</w:t>
      </w:r>
      <w:r w:rsidRPr="00F71448">
        <w:rPr>
          <w:rFonts w:ascii="Arial" w:hAnsi="Arial" w:cs="Arial"/>
          <w:b/>
          <w:i/>
          <w:sz w:val="24"/>
          <w:szCs w:val="24"/>
        </w:rPr>
        <w:t>денте Российской Федерации</w:t>
      </w:r>
    </w:p>
    <w:p w:rsidR="009C6C26" w:rsidRPr="00F71448" w:rsidRDefault="009C6C26" w:rsidP="009C6C26">
      <w:pPr>
        <w:tabs>
          <w:tab w:val="left" w:pos="2790"/>
        </w:tabs>
        <w:spacing w:line="360" w:lineRule="auto"/>
        <w:ind w:left="567"/>
        <w:rPr>
          <w:rFonts w:ascii="Arial" w:hAnsi="Arial" w:cs="Arial"/>
          <w:b/>
          <w:i/>
          <w:sz w:val="24"/>
          <w:szCs w:val="24"/>
        </w:rPr>
      </w:pPr>
      <w:r w:rsidRPr="00F71448">
        <w:rPr>
          <w:rFonts w:ascii="Arial" w:hAnsi="Arial" w:cs="Arial"/>
          <w:b/>
          <w:i/>
          <w:sz w:val="24"/>
          <w:szCs w:val="24"/>
        </w:rPr>
        <w:t>/ Александр Пушкин ; художники И. Цыганков, В. Дугин</w:t>
      </w:r>
    </w:p>
    <w:p w:rsidR="009C6C26" w:rsidRPr="00F71448" w:rsidRDefault="009C6C26" w:rsidP="009C6C26">
      <w:pPr>
        <w:tabs>
          <w:tab w:val="left" w:pos="2790"/>
        </w:tabs>
        <w:spacing w:line="360" w:lineRule="auto"/>
        <w:ind w:left="567"/>
        <w:rPr>
          <w:rFonts w:ascii="Arial" w:hAnsi="Arial" w:cs="Arial"/>
          <w:b/>
          <w:i/>
          <w:sz w:val="24"/>
          <w:szCs w:val="24"/>
        </w:rPr>
      </w:pPr>
      <w:r w:rsidRPr="00F71448">
        <w:rPr>
          <w:rFonts w:ascii="Arial" w:hAnsi="Arial" w:cs="Arial"/>
          <w:b/>
          <w:i/>
          <w:sz w:val="24"/>
          <w:szCs w:val="24"/>
        </w:rPr>
        <w:t>/ Анатолий Самолюк ; [фотографии: В. Матросова и др.] ; Русское географическое общество</w:t>
      </w:r>
    </w:p>
    <w:p w:rsidR="009C6C26" w:rsidRPr="00F71448" w:rsidRDefault="009C6C26" w:rsidP="009C6C26">
      <w:pPr>
        <w:spacing w:line="360" w:lineRule="auto"/>
        <w:ind w:left="567"/>
        <w:jc w:val="both"/>
        <w:rPr>
          <w:rFonts w:ascii="Arial" w:hAnsi="Arial" w:cs="Arial"/>
          <w:b/>
          <w:i/>
          <w:sz w:val="24"/>
          <w:szCs w:val="24"/>
        </w:rPr>
      </w:pPr>
      <w:r w:rsidRPr="00F71448">
        <w:rPr>
          <w:rFonts w:ascii="Arial" w:hAnsi="Arial" w:cs="Arial"/>
          <w:b/>
          <w:i/>
          <w:sz w:val="24"/>
          <w:szCs w:val="24"/>
        </w:rPr>
        <w:t>/ авторы текстов и составители М. В. Юрьева [и др.]</w:t>
      </w:r>
      <w:r>
        <w:rPr>
          <w:rFonts w:ascii="Arial" w:hAnsi="Arial" w:cs="Arial"/>
          <w:b/>
          <w:i/>
          <w:sz w:val="24"/>
          <w:szCs w:val="24"/>
        </w:rPr>
        <w:t xml:space="preserve"> </w:t>
      </w:r>
      <w:r w:rsidRPr="00F71448">
        <w:rPr>
          <w:rFonts w:ascii="Arial" w:hAnsi="Arial" w:cs="Arial"/>
          <w:b/>
          <w:i/>
          <w:sz w:val="24"/>
          <w:szCs w:val="24"/>
        </w:rPr>
        <w:t xml:space="preserve">; </w:t>
      </w:r>
      <w:r w:rsidRPr="000D3977">
        <w:rPr>
          <w:rFonts w:ascii="Arial" w:hAnsi="Arial" w:cs="Arial"/>
          <w:b/>
          <w:i/>
          <w:sz w:val="24"/>
          <w:szCs w:val="24"/>
        </w:rPr>
        <w:t>ответстве</w:t>
      </w:r>
      <w:r w:rsidRPr="000D3977">
        <w:rPr>
          <w:rFonts w:ascii="Arial" w:hAnsi="Arial" w:cs="Arial"/>
          <w:b/>
          <w:i/>
          <w:sz w:val="24"/>
          <w:szCs w:val="24"/>
        </w:rPr>
        <w:t>н</w:t>
      </w:r>
      <w:r w:rsidRPr="000D3977">
        <w:rPr>
          <w:rFonts w:ascii="Arial" w:hAnsi="Arial" w:cs="Arial"/>
          <w:b/>
          <w:i/>
          <w:sz w:val="24"/>
          <w:szCs w:val="24"/>
        </w:rPr>
        <w:t xml:space="preserve">ный редактор </w:t>
      </w:r>
      <w:r w:rsidRPr="00F71448">
        <w:rPr>
          <w:rFonts w:ascii="Arial" w:hAnsi="Arial" w:cs="Arial"/>
          <w:b/>
          <w:i/>
          <w:sz w:val="24"/>
          <w:szCs w:val="24"/>
        </w:rPr>
        <w:t>И. С. Ушакова ; картография: О. В. Алексеева [и др.]</w:t>
      </w:r>
    </w:p>
    <w:p w:rsidR="009C6C26" w:rsidRPr="00F71448" w:rsidRDefault="009C6C26" w:rsidP="009C6C26">
      <w:pPr>
        <w:tabs>
          <w:tab w:val="left" w:pos="709"/>
          <w:tab w:val="left" w:pos="1134"/>
        </w:tabs>
        <w:ind w:left="567"/>
        <w:jc w:val="both"/>
        <w:rPr>
          <w:rFonts w:ascii="Arial" w:hAnsi="Arial" w:cs="Arial"/>
          <w:b/>
          <w:i/>
          <w:iCs/>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lastRenderedPageBreak/>
        <w:t>5.2.6.9 Для старопечатных изданий в сведениях об ответственн</w:t>
      </w:r>
      <w:r w:rsidRPr="003A3126">
        <w:rPr>
          <w:rFonts w:ascii="Arial" w:hAnsi="Arial" w:cs="Arial"/>
          <w:sz w:val="24"/>
          <w:szCs w:val="24"/>
        </w:rPr>
        <w:t>о</w:t>
      </w:r>
      <w:r w:rsidRPr="003A3126">
        <w:rPr>
          <w:rFonts w:ascii="Arial" w:hAnsi="Arial" w:cs="Arial"/>
          <w:sz w:val="24"/>
          <w:szCs w:val="24"/>
        </w:rPr>
        <w:t>сти приводят все имена и наименования организаций.</w:t>
      </w:r>
    </w:p>
    <w:p w:rsidR="009C6C26" w:rsidRDefault="009C6C26" w:rsidP="009C6C26">
      <w:pPr>
        <w:tabs>
          <w:tab w:val="left" w:pos="6270"/>
        </w:tabs>
        <w:spacing w:line="360" w:lineRule="auto"/>
        <w:ind w:firstLine="567"/>
        <w:jc w:val="both"/>
        <w:rPr>
          <w:rFonts w:ascii="Arial" w:hAnsi="Arial" w:cs="Arial"/>
          <w:sz w:val="24"/>
          <w:szCs w:val="24"/>
        </w:rPr>
      </w:pPr>
      <w:r w:rsidRPr="003A3126">
        <w:rPr>
          <w:rFonts w:ascii="Arial" w:hAnsi="Arial" w:cs="Arial"/>
          <w:sz w:val="24"/>
          <w:szCs w:val="24"/>
        </w:rPr>
        <w:t>5.2.6.10 При наличии в ресурсе сведений об ответственности на нескольких языках и/или в нескольких графиках каждая группа сведений об ответственности может быть приведена после соответствующего заглавия или сведений, относящихся к заглавию на соответству</w:t>
      </w:r>
      <w:r w:rsidRPr="003A3126">
        <w:rPr>
          <w:rFonts w:ascii="Arial" w:hAnsi="Arial" w:cs="Arial"/>
          <w:sz w:val="24"/>
          <w:szCs w:val="24"/>
        </w:rPr>
        <w:t>ю</w:t>
      </w:r>
      <w:r w:rsidRPr="003A3126">
        <w:rPr>
          <w:rFonts w:ascii="Arial" w:hAnsi="Arial" w:cs="Arial"/>
          <w:sz w:val="24"/>
          <w:szCs w:val="24"/>
        </w:rPr>
        <w:t xml:space="preserve">щем языке </w:t>
      </w:r>
      <w:r>
        <w:rPr>
          <w:rFonts w:ascii="Arial" w:hAnsi="Arial" w:cs="Arial"/>
          <w:sz w:val="24"/>
          <w:szCs w:val="24"/>
        </w:rPr>
        <w:t>(в своей г</w:t>
      </w:r>
      <w:r w:rsidRPr="003A3126">
        <w:rPr>
          <w:rFonts w:ascii="Arial" w:hAnsi="Arial" w:cs="Arial"/>
          <w:sz w:val="24"/>
          <w:szCs w:val="24"/>
        </w:rPr>
        <w:t>рафике).</w:t>
      </w:r>
    </w:p>
    <w:p w:rsidR="009C6C26" w:rsidRPr="003A3126" w:rsidRDefault="009C6C26" w:rsidP="009C6C26">
      <w:pPr>
        <w:tabs>
          <w:tab w:val="left" w:pos="6270"/>
        </w:tabs>
        <w:ind w:firstLine="567"/>
        <w:jc w:val="both"/>
        <w:rPr>
          <w:rFonts w:ascii="Arial" w:hAnsi="Arial" w:cs="Arial"/>
          <w:sz w:val="24"/>
          <w:szCs w:val="24"/>
        </w:rPr>
      </w:pPr>
    </w:p>
    <w:p w:rsidR="009C6C26" w:rsidRPr="00F71448" w:rsidRDefault="009C6C26" w:rsidP="009C6C26">
      <w:pPr>
        <w:spacing w:line="360" w:lineRule="auto"/>
        <w:ind w:left="567"/>
        <w:rPr>
          <w:rFonts w:ascii="Arial" w:hAnsi="Arial" w:cs="Arial"/>
          <w:b/>
          <w:i/>
          <w:sz w:val="24"/>
          <w:szCs w:val="24"/>
        </w:rPr>
      </w:pPr>
      <w:r w:rsidRPr="00F71448">
        <w:rPr>
          <w:rFonts w:ascii="Arial" w:hAnsi="Arial" w:cs="Arial"/>
          <w:b/>
          <w:i/>
          <w:sz w:val="24"/>
          <w:szCs w:val="24"/>
        </w:rPr>
        <w:t>Примеры</w:t>
      </w:r>
    </w:p>
    <w:p w:rsidR="009C6C26" w:rsidRPr="00B7684A" w:rsidRDefault="009C6C26" w:rsidP="009C6C26">
      <w:pPr>
        <w:tabs>
          <w:tab w:val="left" w:pos="6270"/>
        </w:tabs>
        <w:spacing w:line="360" w:lineRule="auto"/>
        <w:ind w:left="567"/>
        <w:jc w:val="both"/>
        <w:rPr>
          <w:rFonts w:ascii="Arial" w:hAnsi="Arial" w:cs="Arial"/>
          <w:b/>
          <w:i/>
          <w:sz w:val="24"/>
          <w:szCs w:val="24"/>
        </w:rPr>
      </w:pPr>
      <w:r w:rsidRPr="00F71448">
        <w:rPr>
          <w:rFonts w:ascii="Arial" w:hAnsi="Arial" w:cs="Arial"/>
          <w:b/>
          <w:i/>
          <w:sz w:val="24"/>
          <w:szCs w:val="24"/>
        </w:rPr>
        <w:t xml:space="preserve">Канадские городские источники : исследование / Канадский совет по местным и региональным исследованиям = </w:t>
      </w:r>
      <w:r w:rsidRPr="00F71448">
        <w:rPr>
          <w:rFonts w:ascii="Arial" w:hAnsi="Arial" w:cs="Arial"/>
          <w:b/>
          <w:i/>
          <w:sz w:val="24"/>
          <w:szCs w:val="24"/>
          <w:lang w:val="en-US"/>
        </w:rPr>
        <w:t>Sources</w:t>
      </w:r>
      <w:r w:rsidRPr="00F71448">
        <w:rPr>
          <w:rFonts w:ascii="Arial" w:hAnsi="Arial" w:cs="Arial"/>
          <w:b/>
          <w:i/>
          <w:sz w:val="24"/>
          <w:szCs w:val="24"/>
        </w:rPr>
        <w:t xml:space="preserve"> </w:t>
      </w:r>
      <w:r w:rsidRPr="00F71448">
        <w:rPr>
          <w:rFonts w:ascii="Arial" w:hAnsi="Arial" w:cs="Arial"/>
          <w:b/>
          <w:i/>
          <w:sz w:val="24"/>
          <w:szCs w:val="24"/>
          <w:lang w:val="en-US"/>
        </w:rPr>
        <w:t>urbaines</w:t>
      </w:r>
      <w:r w:rsidRPr="00F71448">
        <w:rPr>
          <w:rFonts w:ascii="Arial" w:hAnsi="Arial" w:cs="Arial"/>
          <w:b/>
          <w:i/>
          <w:sz w:val="24"/>
          <w:szCs w:val="24"/>
        </w:rPr>
        <w:t xml:space="preserve"> </w:t>
      </w:r>
      <w:r w:rsidRPr="00F71448">
        <w:rPr>
          <w:rFonts w:ascii="Arial" w:hAnsi="Arial" w:cs="Arial"/>
          <w:b/>
          <w:i/>
          <w:sz w:val="24"/>
          <w:szCs w:val="24"/>
          <w:lang w:val="en-US"/>
        </w:rPr>
        <w:t>can</w:t>
      </w:r>
      <w:r w:rsidRPr="00F71448">
        <w:rPr>
          <w:rFonts w:ascii="Arial" w:hAnsi="Arial" w:cs="Arial"/>
          <w:b/>
          <w:i/>
          <w:sz w:val="24"/>
          <w:szCs w:val="24"/>
          <w:lang w:val="en-US"/>
        </w:rPr>
        <w:t>a</w:t>
      </w:r>
      <w:r w:rsidRPr="00F71448">
        <w:rPr>
          <w:rFonts w:ascii="Arial" w:hAnsi="Arial" w:cs="Arial"/>
          <w:b/>
          <w:i/>
          <w:sz w:val="24"/>
          <w:szCs w:val="24"/>
          <w:lang w:val="en-US"/>
        </w:rPr>
        <w:t>diennes</w:t>
      </w:r>
      <w:r w:rsidRPr="00F71448">
        <w:rPr>
          <w:rFonts w:ascii="Arial" w:hAnsi="Arial" w:cs="Arial"/>
          <w:b/>
          <w:i/>
          <w:sz w:val="24"/>
          <w:szCs w:val="24"/>
        </w:rPr>
        <w:t xml:space="preserve"> : </w:t>
      </w:r>
      <w:r w:rsidRPr="00F71448">
        <w:rPr>
          <w:rFonts w:ascii="Arial" w:hAnsi="Arial" w:cs="Arial"/>
          <w:b/>
          <w:i/>
          <w:sz w:val="24"/>
          <w:szCs w:val="24"/>
          <w:lang w:val="en-US"/>
        </w:rPr>
        <w:t>un</w:t>
      </w:r>
      <w:r w:rsidRPr="00F71448">
        <w:rPr>
          <w:rFonts w:ascii="Arial" w:hAnsi="Arial" w:cs="Arial"/>
          <w:b/>
          <w:i/>
          <w:sz w:val="24"/>
          <w:szCs w:val="24"/>
        </w:rPr>
        <w:t xml:space="preserve"> </w:t>
      </w:r>
      <w:r w:rsidRPr="00F71448">
        <w:rPr>
          <w:rFonts w:ascii="Arial" w:hAnsi="Arial" w:cs="Arial"/>
          <w:b/>
          <w:i/>
          <w:sz w:val="24"/>
          <w:szCs w:val="24"/>
          <w:lang w:val="en-US"/>
        </w:rPr>
        <w:t>aper</w:t>
      </w:r>
      <w:r w:rsidRPr="00F71448">
        <w:rPr>
          <w:rFonts w:ascii="Arial" w:hAnsi="Arial" w:cs="Arial"/>
          <w:b/>
          <w:i/>
          <w:sz w:val="24"/>
          <w:szCs w:val="24"/>
        </w:rPr>
        <w:t>ç</w:t>
      </w:r>
      <w:r w:rsidRPr="00F71448">
        <w:rPr>
          <w:rFonts w:ascii="Arial" w:hAnsi="Arial" w:cs="Arial"/>
          <w:b/>
          <w:i/>
          <w:sz w:val="24"/>
          <w:szCs w:val="24"/>
          <w:lang w:val="en-US"/>
        </w:rPr>
        <w:t>u</w:t>
      </w:r>
      <w:r w:rsidRPr="00F71448">
        <w:rPr>
          <w:rFonts w:ascii="Arial" w:hAnsi="Arial" w:cs="Arial"/>
          <w:b/>
          <w:i/>
          <w:sz w:val="24"/>
          <w:szCs w:val="24"/>
        </w:rPr>
        <w:t xml:space="preserve"> / </w:t>
      </w:r>
      <w:r w:rsidRPr="00F71448">
        <w:rPr>
          <w:rFonts w:ascii="Arial" w:hAnsi="Arial" w:cs="Arial"/>
          <w:b/>
          <w:i/>
          <w:sz w:val="24"/>
          <w:szCs w:val="24"/>
          <w:lang w:val="en-US"/>
        </w:rPr>
        <w:t>Conseil</w:t>
      </w:r>
      <w:r w:rsidRPr="00F71448">
        <w:rPr>
          <w:rFonts w:ascii="Arial" w:hAnsi="Arial" w:cs="Arial"/>
          <w:b/>
          <w:i/>
          <w:sz w:val="24"/>
          <w:szCs w:val="24"/>
        </w:rPr>
        <w:t xml:space="preserve"> </w:t>
      </w:r>
      <w:r w:rsidRPr="00F71448">
        <w:rPr>
          <w:rFonts w:ascii="Arial" w:hAnsi="Arial" w:cs="Arial"/>
          <w:b/>
          <w:i/>
          <w:sz w:val="24"/>
          <w:szCs w:val="24"/>
          <w:lang w:val="en-US"/>
        </w:rPr>
        <w:t>canadien</w:t>
      </w:r>
      <w:r w:rsidRPr="00F71448">
        <w:rPr>
          <w:rFonts w:ascii="Arial" w:hAnsi="Arial" w:cs="Arial"/>
          <w:b/>
          <w:i/>
          <w:sz w:val="24"/>
          <w:szCs w:val="24"/>
        </w:rPr>
        <w:t xml:space="preserve"> </w:t>
      </w:r>
      <w:r w:rsidRPr="00F71448">
        <w:rPr>
          <w:rFonts w:ascii="Arial" w:hAnsi="Arial" w:cs="Arial"/>
          <w:b/>
          <w:i/>
          <w:sz w:val="24"/>
          <w:szCs w:val="24"/>
          <w:lang w:val="en-US"/>
        </w:rPr>
        <w:t>de</w:t>
      </w:r>
      <w:r w:rsidRPr="00F71448">
        <w:rPr>
          <w:rFonts w:ascii="Arial" w:hAnsi="Arial" w:cs="Arial"/>
          <w:b/>
          <w:i/>
          <w:sz w:val="24"/>
          <w:szCs w:val="24"/>
        </w:rPr>
        <w:t xml:space="preserve"> </w:t>
      </w:r>
      <w:r w:rsidRPr="00F71448">
        <w:rPr>
          <w:rFonts w:ascii="Arial" w:hAnsi="Arial" w:cs="Arial"/>
          <w:b/>
          <w:i/>
          <w:sz w:val="24"/>
          <w:szCs w:val="24"/>
          <w:lang w:val="en-US"/>
        </w:rPr>
        <w:t>la</w:t>
      </w:r>
      <w:r w:rsidRPr="00F71448">
        <w:rPr>
          <w:rFonts w:ascii="Arial" w:hAnsi="Arial" w:cs="Arial"/>
          <w:b/>
          <w:i/>
          <w:sz w:val="24"/>
          <w:szCs w:val="24"/>
        </w:rPr>
        <w:t xml:space="preserve"> </w:t>
      </w:r>
      <w:r w:rsidRPr="00F71448">
        <w:rPr>
          <w:rFonts w:ascii="Arial" w:hAnsi="Arial" w:cs="Arial"/>
          <w:b/>
          <w:i/>
          <w:sz w:val="24"/>
          <w:szCs w:val="24"/>
          <w:lang w:val="en-US"/>
        </w:rPr>
        <w:t>recherche</w:t>
      </w:r>
      <w:r w:rsidRPr="00F71448">
        <w:rPr>
          <w:rFonts w:ascii="Arial" w:hAnsi="Arial" w:cs="Arial"/>
          <w:b/>
          <w:i/>
          <w:sz w:val="24"/>
          <w:szCs w:val="24"/>
        </w:rPr>
        <w:t xml:space="preserve"> </w:t>
      </w:r>
      <w:r w:rsidRPr="00F71448">
        <w:rPr>
          <w:rFonts w:ascii="Arial" w:hAnsi="Arial" w:cs="Arial"/>
          <w:b/>
          <w:i/>
          <w:sz w:val="24"/>
          <w:szCs w:val="24"/>
          <w:lang w:val="en-US"/>
        </w:rPr>
        <w:t>urbaine</w:t>
      </w:r>
    </w:p>
    <w:p w:rsidR="009C6C26" w:rsidRPr="00B7684A" w:rsidRDefault="009C6C26" w:rsidP="009C6C26">
      <w:pPr>
        <w:tabs>
          <w:tab w:val="left" w:pos="6270"/>
        </w:tabs>
        <w:spacing w:line="360" w:lineRule="auto"/>
        <w:ind w:left="567"/>
        <w:jc w:val="both"/>
        <w:rPr>
          <w:rFonts w:ascii="Arial" w:hAnsi="Arial" w:cs="Arial"/>
          <w:b/>
          <w:i/>
          <w:sz w:val="24"/>
          <w:szCs w:val="24"/>
        </w:rPr>
      </w:pPr>
      <w:r w:rsidRPr="00F71448">
        <w:rPr>
          <w:rFonts w:ascii="Arial" w:hAnsi="Arial" w:cs="Arial"/>
          <w:b/>
          <w:i/>
          <w:sz w:val="24"/>
          <w:szCs w:val="24"/>
        </w:rPr>
        <w:t xml:space="preserve">Дон Жуан : роман и стихи : перевод с английского / Джордж Байрон = Don Juan : </w:t>
      </w:r>
      <w:r w:rsidRPr="00F71448">
        <w:rPr>
          <w:rFonts w:ascii="Arial" w:hAnsi="Arial" w:cs="Arial"/>
          <w:b/>
          <w:i/>
          <w:sz w:val="24"/>
          <w:szCs w:val="24"/>
          <w:lang w:val="en-US"/>
        </w:rPr>
        <w:t>roman</w:t>
      </w:r>
      <w:r w:rsidRPr="00F71448">
        <w:rPr>
          <w:rFonts w:ascii="Arial" w:hAnsi="Arial" w:cs="Arial"/>
          <w:b/>
          <w:i/>
          <w:sz w:val="24"/>
          <w:szCs w:val="24"/>
        </w:rPr>
        <w:t xml:space="preserve"> </w:t>
      </w:r>
      <w:r w:rsidRPr="00F71448">
        <w:rPr>
          <w:rFonts w:ascii="Arial" w:hAnsi="Arial" w:cs="Arial"/>
          <w:b/>
          <w:i/>
          <w:sz w:val="24"/>
          <w:szCs w:val="24"/>
          <w:lang w:val="en-US"/>
        </w:rPr>
        <w:t>and</w:t>
      </w:r>
      <w:r w:rsidRPr="00F71448">
        <w:rPr>
          <w:rFonts w:ascii="Arial" w:hAnsi="Arial" w:cs="Arial"/>
          <w:b/>
          <w:i/>
          <w:sz w:val="24"/>
          <w:szCs w:val="24"/>
        </w:rPr>
        <w:t xml:space="preserve"> </w:t>
      </w:r>
      <w:r w:rsidRPr="00F71448">
        <w:rPr>
          <w:rFonts w:ascii="Arial" w:hAnsi="Arial" w:cs="Arial"/>
          <w:b/>
          <w:i/>
          <w:sz w:val="24"/>
          <w:szCs w:val="24"/>
          <w:lang w:val="en-US"/>
        </w:rPr>
        <w:t>poems</w:t>
      </w:r>
      <w:r w:rsidRPr="00F71448">
        <w:rPr>
          <w:rFonts w:ascii="Arial" w:hAnsi="Arial" w:cs="Arial"/>
          <w:b/>
          <w:i/>
          <w:sz w:val="24"/>
          <w:szCs w:val="24"/>
        </w:rPr>
        <w:t xml:space="preserve"> / </w:t>
      </w:r>
      <w:r w:rsidRPr="00F71448">
        <w:rPr>
          <w:rFonts w:ascii="Arial" w:hAnsi="Arial" w:cs="Arial"/>
          <w:b/>
          <w:i/>
          <w:sz w:val="24"/>
          <w:szCs w:val="24"/>
          <w:lang/>
        </w:rPr>
        <w:t>George</w:t>
      </w:r>
      <w:r w:rsidRPr="00F71448">
        <w:rPr>
          <w:rFonts w:ascii="Arial" w:hAnsi="Arial" w:cs="Arial"/>
          <w:b/>
          <w:i/>
          <w:sz w:val="24"/>
          <w:szCs w:val="24"/>
        </w:rPr>
        <w:t xml:space="preserve"> </w:t>
      </w:r>
      <w:r w:rsidRPr="00F71448">
        <w:rPr>
          <w:rFonts w:ascii="Arial" w:hAnsi="Arial" w:cs="Arial"/>
          <w:b/>
          <w:i/>
          <w:sz w:val="24"/>
          <w:szCs w:val="24"/>
          <w:lang/>
        </w:rPr>
        <w:t>Byron</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 xml:space="preserve">5.2.7 </w:t>
      </w:r>
      <w:r w:rsidRPr="003A3126">
        <w:rPr>
          <w:rFonts w:ascii="Arial" w:hAnsi="Arial" w:cs="Arial"/>
          <w:sz w:val="24"/>
          <w:szCs w:val="24"/>
        </w:rPr>
        <w:t>При составлении описания сборника без общего заглавия, все произв</w:t>
      </w:r>
      <w:r w:rsidRPr="003A3126">
        <w:rPr>
          <w:rFonts w:ascii="Arial" w:hAnsi="Arial" w:cs="Arial"/>
          <w:sz w:val="24"/>
          <w:szCs w:val="24"/>
        </w:rPr>
        <w:t>е</w:t>
      </w:r>
      <w:r w:rsidRPr="003A3126">
        <w:rPr>
          <w:rFonts w:ascii="Arial" w:hAnsi="Arial" w:cs="Arial"/>
          <w:sz w:val="24"/>
          <w:szCs w:val="24"/>
        </w:rPr>
        <w:t>дения которого помещены на одном физическом носителе, библиографические сведения в области заглавия и сведений об ответственности приводят по изл</w:t>
      </w:r>
      <w:r w:rsidRPr="003A3126">
        <w:rPr>
          <w:rFonts w:ascii="Arial" w:hAnsi="Arial" w:cs="Arial"/>
          <w:sz w:val="24"/>
          <w:szCs w:val="24"/>
        </w:rPr>
        <w:t>о</w:t>
      </w:r>
      <w:r w:rsidRPr="003A3126">
        <w:rPr>
          <w:rFonts w:ascii="Arial" w:hAnsi="Arial" w:cs="Arial"/>
          <w:sz w:val="24"/>
          <w:szCs w:val="24"/>
        </w:rPr>
        <w:t>женным ниже правилам.</w:t>
      </w:r>
    </w:p>
    <w:p w:rsidR="009C6C26" w:rsidRDefault="009C6C26" w:rsidP="009C6C26">
      <w:pPr>
        <w:pStyle w:val="af9"/>
        <w:spacing w:line="360" w:lineRule="auto"/>
        <w:ind w:firstLine="567"/>
        <w:rPr>
          <w:rFonts w:ascii="Arial" w:hAnsi="Arial" w:cs="Arial"/>
          <w:szCs w:val="24"/>
          <w:lang w:val="ru-RU"/>
        </w:rPr>
      </w:pPr>
      <w:r w:rsidRPr="003A3126">
        <w:rPr>
          <w:rFonts w:ascii="Arial" w:hAnsi="Arial" w:cs="Arial"/>
          <w:szCs w:val="24"/>
        </w:rPr>
        <w:t>5.2.7.1 Общее основное заглавие не формулируют. В области последовательно приводят помещенные в источнике информации заглавия отдельных произведений вместе с относящимися к каждому из них сведениями. Каждую группу сведений отделяют от последующей знаком «точка с запятой»</w:t>
      </w:r>
      <w:r>
        <w:rPr>
          <w:rFonts w:ascii="Arial" w:hAnsi="Arial" w:cs="Arial"/>
          <w:szCs w:val="24"/>
          <w:lang w:val="ru-RU"/>
        </w:rPr>
        <w:t>,</w:t>
      </w:r>
      <w:r w:rsidRPr="003A3126">
        <w:rPr>
          <w:rFonts w:ascii="Arial" w:hAnsi="Arial" w:cs="Arial"/>
          <w:szCs w:val="24"/>
        </w:rPr>
        <w:t xml:space="preserve"> если у произведений сборника</w:t>
      </w:r>
      <w:r>
        <w:rPr>
          <w:rFonts w:ascii="Arial" w:hAnsi="Arial" w:cs="Arial"/>
          <w:szCs w:val="24"/>
        </w:rPr>
        <w:t xml:space="preserve"> один автор, или знаком «точка»</w:t>
      </w:r>
      <w:r>
        <w:rPr>
          <w:rFonts w:ascii="Arial" w:hAnsi="Arial" w:cs="Arial"/>
          <w:szCs w:val="24"/>
          <w:lang w:val="ru-RU"/>
        </w:rPr>
        <w:t>,</w:t>
      </w:r>
      <w:r w:rsidRPr="003A3126">
        <w:rPr>
          <w:rFonts w:ascii="Arial" w:hAnsi="Arial" w:cs="Arial"/>
          <w:szCs w:val="24"/>
        </w:rPr>
        <w:t xml:space="preserve"> если авторы произведений разные или автор отсутствует. Внутри группы сведений употребляют знаки, предписанные для элементов данной области.</w:t>
      </w:r>
    </w:p>
    <w:p w:rsidR="009C6C26" w:rsidRPr="00266497" w:rsidRDefault="009C6C26" w:rsidP="009C6C26">
      <w:pPr>
        <w:pStyle w:val="af9"/>
        <w:spacing w:line="360" w:lineRule="auto"/>
        <w:ind w:firstLine="567"/>
        <w:rPr>
          <w:rFonts w:ascii="Arial" w:hAnsi="Arial" w:cs="Arial"/>
          <w:szCs w:val="24"/>
          <w:lang w:val="ru-RU"/>
        </w:rPr>
      </w:pPr>
    </w:p>
    <w:p w:rsidR="009C6C26" w:rsidRPr="00F71448" w:rsidRDefault="009C6C26" w:rsidP="009C6C26">
      <w:pPr>
        <w:spacing w:line="360" w:lineRule="auto"/>
        <w:ind w:left="567"/>
        <w:rPr>
          <w:rFonts w:ascii="Arial" w:hAnsi="Arial" w:cs="Arial"/>
          <w:b/>
          <w:i/>
          <w:sz w:val="24"/>
          <w:szCs w:val="24"/>
        </w:rPr>
      </w:pPr>
      <w:r w:rsidRPr="00F71448">
        <w:rPr>
          <w:rFonts w:ascii="Arial" w:hAnsi="Arial" w:cs="Arial"/>
          <w:b/>
          <w:i/>
          <w:sz w:val="24"/>
          <w:szCs w:val="24"/>
        </w:rPr>
        <w:t>Примеры</w:t>
      </w:r>
    </w:p>
    <w:p w:rsidR="009C6C26" w:rsidRPr="00F71448" w:rsidRDefault="009C6C26" w:rsidP="009C6C26">
      <w:pPr>
        <w:spacing w:line="360" w:lineRule="auto"/>
        <w:ind w:left="567"/>
        <w:jc w:val="both"/>
        <w:rPr>
          <w:rFonts w:ascii="Arial" w:hAnsi="Arial" w:cs="Arial"/>
          <w:b/>
          <w:i/>
          <w:sz w:val="24"/>
          <w:szCs w:val="24"/>
        </w:rPr>
      </w:pPr>
      <w:r w:rsidRPr="00F71448">
        <w:rPr>
          <w:rFonts w:ascii="Arial" w:hAnsi="Arial" w:cs="Arial"/>
          <w:b/>
          <w:i/>
          <w:sz w:val="24"/>
          <w:szCs w:val="24"/>
        </w:rPr>
        <w:t>Моя жизнь : автомонография ; Эт</w:t>
      </w:r>
      <w:r>
        <w:rPr>
          <w:rFonts w:ascii="Arial" w:hAnsi="Arial" w:cs="Arial"/>
          <w:b/>
          <w:i/>
          <w:sz w:val="24"/>
          <w:szCs w:val="24"/>
        </w:rPr>
        <w:t>юды о художниках / Игорь Грабарь ;</w:t>
      </w:r>
      <w:r w:rsidRPr="00487F30">
        <w:rPr>
          <w:rFonts w:ascii="Arial" w:hAnsi="Arial" w:cs="Arial"/>
          <w:b/>
          <w:i/>
          <w:sz w:val="24"/>
          <w:szCs w:val="24"/>
        </w:rPr>
        <w:t xml:space="preserve"> </w:t>
      </w:r>
      <w:r w:rsidRPr="00F71448">
        <w:rPr>
          <w:rFonts w:ascii="Arial" w:hAnsi="Arial" w:cs="Arial"/>
          <w:b/>
          <w:i/>
          <w:sz w:val="24"/>
          <w:szCs w:val="24"/>
        </w:rPr>
        <w:t xml:space="preserve"> составление, вступительная статья и комментарии В. М. Волода</w:t>
      </w:r>
      <w:r w:rsidRPr="00F71448">
        <w:rPr>
          <w:rFonts w:ascii="Arial" w:hAnsi="Arial" w:cs="Arial"/>
          <w:b/>
          <w:i/>
          <w:sz w:val="24"/>
          <w:szCs w:val="24"/>
        </w:rPr>
        <w:t>р</w:t>
      </w:r>
      <w:r w:rsidRPr="00F71448">
        <w:rPr>
          <w:rFonts w:ascii="Arial" w:hAnsi="Arial" w:cs="Arial"/>
          <w:b/>
          <w:i/>
          <w:sz w:val="24"/>
          <w:szCs w:val="24"/>
        </w:rPr>
        <w:t>ского</w:t>
      </w:r>
    </w:p>
    <w:p w:rsidR="009C6C26" w:rsidRPr="00F71448" w:rsidRDefault="009C6C26" w:rsidP="009C6C26">
      <w:pPr>
        <w:spacing w:line="360" w:lineRule="auto"/>
        <w:ind w:left="567"/>
        <w:jc w:val="both"/>
        <w:rPr>
          <w:rFonts w:ascii="Arial" w:hAnsi="Arial" w:cs="Arial"/>
          <w:b/>
          <w:i/>
          <w:sz w:val="24"/>
          <w:szCs w:val="24"/>
        </w:rPr>
      </w:pPr>
      <w:r w:rsidRPr="00F71448">
        <w:rPr>
          <w:rFonts w:ascii="Arial" w:hAnsi="Arial" w:cs="Arial"/>
          <w:b/>
          <w:i/>
          <w:sz w:val="24"/>
          <w:szCs w:val="24"/>
        </w:rPr>
        <w:t>Семинар-практикум «Проблема формирования культуры безопас</w:t>
      </w:r>
      <w:r w:rsidRPr="00F71448">
        <w:rPr>
          <w:rFonts w:ascii="Arial" w:hAnsi="Arial" w:cs="Arial"/>
          <w:b/>
          <w:i/>
          <w:sz w:val="24"/>
          <w:szCs w:val="24"/>
        </w:rPr>
        <w:softHyphen/>
        <w:t>ности у дошкольников» / Л. Л. Тимофеева, Н. И. К</w:t>
      </w:r>
      <w:r w:rsidRPr="00F71448">
        <w:rPr>
          <w:rFonts w:ascii="Arial" w:hAnsi="Arial" w:cs="Arial"/>
          <w:b/>
          <w:i/>
          <w:sz w:val="24"/>
          <w:szCs w:val="24"/>
        </w:rPr>
        <w:t>о</w:t>
      </w:r>
      <w:r w:rsidRPr="00F71448">
        <w:rPr>
          <w:rFonts w:ascii="Arial" w:hAnsi="Arial" w:cs="Arial"/>
          <w:b/>
          <w:i/>
          <w:sz w:val="24"/>
          <w:szCs w:val="24"/>
        </w:rPr>
        <w:t>ролева. Семинар-практикум «Воспитание культуры здоровья детей дошкольного воз</w:t>
      </w:r>
      <w:r w:rsidRPr="00F71448">
        <w:rPr>
          <w:rFonts w:ascii="Arial" w:hAnsi="Arial" w:cs="Arial"/>
          <w:b/>
          <w:i/>
          <w:sz w:val="24"/>
          <w:szCs w:val="24"/>
        </w:rPr>
        <w:softHyphen/>
        <w:t>рас</w:t>
      </w:r>
      <w:r w:rsidRPr="00F71448">
        <w:rPr>
          <w:rFonts w:ascii="Arial" w:hAnsi="Arial" w:cs="Arial"/>
          <w:b/>
          <w:i/>
          <w:sz w:val="24"/>
          <w:szCs w:val="24"/>
        </w:rPr>
        <w:softHyphen/>
        <w:t>та» : учебно-методическое пособие / В. А. Деркунская</w:t>
      </w:r>
    </w:p>
    <w:p w:rsidR="009C6C26" w:rsidRPr="00F71448" w:rsidRDefault="009C6C26" w:rsidP="009C6C26">
      <w:pPr>
        <w:spacing w:line="360" w:lineRule="auto"/>
        <w:ind w:left="567"/>
        <w:jc w:val="both"/>
        <w:rPr>
          <w:rFonts w:ascii="Arial" w:hAnsi="Arial" w:cs="Arial"/>
          <w:b/>
          <w:i/>
          <w:sz w:val="24"/>
          <w:szCs w:val="24"/>
        </w:rPr>
      </w:pPr>
      <w:r w:rsidRPr="00F71448">
        <w:rPr>
          <w:rFonts w:ascii="Arial" w:hAnsi="Arial" w:cs="Arial"/>
          <w:b/>
          <w:i/>
          <w:sz w:val="24"/>
          <w:szCs w:val="24"/>
        </w:rPr>
        <w:lastRenderedPageBreak/>
        <w:t>Сумасшедший мститель</w:t>
      </w:r>
      <w:r w:rsidRPr="003F5A32">
        <w:rPr>
          <w:rFonts w:ascii="Arial" w:hAnsi="Arial" w:cs="Arial"/>
          <w:b/>
          <w:i/>
          <w:sz w:val="24"/>
          <w:szCs w:val="24"/>
        </w:rPr>
        <w:t xml:space="preserve"> </w:t>
      </w:r>
      <w:r w:rsidRPr="00F71448">
        <w:rPr>
          <w:rFonts w:ascii="Arial" w:hAnsi="Arial" w:cs="Arial"/>
          <w:b/>
          <w:i/>
          <w:sz w:val="24"/>
          <w:szCs w:val="24"/>
        </w:rPr>
        <w:t>: роман / Михаил Попов. Флинн : роман / Грегори Макдональд ; перевод с английского В. В</w:t>
      </w:r>
      <w:r w:rsidRPr="00F71448">
        <w:rPr>
          <w:rFonts w:ascii="Arial" w:hAnsi="Arial" w:cs="Arial"/>
          <w:b/>
          <w:i/>
          <w:sz w:val="24"/>
          <w:szCs w:val="24"/>
        </w:rPr>
        <w:t>е</w:t>
      </w:r>
      <w:r w:rsidRPr="00F71448">
        <w:rPr>
          <w:rFonts w:ascii="Arial" w:hAnsi="Arial" w:cs="Arial"/>
          <w:b/>
          <w:i/>
          <w:sz w:val="24"/>
          <w:szCs w:val="24"/>
        </w:rPr>
        <w:t>бер</w:t>
      </w:r>
    </w:p>
    <w:p w:rsidR="009C6C26" w:rsidRPr="00F71448" w:rsidRDefault="009C6C26" w:rsidP="009C6C26">
      <w:pPr>
        <w:ind w:left="567"/>
        <w:jc w:val="both"/>
        <w:rPr>
          <w:rFonts w:ascii="Arial" w:hAnsi="Arial" w:cs="Arial"/>
          <w:b/>
          <w:i/>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5.2.7.2 </w:t>
      </w:r>
      <w:r>
        <w:rPr>
          <w:rFonts w:ascii="Arial" w:hAnsi="Arial" w:cs="Arial"/>
          <w:sz w:val="24"/>
          <w:szCs w:val="24"/>
        </w:rPr>
        <w:t xml:space="preserve">При наличии </w:t>
      </w:r>
      <w:r w:rsidRPr="003A3126">
        <w:rPr>
          <w:rFonts w:ascii="Arial" w:hAnsi="Arial" w:cs="Arial"/>
          <w:sz w:val="24"/>
          <w:szCs w:val="24"/>
        </w:rPr>
        <w:t>сведени</w:t>
      </w:r>
      <w:r>
        <w:rPr>
          <w:rFonts w:ascii="Arial" w:hAnsi="Arial" w:cs="Arial"/>
          <w:sz w:val="24"/>
          <w:szCs w:val="24"/>
        </w:rPr>
        <w:t>й</w:t>
      </w:r>
      <w:r w:rsidRPr="003A3126">
        <w:rPr>
          <w:rFonts w:ascii="Arial" w:hAnsi="Arial" w:cs="Arial"/>
          <w:sz w:val="24"/>
          <w:szCs w:val="24"/>
        </w:rPr>
        <w:t>, общи</w:t>
      </w:r>
      <w:r>
        <w:rPr>
          <w:rFonts w:ascii="Arial" w:hAnsi="Arial" w:cs="Arial"/>
          <w:sz w:val="24"/>
          <w:szCs w:val="24"/>
        </w:rPr>
        <w:t>х</w:t>
      </w:r>
      <w:r w:rsidRPr="003A3126">
        <w:rPr>
          <w:rFonts w:ascii="Arial" w:hAnsi="Arial" w:cs="Arial"/>
          <w:sz w:val="24"/>
          <w:szCs w:val="24"/>
        </w:rPr>
        <w:t xml:space="preserve"> для всех произведений, вошедших в сборник, их помещают после соответствующих </w:t>
      </w:r>
      <w:r>
        <w:rPr>
          <w:rFonts w:ascii="Arial" w:hAnsi="Arial" w:cs="Arial"/>
          <w:sz w:val="24"/>
          <w:szCs w:val="24"/>
        </w:rPr>
        <w:t>данных</w:t>
      </w:r>
      <w:r w:rsidRPr="003A3126">
        <w:rPr>
          <w:rFonts w:ascii="Arial" w:hAnsi="Arial" w:cs="Arial"/>
          <w:sz w:val="24"/>
          <w:szCs w:val="24"/>
        </w:rPr>
        <w:t xml:space="preserve"> о последнем произвед</w:t>
      </w:r>
      <w:r w:rsidRPr="003A3126">
        <w:rPr>
          <w:rFonts w:ascii="Arial" w:hAnsi="Arial" w:cs="Arial"/>
          <w:sz w:val="24"/>
          <w:szCs w:val="24"/>
        </w:rPr>
        <w:t>е</w:t>
      </w:r>
      <w:r w:rsidRPr="003A3126">
        <w:rPr>
          <w:rFonts w:ascii="Arial" w:hAnsi="Arial" w:cs="Arial"/>
          <w:sz w:val="24"/>
          <w:szCs w:val="24"/>
        </w:rPr>
        <w:t>нии. Такие сведения сопровождают словами или фразами, уточняющими их о</w:t>
      </w:r>
      <w:r w:rsidRPr="003A3126">
        <w:rPr>
          <w:rFonts w:ascii="Arial" w:hAnsi="Arial" w:cs="Arial"/>
          <w:sz w:val="24"/>
          <w:szCs w:val="24"/>
        </w:rPr>
        <w:t>б</w:t>
      </w:r>
      <w:r w:rsidRPr="003A3126">
        <w:rPr>
          <w:rFonts w:ascii="Arial" w:hAnsi="Arial" w:cs="Arial"/>
          <w:sz w:val="24"/>
          <w:szCs w:val="24"/>
        </w:rPr>
        <w:t>щий характер. Уточняющие сведения заимствуют из источников информации в порядке предпочтения</w:t>
      </w:r>
      <w:r>
        <w:rPr>
          <w:rFonts w:ascii="Arial" w:hAnsi="Arial" w:cs="Arial"/>
          <w:sz w:val="24"/>
          <w:szCs w:val="24"/>
        </w:rPr>
        <w:t>,</w:t>
      </w:r>
      <w:r w:rsidRPr="003A3126">
        <w:rPr>
          <w:rFonts w:ascii="Arial" w:hAnsi="Arial" w:cs="Arial"/>
          <w:sz w:val="24"/>
          <w:szCs w:val="24"/>
        </w:rPr>
        <w:t xml:space="preserve"> при их отсутствии формулируют на основании анализа ресурса и закл</w:t>
      </w:r>
      <w:r w:rsidRPr="003A3126">
        <w:rPr>
          <w:rFonts w:ascii="Arial" w:hAnsi="Arial" w:cs="Arial"/>
          <w:sz w:val="24"/>
          <w:szCs w:val="24"/>
        </w:rPr>
        <w:t>ю</w:t>
      </w:r>
      <w:r w:rsidRPr="003A3126">
        <w:rPr>
          <w:rFonts w:ascii="Arial" w:hAnsi="Arial" w:cs="Arial"/>
          <w:sz w:val="24"/>
          <w:szCs w:val="24"/>
        </w:rPr>
        <w:t>чают в квадратные скобки.</w:t>
      </w:r>
    </w:p>
    <w:p w:rsidR="009C6C26" w:rsidRDefault="009C6C26" w:rsidP="009C6C26">
      <w:pPr>
        <w:pStyle w:val="aff6"/>
        <w:ind w:firstLine="567"/>
        <w:rPr>
          <w:rFonts w:ascii="Arial" w:hAnsi="Arial" w:cs="Arial"/>
          <w:sz w:val="24"/>
          <w:szCs w:val="24"/>
        </w:rPr>
      </w:pPr>
      <w:r w:rsidRPr="003A3126">
        <w:rPr>
          <w:rFonts w:ascii="Arial" w:hAnsi="Arial" w:cs="Arial"/>
          <w:sz w:val="24"/>
          <w:szCs w:val="24"/>
        </w:rPr>
        <w:t>Если в данной области это сделать затруднительно, то можно дать соотве</w:t>
      </w:r>
      <w:r w:rsidRPr="003A3126">
        <w:rPr>
          <w:rFonts w:ascii="Arial" w:hAnsi="Arial" w:cs="Arial"/>
          <w:sz w:val="24"/>
          <w:szCs w:val="24"/>
        </w:rPr>
        <w:t>т</w:t>
      </w:r>
      <w:r w:rsidRPr="003A3126">
        <w:rPr>
          <w:rFonts w:ascii="Arial" w:hAnsi="Arial" w:cs="Arial"/>
          <w:sz w:val="24"/>
          <w:szCs w:val="24"/>
        </w:rPr>
        <w:t>ствующие пояснения в области примечания или перенести в область примечания сведения, общие для всех произведений сборн</w:t>
      </w:r>
      <w:r w:rsidRPr="003A3126">
        <w:rPr>
          <w:rFonts w:ascii="Arial" w:hAnsi="Arial" w:cs="Arial"/>
          <w:sz w:val="24"/>
          <w:szCs w:val="24"/>
        </w:rPr>
        <w:t>и</w:t>
      </w:r>
      <w:r w:rsidRPr="003A3126">
        <w:rPr>
          <w:rFonts w:ascii="Arial" w:hAnsi="Arial" w:cs="Arial"/>
          <w:sz w:val="24"/>
          <w:szCs w:val="24"/>
        </w:rPr>
        <w:t>ка.</w:t>
      </w:r>
    </w:p>
    <w:p w:rsidR="009C6C26" w:rsidRDefault="009C6C26" w:rsidP="009C6C26">
      <w:pPr>
        <w:pStyle w:val="aff6"/>
        <w:spacing w:line="240" w:lineRule="auto"/>
        <w:ind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3F5A32" w:rsidRDefault="009C6C26" w:rsidP="009C6C26">
      <w:pPr>
        <w:spacing w:line="360" w:lineRule="auto"/>
        <w:ind w:left="567"/>
        <w:rPr>
          <w:rFonts w:ascii="Arial" w:hAnsi="Arial" w:cs="Arial"/>
          <w:b/>
          <w:i/>
          <w:sz w:val="24"/>
          <w:szCs w:val="24"/>
        </w:rPr>
      </w:pPr>
      <w:r w:rsidRPr="00BD4BF3">
        <w:rPr>
          <w:rFonts w:ascii="Arial" w:hAnsi="Arial" w:cs="Arial"/>
          <w:b/>
          <w:i/>
          <w:sz w:val="24"/>
          <w:szCs w:val="24"/>
        </w:rPr>
        <w:t>Елка : рассказ / Ми</w:t>
      </w:r>
      <w:r w:rsidRPr="00BD4BF3">
        <w:rPr>
          <w:rFonts w:ascii="Arial" w:hAnsi="Arial" w:cs="Arial"/>
          <w:b/>
          <w:i/>
          <w:sz w:val="24"/>
          <w:szCs w:val="24"/>
        </w:rPr>
        <w:softHyphen/>
        <w:t>ха</w:t>
      </w:r>
      <w:r w:rsidRPr="00BD4BF3">
        <w:rPr>
          <w:rFonts w:ascii="Arial" w:hAnsi="Arial" w:cs="Arial"/>
          <w:b/>
          <w:i/>
          <w:sz w:val="24"/>
          <w:szCs w:val="24"/>
        </w:rPr>
        <w:softHyphen/>
        <w:t>ил Зо</w:t>
      </w:r>
      <w:r w:rsidRPr="00BD4BF3">
        <w:rPr>
          <w:rFonts w:ascii="Arial" w:hAnsi="Arial" w:cs="Arial"/>
          <w:b/>
          <w:i/>
          <w:sz w:val="24"/>
          <w:szCs w:val="24"/>
        </w:rPr>
        <w:softHyphen/>
        <w:t>щен</w:t>
      </w:r>
      <w:r w:rsidRPr="00BD4BF3">
        <w:rPr>
          <w:rFonts w:ascii="Arial" w:hAnsi="Arial" w:cs="Arial"/>
          <w:b/>
          <w:i/>
          <w:sz w:val="24"/>
          <w:szCs w:val="24"/>
        </w:rPr>
        <w:softHyphen/>
        <w:t>ко. За</w:t>
      </w:r>
      <w:r w:rsidRPr="00BD4BF3">
        <w:rPr>
          <w:rFonts w:ascii="Arial" w:hAnsi="Arial" w:cs="Arial"/>
          <w:b/>
          <w:i/>
          <w:sz w:val="24"/>
          <w:szCs w:val="24"/>
        </w:rPr>
        <w:softHyphen/>
        <w:t>кол</w:t>
      </w:r>
      <w:r w:rsidRPr="00BD4BF3">
        <w:rPr>
          <w:rFonts w:ascii="Arial" w:hAnsi="Arial" w:cs="Arial"/>
          <w:b/>
          <w:i/>
          <w:sz w:val="24"/>
          <w:szCs w:val="24"/>
        </w:rPr>
        <w:softHyphen/>
        <w:t>до</w:t>
      </w:r>
      <w:r w:rsidRPr="00BD4BF3">
        <w:rPr>
          <w:rFonts w:ascii="Arial" w:hAnsi="Arial" w:cs="Arial"/>
          <w:b/>
          <w:i/>
          <w:sz w:val="24"/>
          <w:szCs w:val="24"/>
        </w:rPr>
        <w:softHyphen/>
        <w:t>ван</w:t>
      </w:r>
      <w:r w:rsidRPr="00BD4BF3">
        <w:rPr>
          <w:rFonts w:ascii="Arial" w:hAnsi="Arial" w:cs="Arial"/>
          <w:b/>
          <w:i/>
          <w:sz w:val="24"/>
          <w:szCs w:val="24"/>
        </w:rPr>
        <w:softHyphen/>
        <w:t>ная бук</w:t>
      </w:r>
      <w:r w:rsidRPr="00BD4BF3">
        <w:rPr>
          <w:rFonts w:ascii="Arial" w:hAnsi="Arial" w:cs="Arial"/>
          <w:b/>
          <w:i/>
          <w:sz w:val="24"/>
          <w:szCs w:val="24"/>
        </w:rPr>
        <w:softHyphen/>
        <w:t>ва : рас</w:t>
      </w:r>
      <w:r w:rsidRPr="00BD4BF3">
        <w:rPr>
          <w:rFonts w:ascii="Arial" w:hAnsi="Arial" w:cs="Arial"/>
          <w:b/>
          <w:i/>
          <w:sz w:val="24"/>
          <w:szCs w:val="24"/>
        </w:rPr>
        <w:softHyphen/>
        <w:t>ска</w:t>
      </w:r>
      <w:r w:rsidRPr="00BD4BF3">
        <w:rPr>
          <w:rFonts w:ascii="Arial" w:hAnsi="Arial" w:cs="Arial"/>
          <w:b/>
          <w:i/>
          <w:sz w:val="24"/>
          <w:szCs w:val="24"/>
        </w:rPr>
        <w:softHyphen/>
        <w:t>зы / Вик</w:t>
      </w:r>
      <w:r w:rsidRPr="00BD4BF3">
        <w:rPr>
          <w:rFonts w:ascii="Arial" w:hAnsi="Arial" w:cs="Arial"/>
          <w:b/>
          <w:i/>
          <w:sz w:val="24"/>
          <w:szCs w:val="24"/>
        </w:rPr>
        <w:softHyphen/>
        <w:t>тор Дра</w:t>
      </w:r>
      <w:r w:rsidRPr="00BD4BF3">
        <w:rPr>
          <w:rFonts w:ascii="Arial" w:hAnsi="Arial" w:cs="Arial"/>
          <w:b/>
          <w:i/>
          <w:sz w:val="24"/>
          <w:szCs w:val="24"/>
        </w:rPr>
        <w:softHyphen/>
        <w:t>гун</w:t>
      </w:r>
      <w:r w:rsidRPr="00BD4BF3">
        <w:rPr>
          <w:rFonts w:ascii="Arial" w:hAnsi="Arial" w:cs="Arial"/>
          <w:b/>
          <w:i/>
          <w:sz w:val="24"/>
          <w:szCs w:val="24"/>
        </w:rPr>
        <w:softHyphen/>
        <w:t>ский ; [к сборнику в це</w:t>
      </w:r>
      <w:r w:rsidRPr="00BD4BF3">
        <w:rPr>
          <w:rFonts w:ascii="Arial" w:hAnsi="Arial" w:cs="Arial"/>
          <w:b/>
          <w:i/>
          <w:sz w:val="24"/>
          <w:szCs w:val="24"/>
        </w:rPr>
        <w:softHyphen/>
        <w:t>лом]: иллюс</w:t>
      </w:r>
      <w:r w:rsidRPr="00BD4BF3">
        <w:rPr>
          <w:rFonts w:ascii="Arial" w:hAnsi="Arial" w:cs="Arial"/>
          <w:b/>
          <w:i/>
          <w:sz w:val="24"/>
          <w:szCs w:val="24"/>
        </w:rPr>
        <w:t>т</w:t>
      </w:r>
      <w:r w:rsidRPr="00BD4BF3">
        <w:rPr>
          <w:rFonts w:ascii="Arial" w:hAnsi="Arial" w:cs="Arial"/>
          <w:b/>
          <w:i/>
          <w:sz w:val="24"/>
          <w:szCs w:val="24"/>
        </w:rPr>
        <w:t>рации Н. Бу</w:t>
      </w:r>
      <w:r w:rsidRPr="00BD4BF3">
        <w:rPr>
          <w:rFonts w:ascii="Arial" w:hAnsi="Arial" w:cs="Arial"/>
          <w:b/>
          <w:i/>
          <w:sz w:val="24"/>
          <w:szCs w:val="24"/>
        </w:rPr>
        <w:softHyphen/>
        <w:t>гос</w:t>
      </w:r>
      <w:r w:rsidRPr="00BD4BF3">
        <w:rPr>
          <w:rFonts w:ascii="Arial" w:hAnsi="Arial" w:cs="Arial"/>
          <w:b/>
          <w:i/>
          <w:sz w:val="24"/>
          <w:szCs w:val="24"/>
        </w:rPr>
        <w:softHyphen/>
        <w:t>лав</w:t>
      </w:r>
      <w:r w:rsidRPr="00BD4BF3">
        <w:rPr>
          <w:rFonts w:ascii="Arial" w:hAnsi="Arial" w:cs="Arial"/>
          <w:b/>
          <w:i/>
          <w:sz w:val="24"/>
          <w:szCs w:val="24"/>
        </w:rPr>
        <w:softHyphen/>
        <w:t>ской, Е. Пет</w:t>
      </w:r>
      <w:r w:rsidRPr="00BD4BF3">
        <w:rPr>
          <w:rFonts w:ascii="Arial" w:hAnsi="Arial" w:cs="Arial"/>
          <w:b/>
          <w:i/>
          <w:sz w:val="24"/>
          <w:szCs w:val="24"/>
        </w:rPr>
        <w:softHyphen/>
        <w:t>ро</w:t>
      </w:r>
      <w:r w:rsidRPr="00BD4BF3">
        <w:rPr>
          <w:rFonts w:ascii="Arial" w:hAnsi="Arial" w:cs="Arial"/>
          <w:b/>
          <w:i/>
          <w:sz w:val="24"/>
          <w:szCs w:val="24"/>
        </w:rPr>
        <w:softHyphen/>
        <w:t>вой</w:t>
      </w:r>
    </w:p>
    <w:p w:rsidR="009C6C26" w:rsidRPr="00BD4BF3" w:rsidRDefault="009C6C26" w:rsidP="009C6C26">
      <w:pPr>
        <w:spacing w:before="120" w:line="360" w:lineRule="auto"/>
        <w:ind w:left="567"/>
        <w:jc w:val="both"/>
        <w:rPr>
          <w:rFonts w:ascii="Arial" w:hAnsi="Arial" w:cs="Arial"/>
          <w:b/>
          <w:i/>
          <w:sz w:val="24"/>
          <w:szCs w:val="24"/>
        </w:rPr>
      </w:pPr>
      <w:r w:rsidRPr="00BD4BF3">
        <w:rPr>
          <w:rFonts w:ascii="Arial" w:hAnsi="Arial" w:cs="Arial"/>
          <w:b/>
          <w:i/>
          <w:sz w:val="24"/>
          <w:szCs w:val="24"/>
        </w:rPr>
        <w:t>Полет белых голубей ; Муравей и верблюд / А. Мансуров ; слова [1-го произведения] Г. Камилова ; слова [2-го произведения] М. Кахарова. Фиалка / С. Бабаев ; слова Ш. Сагдуллы</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5.2.7.3 Если в сборник без общего заглавия входят произведения с указан</w:t>
      </w:r>
      <w:r w:rsidRPr="003A3126">
        <w:rPr>
          <w:rFonts w:ascii="Arial" w:hAnsi="Arial" w:cs="Arial"/>
          <w:sz w:val="24"/>
          <w:szCs w:val="24"/>
        </w:rPr>
        <w:t>и</w:t>
      </w:r>
      <w:r w:rsidRPr="003A3126">
        <w:rPr>
          <w:rFonts w:ascii="Arial" w:hAnsi="Arial" w:cs="Arial"/>
          <w:sz w:val="24"/>
          <w:szCs w:val="24"/>
        </w:rPr>
        <w:t>ем различной повторности издания, то эти сведения помещают в области загл</w:t>
      </w:r>
      <w:r w:rsidRPr="003A3126">
        <w:rPr>
          <w:rFonts w:ascii="Arial" w:hAnsi="Arial" w:cs="Arial"/>
          <w:sz w:val="24"/>
          <w:szCs w:val="24"/>
        </w:rPr>
        <w:t>а</w:t>
      </w:r>
      <w:r w:rsidRPr="003A3126">
        <w:rPr>
          <w:rFonts w:ascii="Arial" w:hAnsi="Arial" w:cs="Arial"/>
          <w:sz w:val="24"/>
          <w:szCs w:val="24"/>
        </w:rPr>
        <w:t xml:space="preserve">вия и сведений об ответственности после всех сведений о соответствующем произведении </w:t>
      </w:r>
      <w:r w:rsidRPr="005414FD">
        <w:rPr>
          <w:rFonts w:ascii="Arial" w:hAnsi="Arial" w:cs="Arial"/>
          <w:sz w:val="24"/>
          <w:szCs w:val="24"/>
        </w:rPr>
        <w:t>с предшествующим</w:t>
      </w:r>
      <w:r w:rsidRPr="003A3126">
        <w:rPr>
          <w:rFonts w:ascii="Arial" w:hAnsi="Arial" w:cs="Arial"/>
          <w:sz w:val="24"/>
          <w:szCs w:val="24"/>
        </w:rPr>
        <w:t xml:space="preserve"> знаком «зап</w:t>
      </w:r>
      <w:r w:rsidRPr="003A3126">
        <w:rPr>
          <w:rFonts w:ascii="Arial" w:hAnsi="Arial" w:cs="Arial"/>
          <w:sz w:val="24"/>
          <w:szCs w:val="24"/>
        </w:rPr>
        <w:t>я</w:t>
      </w:r>
      <w:r w:rsidRPr="003A3126">
        <w:rPr>
          <w:rFonts w:ascii="Arial" w:hAnsi="Arial" w:cs="Arial"/>
          <w:sz w:val="24"/>
          <w:szCs w:val="24"/>
        </w:rPr>
        <w:t>тая».</w:t>
      </w:r>
    </w:p>
    <w:p w:rsidR="009C6C26" w:rsidRDefault="009C6C26" w:rsidP="009C6C26">
      <w:pPr>
        <w:ind w:left="426" w:firstLine="567"/>
        <w:rPr>
          <w:rFonts w:ascii="Arial" w:hAnsi="Arial" w:cs="Arial"/>
          <w:sz w:val="24"/>
          <w:szCs w:val="24"/>
        </w:rPr>
      </w:pPr>
    </w:p>
    <w:p w:rsidR="009C6C26" w:rsidRPr="00BD4BF3" w:rsidRDefault="009C6C26" w:rsidP="009C6C26">
      <w:pPr>
        <w:spacing w:line="360" w:lineRule="auto"/>
        <w:ind w:left="567"/>
        <w:rPr>
          <w:rFonts w:ascii="Arial" w:hAnsi="Arial" w:cs="Arial"/>
          <w:b/>
          <w:i/>
          <w:sz w:val="24"/>
          <w:szCs w:val="24"/>
        </w:rPr>
      </w:pPr>
      <w:r w:rsidRPr="00BD4BF3">
        <w:rPr>
          <w:rFonts w:ascii="Arial" w:hAnsi="Arial" w:cs="Arial"/>
          <w:b/>
          <w:i/>
          <w:sz w:val="24"/>
          <w:szCs w:val="24"/>
        </w:rPr>
        <w:t>Примеры</w:t>
      </w:r>
    </w:p>
    <w:p w:rsidR="009C6C26" w:rsidRPr="00BD4BF3" w:rsidRDefault="009C6C26" w:rsidP="009C6C26">
      <w:pPr>
        <w:spacing w:line="360" w:lineRule="auto"/>
        <w:ind w:left="567"/>
        <w:jc w:val="both"/>
        <w:rPr>
          <w:rFonts w:ascii="Arial" w:hAnsi="Arial" w:cs="Arial"/>
          <w:b/>
          <w:i/>
          <w:sz w:val="24"/>
          <w:szCs w:val="24"/>
        </w:rPr>
      </w:pPr>
      <w:r w:rsidRPr="00BD4BF3">
        <w:rPr>
          <w:rFonts w:ascii="Arial" w:hAnsi="Arial" w:cs="Arial"/>
          <w:b/>
          <w:i/>
          <w:sz w:val="24"/>
          <w:szCs w:val="24"/>
        </w:rPr>
        <w:t>Слово о словах : очерки о языке, издание 5-е, пересмотренное и д</w:t>
      </w:r>
      <w:r w:rsidRPr="00BD4BF3">
        <w:rPr>
          <w:rFonts w:ascii="Arial" w:hAnsi="Arial" w:cs="Arial"/>
          <w:b/>
          <w:i/>
          <w:sz w:val="24"/>
          <w:szCs w:val="24"/>
        </w:rPr>
        <w:t>о</w:t>
      </w:r>
      <w:r w:rsidRPr="00BD4BF3">
        <w:rPr>
          <w:rFonts w:ascii="Arial" w:hAnsi="Arial" w:cs="Arial"/>
          <w:b/>
          <w:i/>
          <w:sz w:val="24"/>
          <w:szCs w:val="24"/>
        </w:rPr>
        <w:t>полненное ; Почему не иначе? : этимологический словарик школьника, переиздание / Л. В. Успенский</w:t>
      </w:r>
    </w:p>
    <w:p w:rsidR="009C6C26" w:rsidRPr="00BD4BF3" w:rsidRDefault="009C6C26" w:rsidP="009C6C26">
      <w:pPr>
        <w:spacing w:line="360" w:lineRule="auto"/>
        <w:ind w:left="567"/>
        <w:jc w:val="both"/>
        <w:rPr>
          <w:rFonts w:ascii="Arial" w:hAnsi="Arial" w:cs="Arial"/>
          <w:b/>
          <w:i/>
          <w:sz w:val="24"/>
          <w:szCs w:val="24"/>
        </w:rPr>
      </w:pPr>
      <w:r w:rsidRPr="00BD4BF3">
        <w:rPr>
          <w:rFonts w:ascii="Arial" w:hAnsi="Arial" w:cs="Arial"/>
          <w:b/>
          <w:i/>
          <w:sz w:val="24"/>
          <w:szCs w:val="24"/>
        </w:rPr>
        <w:t>Поэтика кино : сборник / под редакцией Б. М. Эйхенбаума ; с предисл</w:t>
      </w:r>
      <w:r w:rsidRPr="00BD4BF3">
        <w:rPr>
          <w:rFonts w:ascii="Arial" w:hAnsi="Arial" w:cs="Arial"/>
          <w:b/>
          <w:i/>
          <w:sz w:val="24"/>
          <w:szCs w:val="24"/>
        </w:rPr>
        <w:t>о</w:t>
      </w:r>
      <w:r w:rsidRPr="00BD4BF3">
        <w:rPr>
          <w:rFonts w:ascii="Arial" w:hAnsi="Arial" w:cs="Arial"/>
          <w:b/>
          <w:i/>
          <w:sz w:val="24"/>
          <w:szCs w:val="24"/>
        </w:rPr>
        <w:t>вием К. Шутко ; комментарии С. Д. Гуревича, 2-е издание. Перечит</w:t>
      </w:r>
      <w:r w:rsidRPr="00BD4BF3">
        <w:rPr>
          <w:rFonts w:ascii="Arial" w:hAnsi="Arial" w:cs="Arial"/>
          <w:b/>
          <w:i/>
          <w:sz w:val="24"/>
          <w:szCs w:val="24"/>
        </w:rPr>
        <w:t>ы</w:t>
      </w:r>
      <w:r w:rsidRPr="00BD4BF3">
        <w:rPr>
          <w:rFonts w:ascii="Arial" w:hAnsi="Arial" w:cs="Arial"/>
          <w:b/>
          <w:i/>
          <w:sz w:val="24"/>
          <w:szCs w:val="24"/>
        </w:rPr>
        <w:t>вая «Поэтику кино» : сборник статей / под общей редакцией Р. Ф. К</w:t>
      </w:r>
      <w:r w:rsidRPr="00BD4BF3">
        <w:rPr>
          <w:rFonts w:ascii="Arial" w:hAnsi="Arial" w:cs="Arial"/>
          <w:b/>
          <w:i/>
          <w:sz w:val="24"/>
          <w:szCs w:val="24"/>
        </w:rPr>
        <w:t>о</w:t>
      </w:r>
      <w:r w:rsidRPr="00BD4BF3">
        <w:rPr>
          <w:rFonts w:ascii="Arial" w:hAnsi="Arial" w:cs="Arial"/>
          <w:b/>
          <w:i/>
          <w:sz w:val="24"/>
          <w:szCs w:val="24"/>
        </w:rPr>
        <w:t>пыловой ; [к сборнику в целом]: Министерство культуры Российской Федерации, Российская академия наук, Российский институт истории и</w:t>
      </w:r>
      <w:r w:rsidRPr="00BD4BF3">
        <w:rPr>
          <w:rFonts w:ascii="Arial" w:hAnsi="Arial" w:cs="Arial"/>
          <w:b/>
          <w:i/>
          <w:sz w:val="24"/>
          <w:szCs w:val="24"/>
        </w:rPr>
        <w:t>с</w:t>
      </w:r>
      <w:r w:rsidRPr="00BD4BF3">
        <w:rPr>
          <w:rFonts w:ascii="Arial" w:hAnsi="Arial" w:cs="Arial"/>
          <w:b/>
          <w:i/>
          <w:sz w:val="24"/>
          <w:szCs w:val="24"/>
        </w:rPr>
        <w:t>кусств</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5.2.7.4</w:t>
      </w:r>
      <w:r w:rsidRPr="003A3126">
        <w:rPr>
          <w:rFonts w:ascii="Arial" w:hAnsi="Arial" w:cs="Arial"/>
          <w:sz w:val="24"/>
          <w:szCs w:val="24"/>
          <w:lang w:val="en-US"/>
        </w:rPr>
        <w:t> </w:t>
      </w:r>
      <w:r w:rsidRPr="003A3126">
        <w:rPr>
          <w:rFonts w:ascii="Arial" w:hAnsi="Arial" w:cs="Arial"/>
          <w:sz w:val="24"/>
          <w:szCs w:val="24"/>
        </w:rPr>
        <w:t>Сведения об издании, относящиеся к сборнику в целом, приводят после сведений о последнем произведении по правилам приведения сведений в о</w:t>
      </w:r>
      <w:r w:rsidRPr="003A3126">
        <w:rPr>
          <w:rFonts w:ascii="Arial" w:hAnsi="Arial" w:cs="Arial"/>
          <w:sz w:val="24"/>
          <w:szCs w:val="24"/>
        </w:rPr>
        <w:t>б</w:t>
      </w:r>
      <w:r w:rsidRPr="003A3126">
        <w:rPr>
          <w:rFonts w:ascii="Arial" w:hAnsi="Arial" w:cs="Arial"/>
          <w:sz w:val="24"/>
          <w:szCs w:val="24"/>
        </w:rPr>
        <w:t xml:space="preserve">ласти издания </w:t>
      </w:r>
      <w:r w:rsidRPr="00487F30">
        <w:rPr>
          <w:rFonts w:ascii="Arial" w:hAnsi="Arial" w:cs="Arial"/>
          <w:sz w:val="24"/>
          <w:szCs w:val="24"/>
        </w:rPr>
        <w:t xml:space="preserve">– </w:t>
      </w:r>
      <w:r w:rsidRPr="003A3126">
        <w:rPr>
          <w:rFonts w:ascii="Arial" w:hAnsi="Arial" w:cs="Arial"/>
          <w:sz w:val="24"/>
          <w:szCs w:val="24"/>
        </w:rPr>
        <w:t>по 5.3.</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5.2.7.5 Количество сведений о произведениях, вошедших в сборник, прив</w:t>
      </w:r>
      <w:r w:rsidRPr="003A3126">
        <w:rPr>
          <w:rFonts w:ascii="Arial" w:hAnsi="Arial" w:cs="Arial"/>
          <w:sz w:val="24"/>
          <w:szCs w:val="24"/>
        </w:rPr>
        <w:t>о</w:t>
      </w:r>
      <w:r w:rsidRPr="003A3126">
        <w:rPr>
          <w:rFonts w:ascii="Arial" w:hAnsi="Arial" w:cs="Arial"/>
          <w:sz w:val="24"/>
          <w:szCs w:val="24"/>
        </w:rPr>
        <w:t>дят в области заглавия и сведений об ответственности по усмотрению библи</w:t>
      </w:r>
      <w:r w:rsidRPr="003A3126">
        <w:rPr>
          <w:rFonts w:ascii="Arial" w:hAnsi="Arial" w:cs="Arial"/>
          <w:sz w:val="24"/>
          <w:szCs w:val="24"/>
        </w:rPr>
        <w:t>о</w:t>
      </w:r>
      <w:r w:rsidRPr="003A3126">
        <w:rPr>
          <w:rFonts w:ascii="Arial" w:hAnsi="Arial" w:cs="Arial"/>
          <w:sz w:val="24"/>
          <w:szCs w:val="24"/>
        </w:rPr>
        <w:t xml:space="preserve">графирующей организации. </w:t>
      </w:r>
    </w:p>
    <w:p w:rsidR="009C6C26" w:rsidRPr="009C6C26" w:rsidRDefault="009C6C26" w:rsidP="009C6C26">
      <w:pPr>
        <w:spacing w:line="360" w:lineRule="auto"/>
        <w:ind w:firstLine="567"/>
        <w:jc w:val="both"/>
        <w:rPr>
          <w:rFonts w:ascii="Arial" w:hAnsi="Arial" w:cs="Arial"/>
          <w:b/>
          <w:bCs/>
          <w:sz w:val="24"/>
          <w:szCs w:val="24"/>
        </w:rPr>
      </w:pPr>
    </w:p>
    <w:p w:rsidR="009C6C26" w:rsidRPr="003A3126" w:rsidRDefault="009C6C26" w:rsidP="009C6C26">
      <w:pPr>
        <w:spacing w:line="360" w:lineRule="auto"/>
        <w:ind w:firstLine="567"/>
        <w:jc w:val="both"/>
        <w:rPr>
          <w:rFonts w:ascii="Arial" w:hAnsi="Arial" w:cs="Arial"/>
          <w:b/>
          <w:bCs/>
          <w:sz w:val="24"/>
          <w:szCs w:val="24"/>
        </w:rPr>
      </w:pPr>
      <w:r w:rsidRPr="003A3126">
        <w:rPr>
          <w:rFonts w:ascii="Arial" w:hAnsi="Arial" w:cs="Arial"/>
          <w:b/>
          <w:bCs/>
          <w:sz w:val="24"/>
          <w:szCs w:val="24"/>
        </w:rPr>
        <w:t>5.3 Область издания</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5.3</w:t>
      </w:r>
      <w:r w:rsidRPr="003A3126">
        <w:rPr>
          <w:rFonts w:ascii="Arial" w:hAnsi="Arial" w:cs="Arial"/>
          <w:noProof/>
          <w:sz w:val="24"/>
          <w:szCs w:val="24"/>
        </w:rPr>
        <w:t>.1 </w:t>
      </w:r>
      <w:r w:rsidRPr="003A3126">
        <w:rPr>
          <w:rFonts w:ascii="Arial" w:hAnsi="Arial" w:cs="Arial"/>
          <w:sz w:val="24"/>
          <w:szCs w:val="24"/>
        </w:rPr>
        <w:t>Область содержит информацию об изменениях и особенн</w:t>
      </w:r>
      <w:r w:rsidRPr="003A3126">
        <w:rPr>
          <w:rFonts w:ascii="Arial" w:hAnsi="Arial" w:cs="Arial"/>
          <w:sz w:val="24"/>
          <w:szCs w:val="24"/>
        </w:rPr>
        <w:t>о</w:t>
      </w:r>
      <w:r w:rsidRPr="003A3126">
        <w:rPr>
          <w:rFonts w:ascii="Arial" w:hAnsi="Arial" w:cs="Arial"/>
          <w:sz w:val="24"/>
          <w:szCs w:val="24"/>
        </w:rPr>
        <w:t xml:space="preserve">стях данного издания по отношению к предыдущему изданию того же произведения.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5.3.2 Предписанными источниками информации для области являются (в п</w:t>
      </w:r>
      <w:r w:rsidRPr="003A3126">
        <w:rPr>
          <w:rFonts w:ascii="Arial" w:hAnsi="Arial" w:cs="Arial"/>
          <w:sz w:val="24"/>
          <w:szCs w:val="24"/>
        </w:rPr>
        <w:t>о</w:t>
      </w:r>
      <w:r w:rsidRPr="003A3126">
        <w:rPr>
          <w:rFonts w:ascii="Arial" w:hAnsi="Arial" w:cs="Arial"/>
          <w:sz w:val="24"/>
          <w:szCs w:val="24"/>
        </w:rPr>
        <w:t>рядке предпочтения):</w:t>
      </w:r>
    </w:p>
    <w:p w:rsidR="009C6C26" w:rsidRPr="003A3126" w:rsidRDefault="009C6C26" w:rsidP="009C6C26">
      <w:pPr>
        <w:spacing w:line="360" w:lineRule="auto"/>
        <w:ind w:firstLine="567"/>
        <w:jc w:val="both"/>
        <w:rPr>
          <w:rFonts w:ascii="Arial" w:eastAsia="MS Mincho" w:hAnsi="Arial" w:cs="Arial"/>
          <w:bCs/>
          <w:sz w:val="24"/>
          <w:szCs w:val="24"/>
        </w:rPr>
      </w:pPr>
      <w:r>
        <w:rPr>
          <w:rFonts w:ascii="Arial" w:hAnsi="Arial" w:cs="Arial"/>
          <w:sz w:val="24"/>
          <w:szCs w:val="24"/>
        </w:rPr>
        <w:t>-</w:t>
      </w:r>
      <w:r w:rsidRPr="003A3126">
        <w:rPr>
          <w:rFonts w:ascii="Arial" w:hAnsi="Arial" w:cs="Arial"/>
          <w:sz w:val="24"/>
          <w:szCs w:val="24"/>
        </w:rPr>
        <w:t xml:space="preserve"> для печатных книжных и журнальных изданий (текстовых, </w:t>
      </w:r>
      <w:r w:rsidRPr="003A3126">
        <w:rPr>
          <w:rFonts w:ascii="Arial" w:eastAsia="MS Mincho" w:hAnsi="Arial" w:cs="Arial"/>
          <w:bCs/>
          <w:sz w:val="24"/>
          <w:szCs w:val="24"/>
        </w:rPr>
        <w:t>нотных,</w:t>
      </w:r>
      <w:r w:rsidRPr="003A3126">
        <w:rPr>
          <w:rFonts w:ascii="Arial" w:hAnsi="Arial" w:cs="Arial"/>
          <w:sz w:val="24"/>
          <w:szCs w:val="24"/>
        </w:rPr>
        <w:t xml:space="preserve"> картографических, изобразительных)</w:t>
      </w:r>
      <w:r>
        <w:rPr>
          <w:rFonts w:ascii="Arial" w:hAnsi="Arial" w:cs="Arial"/>
          <w:sz w:val="24"/>
          <w:szCs w:val="24"/>
        </w:rPr>
        <w:t xml:space="preserve"> –</w:t>
      </w:r>
      <w:r w:rsidRPr="003A3126">
        <w:rPr>
          <w:rFonts w:ascii="Arial" w:hAnsi="Arial" w:cs="Arial"/>
          <w:sz w:val="24"/>
          <w:szCs w:val="24"/>
        </w:rPr>
        <w:t xml:space="preserve"> титульный лист или элемент издания, зам</w:t>
      </w:r>
      <w:r w:rsidRPr="003A3126">
        <w:rPr>
          <w:rFonts w:ascii="Arial" w:hAnsi="Arial" w:cs="Arial"/>
          <w:sz w:val="24"/>
          <w:szCs w:val="24"/>
        </w:rPr>
        <w:t>е</w:t>
      </w:r>
      <w:r w:rsidRPr="003A3126">
        <w:rPr>
          <w:rFonts w:ascii="Arial" w:hAnsi="Arial" w:cs="Arial"/>
          <w:sz w:val="24"/>
          <w:szCs w:val="24"/>
        </w:rPr>
        <w:t>няющий его</w:t>
      </w:r>
      <w:r>
        <w:rPr>
          <w:rFonts w:ascii="Arial" w:hAnsi="Arial" w:cs="Arial"/>
          <w:sz w:val="24"/>
          <w:szCs w:val="24"/>
        </w:rPr>
        <w:t>,</w:t>
      </w:r>
      <w:r w:rsidRPr="003A3126">
        <w:rPr>
          <w:rFonts w:ascii="Arial" w:hAnsi="Arial" w:cs="Arial"/>
          <w:sz w:val="24"/>
          <w:szCs w:val="24"/>
        </w:rPr>
        <w:t xml:space="preserve"> </w:t>
      </w:r>
      <w:r w:rsidRPr="003A3126">
        <w:rPr>
          <w:rFonts w:ascii="Arial" w:eastAsia="MS Mincho" w:hAnsi="Arial" w:cs="Arial"/>
          <w:sz w:val="24"/>
          <w:szCs w:val="24"/>
        </w:rPr>
        <w:t>первая страница нот, другие прелиминарии,</w:t>
      </w:r>
      <w:r w:rsidRPr="003A3126">
        <w:rPr>
          <w:rFonts w:ascii="Arial" w:eastAsia="MS Mincho" w:hAnsi="Arial" w:cs="Arial"/>
          <w:bCs/>
          <w:sz w:val="24"/>
          <w:szCs w:val="24"/>
        </w:rPr>
        <w:t xml:space="preserve"> обложка (переплет), концевая т</w:t>
      </w:r>
      <w:r w:rsidRPr="003A3126">
        <w:rPr>
          <w:rFonts w:ascii="Arial" w:eastAsia="MS Mincho" w:hAnsi="Arial" w:cs="Arial"/>
          <w:bCs/>
          <w:sz w:val="24"/>
          <w:szCs w:val="24"/>
        </w:rPr>
        <w:t>и</w:t>
      </w:r>
      <w:r w:rsidRPr="003A3126">
        <w:rPr>
          <w:rFonts w:ascii="Arial" w:eastAsia="MS Mincho" w:hAnsi="Arial" w:cs="Arial"/>
          <w:bCs/>
          <w:sz w:val="24"/>
          <w:szCs w:val="24"/>
        </w:rPr>
        <w:t xml:space="preserve">тульная страница (колофон), </w:t>
      </w:r>
      <w:r w:rsidRPr="003A3126">
        <w:rPr>
          <w:rFonts w:ascii="Arial" w:eastAsia="MS Mincho" w:hAnsi="Arial" w:cs="Arial"/>
          <w:sz w:val="24"/>
          <w:szCs w:val="24"/>
        </w:rPr>
        <w:t>другие части издания</w:t>
      </w:r>
      <w:r w:rsidRPr="003A3126">
        <w:rPr>
          <w:rFonts w:ascii="Arial" w:eastAsia="MS Mincho" w:hAnsi="Arial" w:cs="Arial"/>
          <w:bCs/>
          <w:sz w:val="24"/>
          <w:szCs w:val="24"/>
        </w:rPr>
        <w:t>;</w:t>
      </w:r>
    </w:p>
    <w:p w:rsidR="009C6C26" w:rsidRPr="003A3126" w:rsidRDefault="009C6C26" w:rsidP="009C6C26">
      <w:pPr>
        <w:spacing w:line="360" w:lineRule="auto"/>
        <w:ind w:firstLine="567"/>
        <w:jc w:val="both"/>
        <w:rPr>
          <w:rFonts w:ascii="Arial" w:eastAsia="MS Mincho" w:hAnsi="Arial" w:cs="Arial"/>
          <w:sz w:val="24"/>
          <w:szCs w:val="24"/>
        </w:rPr>
      </w:pPr>
      <w:r>
        <w:rPr>
          <w:rFonts w:ascii="Arial" w:eastAsia="MS Mincho" w:hAnsi="Arial" w:cs="Arial"/>
          <w:sz w:val="24"/>
          <w:szCs w:val="24"/>
        </w:rPr>
        <w:t>-</w:t>
      </w:r>
      <w:r w:rsidRPr="003A3126">
        <w:rPr>
          <w:rFonts w:ascii="Arial" w:eastAsia="MS Mincho" w:hAnsi="Arial" w:cs="Arial"/>
          <w:sz w:val="24"/>
          <w:szCs w:val="24"/>
        </w:rPr>
        <w:t xml:space="preserve"> для старопечатных </w:t>
      </w:r>
      <w:r w:rsidRPr="003A3126">
        <w:rPr>
          <w:rFonts w:ascii="Arial" w:hAnsi="Arial" w:cs="Arial"/>
          <w:sz w:val="24"/>
          <w:szCs w:val="24"/>
        </w:rPr>
        <w:t xml:space="preserve">изданий </w:t>
      </w:r>
      <w:r w:rsidRPr="00AB751D">
        <w:rPr>
          <w:rFonts w:ascii="Arial" w:eastAsia="MS Mincho" w:hAnsi="Arial" w:cs="Arial"/>
          <w:sz w:val="24"/>
          <w:szCs w:val="24"/>
        </w:rPr>
        <w:t>–</w:t>
      </w:r>
      <w:r w:rsidRPr="003A3126">
        <w:rPr>
          <w:rFonts w:ascii="Arial" w:eastAsia="MS Mincho" w:hAnsi="Arial" w:cs="Arial"/>
          <w:b/>
          <w:sz w:val="24"/>
          <w:szCs w:val="24"/>
        </w:rPr>
        <w:t xml:space="preserve"> </w:t>
      </w:r>
      <w:r w:rsidRPr="003A3126">
        <w:rPr>
          <w:rFonts w:ascii="Arial" w:hAnsi="Arial" w:cs="Arial"/>
          <w:sz w:val="24"/>
          <w:szCs w:val="24"/>
        </w:rPr>
        <w:t>титульный лист или элемент издания, зам</w:t>
      </w:r>
      <w:r w:rsidRPr="003A3126">
        <w:rPr>
          <w:rFonts w:ascii="Arial" w:hAnsi="Arial" w:cs="Arial"/>
          <w:sz w:val="24"/>
          <w:szCs w:val="24"/>
        </w:rPr>
        <w:t>е</w:t>
      </w:r>
      <w:r w:rsidRPr="003A3126">
        <w:rPr>
          <w:rFonts w:ascii="Arial" w:hAnsi="Arial" w:cs="Arial"/>
          <w:sz w:val="24"/>
          <w:szCs w:val="24"/>
        </w:rPr>
        <w:t xml:space="preserve">няющий его; </w:t>
      </w:r>
      <w:r w:rsidRPr="003A3126">
        <w:rPr>
          <w:rFonts w:ascii="Arial" w:eastAsia="MS Mincho" w:hAnsi="Arial" w:cs="Arial"/>
          <w:sz w:val="24"/>
          <w:szCs w:val="24"/>
        </w:rPr>
        <w:t>колофон;</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для других ресурсов – сам ресурс, контейнер, сопроводительные матери</w:t>
      </w:r>
      <w:r w:rsidRPr="003A3126">
        <w:rPr>
          <w:rFonts w:ascii="Arial" w:hAnsi="Arial" w:cs="Arial"/>
          <w:sz w:val="24"/>
          <w:szCs w:val="24"/>
        </w:rPr>
        <w:t>а</w:t>
      </w:r>
      <w:r w:rsidRPr="003A3126">
        <w:rPr>
          <w:rFonts w:ascii="Arial" w:hAnsi="Arial" w:cs="Arial"/>
          <w:sz w:val="24"/>
          <w:szCs w:val="24"/>
        </w:rPr>
        <w:t>лы.</w:t>
      </w:r>
    </w:p>
    <w:p w:rsidR="009C6C26" w:rsidRPr="003A3126" w:rsidRDefault="009C6C26" w:rsidP="009C6C26">
      <w:pPr>
        <w:spacing w:line="360" w:lineRule="auto"/>
        <w:ind w:firstLine="567"/>
        <w:jc w:val="both"/>
        <w:rPr>
          <w:rFonts w:ascii="Arial" w:hAnsi="Arial" w:cs="Arial"/>
          <w:sz w:val="24"/>
          <w:szCs w:val="24"/>
        </w:rPr>
      </w:pPr>
      <w:r w:rsidRPr="003F5A32">
        <w:rPr>
          <w:rFonts w:ascii="Arial" w:hAnsi="Arial" w:cs="Arial"/>
          <w:b/>
          <w:sz w:val="24"/>
          <w:szCs w:val="24"/>
        </w:rPr>
        <w:t>5.3</w:t>
      </w:r>
      <w:r w:rsidRPr="003F5A32">
        <w:rPr>
          <w:rFonts w:ascii="Arial" w:hAnsi="Arial" w:cs="Arial"/>
          <w:b/>
          <w:noProof/>
          <w:sz w:val="24"/>
          <w:szCs w:val="24"/>
        </w:rPr>
        <w:t>.3 </w:t>
      </w:r>
      <w:r w:rsidRPr="003F5A32">
        <w:rPr>
          <w:rFonts w:ascii="Arial" w:hAnsi="Arial" w:cs="Arial"/>
          <w:b/>
          <w:sz w:val="24"/>
          <w:szCs w:val="24"/>
        </w:rPr>
        <w:t xml:space="preserve">Сведения об издании </w:t>
      </w:r>
      <w:r>
        <w:rPr>
          <w:rFonts w:ascii="Arial" w:hAnsi="Arial" w:cs="Arial"/>
          <w:b/>
          <w:sz w:val="24"/>
          <w:szCs w:val="24"/>
        </w:rPr>
        <w:t>(</w:t>
      </w:r>
      <w:r w:rsidRPr="003F5A32">
        <w:rPr>
          <w:rFonts w:ascii="Arial" w:hAnsi="Arial" w:cs="Arial"/>
          <w:b/>
          <w:sz w:val="24"/>
          <w:szCs w:val="24"/>
        </w:rPr>
        <w:t>обязательный элемент</w:t>
      </w:r>
      <w:r>
        <w:rPr>
          <w:rFonts w:ascii="Arial" w:hAnsi="Arial" w:cs="Arial"/>
          <w:b/>
          <w:sz w:val="24"/>
          <w:szCs w:val="24"/>
        </w:rPr>
        <w:t>)</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Сведения об издании содержат информацию о переизданиях, перепечатках, особых формах воспроизведения издания. Они обычно содержат слова или ци</w:t>
      </w:r>
      <w:r w:rsidRPr="003A3126">
        <w:rPr>
          <w:rFonts w:ascii="Arial" w:hAnsi="Arial" w:cs="Arial"/>
          <w:sz w:val="24"/>
          <w:szCs w:val="24"/>
        </w:rPr>
        <w:t>ф</w:t>
      </w:r>
      <w:r w:rsidRPr="003A3126">
        <w:rPr>
          <w:rFonts w:ascii="Arial" w:hAnsi="Arial" w:cs="Arial"/>
          <w:sz w:val="24"/>
          <w:szCs w:val="24"/>
        </w:rPr>
        <w:t>ры, обозначающие порядковый номер издания, слово «издание», заменяющие его слова «версия», «вариант», «выпуск», «редакция», «репринт» и т. п. или их экв</w:t>
      </w:r>
      <w:r w:rsidRPr="003A3126">
        <w:rPr>
          <w:rFonts w:ascii="Arial" w:hAnsi="Arial" w:cs="Arial"/>
          <w:sz w:val="24"/>
          <w:szCs w:val="24"/>
        </w:rPr>
        <w:t>и</w:t>
      </w:r>
      <w:r w:rsidRPr="003A3126">
        <w:rPr>
          <w:rFonts w:ascii="Arial" w:hAnsi="Arial" w:cs="Arial"/>
          <w:sz w:val="24"/>
          <w:szCs w:val="24"/>
        </w:rPr>
        <w:t>валенты на других языках, а также иные термины, отличающие его от предыдущих изд</w:t>
      </w:r>
      <w:r w:rsidRPr="003A3126">
        <w:rPr>
          <w:rFonts w:ascii="Arial" w:hAnsi="Arial" w:cs="Arial"/>
          <w:sz w:val="24"/>
          <w:szCs w:val="24"/>
        </w:rPr>
        <w:t>а</w:t>
      </w:r>
      <w:r w:rsidRPr="003A3126">
        <w:rPr>
          <w:rFonts w:ascii="Arial" w:hAnsi="Arial" w:cs="Arial"/>
          <w:sz w:val="24"/>
          <w:szCs w:val="24"/>
        </w:rPr>
        <w:t>ний.</w:t>
      </w:r>
    </w:p>
    <w:p w:rsidR="009C6C26" w:rsidRPr="003A3126" w:rsidRDefault="009C6C26" w:rsidP="009C6C26">
      <w:pPr>
        <w:tabs>
          <w:tab w:val="left" w:pos="8280"/>
        </w:tabs>
        <w:spacing w:line="360" w:lineRule="auto"/>
        <w:ind w:firstLine="567"/>
        <w:jc w:val="both"/>
        <w:rPr>
          <w:rFonts w:ascii="Arial" w:hAnsi="Arial" w:cs="Arial"/>
          <w:sz w:val="24"/>
          <w:szCs w:val="24"/>
        </w:rPr>
      </w:pPr>
      <w:r w:rsidRPr="003A3126">
        <w:rPr>
          <w:rFonts w:ascii="Arial" w:hAnsi="Arial" w:cs="Arial"/>
          <w:sz w:val="24"/>
          <w:szCs w:val="24"/>
        </w:rPr>
        <w:t>5.3</w:t>
      </w:r>
      <w:r w:rsidRPr="003A3126">
        <w:rPr>
          <w:rFonts w:ascii="Arial" w:hAnsi="Arial" w:cs="Arial"/>
          <w:noProof/>
          <w:sz w:val="24"/>
          <w:szCs w:val="24"/>
        </w:rPr>
        <w:t>.3.1 </w:t>
      </w:r>
      <w:r w:rsidRPr="003A3126">
        <w:rPr>
          <w:rFonts w:ascii="Arial" w:hAnsi="Arial" w:cs="Arial"/>
          <w:sz w:val="24"/>
          <w:szCs w:val="24"/>
        </w:rPr>
        <w:t>Сведения об издании приводят в формулировках и в последовательности, имеющихся в пре</w:t>
      </w:r>
      <w:r>
        <w:rPr>
          <w:rFonts w:ascii="Arial" w:hAnsi="Arial" w:cs="Arial"/>
          <w:sz w:val="24"/>
          <w:szCs w:val="24"/>
        </w:rPr>
        <w:t>дписанном источнике информ</w:t>
      </w:r>
      <w:r>
        <w:rPr>
          <w:rFonts w:ascii="Arial" w:hAnsi="Arial" w:cs="Arial"/>
          <w:sz w:val="24"/>
          <w:szCs w:val="24"/>
        </w:rPr>
        <w:t>а</w:t>
      </w:r>
      <w:r>
        <w:rPr>
          <w:rFonts w:ascii="Arial" w:hAnsi="Arial" w:cs="Arial"/>
          <w:sz w:val="24"/>
          <w:szCs w:val="24"/>
        </w:rPr>
        <w:t>ции.</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Порядковый номер, указанный в цифровой либо словесной форме, запис</w:t>
      </w:r>
      <w:r w:rsidRPr="003A3126">
        <w:rPr>
          <w:rFonts w:ascii="Arial" w:hAnsi="Arial" w:cs="Arial"/>
          <w:sz w:val="24"/>
          <w:szCs w:val="24"/>
        </w:rPr>
        <w:t>ы</w:t>
      </w:r>
      <w:r w:rsidRPr="003A3126">
        <w:rPr>
          <w:rFonts w:ascii="Arial" w:hAnsi="Arial" w:cs="Arial"/>
          <w:sz w:val="24"/>
          <w:szCs w:val="24"/>
        </w:rPr>
        <w:t>вают арабскими цифрами с добавлением окончания согласно правилам грамм</w:t>
      </w:r>
      <w:r w:rsidRPr="003A3126">
        <w:rPr>
          <w:rFonts w:ascii="Arial" w:hAnsi="Arial" w:cs="Arial"/>
          <w:sz w:val="24"/>
          <w:szCs w:val="24"/>
        </w:rPr>
        <w:t>а</w:t>
      </w:r>
      <w:r w:rsidRPr="003A3126">
        <w:rPr>
          <w:rFonts w:ascii="Arial" w:hAnsi="Arial" w:cs="Arial"/>
          <w:sz w:val="24"/>
          <w:szCs w:val="24"/>
        </w:rPr>
        <w:t>тики соответствующего языка.</w:t>
      </w:r>
    </w:p>
    <w:p w:rsidR="009C6C26" w:rsidRPr="003A3126" w:rsidRDefault="009C6C26" w:rsidP="009C6C26">
      <w:pPr>
        <w:ind w:firstLine="567"/>
        <w:jc w:val="both"/>
        <w:rPr>
          <w:rFonts w:ascii="Arial" w:hAnsi="Arial" w:cs="Arial"/>
          <w:sz w:val="24"/>
          <w:szCs w:val="24"/>
        </w:rPr>
      </w:pPr>
    </w:p>
    <w:p w:rsidR="009C6C26" w:rsidRPr="00D13CF5" w:rsidRDefault="009C6C26" w:rsidP="009C6C26">
      <w:pPr>
        <w:tabs>
          <w:tab w:val="left" w:pos="8280"/>
        </w:tabs>
        <w:spacing w:line="360" w:lineRule="auto"/>
        <w:ind w:left="567"/>
        <w:jc w:val="both"/>
        <w:rPr>
          <w:rFonts w:ascii="Arial" w:hAnsi="Arial" w:cs="Arial"/>
          <w:b/>
          <w:i/>
          <w:sz w:val="24"/>
          <w:szCs w:val="24"/>
        </w:rPr>
      </w:pPr>
      <w:r>
        <w:rPr>
          <w:rFonts w:ascii="Arial" w:hAnsi="Arial" w:cs="Arial"/>
          <w:b/>
          <w:i/>
          <w:sz w:val="24"/>
          <w:szCs w:val="24"/>
        </w:rPr>
        <w:t>Примеры</w:t>
      </w:r>
    </w:p>
    <w:p w:rsidR="009C6C26" w:rsidRPr="00F153AA" w:rsidRDefault="009C6C26" w:rsidP="009C6C26">
      <w:pPr>
        <w:pStyle w:val="af9"/>
        <w:tabs>
          <w:tab w:val="left" w:pos="709"/>
        </w:tabs>
        <w:spacing w:line="360" w:lineRule="auto"/>
        <w:ind w:leftChars="283" w:left="566" w:firstLine="1"/>
        <w:rPr>
          <w:rFonts w:ascii="Arial" w:hAnsi="Arial" w:cs="Arial"/>
          <w:b/>
          <w:bCs/>
          <w:i/>
          <w:color w:val="FF0000"/>
          <w:szCs w:val="24"/>
          <w:lang w:val="ru-RU"/>
        </w:rPr>
      </w:pPr>
      <w:r>
        <w:rPr>
          <w:rFonts w:ascii="Arial" w:hAnsi="Arial" w:cs="Arial"/>
          <w:b/>
          <w:i/>
          <w:szCs w:val="24"/>
        </w:rPr>
        <w:lastRenderedPageBreak/>
        <w:t xml:space="preserve">. – 2-е изд. </w:t>
      </w:r>
    </w:p>
    <w:p w:rsidR="009C6C26" w:rsidRPr="00F153AA" w:rsidRDefault="009C6C26" w:rsidP="009C6C26">
      <w:pPr>
        <w:pStyle w:val="af9"/>
        <w:tabs>
          <w:tab w:val="left" w:pos="709"/>
        </w:tabs>
        <w:spacing w:line="360" w:lineRule="auto"/>
        <w:ind w:leftChars="283" w:left="566" w:firstLine="1"/>
        <w:rPr>
          <w:rFonts w:ascii="Arial" w:hAnsi="Arial" w:cs="Arial"/>
          <w:b/>
          <w:bCs/>
          <w:i/>
          <w:color w:val="FF0000"/>
          <w:szCs w:val="24"/>
          <w:lang w:val="ru-RU"/>
        </w:rPr>
      </w:pPr>
      <w:r w:rsidRPr="00D13CF5">
        <w:rPr>
          <w:rFonts w:ascii="Arial" w:hAnsi="Arial" w:cs="Arial"/>
          <w:b/>
          <w:i/>
          <w:szCs w:val="24"/>
        </w:rPr>
        <w:t xml:space="preserve">. – </w:t>
      </w:r>
      <w:r w:rsidRPr="00D13CF5">
        <w:rPr>
          <w:rFonts w:ascii="Arial" w:eastAsia="MS Mincho" w:hAnsi="Arial" w:cs="Arial"/>
          <w:b/>
          <w:i/>
          <w:szCs w:val="24"/>
        </w:rPr>
        <w:t xml:space="preserve">3. </w:t>
      </w:r>
      <w:r w:rsidRPr="00D13CF5">
        <w:rPr>
          <w:rFonts w:ascii="Arial" w:eastAsia="MS Mincho" w:hAnsi="Arial" w:cs="Arial"/>
          <w:b/>
          <w:i/>
          <w:szCs w:val="24"/>
          <w:lang w:val="en-US"/>
        </w:rPr>
        <w:t>Aufl</w:t>
      </w:r>
      <w:r>
        <w:rPr>
          <w:rFonts w:ascii="Arial" w:eastAsia="MS Mincho" w:hAnsi="Arial" w:cs="Arial"/>
          <w:b/>
          <w:i/>
          <w:szCs w:val="24"/>
          <w:lang w:val="ru-RU"/>
        </w:rPr>
        <w:t>.</w:t>
      </w:r>
      <w:r>
        <w:rPr>
          <w:rFonts w:ascii="Arial" w:eastAsia="MS Mincho" w:hAnsi="Arial" w:cs="Arial"/>
          <w:b/>
          <w:i/>
          <w:szCs w:val="24"/>
        </w:rPr>
        <w:t xml:space="preserve"> </w:t>
      </w:r>
    </w:p>
    <w:p w:rsidR="009C6C26" w:rsidRPr="00F153AA" w:rsidRDefault="009C6C26" w:rsidP="009C6C26">
      <w:pPr>
        <w:pStyle w:val="af9"/>
        <w:tabs>
          <w:tab w:val="left" w:pos="709"/>
        </w:tabs>
        <w:spacing w:line="360" w:lineRule="auto"/>
        <w:ind w:leftChars="283" w:left="566" w:firstLine="1"/>
        <w:rPr>
          <w:rFonts w:ascii="Arial" w:hAnsi="Arial" w:cs="Arial"/>
          <w:b/>
          <w:bCs/>
          <w:i/>
          <w:color w:val="FF0000"/>
          <w:szCs w:val="24"/>
          <w:lang w:val="ru-RU"/>
        </w:rPr>
      </w:pPr>
      <w:r>
        <w:rPr>
          <w:rFonts w:ascii="Arial" w:hAnsi="Arial" w:cs="Arial"/>
          <w:b/>
          <w:i/>
          <w:szCs w:val="24"/>
        </w:rPr>
        <w:t xml:space="preserve">. – Факс. изд. </w:t>
      </w:r>
    </w:p>
    <w:p w:rsidR="009C6C26" w:rsidRPr="00D13CF5" w:rsidRDefault="009C6C26" w:rsidP="009C6C26">
      <w:pPr>
        <w:spacing w:line="360" w:lineRule="auto"/>
        <w:ind w:left="567"/>
        <w:jc w:val="both"/>
        <w:rPr>
          <w:rFonts w:ascii="Arial" w:hAnsi="Arial" w:cs="Arial"/>
          <w:b/>
          <w:i/>
          <w:sz w:val="24"/>
          <w:szCs w:val="24"/>
        </w:rPr>
      </w:pPr>
      <w:r w:rsidRPr="00D13CF5">
        <w:rPr>
          <w:rFonts w:ascii="Arial" w:hAnsi="Arial" w:cs="Arial"/>
          <w:b/>
          <w:i/>
          <w:sz w:val="24"/>
          <w:szCs w:val="24"/>
        </w:rPr>
        <w:t>. – Новая версия</w:t>
      </w:r>
    </w:p>
    <w:p w:rsidR="009C6C26" w:rsidRPr="00D13CF5" w:rsidRDefault="009C6C26" w:rsidP="009C6C26">
      <w:pPr>
        <w:spacing w:line="360" w:lineRule="auto"/>
        <w:ind w:left="567"/>
        <w:jc w:val="both"/>
        <w:rPr>
          <w:rFonts w:ascii="Arial" w:hAnsi="Arial" w:cs="Arial"/>
          <w:b/>
          <w:i/>
          <w:sz w:val="24"/>
          <w:szCs w:val="24"/>
        </w:rPr>
      </w:pPr>
      <w:r>
        <w:rPr>
          <w:rFonts w:ascii="Arial" w:hAnsi="Arial" w:cs="Arial"/>
          <w:b/>
          <w:i/>
          <w:sz w:val="24"/>
          <w:szCs w:val="24"/>
        </w:rPr>
        <w:t>. – Перепеч. с изд. 1925 г.</w:t>
      </w:r>
    </w:p>
    <w:p w:rsidR="009C6C26" w:rsidRPr="00D13CF5" w:rsidRDefault="009C6C26" w:rsidP="009C6C26">
      <w:pPr>
        <w:spacing w:line="360" w:lineRule="auto"/>
        <w:ind w:left="567"/>
        <w:jc w:val="both"/>
        <w:rPr>
          <w:rFonts w:ascii="Arial" w:hAnsi="Arial" w:cs="Arial"/>
          <w:b/>
          <w:i/>
          <w:sz w:val="24"/>
          <w:szCs w:val="24"/>
        </w:rPr>
      </w:pPr>
      <w:r w:rsidRPr="00D13CF5">
        <w:rPr>
          <w:rFonts w:ascii="Arial" w:hAnsi="Arial" w:cs="Arial"/>
          <w:b/>
          <w:i/>
          <w:sz w:val="24"/>
          <w:szCs w:val="24"/>
        </w:rPr>
        <w:t xml:space="preserve">. – Доп. </w:t>
      </w:r>
      <w:r>
        <w:rPr>
          <w:rFonts w:ascii="Arial" w:hAnsi="Arial" w:cs="Arial"/>
          <w:b/>
          <w:i/>
          <w:sz w:val="24"/>
          <w:szCs w:val="24"/>
        </w:rPr>
        <w:t>в</w:t>
      </w:r>
      <w:r w:rsidRPr="00D13CF5">
        <w:rPr>
          <w:rFonts w:ascii="Arial" w:hAnsi="Arial" w:cs="Arial"/>
          <w:b/>
          <w:i/>
          <w:sz w:val="24"/>
          <w:szCs w:val="24"/>
        </w:rPr>
        <w:t>ариант</w:t>
      </w:r>
    </w:p>
    <w:p w:rsidR="009C6C26" w:rsidRPr="00D13CF5" w:rsidRDefault="009C6C26" w:rsidP="009C6C26">
      <w:pPr>
        <w:spacing w:line="360" w:lineRule="auto"/>
        <w:ind w:left="567"/>
        <w:rPr>
          <w:rFonts w:ascii="Arial" w:hAnsi="Arial" w:cs="Arial"/>
          <w:b/>
          <w:i/>
          <w:sz w:val="24"/>
          <w:szCs w:val="24"/>
        </w:rPr>
      </w:pPr>
      <w:r w:rsidRPr="00D13CF5">
        <w:rPr>
          <w:rFonts w:ascii="Arial" w:hAnsi="Arial" w:cs="Arial"/>
          <w:b/>
          <w:i/>
          <w:sz w:val="24"/>
          <w:szCs w:val="24"/>
        </w:rPr>
        <w:t>. – [2-е сост.]</w:t>
      </w:r>
    </w:p>
    <w:p w:rsidR="009C6C26" w:rsidRPr="00D13CF5" w:rsidRDefault="009C6C26" w:rsidP="009C6C26">
      <w:pPr>
        <w:spacing w:line="360" w:lineRule="auto"/>
        <w:ind w:left="567"/>
        <w:rPr>
          <w:rFonts w:ascii="Arial" w:hAnsi="Arial" w:cs="Arial"/>
          <w:b/>
          <w:i/>
          <w:sz w:val="24"/>
          <w:szCs w:val="24"/>
        </w:rPr>
      </w:pPr>
      <w:r w:rsidRPr="00D13CF5">
        <w:rPr>
          <w:rFonts w:ascii="Arial" w:hAnsi="Arial" w:cs="Arial"/>
          <w:b/>
          <w:i/>
          <w:sz w:val="24"/>
          <w:szCs w:val="24"/>
        </w:rPr>
        <w:t>. – [До подписи]</w:t>
      </w:r>
    </w:p>
    <w:p w:rsidR="009C6C26" w:rsidRPr="00200F8D" w:rsidRDefault="009C6C26" w:rsidP="009C6C26">
      <w:pPr>
        <w:spacing w:line="360" w:lineRule="auto"/>
        <w:ind w:left="567"/>
        <w:rPr>
          <w:b/>
          <w:iCs/>
          <w:sz w:val="28"/>
          <w:szCs w:val="28"/>
        </w:rPr>
      </w:pPr>
      <w:r w:rsidRPr="00D13CF5">
        <w:rPr>
          <w:rFonts w:ascii="Arial" w:hAnsi="Arial" w:cs="Arial"/>
          <w:b/>
          <w:i/>
          <w:sz w:val="24"/>
          <w:szCs w:val="24"/>
        </w:rPr>
        <w:t>. – [</w:t>
      </w:r>
      <w:r w:rsidRPr="00533382">
        <w:rPr>
          <w:rFonts w:ascii="Arial" w:hAnsi="Arial" w:cs="Arial"/>
          <w:b/>
          <w:i/>
          <w:sz w:val="24"/>
          <w:szCs w:val="24"/>
        </w:rPr>
        <w:t>Проб.</w:t>
      </w:r>
      <w:r w:rsidRPr="00533382">
        <w:rPr>
          <w:rFonts w:ascii="Arial" w:hAnsi="Arial" w:cs="Arial"/>
          <w:b/>
          <w:iCs/>
          <w:sz w:val="24"/>
          <w:szCs w:val="24"/>
        </w:rPr>
        <w:t xml:space="preserve"> </w:t>
      </w:r>
      <w:r w:rsidRPr="00D13CF5">
        <w:rPr>
          <w:rFonts w:ascii="Arial" w:hAnsi="Arial" w:cs="Arial"/>
          <w:b/>
          <w:i/>
          <w:sz w:val="24"/>
          <w:szCs w:val="24"/>
        </w:rPr>
        <w:t>отт.]</w:t>
      </w:r>
      <w:r>
        <w:rPr>
          <w:rFonts w:ascii="Arial" w:hAnsi="Arial" w:cs="Arial"/>
          <w:b/>
          <w:i/>
          <w:sz w:val="24"/>
          <w:szCs w:val="24"/>
        </w:rPr>
        <w:t xml:space="preserve">  </w:t>
      </w:r>
    </w:p>
    <w:p w:rsidR="009C6C26" w:rsidRPr="00D13CF5" w:rsidRDefault="009C6C26" w:rsidP="009C6C26">
      <w:pPr>
        <w:spacing w:line="360" w:lineRule="auto"/>
        <w:ind w:left="567"/>
        <w:rPr>
          <w:rFonts w:ascii="Arial" w:hAnsi="Arial" w:cs="Arial"/>
          <w:b/>
          <w:i/>
          <w:sz w:val="24"/>
          <w:szCs w:val="24"/>
        </w:rPr>
      </w:pPr>
      <w:r w:rsidRPr="00D13CF5">
        <w:rPr>
          <w:rFonts w:ascii="Arial" w:hAnsi="Arial" w:cs="Arial"/>
          <w:b/>
          <w:i/>
          <w:sz w:val="24"/>
          <w:szCs w:val="24"/>
        </w:rPr>
        <w:t xml:space="preserve">. – [Отт. конца </w:t>
      </w:r>
      <w:r w:rsidRPr="00D13CF5">
        <w:rPr>
          <w:rFonts w:ascii="Arial" w:hAnsi="Arial" w:cs="Arial"/>
          <w:b/>
          <w:i/>
          <w:sz w:val="24"/>
          <w:szCs w:val="24"/>
          <w:lang w:val="en-US"/>
        </w:rPr>
        <w:t>XVIII</w:t>
      </w:r>
      <w:r w:rsidRPr="00D13CF5">
        <w:rPr>
          <w:rFonts w:ascii="Arial" w:hAnsi="Arial" w:cs="Arial"/>
          <w:b/>
          <w:i/>
          <w:sz w:val="24"/>
          <w:szCs w:val="24"/>
        </w:rPr>
        <w:t xml:space="preserve"> в. (после 1791 г.)]</w:t>
      </w:r>
    </w:p>
    <w:p w:rsidR="009C6C26" w:rsidRPr="003A3126" w:rsidRDefault="009C6C26" w:rsidP="009C6C26">
      <w:pPr>
        <w:ind w:left="1080" w:firstLine="567"/>
        <w:jc w:val="both"/>
        <w:rPr>
          <w:rFonts w:ascii="Arial" w:eastAsia="MS Mincho" w:hAnsi="Arial" w:cs="Arial"/>
          <w:sz w:val="24"/>
          <w:szCs w:val="24"/>
          <w:highlight w:val="yellow"/>
        </w:rPr>
      </w:pPr>
    </w:p>
    <w:p w:rsidR="009C6C26" w:rsidRPr="003A3126" w:rsidRDefault="009C6C26" w:rsidP="009C6C26">
      <w:pPr>
        <w:spacing w:line="360" w:lineRule="auto"/>
        <w:ind w:firstLine="567"/>
        <w:jc w:val="both"/>
        <w:rPr>
          <w:rFonts w:ascii="Arial" w:eastAsia="MS Mincho" w:hAnsi="Arial" w:cs="Arial"/>
          <w:sz w:val="24"/>
          <w:szCs w:val="24"/>
        </w:rPr>
      </w:pPr>
      <w:r w:rsidRPr="003A3126">
        <w:rPr>
          <w:rFonts w:ascii="Arial" w:hAnsi="Arial" w:cs="Arial"/>
          <w:sz w:val="24"/>
          <w:szCs w:val="24"/>
        </w:rPr>
        <w:t>5.3.3.2 При составлении описания</w:t>
      </w:r>
      <w:r w:rsidRPr="003A3126">
        <w:rPr>
          <w:rFonts w:ascii="Arial" w:eastAsia="MS Mincho" w:hAnsi="Arial" w:cs="Arial"/>
          <w:sz w:val="24"/>
          <w:szCs w:val="24"/>
        </w:rPr>
        <w:t xml:space="preserve"> нотных ресурсов если термин «издание» в источнике информации указывает диапазон голоса (например, издание для выс</w:t>
      </w:r>
      <w:r w:rsidRPr="003A3126">
        <w:rPr>
          <w:rFonts w:ascii="Arial" w:eastAsia="MS Mincho" w:hAnsi="Arial" w:cs="Arial"/>
          <w:sz w:val="24"/>
          <w:szCs w:val="24"/>
        </w:rPr>
        <w:t>о</w:t>
      </w:r>
      <w:r w:rsidRPr="003A3126">
        <w:rPr>
          <w:rFonts w:ascii="Arial" w:eastAsia="MS Mincho" w:hAnsi="Arial" w:cs="Arial"/>
          <w:sz w:val="24"/>
          <w:szCs w:val="24"/>
        </w:rPr>
        <w:t>кого голоса), обозначает переложение, аранжировку и т. п. музыкального прои</w:t>
      </w:r>
      <w:r w:rsidRPr="003A3126">
        <w:rPr>
          <w:rFonts w:ascii="Arial" w:eastAsia="MS Mincho" w:hAnsi="Arial" w:cs="Arial"/>
          <w:sz w:val="24"/>
          <w:szCs w:val="24"/>
        </w:rPr>
        <w:t>з</w:t>
      </w:r>
      <w:r w:rsidRPr="003A3126">
        <w:rPr>
          <w:rFonts w:ascii="Arial" w:eastAsia="MS Mincho" w:hAnsi="Arial" w:cs="Arial"/>
          <w:sz w:val="24"/>
          <w:szCs w:val="24"/>
        </w:rPr>
        <w:t>ведения, то эти сведения приводят в области заглавия и сведений об ответстве</w:t>
      </w:r>
      <w:r w:rsidRPr="003A3126">
        <w:rPr>
          <w:rFonts w:ascii="Arial" w:eastAsia="MS Mincho" w:hAnsi="Arial" w:cs="Arial"/>
          <w:sz w:val="24"/>
          <w:szCs w:val="24"/>
        </w:rPr>
        <w:t>н</w:t>
      </w:r>
      <w:r w:rsidRPr="003A3126">
        <w:rPr>
          <w:rFonts w:ascii="Arial" w:eastAsia="MS Mincho" w:hAnsi="Arial" w:cs="Arial"/>
          <w:sz w:val="24"/>
          <w:szCs w:val="24"/>
        </w:rPr>
        <w:t>ности; если этот термин использован для обозначения формы изложения нотного текста, то эти данные приводят в с</w:t>
      </w:r>
      <w:r w:rsidRPr="003A3126">
        <w:rPr>
          <w:rFonts w:ascii="Arial" w:hAnsi="Arial" w:cs="Arial"/>
          <w:bCs/>
          <w:sz w:val="24"/>
          <w:szCs w:val="24"/>
        </w:rPr>
        <w:t>пецифической области материала или вида ресу</w:t>
      </w:r>
      <w:r w:rsidRPr="003A3126">
        <w:rPr>
          <w:rFonts w:ascii="Arial" w:hAnsi="Arial" w:cs="Arial"/>
          <w:bCs/>
          <w:sz w:val="24"/>
          <w:szCs w:val="24"/>
        </w:rPr>
        <w:t>р</w:t>
      </w:r>
      <w:r w:rsidRPr="003A3126">
        <w:rPr>
          <w:rFonts w:ascii="Arial" w:hAnsi="Arial" w:cs="Arial"/>
          <w:bCs/>
          <w:sz w:val="24"/>
          <w:szCs w:val="24"/>
        </w:rPr>
        <w:t>са</w:t>
      </w:r>
      <w:r w:rsidRPr="003A3126">
        <w:rPr>
          <w:rFonts w:ascii="Arial" w:eastAsia="MS Mincho" w:hAnsi="Arial" w:cs="Arial"/>
          <w:sz w:val="24"/>
          <w:szCs w:val="24"/>
        </w:rPr>
        <w:t>.</w:t>
      </w:r>
    </w:p>
    <w:p w:rsidR="009C6C26" w:rsidRPr="003A3126" w:rsidRDefault="009C6C26" w:rsidP="009C6C26">
      <w:pPr>
        <w:spacing w:line="360" w:lineRule="auto"/>
        <w:ind w:firstLine="567"/>
        <w:jc w:val="both"/>
        <w:rPr>
          <w:rFonts w:ascii="Arial" w:eastAsia="MS Mincho" w:hAnsi="Arial" w:cs="Arial"/>
          <w:sz w:val="24"/>
          <w:szCs w:val="24"/>
        </w:rPr>
      </w:pPr>
      <w:r w:rsidRPr="003A3126">
        <w:rPr>
          <w:rFonts w:ascii="Arial" w:hAnsi="Arial" w:cs="Arial"/>
          <w:sz w:val="24"/>
          <w:szCs w:val="24"/>
        </w:rPr>
        <w:t>5.3.3.3 При составлении описания</w:t>
      </w:r>
      <w:r w:rsidRPr="003A3126">
        <w:rPr>
          <w:rFonts w:ascii="Arial" w:eastAsia="MS Mincho" w:hAnsi="Arial" w:cs="Arial"/>
          <w:sz w:val="24"/>
          <w:szCs w:val="24"/>
        </w:rPr>
        <w:t xml:space="preserve"> старопечатных монографических </w:t>
      </w:r>
      <w:r w:rsidRPr="003A3126">
        <w:rPr>
          <w:rFonts w:ascii="Arial" w:hAnsi="Arial" w:cs="Arial"/>
          <w:sz w:val="24"/>
          <w:szCs w:val="24"/>
        </w:rPr>
        <w:t xml:space="preserve">изданий </w:t>
      </w:r>
      <w:r w:rsidRPr="003A3126">
        <w:rPr>
          <w:rFonts w:ascii="Arial" w:eastAsia="MS Mincho" w:hAnsi="Arial" w:cs="Arial"/>
          <w:sz w:val="24"/>
          <w:szCs w:val="24"/>
        </w:rPr>
        <w:t>такие сведения о произведении, как «вновь изданное», должны рассматриваться как сведения об издании, если они указыв</w:t>
      </w:r>
      <w:r w:rsidRPr="003A3126">
        <w:rPr>
          <w:rFonts w:ascii="Arial" w:eastAsia="MS Mincho" w:hAnsi="Arial" w:cs="Arial"/>
          <w:sz w:val="24"/>
          <w:szCs w:val="24"/>
        </w:rPr>
        <w:t>а</w:t>
      </w:r>
      <w:r w:rsidRPr="003A3126">
        <w:rPr>
          <w:rFonts w:ascii="Arial" w:eastAsia="MS Mincho" w:hAnsi="Arial" w:cs="Arial"/>
          <w:sz w:val="24"/>
          <w:szCs w:val="24"/>
        </w:rPr>
        <w:t xml:space="preserve">ют на наличие более раннего издания данного произведения. </w:t>
      </w:r>
    </w:p>
    <w:p w:rsidR="009C6C26" w:rsidRPr="003A3126" w:rsidRDefault="009C6C26" w:rsidP="009C6C26">
      <w:pPr>
        <w:spacing w:line="360" w:lineRule="auto"/>
        <w:ind w:firstLine="567"/>
        <w:jc w:val="both"/>
        <w:rPr>
          <w:rFonts w:ascii="Arial" w:eastAsia="MS Mincho" w:hAnsi="Arial" w:cs="Arial"/>
          <w:sz w:val="24"/>
          <w:szCs w:val="24"/>
        </w:rPr>
      </w:pPr>
      <w:r w:rsidRPr="003A3126">
        <w:rPr>
          <w:rFonts w:ascii="Arial" w:eastAsia="MS Mincho" w:hAnsi="Arial" w:cs="Arial"/>
          <w:sz w:val="24"/>
          <w:szCs w:val="24"/>
        </w:rPr>
        <w:t>Сведения об издании приводят в описании в форме, представленной на титульном листе, и</w:t>
      </w:r>
      <w:r w:rsidRPr="003A3126">
        <w:rPr>
          <w:rFonts w:ascii="Arial" w:eastAsia="MS Mincho" w:hAnsi="Arial" w:cs="Arial"/>
          <w:color w:val="548DD4"/>
          <w:sz w:val="24"/>
          <w:szCs w:val="24"/>
        </w:rPr>
        <w:t xml:space="preserve"> </w:t>
      </w:r>
      <w:r w:rsidRPr="003A3126">
        <w:rPr>
          <w:rFonts w:ascii="Arial" w:eastAsia="MS Mincho" w:hAnsi="Arial" w:cs="Arial"/>
          <w:sz w:val="24"/>
          <w:szCs w:val="24"/>
        </w:rPr>
        <w:t>могут включать информацию, касающуюся выпуска, тиража, с</w:t>
      </w:r>
      <w:r w:rsidRPr="003A3126">
        <w:rPr>
          <w:rFonts w:ascii="Arial" w:eastAsia="MS Mincho" w:hAnsi="Arial" w:cs="Arial"/>
          <w:sz w:val="24"/>
          <w:szCs w:val="24"/>
        </w:rPr>
        <w:t>о</w:t>
      </w:r>
      <w:r w:rsidRPr="003A3126">
        <w:rPr>
          <w:rFonts w:ascii="Arial" w:eastAsia="MS Mincho" w:hAnsi="Arial" w:cs="Arial"/>
          <w:sz w:val="24"/>
          <w:szCs w:val="24"/>
        </w:rPr>
        <w:t>стояния оттиска.</w:t>
      </w:r>
    </w:p>
    <w:p w:rsidR="009C6C26" w:rsidRDefault="009C6C26" w:rsidP="009C6C26">
      <w:pPr>
        <w:ind w:left="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sidRPr="00BE74CC">
        <w:rPr>
          <w:rFonts w:ascii="Arial" w:hAnsi="Arial" w:cs="Arial"/>
          <w:b/>
          <w:i/>
          <w:sz w:val="24"/>
          <w:szCs w:val="24"/>
        </w:rPr>
        <w:t>Пример</w:t>
      </w:r>
      <w:r>
        <w:rPr>
          <w:rFonts w:ascii="Arial" w:hAnsi="Arial" w:cs="Arial"/>
          <w:b/>
          <w:i/>
          <w:sz w:val="24"/>
          <w:szCs w:val="24"/>
        </w:rPr>
        <w:t xml:space="preserve"> – </w:t>
      </w:r>
    </w:p>
    <w:p w:rsidR="009C6C26" w:rsidRPr="00BE74CC" w:rsidRDefault="009C6C26" w:rsidP="009C6C26">
      <w:pPr>
        <w:spacing w:line="360" w:lineRule="auto"/>
        <w:ind w:left="567"/>
        <w:rPr>
          <w:rFonts w:ascii="Arial" w:eastAsia="MS Mincho" w:hAnsi="Arial" w:cs="Arial"/>
          <w:b/>
          <w:i/>
          <w:sz w:val="24"/>
          <w:szCs w:val="24"/>
        </w:rPr>
      </w:pPr>
      <w:r>
        <w:rPr>
          <w:rFonts w:ascii="Arial" w:eastAsia="MS Mincho" w:hAnsi="Arial" w:cs="Arial"/>
          <w:b/>
          <w:i/>
          <w:sz w:val="24"/>
          <w:szCs w:val="24"/>
        </w:rPr>
        <w:t>. – Пятый тираж</w:t>
      </w:r>
    </w:p>
    <w:p w:rsidR="009C6C26" w:rsidRPr="003A3126" w:rsidRDefault="009C6C26" w:rsidP="009C6C26">
      <w:pPr>
        <w:ind w:firstLine="567"/>
        <w:jc w:val="both"/>
        <w:rPr>
          <w:rFonts w:ascii="Arial" w:hAnsi="Arial" w:cs="Arial"/>
          <w:sz w:val="24"/>
          <w:szCs w:val="24"/>
          <w:highlight w:val="yellow"/>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5.3.3.4 При составлении описания</w:t>
      </w:r>
      <w:r w:rsidRPr="003A3126">
        <w:rPr>
          <w:rFonts w:ascii="Arial" w:eastAsia="MS Mincho" w:hAnsi="Arial" w:cs="Arial"/>
          <w:sz w:val="24"/>
          <w:szCs w:val="24"/>
        </w:rPr>
        <w:t xml:space="preserve"> мультимедийных, аудио- и видеоресурсов указанные в ресурсе сведения об издании или версии, с</w:t>
      </w:r>
      <w:r>
        <w:rPr>
          <w:rFonts w:ascii="Arial" w:eastAsia="MS Mincho" w:hAnsi="Arial" w:cs="Arial"/>
          <w:sz w:val="24"/>
          <w:szCs w:val="24"/>
        </w:rPr>
        <w:t xml:space="preserve"> которой </w:t>
      </w:r>
      <w:r w:rsidRPr="003A3126">
        <w:rPr>
          <w:rFonts w:ascii="Arial" w:eastAsia="MS Mincho" w:hAnsi="Arial" w:cs="Arial"/>
          <w:sz w:val="24"/>
          <w:szCs w:val="24"/>
        </w:rPr>
        <w:t xml:space="preserve"> записано теа</w:t>
      </w:r>
      <w:r w:rsidRPr="003A3126">
        <w:rPr>
          <w:rFonts w:ascii="Arial" w:eastAsia="MS Mincho" w:hAnsi="Arial" w:cs="Arial"/>
          <w:sz w:val="24"/>
          <w:szCs w:val="24"/>
        </w:rPr>
        <w:t>т</w:t>
      </w:r>
      <w:r w:rsidRPr="003A3126">
        <w:rPr>
          <w:rFonts w:ascii="Arial" w:eastAsia="MS Mincho" w:hAnsi="Arial" w:cs="Arial"/>
          <w:sz w:val="24"/>
          <w:szCs w:val="24"/>
        </w:rPr>
        <w:t>ральное, музыкальное, литературное и т. п. представление, не рассматриваются как сведения об издании, но могут быть приведены в области примечания.</w:t>
      </w:r>
    </w:p>
    <w:p w:rsidR="009C6C26" w:rsidRPr="003A3126" w:rsidRDefault="009C6C26" w:rsidP="009C6C26">
      <w:pPr>
        <w:spacing w:line="360" w:lineRule="auto"/>
        <w:ind w:firstLine="567"/>
        <w:jc w:val="both"/>
        <w:rPr>
          <w:rFonts w:ascii="Arial" w:eastAsia="MS Mincho" w:hAnsi="Arial" w:cs="Arial"/>
          <w:sz w:val="24"/>
          <w:szCs w:val="24"/>
        </w:rPr>
      </w:pPr>
      <w:r w:rsidRPr="003A3126">
        <w:rPr>
          <w:rFonts w:ascii="Arial" w:hAnsi="Arial" w:cs="Arial"/>
          <w:sz w:val="24"/>
          <w:szCs w:val="24"/>
        </w:rPr>
        <w:lastRenderedPageBreak/>
        <w:t>5.3.3.5 При составлении описания</w:t>
      </w:r>
      <w:r w:rsidRPr="003A3126">
        <w:rPr>
          <w:rFonts w:ascii="Arial" w:eastAsia="MS Mincho" w:hAnsi="Arial" w:cs="Arial"/>
          <w:sz w:val="24"/>
          <w:szCs w:val="24"/>
        </w:rPr>
        <w:t xml:space="preserve"> электронных ресурсов сведения об изд</w:t>
      </w:r>
      <w:r w:rsidRPr="003A3126">
        <w:rPr>
          <w:rFonts w:ascii="Arial" w:eastAsia="MS Mincho" w:hAnsi="Arial" w:cs="Arial"/>
          <w:sz w:val="24"/>
          <w:szCs w:val="24"/>
        </w:rPr>
        <w:t>а</w:t>
      </w:r>
      <w:r w:rsidRPr="003A3126">
        <w:rPr>
          <w:rFonts w:ascii="Arial" w:eastAsia="MS Mincho" w:hAnsi="Arial" w:cs="Arial"/>
          <w:sz w:val="24"/>
          <w:szCs w:val="24"/>
        </w:rPr>
        <w:t>нии могут включать такие термины, как «версия», «уровень», «степень», «релиз», «обновление» и т. п.</w:t>
      </w:r>
      <w:r>
        <w:rPr>
          <w:rFonts w:ascii="Arial" w:eastAsia="MS Mincho" w:hAnsi="Arial" w:cs="Arial"/>
          <w:sz w:val="24"/>
          <w:szCs w:val="24"/>
        </w:rPr>
        <w:t xml:space="preserve">, </w:t>
      </w:r>
      <w:r w:rsidRPr="003A3126">
        <w:rPr>
          <w:rFonts w:ascii="Arial" w:eastAsia="MS Mincho" w:hAnsi="Arial" w:cs="Arial"/>
          <w:sz w:val="24"/>
          <w:szCs w:val="24"/>
        </w:rPr>
        <w:t>по ГОСТ 7.82.</w:t>
      </w:r>
    </w:p>
    <w:p w:rsidR="009C6C26" w:rsidRPr="003A3126" w:rsidRDefault="009C6C26" w:rsidP="009C6C26">
      <w:pPr>
        <w:pStyle w:val="aff5"/>
        <w:ind w:firstLine="567"/>
        <w:rPr>
          <w:rFonts w:ascii="Arial" w:hAnsi="Arial" w:cs="Arial"/>
          <w:sz w:val="24"/>
          <w:szCs w:val="24"/>
        </w:rPr>
      </w:pPr>
      <w:r w:rsidRPr="003A3126">
        <w:rPr>
          <w:rFonts w:ascii="Arial" w:hAnsi="Arial" w:cs="Arial"/>
          <w:sz w:val="24"/>
          <w:szCs w:val="24"/>
        </w:rPr>
        <w:t>Сведения об издании, относящиеся к ресурсам удаленного доступа, которые часто и регулярно обновляются, помещают в области пр</w:t>
      </w:r>
      <w:r w:rsidRPr="003A3126">
        <w:rPr>
          <w:rFonts w:ascii="Arial" w:hAnsi="Arial" w:cs="Arial"/>
          <w:sz w:val="24"/>
          <w:szCs w:val="24"/>
        </w:rPr>
        <w:t>и</w:t>
      </w:r>
      <w:r w:rsidRPr="003A3126">
        <w:rPr>
          <w:rFonts w:ascii="Arial" w:hAnsi="Arial" w:cs="Arial"/>
          <w:sz w:val="24"/>
          <w:szCs w:val="24"/>
        </w:rPr>
        <w:t>мечания.</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5.3</w:t>
      </w:r>
      <w:r w:rsidRPr="003A3126">
        <w:rPr>
          <w:rFonts w:ascii="Arial" w:hAnsi="Arial" w:cs="Arial"/>
          <w:noProof/>
          <w:sz w:val="24"/>
          <w:szCs w:val="24"/>
        </w:rPr>
        <w:t>.3.6</w:t>
      </w:r>
      <w:r w:rsidRPr="003A3126">
        <w:rPr>
          <w:rFonts w:ascii="Arial" w:hAnsi="Arial" w:cs="Arial"/>
          <w:sz w:val="24"/>
          <w:szCs w:val="24"/>
        </w:rPr>
        <w:t> Сведения об издании могут быть сформулированы, если известно, что в данном издании имеются существенные отличия от предыдущих изданий.</w:t>
      </w:r>
    </w:p>
    <w:p w:rsidR="009C6C26" w:rsidRPr="00BE74CC" w:rsidRDefault="009C6C26" w:rsidP="009C6C26">
      <w:pPr>
        <w:ind w:left="567"/>
        <w:rPr>
          <w:rFonts w:ascii="Arial" w:hAnsi="Arial" w:cs="Arial"/>
          <w:b/>
          <w:i/>
          <w:sz w:val="24"/>
          <w:szCs w:val="24"/>
        </w:rPr>
      </w:pPr>
    </w:p>
    <w:p w:rsidR="009C6C26" w:rsidRPr="008D7D8E"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BE74CC" w:rsidRDefault="009C6C26" w:rsidP="009C6C26">
      <w:pPr>
        <w:spacing w:line="360" w:lineRule="auto"/>
        <w:ind w:left="567"/>
        <w:jc w:val="both"/>
        <w:rPr>
          <w:rFonts w:ascii="Arial" w:hAnsi="Arial" w:cs="Arial"/>
          <w:b/>
          <w:i/>
          <w:sz w:val="24"/>
          <w:szCs w:val="24"/>
        </w:rPr>
      </w:pPr>
      <w:r w:rsidRPr="00BE74CC">
        <w:rPr>
          <w:rFonts w:ascii="Arial" w:hAnsi="Arial" w:cs="Arial"/>
          <w:b/>
          <w:i/>
          <w:sz w:val="24"/>
          <w:szCs w:val="24"/>
        </w:rPr>
        <w:t>. – [Новое изд.]</w:t>
      </w:r>
    </w:p>
    <w:p w:rsidR="009C6C26" w:rsidRPr="00BE74CC" w:rsidRDefault="009C6C26" w:rsidP="009C6C26">
      <w:pPr>
        <w:spacing w:line="360" w:lineRule="auto"/>
        <w:ind w:left="567"/>
        <w:jc w:val="both"/>
        <w:rPr>
          <w:rFonts w:ascii="Arial" w:hAnsi="Arial" w:cs="Arial"/>
          <w:b/>
          <w:i/>
          <w:sz w:val="24"/>
          <w:szCs w:val="24"/>
        </w:rPr>
      </w:pPr>
      <w:r w:rsidRPr="00BE74CC">
        <w:rPr>
          <w:rFonts w:ascii="Arial" w:hAnsi="Arial" w:cs="Arial"/>
          <w:b/>
          <w:i/>
          <w:sz w:val="24"/>
          <w:szCs w:val="24"/>
        </w:rPr>
        <w:t>. – [Переизд.]</w:t>
      </w:r>
    </w:p>
    <w:p w:rsidR="009C6C26" w:rsidRPr="00BE74CC" w:rsidRDefault="009C6C26" w:rsidP="009C6C26">
      <w:pPr>
        <w:spacing w:line="360" w:lineRule="auto"/>
        <w:ind w:left="567"/>
        <w:jc w:val="both"/>
        <w:rPr>
          <w:rFonts w:ascii="Arial" w:hAnsi="Arial" w:cs="Arial"/>
          <w:b/>
          <w:i/>
          <w:sz w:val="24"/>
          <w:szCs w:val="24"/>
        </w:rPr>
      </w:pPr>
      <w:r w:rsidRPr="00BE74CC">
        <w:rPr>
          <w:rFonts w:ascii="Arial" w:hAnsi="Arial" w:cs="Arial"/>
          <w:b/>
          <w:i/>
          <w:sz w:val="24"/>
          <w:szCs w:val="24"/>
        </w:rPr>
        <w:t>. – [Пересмотр. версия]</w:t>
      </w:r>
    </w:p>
    <w:p w:rsidR="009C6C26" w:rsidRPr="00BE74CC" w:rsidRDefault="009C6C26" w:rsidP="009C6C26">
      <w:pPr>
        <w:ind w:left="567"/>
        <w:jc w:val="both"/>
        <w:rPr>
          <w:rFonts w:ascii="Arial" w:eastAsia="MS Mincho" w:hAnsi="Arial" w:cs="Arial"/>
          <w:b/>
          <w:i/>
          <w:sz w:val="24"/>
          <w:szCs w:val="24"/>
        </w:rPr>
      </w:pPr>
    </w:p>
    <w:p w:rsidR="009C6C26" w:rsidRPr="00197E24" w:rsidRDefault="009C6C26" w:rsidP="009C6C26">
      <w:pPr>
        <w:spacing w:line="360" w:lineRule="auto"/>
        <w:ind w:firstLine="567"/>
        <w:jc w:val="both"/>
        <w:rPr>
          <w:rFonts w:ascii="Arial" w:hAnsi="Arial" w:cs="Arial"/>
          <w:b/>
          <w:sz w:val="24"/>
          <w:szCs w:val="24"/>
        </w:rPr>
      </w:pPr>
      <w:r w:rsidRPr="00197E24">
        <w:rPr>
          <w:rFonts w:ascii="Arial" w:eastAsia="MS Mincho" w:hAnsi="Arial" w:cs="Arial"/>
          <w:b/>
          <w:sz w:val="24"/>
          <w:szCs w:val="24"/>
        </w:rPr>
        <w:t>5.3.4 Параллельные сведения об издании (факультативный</w:t>
      </w:r>
      <w:r w:rsidRPr="00197E24">
        <w:rPr>
          <w:rFonts w:ascii="Arial" w:hAnsi="Arial" w:cs="Arial"/>
          <w:b/>
          <w:sz w:val="24"/>
          <w:szCs w:val="24"/>
        </w:rPr>
        <w:t xml:space="preserve"> элемент)</w:t>
      </w:r>
    </w:p>
    <w:p w:rsidR="009C6C26" w:rsidRPr="003A3126" w:rsidRDefault="009C6C26" w:rsidP="009C6C26">
      <w:pPr>
        <w:spacing w:line="360" w:lineRule="auto"/>
        <w:ind w:firstLine="567"/>
        <w:jc w:val="both"/>
        <w:rPr>
          <w:rFonts w:ascii="Arial" w:eastAsia="MS Mincho" w:hAnsi="Arial" w:cs="Arial"/>
          <w:sz w:val="24"/>
          <w:szCs w:val="24"/>
        </w:rPr>
      </w:pPr>
      <w:r w:rsidRPr="003A3126">
        <w:rPr>
          <w:rFonts w:ascii="Arial" w:eastAsia="MS Mincho" w:hAnsi="Arial" w:cs="Arial"/>
          <w:sz w:val="24"/>
          <w:szCs w:val="24"/>
        </w:rPr>
        <w:t xml:space="preserve">Параллельные сведения об издании – это эквивалент сведений об издании на другом языке или в другой графике. </w:t>
      </w:r>
    </w:p>
    <w:p w:rsidR="009C6C26" w:rsidRPr="003A3126" w:rsidRDefault="009C6C26" w:rsidP="009C6C26">
      <w:pPr>
        <w:spacing w:line="360" w:lineRule="auto"/>
        <w:ind w:firstLine="567"/>
        <w:jc w:val="both"/>
        <w:rPr>
          <w:rFonts w:ascii="Arial" w:hAnsi="Arial" w:cs="Arial"/>
          <w:sz w:val="24"/>
          <w:szCs w:val="24"/>
        </w:rPr>
      </w:pPr>
      <w:r w:rsidRPr="003A3126">
        <w:rPr>
          <w:rFonts w:ascii="Arial" w:eastAsia="MS Mincho" w:hAnsi="Arial" w:cs="Arial"/>
          <w:sz w:val="24"/>
          <w:szCs w:val="24"/>
        </w:rPr>
        <w:t xml:space="preserve">5.3.4.1 Параллельным сведениям об издании </w:t>
      </w:r>
      <w:r w:rsidRPr="003A3126">
        <w:rPr>
          <w:rFonts w:ascii="Arial" w:hAnsi="Arial" w:cs="Arial"/>
          <w:sz w:val="24"/>
          <w:szCs w:val="24"/>
        </w:rPr>
        <w:t xml:space="preserve">предшествует </w:t>
      </w:r>
      <w:r w:rsidRPr="003A3126">
        <w:rPr>
          <w:rFonts w:ascii="Arial" w:hAnsi="Arial" w:cs="Arial"/>
          <w:bCs/>
          <w:iCs/>
          <w:sz w:val="24"/>
          <w:szCs w:val="24"/>
        </w:rPr>
        <w:t>предписанный</w:t>
      </w:r>
      <w:r w:rsidRPr="003A3126">
        <w:rPr>
          <w:rFonts w:ascii="Arial" w:hAnsi="Arial" w:cs="Arial"/>
          <w:sz w:val="24"/>
          <w:szCs w:val="24"/>
        </w:rPr>
        <w:t xml:space="preserve"> знак равенства. </w:t>
      </w:r>
    </w:p>
    <w:p w:rsidR="009C6C26" w:rsidRPr="003A3126" w:rsidRDefault="009C6C26" w:rsidP="009C6C26">
      <w:pPr>
        <w:spacing w:line="360" w:lineRule="auto"/>
        <w:ind w:firstLine="567"/>
        <w:jc w:val="both"/>
        <w:rPr>
          <w:rFonts w:ascii="Arial" w:eastAsia="MS Mincho" w:hAnsi="Arial" w:cs="Arial"/>
          <w:sz w:val="24"/>
          <w:szCs w:val="24"/>
        </w:rPr>
      </w:pPr>
      <w:r w:rsidRPr="003A3126">
        <w:rPr>
          <w:rFonts w:ascii="Arial" w:eastAsia="MS Mincho" w:hAnsi="Arial" w:cs="Arial"/>
          <w:sz w:val="24"/>
          <w:szCs w:val="24"/>
        </w:rPr>
        <w:t>5.3.4.2 Если предписанный источник информации содержит сведения об и</w:t>
      </w:r>
      <w:r w:rsidRPr="003A3126">
        <w:rPr>
          <w:rFonts w:ascii="Arial" w:eastAsia="MS Mincho" w:hAnsi="Arial" w:cs="Arial"/>
          <w:sz w:val="24"/>
          <w:szCs w:val="24"/>
        </w:rPr>
        <w:t>з</w:t>
      </w:r>
      <w:r w:rsidRPr="003A3126">
        <w:rPr>
          <w:rFonts w:ascii="Arial" w:eastAsia="MS Mincho" w:hAnsi="Arial" w:cs="Arial"/>
          <w:sz w:val="24"/>
          <w:szCs w:val="24"/>
        </w:rPr>
        <w:t>дании на нескольких языках или в нескольких графиках, то в описании в качестве первых сведений об издании приводят сведения на языке и в графике основного заглавия или сведения, полигр</w:t>
      </w:r>
      <w:r w:rsidRPr="003A3126">
        <w:rPr>
          <w:rFonts w:ascii="Arial" w:eastAsia="MS Mincho" w:hAnsi="Arial" w:cs="Arial"/>
          <w:sz w:val="24"/>
          <w:szCs w:val="24"/>
        </w:rPr>
        <w:t>а</w:t>
      </w:r>
      <w:r w:rsidRPr="003A3126">
        <w:rPr>
          <w:rFonts w:ascii="Arial" w:eastAsia="MS Mincho" w:hAnsi="Arial" w:cs="Arial"/>
          <w:sz w:val="24"/>
          <w:szCs w:val="24"/>
        </w:rPr>
        <w:t>фически выделенные, расположенные первыми.</w:t>
      </w:r>
    </w:p>
    <w:p w:rsidR="009C6C26" w:rsidRDefault="009C6C26" w:rsidP="009C6C26">
      <w:pPr>
        <w:ind w:left="426"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Pr="00BE74CC" w:rsidRDefault="009C6C26" w:rsidP="009C6C26">
      <w:pPr>
        <w:spacing w:line="360" w:lineRule="auto"/>
        <w:ind w:left="567"/>
        <w:rPr>
          <w:rFonts w:ascii="Arial" w:eastAsia="MS Mincho" w:hAnsi="Arial" w:cs="Arial"/>
          <w:b/>
          <w:i/>
          <w:sz w:val="24"/>
          <w:szCs w:val="24"/>
        </w:rPr>
      </w:pPr>
      <w:r w:rsidRPr="00BE74CC">
        <w:rPr>
          <w:rFonts w:ascii="Arial" w:eastAsia="MS Mincho" w:hAnsi="Arial" w:cs="Arial"/>
          <w:b/>
          <w:i/>
          <w:sz w:val="24"/>
          <w:szCs w:val="24"/>
        </w:rPr>
        <w:t xml:space="preserve">. – 3-е изд. = 3-е </w:t>
      </w:r>
      <w:r w:rsidRPr="00BE74CC">
        <w:rPr>
          <w:rFonts w:ascii="Arial" w:eastAsia="MS Mincho" w:hAnsi="Arial" w:cs="Arial"/>
          <w:b/>
          <w:i/>
          <w:sz w:val="24"/>
          <w:szCs w:val="24"/>
          <w:lang w:val="en-US"/>
        </w:rPr>
        <w:t>ed</w:t>
      </w:r>
      <w:r w:rsidRPr="00BE74CC">
        <w:rPr>
          <w:rFonts w:ascii="Arial" w:eastAsia="MS Mincho" w:hAnsi="Arial" w:cs="Arial"/>
          <w:b/>
          <w:i/>
          <w:sz w:val="24"/>
          <w:szCs w:val="24"/>
        </w:rPr>
        <w:t>. = 3</w:t>
      </w:r>
      <w:r w:rsidRPr="00BE74CC">
        <w:rPr>
          <w:rFonts w:ascii="Arial" w:eastAsia="MS Mincho" w:hAnsi="Arial" w:cs="Arial"/>
          <w:b/>
          <w:i/>
          <w:sz w:val="24"/>
          <w:szCs w:val="24"/>
          <w:vertAlign w:val="superscript"/>
          <w:lang w:val="en-US"/>
        </w:rPr>
        <w:t>rd</w:t>
      </w:r>
      <w:r w:rsidRPr="00BE74CC">
        <w:rPr>
          <w:rFonts w:ascii="Arial" w:eastAsia="MS Mincho" w:hAnsi="Arial" w:cs="Arial"/>
          <w:b/>
          <w:i/>
          <w:sz w:val="24"/>
          <w:szCs w:val="24"/>
        </w:rPr>
        <w:t xml:space="preserve"> </w:t>
      </w:r>
      <w:r w:rsidRPr="00BE74CC">
        <w:rPr>
          <w:rFonts w:ascii="Arial" w:eastAsia="MS Mincho" w:hAnsi="Arial" w:cs="Arial"/>
          <w:b/>
          <w:i/>
          <w:sz w:val="24"/>
          <w:szCs w:val="24"/>
          <w:lang w:val="en-US"/>
        </w:rPr>
        <w:t>ed</w:t>
      </w:r>
      <w:r w:rsidRPr="00BE74CC">
        <w:rPr>
          <w:rFonts w:ascii="Arial" w:eastAsia="MS Mincho" w:hAnsi="Arial" w:cs="Arial"/>
          <w:b/>
          <w:i/>
          <w:sz w:val="24"/>
          <w:szCs w:val="24"/>
        </w:rPr>
        <w:t>.</w:t>
      </w:r>
    </w:p>
    <w:p w:rsidR="009C6C26" w:rsidRPr="00BE74CC" w:rsidRDefault="009C6C26" w:rsidP="009C6C26">
      <w:pPr>
        <w:ind w:left="567"/>
        <w:jc w:val="both"/>
        <w:rPr>
          <w:rFonts w:ascii="Arial" w:hAnsi="Arial" w:cs="Arial"/>
          <w:b/>
          <w:i/>
          <w:sz w:val="24"/>
          <w:szCs w:val="24"/>
        </w:rPr>
      </w:pPr>
    </w:p>
    <w:p w:rsidR="009C6C26" w:rsidRPr="00197E24" w:rsidRDefault="009C6C26" w:rsidP="009C6C26">
      <w:pPr>
        <w:spacing w:line="360" w:lineRule="auto"/>
        <w:ind w:firstLine="567"/>
        <w:jc w:val="both"/>
        <w:rPr>
          <w:rFonts w:ascii="Arial" w:hAnsi="Arial" w:cs="Arial"/>
          <w:b/>
          <w:sz w:val="24"/>
          <w:szCs w:val="24"/>
        </w:rPr>
      </w:pPr>
      <w:r w:rsidRPr="00197E24">
        <w:rPr>
          <w:rFonts w:ascii="Arial" w:hAnsi="Arial" w:cs="Arial"/>
          <w:b/>
          <w:sz w:val="24"/>
          <w:szCs w:val="24"/>
        </w:rPr>
        <w:t>5.3</w:t>
      </w:r>
      <w:r w:rsidRPr="00197E24">
        <w:rPr>
          <w:rFonts w:ascii="Arial" w:hAnsi="Arial" w:cs="Arial"/>
          <w:b/>
          <w:noProof/>
          <w:sz w:val="24"/>
          <w:szCs w:val="24"/>
        </w:rPr>
        <w:t>.5</w:t>
      </w:r>
      <w:r w:rsidRPr="00197E24">
        <w:rPr>
          <w:rFonts w:ascii="Arial" w:hAnsi="Arial" w:cs="Arial"/>
          <w:b/>
          <w:sz w:val="24"/>
          <w:szCs w:val="24"/>
        </w:rPr>
        <w:t xml:space="preserve"> Сведения об ответственности, относящиеся к </w:t>
      </w:r>
      <w:r w:rsidRPr="005F3560">
        <w:rPr>
          <w:rFonts w:ascii="Arial" w:hAnsi="Arial" w:cs="Arial"/>
          <w:b/>
          <w:sz w:val="24"/>
          <w:szCs w:val="24"/>
        </w:rPr>
        <w:t>изданию</w:t>
      </w:r>
      <w:r w:rsidRPr="005F3560">
        <w:rPr>
          <w:rFonts w:ascii="Arial" w:hAnsi="Arial" w:cs="Arial"/>
          <w:b/>
          <w:color w:val="FF0000"/>
          <w:sz w:val="24"/>
          <w:szCs w:val="24"/>
        </w:rPr>
        <w:t xml:space="preserve"> </w:t>
      </w:r>
      <w:r>
        <w:rPr>
          <w:rFonts w:ascii="Arial" w:hAnsi="Arial" w:cs="Arial"/>
          <w:b/>
          <w:sz w:val="24"/>
          <w:szCs w:val="24"/>
        </w:rPr>
        <w:t>(условно-обязательный элемент)</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Сведения об ответственности записывают в области издания, если они относятся только к конкретному измененному изданию произв</w:t>
      </w:r>
      <w:r w:rsidRPr="003A3126">
        <w:rPr>
          <w:rFonts w:ascii="Arial" w:hAnsi="Arial" w:cs="Arial"/>
          <w:sz w:val="24"/>
          <w:szCs w:val="24"/>
        </w:rPr>
        <w:t>е</w:t>
      </w:r>
      <w:r w:rsidRPr="003A3126">
        <w:rPr>
          <w:rFonts w:ascii="Arial" w:hAnsi="Arial" w:cs="Arial"/>
          <w:sz w:val="24"/>
          <w:szCs w:val="24"/>
        </w:rPr>
        <w:t xml:space="preserve">дения. </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Правила приведения сведений об ответственности, относящихся к изданию, и пунктуация – по 5.2.6.</w:t>
      </w:r>
    </w:p>
    <w:p w:rsidR="009C6C26" w:rsidRPr="003A3126" w:rsidRDefault="009C6C26" w:rsidP="009C6C26">
      <w:pPr>
        <w:ind w:firstLine="567"/>
        <w:jc w:val="both"/>
        <w:rPr>
          <w:rFonts w:ascii="Arial" w:hAnsi="Arial" w:cs="Arial"/>
          <w:sz w:val="24"/>
          <w:szCs w:val="24"/>
        </w:rPr>
      </w:pPr>
    </w:p>
    <w:p w:rsidR="009C6C26" w:rsidRPr="005F3560" w:rsidRDefault="009C6C26" w:rsidP="009C6C26">
      <w:pPr>
        <w:spacing w:line="360" w:lineRule="auto"/>
        <w:ind w:left="567"/>
        <w:rPr>
          <w:rFonts w:ascii="Arial" w:hAnsi="Arial" w:cs="Arial"/>
          <w:b/>
          <w:i/>
          <w:color w:val="FF0000"/>
          <w:sz w:val="24"/>
          <w:szCs w:val="24"/>
        </w:rPr>
      </w:pPr>
      <w:r>
        <w:rPr>
          <w:rFonts w:ascii="Arial" w:hAnsi="Arial" w:cs="Arial"/>
          <w:b/>
          <w:i/>
          <w:sz w:val="24"/>
          <w:szCs w:val="24"/>
        </w:rPr>
        <w:t>Примеры</w:t>
      </w:r>
    </w:p>
    <w:p w:rsidR="009C6C26" w:rsidRPr="00BE74CC" w:rsidRDefault="009C6C26" w:rsidP="009C6C26">
      <w:pPr>
        <w:pStyle w:val="29"/>
        <w:spacing w:line="360" w:lineRule="auto"/>
        <w:ind w:left="567" w:firstLine="0"/>
        <w:jc w:val="both"/>
        <w:rPr>
          <w:b/>
          <w:i/>
        </w:rPr>
      </w:pPr>
      <w:r w:rsidRPr="00BE74CC">
        <w:rPr>
          <w:b/>
          <w:i/>
        </w:rPr>
        <w:lastRenderedPageBreak/>
        <w:t>. – Репр. воспроизведение изд. 1903–1909 гг. / под редакцией проф</w:t>
      </w:r>
      <w:r w:rsidRPr="005F3560">
        <w:rPr>
          <w:b/>
          <w:i/>
        </w:rPr>
        <w:t>е</w:t>
      </w:r>
      <w:r w:rsidRPr="00BE74CC">
        <w:rPr>
          <w:b/>
          <w:i/>
        </w:rPr>
        <w:t>сс</w:t>
      </w:r>
      <w:r w:rsidRPr="00BE74CC">
        <w:rPr>
          <w:b/>
          <w:i/>
        </w:rPr>
        <w:t>о</w:t>
      </w:r>
      <w:r w:rsidRPr="00BE74CC">
        <w:rPr>
          <w:b/>
          <w:i/>
        </w:rPr>
        <w:t>ра И. А. Бодуэна де Куртенэ</w:t>
      </w:r>
    </w:p>
    <w:p w:rsidR="009C6C26" w:rsidRPr="00BE74CC" w:rsidRDefault="009C6C26" w:rsidP="009C6C26">
      <w:pPr>
        <w:spacing w:line="360" w:lineRule="auto"/>
        <w:ind w:left="567"/>
        <w:jc w:val="both"/>
        <w:rPr>
          <w:rFonts w:ascii="Arial" w:hAnsi="Arial" w:cs="Arial"/>
          <w:b/>
          <w:i/>
          <w:sz w:val="24"/>
          <w:szCs w:val="24"/>
        </w:rPr>
      </w:pPr>
      <w:r w:rsidRPr="00BE74CC">
        <w:rPr>
          <w:rFonts w:ascii="Arial" w:hAnsi="Arial" w:cs="Arial"/>
          <w:b/>
          <w:i/>
          <w:sz w:val="24"/>
          <w:szCs w:val="24"/>
        </w:rPr>
        <w:t>. – Изд. 2-е / перераб</w:t>
      </w:r>
      <w:r>
        <w:rPr>
          <w:rFonts w:ascii="Arial" w:hAnsi="Arial" w:cs="Arial"/>
          <w:b/>
          <w:i/>
          <w:sz w:val="24"/>
          <w:szCs w:val="24"/>
        </w:rPr>
        <w:t>отал с 1-го издания П. Агафошин</w:t>
      </w:r>
    </w:p>
    <w:p w:rsidR="009C6C26" w:rsidRPr="00BE74CC" w:rsidRDefault="009C6C26" w:rsidP="009C6C26">
      <w:pPr>
        <w:spacing w:line="360" w:lineRule="auto"/>
        <w:ind w:left="567"/>
        <w:jc w:val="both"/>
        <w:rPr>
          <w:rFonts w:ascii="Arial" w:hAnsi="Arial" w:cs="Arial"/>
          <w:b/>
          <w:i/>
          <w:sz w:val="24"/>
          <w:szCs w:val="24"/>
        </w:rPr>
      </w:pPr>
      <w:r w:rsidRPr="00BE74CC">
        <w:rPr>
          <w:rFonts w:ascii="Arial" w:hAnsi="Arial" w:cs="Arial"/>
          <w:b/>
          <w:i/>
          <w:sz w:val="24"/>
          <w:szCs w:val="24"/>
        </w:rPr>
        <w:t>. – 4-е изд. / художник В. И. Соловьев</w:t>
      </w:r>
    </w:p>
    <w:p w:rsidR="009C6C26" w:rsidRPr="00BE74CC" w:rsidRDefault="009C6C26" w:rsidP="009C6C26">
      <w:pPr>
        <w:spacing w:line="360" w:lineRule="auto"/>
        <w:ind w:left="567"/>
        <w:jc w:val="both"/>
        <w:rPr>
          <w:rFonts w:ascii="Arial" w:hAnsi="Arial" w:cs="Arial"/>
          <w:b/>
          <w:i/>
          <w:sz w:val="24"/>
          <w:szCs w:val="24"/>
        </w:rPr>
      </w:pPr>
      <w:r w:rsidRPr="00BE74CC">
        <w:rPr>
          <w:rFonts w:ascii="Arial" w:hAnsi="Arial" w:cs="Arial"/>
          <w:b/>
          <w:i/>
          <w:sz w:val="24"/>
          <w:szCs w:val="24"/>
        </w:rPr>
        <w:t>. – Изданный прежде трижды … в Лавре Печерской Киевской. Н[ы]не же издание четвертое, / тщением и иждивением … Арсениа Желиборск</w:t>
      </w:r>
      <w:r w:rsidRPr="00BE74CC">
        <w:rPr>
          <w:rFonts w:ascii="Arial" w:hAnsi="Arial" w:cs="Arial"/>
          <w:b/>
          <w:i/>
          <w:sz w:val="24"/>
          <w:szCs w:val="24"/>
        </w:rPr>
        <w:t>о</w:t>
      </w:r>
      <w:r w:rsidRPr="00BE74CC">
        <w:rPr>
          <w:rFonts w:ascii="Arial" w:hAnsi="Arial" w:cs="Arial"/>
          <w:b/>
          <w:i/>
          <w:sz w:val="24"/>
          <w:szCs w:val="24"/>
        </w:rPr>
        <w:t>го</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197E24">
        <w:rPr>
          <w:rFonts w:ascii="Arial" w:hAnsi="Arial" w:cs="Arial"/>
          <w:b/>
          <w:sz w:val="24"/>
          <w:szCs w:val="24"/>
        </w:rPr>
        <w:t>5.3</w:t>
      </w:r>
      <w:r w:rsidRPr="00197E24">
        <w:rPr>
          <w:rFonts w:ascii="Arial" w:hAnsi="Arial" w:cs="Arial"/>
          <w:b/>
          <w:noProof/>
          <w:sz w:val="24"/>
          <w:szCs w:val="24"/>
        </w:rPr>
        <w:t>.6 </w:t>
      </w:r>
      <w:r w:rsidRPr="00197E24">
        <w:rPr>
          <w:rFonts w:ascii="Arial" w:hAnsi="Arial" w:cs="Arial"/>
          <w:b/>
          <w:sz w:val="24"/>
          <w:szCs w:val="24"/>
        </w:rPr>
        <w:t xml:space="preserve">Дополнительные сведения об издании </w:t>
      </w:r>
      <w:r>
        <w:rPr>
          <w:rFonts w:ascii="Arial" w:hAnsi="Arial" w:cs="Arial"/>
          <w:b/>
          <w:sz w:val="24"/>
          <w:szCs w:val="24"/>
        </w:rPr>
        <w:t>(</w:t>
      </w:r>
      <w:r w:rsidRPr="00197E24">
        <w:rPr>
          <w:rFonts w:ascii="Arial" w:hAnsi="Arial" w:cs="Arial"/>
          <w:b/>
          <w:sz w:val="24"/>
          <w:szCs w:val="24"/>
        </w:rPr>
        <w:t>обязательный элемент</w:t>
      </w:r>
      <w:r>
        <w:rPr>
          <w:rFonts w:ascii="Arial" w:hAnsi="Arial" w:cs="Arial"/>
          <w:sz w:val="24"/>
          <w:szCs w:val="24"/>
        </w:rPr>
        <w:t>)</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Сведения приводят в описании, если в предписанном источнике информации имеются отдельно сформулированные дополнительные сведения об особенн</w:t>
      </w:r>
      <w:r w:rsidRPr="003A3126">
        <w:rPr>
          <w:rFonts w:ascii="Arial" w:hAnsi="Arial" w:cs="Arial"/>
          <w:sz w:val="24"/>
          <w:szCs w:val="24"/>
        </w:rPr>
        <w:t>о</w:t>
      </w:r>
      <w:r w:rsidRPr="003A3126">
        <w:rPr>
          <w:rFonts w:ascii="Arial" w:hAnsi="Arial" w:cs="Arial"/>
          <w:sz w:val="24"/>
          <w:szCs w:val="24"/>
        </w:rPr>
        <w:t>стях данного переиздания. Их записывают после предыдущих сведений области издания и отделяют знаком «запятая».</w:t>
      </w:r>
    </w:p>
    <w:p w:rsidR="009C6C26" w:rsidRPr="00F172C2"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F172C2" w:rsidRDefault="009C6C26" w:rsidP="009C6C26">
      <w:pPr>
        <w:spacing w:line="360" w:lineRule="auto"/>
        <w:ind w:left="567"/>
        <w:jc w:val="both"/>
        <w:rPr>
          <w:rFonts w:ascii="Arial" w:hAnsi="Arial" w:cs="Arial"/>
          <w:b/>
          <w:i/>
          <w:sz w:val="24"/>
          <w:szCs w:val="24"/>
        </w:rPr>
      </w:pPr>
      <w:r w:rsidRPr="00F172C2">
        <w:rPr>
          <w:rFonts w:ascii="Arial" w:hAnsi="Arial" w:cs="Arial"/>
          <w:b/>
          <w:i/>
          <w:sz w:val="24"/>
          <w:szCs w:val="24"/>
        </w:rPr>
        <w:t>. – Изд. 6-е, испр. и доп.</w:t>
      </w:r>
    </w:p>
    <w:p w:rsidR="009C6C26" w:rsidRPr="00F172C2" w:rsidRDefault="009C6C26" w:rsidP="009C6C26">
      <w:pPr>
        <w:spacing w:line="360" w:lineRule="auto"/>
        <w:ind w:left="567"/>
        <w:jc w:val="both"/>
        <w:rPr>
          <w:rFonts w:ascii="Arial" w:hAnsi="Arial" w:cs="Arial"/>
          <w:b/>
          <w:i/>
          <w:sz w:val="24"/>
          <w:szCs w:val="24"/>
        </w:rPr>
      </w:pPr>
      <w:r w:rsidRPr="00F172C2">
        <w:rPr>
          <w:rFonts w:ascii="Arial" w:hAnsi="Arial" w:cs="Arial"/>
          <w:b/>
          <w:i/>
          <w:sz w:val="24"/>
          <w:szCs w:val="24"/>
        </w:rPr>
        <w:t>. – 7-е изд., стер.</w:t>
      </w:r>
    </w:p>
    <w:p w:rsidR="009C6C26" w:rsidRPr="00F172C2" w:rsidRDefault="009C6C26" w:rsidP="009C6C26">
      <w:pPr>
        <w:spacing w:line="360" w:lineRule="auto"/>
        <w:ind w:left="567"/>
        <w:jc w:val="both"/>
        <w:rPr>
          <w:rFonts w:ascii="Arial" w:hAnsi="Arial" w:cs="Arial"/>
          <w:b/>
          <w:i/>
          <w:sz w:val="24"/>
          <w:szCs w:val="24"/>
        </w:rPr>
      </w:pPr>
      <w:r w:rsidRPr="00F172C2">
        <w:rPr>
          <w:rFonts w:ascii="Arial" w:hAnsi="Arial" w:cs="Arial"/>
          <w:b/>
          <w:i/>
          <w:sz w:val="24"/>
          <w:szCs w:val="24"/>
        </w:rPr>
        <w:t>. – 3-е изд.</w:t>
      </w:r>
      <w:r w:rsidRPr="00F172C2">
        <w:rPr>
          <w:rFonts w:ascii="Arial" w:hAnsi="Arial" w:cs="Arial"/>
          <w:b/>
          <w:i/>
          <w:noProof/>
          <w:sz w:val="24"/>
          <w:szCs w:val="24"/>
        </w:rPr>
        <w:t xml:space="preserve"> /</w:t>
      </w:r>
      <w:r w:rsidRPr="00F172C2">
        <w:rPr>
          <w:rFonts w:ascii="Arial" w:hAnsi="Arial" w:cs="Arial"/>
          <w:b/>
          <w:i/>
          <w:sz w:val="24"/>
          <w:szCs w:val="24"/>
        </w:rPr>
        <w:t xml:space="preserve"> доработал Л. Н. Наумов, перепечатано с изменениями и дополнениями</w:t>
      </w:r>
    </w:p>
    <w:p w:rsidR="009C6C26" w:rsidRPr="00F172C2" w:rsidRDefault="009C6C26" w:rsidP="009C6C26">
      <w:pPr>
        <w:spacing w:line="360" w:lineRule="auto"/>
        <w:ind w:left="567"/>
        <w:jc w:val="both"/>
        <w:rPr>
          <w:rFonts w:ascii="Arial" w:hAnsi="Arial" w:cs="Arial"/>
          <w:b/>
          <w:i/>
          <w:sz w:val="24"/>
          <w:szCs w:val="24"/>
        </w:rPr>
      </w:pPr>
      <w:r w:rsidRPr="00F172C2">
        <w:rPr>
          <w:rFonts w:ascii="Arial" w:hAnsi="Arial" w:cs="Arial"/>
          <w:b/>
          <w:i/>
          <w:sz w:val="24"/>
          <w:szCs w:val="24"/>
        </w:rPr>
        <w:t xml:space="preserve">. – 5-е изд., пересмотр. </w:t>
      </w:r>
      <w:r>
        <w:rPr>
          <w:rFonts w:ascii="Arial" w:hAnsi="Arial" w:cs="Arial"/>
          <w:b/>
          <w:i/>
          <w:sz w:val="24"/>
          <w:szCs w:val="24"/>
        </w:rPr>
        <w:t>в</w:t>
      </w:r>
      <w:r w:rsidRPr="00F172C2">
        <w:rPr>
          <w:rFonts w:ascii="Arial" w:hAnsi="Arial" w:cs="Arial"/>
          <w:b/>
          <w:i/>
          <w:sz w:val="24"/>
          <w:szCs w:val="24"/>
        </w:rPr>
        <w:t>ерсия</w:t>
      </w:r>
    </w:p>
    <w:p w:rsidR="009C6C26" w:rsidRPr="00F153AA" w:rsidRDefault="009C6C26" w:rsidP="009C6C26">
      <w:pPr>
        <w:pStyle w:val="af9"/>
        <w:tabs>
          <w:tab w:val="left" w:pos="709"/>
        </w:tabs>
        <w:spacing w:line="360" w:lineRule="auto"/>
        <w:ind w:leftChars="283" w:left="566" w:firstLine="1"/>
        <w:rPr>
          <w:rFonts w:ascii="Arial" w:hAnsi="Arial" w:cs="Arial"/>
          <w:b/>
          <w:bCs/>
          <w:i/>
          <w:color w:val="FF0000"/>
          <w:szCs w:val="24"/>
          <w:lang w:val="ru-RU"/>
        </w:rPr>
      </w:pPr>
      <w:r w:rsidRPr="009C6C26">
        <w:rPr>
          <w:rFonts w:ascii="Arial" w:hAnsi="Arial" w:cs="Arial"/>
          <w:b/>
          <w:i/>
          <w:szCs w:val="24"/>
          <w:lang w:val="ru-RU"/>
        </w:rPr>
        <w:t xml:space="preserve">. – </w:t>
      </w:r>
      <w:r w:rsidRPr="00F172C2">
        <w:rPr>
          <w:rFonts w:ascii="Arial" w:hAnsi="Arial" w:cs="Arial"/>
          <w:b/>
          <w:i/>
          <w:szCs w:val="24"/>
          <w:lang w:val="en-US"/>
        </w:rPr>
        <w:t>Nouv</w:t>
      </w:r>
      <w:r w:rsidRPr="009C6C26">
        <w:rPr>
          <w:rFonts w:ascii="Arial" w:hAnsi="Arial" w:cs="Arial"/>
          <w:b/>
          <w:i/>
          <w:szCs w:val="24"/>
          <w:lang w:val="ru-RU"/>
        </w:rPr>
        <w:t xml:space="preserve">. </w:t>
      </w:r>
      <w:r w:rsidRPr="00F172C2">
        <w:rPr>
          <w:rFonts w:ascii="Arial" w:hAnsi="Arial" w:cs="Arial"/>
          <w:b/>
          <w:i/>
          <w:szCs w:val="24"/>
          <w:lang w:val="en-US"/>
        </w:rPr>
        <w:t>ed</w:t>
      </w:r>
      <w:r w:rsidRPr="009C6C26">
        <w:rPr>
          <w:rFonts w:ascii="Arial" w:hAnsi="Arial" w:cs="Arial"/>
          <w:b/>
          <w:i/>
          <w:szCs w:val="24"/>
          <w:lang w:val="ru-RU"/>
        </w:rPr>
        <w:t xml:space="preserve">., </w:t>
      </w:r>
      <w:r w:rsidRPr="00F172C2">
        <w:rPr>
          <w:rFonts w:ascii="Arial" w:hAnsi="Arial" w:cs="Arial"/>
          <w:b/>
          <w:i/>
          <w:szCs w:val="24"/>
          <w:lang w:val="en-US"/>
        </w:rPr>
        <w:t>ref</w:t>
      </w:r>
      <w:r w:rsidRPr="009C6C26">
        <w:rPr>
          <w:rFonts w:ascii="Arial" w:hAnsi="Arial" w:cs="Arial"/>
          <w:b/>
          <w:i/>
          <w:szCs w:val="24"/>
          <w:lang w:val="ru-RU"/>
        </w:rPr>
        <w:t xml:space="preserve">., </w:t>
      </w:r>
      <w:r w:rsidRPr="00F172C2">
        <w:rPr>
          <w:rFonts w:ascii="Arial" w:hAnsi="Arial" w:cs="Arial"/>
          <w:b/>
          <w:i/>
          <w:szCs w:val="24"/>
          <w:lang w:val="en-US"/>
        </w:rPr>
        <w:t>et</w:t>
      </w:r>
      <w:r w:rsidRPr="009C6C26">
        <w:rPr>
          <w:rFonts w:ascii="Arial" w:hAnsi="Arial" w:cs="Arial"/>
          <w:b/>
          <w:i/>
          <w:szCs w:val="24"/>
          <w:lang w:val="ru-RU"/>
        </w:rPr>
        <w:t xml:space="preserve"> </w:t>
      </w:r>
      <w:r w:rsidRPr="00F172C2">
        <w:rPr>
          <w:rFonts w:ascii="Arial" w:hAnsi="Arial" w:cs="Arial"/>
          <w:b/>
          <w:i/>
          <w:szCs w:val="24"/>
          <w:lang w:val="en-US"/>
        </w:rPr>
        <w:t>fort</w:t>
      </w:r>
      <w:r w:rsidRPr="009C6C26">
        <w:rPr>
          <w:rFonts w:ascii="Arial" w:hAnsi="Arial" w:cs="Arial"/>
          <w:b/>
          <w:i/>
          <w:szCs w:val="24"/>
          <w:lang w:val="ru-RU"/>
        </w:rPr>
        <w:t xml:space="preserve"> </w:t>
      </w:r>
      <w:r w:rsidRPr="00F172C2">
        <w:rPr>
          <w:rFonts w:ascii="Arial" w:hAnsi="Arial" w:cs="Arial"/>
          <w:b/>
          <w:i/>
          <w:szCs w:val="24"/>
          <w:lang w:val="en-US"/>
        </w:rPr>
        <w:t>augm</w:t>
      </w:r>
      <w:r w:rsidRPr="009C6C26">
        <w:rPr>
          <w:rFonts w:ascii="Arial" w:hAnsi="Arial" w:cs="Arial"/>
          <w:b/>
          <w:i/>
          <w:szCs w:val="24"/>
          <w:lang w:val="ru-RU"/>
        </w:rPr>
        <w:t xml:space="preserve">. </w:t>
      </w:r>
    </w:p>
    <w:p w:rsidR="009C6C26" w:rsidRPr="000A10CF"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197E24">
        <w:rPr>
          <w:rFonts w:ascii="Arial" w:hAnsi="Arial" w:cs="Arial"/>
          <w:b/>
          <w:sz w:val="24"/>
          <w:szCs w:val="24"/>
        </w:rPr>
        <w:t>5.3.7 Сведения об ответственности, относящиеся к дополнительным свед</w:t>
      </w:r>
      <w:r w:rsidRPr="00197E24">
        <w:rPr>
          <w:rFonts w:ascii="Arial" w:hAnsi="Arial" w:cs="Arial"/>
          <w:b/>
          <w:sz w:val="24"/>
          <w:szCs w:val="24"/>
        </w:rPr>
        <w:t>е</w:t>
      </w:r>
      <w:r w:rsidRPr="00197E24">
        <w:rPr>
          <w:rFonts w:ascii="Arial" w:hAnsi="Arial" w:cs="Arial"/>
          <w:b/>
          <w:sz w:val="24"/>
          <w:szCs w:val="24"/>
        </w:rPr>
        <w:t>ниям об издании</w:t>
      </w:r>
      <w:r>
        <w:rPr>
          <w:rFonts w:ascii="Arial" w:hAnsi="Arial" w:cs="Arial"/>
          <w:b/>
          <w:sz w:val="24"/>
          <w:szCs w:val="24"/>
        </w:rPr>
        <w:t xml:space="preserve"> (</w:t>
      </w:r>
      <w:r w:rsidRPr="00197E24">
        <w:rPr>
          <w:rFonts w:ascii="Arial" w:hAnsi="Arial" w:cs="Arial"/>
          <w:b/>
          <w:sz w:val="24"/>
          <w:szCs w:val="24"/>
        </w:rPr>
        <w:t>условно-обязательный элемент</w:t>
      </w:r>
      <w:r>
        <w:rPr>
          <w:rFonts w:ascii="Arial" w:hAnsi="Arial" w:cs="Arial"/>
          <w:sz w:val="24"/>
          <w:szCs w:val="24"/>
        </w:rPr>
        <w:t>)</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Данные сведения</w:t>
      </w:r>
      <w:r w:rsidRPr="003A3126">
        <w:rPr>
          <w:rFonts w:ascii="Arial" w:hAnsi="Arial" w:cs="Arial"/>
          <w:sz w:val="24"/>
          <w:szCs w:val="24"/>
        </w:rPr>
        <w:t xml:space="preserve"> записывают после дополнительных сведений об издании по правилам приведения сведений об ответственности – по 5.2.6.</w:t>
      </w:r>
    </w:p>
    <w:p w:rsidR="009C6C26" w:rsidRPr="009C6C26" w:rsidRDefault="009C6C26" w:rsidP="009C6C26">
      <w:pPr>
        <w:spacing w:line="360" w:lineRule="auto"/>
        <w:ind w:firstLine="567"/>
        <w:jc w:val="both"/>
        <w:rPr>
          <w:rFonts w:ascii="Arial" w:hAnsi="Arial" w:cs="Arial"/>
          <w:b/>
          <w:bCs/>
          <w:sz w:val="24"/>
          <w:szCs w:val="24"/>
        </w:rPr>
      </w:pPr>
    </w:p>
    <w:p w:rsidR="009C6C26" w:rsidRPr="003A3126" w:rsidRDefault="009C6C26" w:rsidP="009C6C26">
      <w:pPr>
        <w:spacing w:line="360" w:lineRule="auto"/>
        <w:ind w:firstLine="567"/>
        <w:jc w:val="both"/>
        <w:rPr>
          <w:rFonts w:ascii="Arial" w:hAnsi="Arial" w:cs="Arial"/>
          <w:b/>
          <w:bCs/>
          <w:sz w:val="24"/>
          <w:szCs w:val="24"/>
        </w:rPr>
      </w:pPr>
      <w:r w:rsidRPr="003A3126">
        <w:rPr>
          <w:rFonts w:ascii="Arial" w:hAnsi="Arial" w:cs="Arial"/>
          <w:b/>
          <w:bCs/>
          <w:sz w:val="24"/>
          <w:szCs w:val="24"/>
        </w:rPr>
        <w:t>5.4 </w:t>
      </w:r>
      <w:r w:rsidRPr="003A3126">
        <w:rPr>
          <w:rFonts w:ascii="Arial" w:eastAsia="Batang" w:hAnsi="Arial" w:cs="Arial"/>
          <w:b/>
          <w:bCs/>
          <w:sz w:val="24"/>
          <w:szCs w:val="24"/>
        </w:rPr>
        <w:t>Специфическая область материала или вида ресурса</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5.4.1 Специфическую область материала или вида ресурса используют при составлении описания картографических, нотных, сер</w:t>
      </w:r>
      <w:r w:rsidRPr="003A3126">
        <w:rPr>
          <w:rFonts w:ascii="Arial" w:hAnsi="Arial" w:cs="Arial"/>
          <w:sz w:val="24"/>
          <w:szCs w:val="24"/>
        </w:rPr>
        <w:t>и</w:t>
      </w:r>
      <w:r w:rsidRPr="003A3126">
        <w:rPr>
          <w:rFonts w:ascii="Arial" w:hAnsi="Arial" w:cs="Arial"/>
          <w:sz w:val="24"/>
          <w:szCs w:val="24"/>
        </w:rPr>
        <w:t>альных ресурсов.</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5.4.2 </w:t>
      </w:r>
      <w:r w:rsidRPr="003A3126">
        <w:rPr>
          <w:rFonts w:ascii="Arial" w:eastAsia="Batang" w:hAnsi="Arial" w:cs="Arial"/>
          <w:bCs/>
          <w:sz w:val="24"/>
          <w:szCs w:val="24"/>
        </w:rPr>
        <w:t xml:space="preserve">Специфическая область материала или </w:t>
      </w:r>
      <w:r w:rsidRPr="003A3126">
        <w:rPr>
          <w:rFonts w:ascii="Arial" w:hAnsi="Arial" w:cs="Arial"/>
          <w:sz w:val="24"/>
          <w:szCs w:val="24"/>
        </w:rPr>
        <w:t>вида</w:t>
      </w:r>
      <w:r w:rsidRPr="003A3126">
        <w:rPr>
          <w:rFonts w:ascii="Arial" w:eastAsia="Batang" w:hAnsi="Arial" w:cs="Arial"/>
          <w:bCs/>
          <w:sz w:val="24"/>
          <w:szCs w:val="24"/>
        </w:rPr>
        <w:t xml:space="preserve"> ресурса с</w:t>
      </w:r>
      <w:r w:rsidRPr="003A3126">
        <w:rPr>
          <w:rFonts w:ascii="Arial" w:hAnsi="Arial" w:cs="Arial"/>
          <w:sz w:val="24"/>
          <w:szCs w:val="24"/>
        </w:rPr>
        <w:t>о</w:t>
      </w:r>
      <w:r w:rsidRPr="003A3126">
        <w:rPr>
          <w:rFonts w:ascii="Arial" w:hAnsi="Arial" w:cs="Arial"/>
          <w:sz w:val="24"/>
          <w:szCs w:val="24"/>
        </w:rPr>
        <w:t>держит:</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математические данные – для картографических ресурсов;</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сведения о форме изложения нотного текста – для нотных р</w:t>
      </w:r>
      <w:r w:rsidRPr="003A3126">
        <w:rPr>
          <w:rFonts w:ascii="Arial" w:hAnsi="Arial" w:cs="Arial"/>
          <w:sz w:val="24"/>
          <w:szCs w:val="24"/>
        </w:rPr>
        <w:t>е</w:t>
      </w:r>
      <w:r w:rsidRPr="003A3126">
        <w:rPr>
          <w:rFonts w:ascii="Arial" w:hAnsi="Arial" w:cs="Arial"/>
          <w:sz w:val="24"/>
          <w:szCs w:val="24"/>
        </w:rPr>
        <w:t>сурсов;</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сведения о нумерации – для сериальных ресурсов.</w:t>
      </w:r>
    </w:p>
    <w:p w:rsidR="009C6C26" w:rsidRPr="003A3126" w:rsidRDefault="009C6C26" w:rsidP="009C6C26">
      <w:pPr>
        <w:spacing w:line="360" w:lineRule="auto"/>
        <w:ind w:firstLine="567"/>
        <w:jc w:val="both"/>
        <w:rPr>
          <w:rFonts w:ascii="Arial" w:hAnsi="Arial" w:cs="Arial"/>
          <w:sz w:val="24"/>
          <w:szCs w:val="24"/>
        </w:rPr>
      </w:pPr>
      <w:r w:rsidRPr="003A3126">
        <w:rPr>
          <w:rFonts w:ascii="Arial" w:eastAsia="Batang" w:hAnsi="Arial" w:cs="Arial"/>
          <w:sz w:val="24"/>
          <w:szCs w:val="24"/>
        </w:rPr>
        <w:t xml:space="preserve">Если ресурс обладает характеристиками нескольких видов ресурсов, для которых используют специфическую область материала или вида ресурса </w:t>
      </w:r>
      <w:r w:rsidRPr="003A3126">
        <w:rPr>
          <w:rFonts w:ascii="Arial" w:eastAsia="Batang" w:hAnsi="Arial" w:cs="Arial"/>
          <w:sz w:val="24"/>
          <w:szCs w:val="24"/>
        </w:rPr>
        <w:lastRenderedPageBreak/>
        <w:t>(напр</w:t>
      </w:r>
      <w:r w:rsidRPr="003A3126">
        <w:rPr>
          <w:rFonts w:ascii="Arial" w:eastAsia="Batang" w:hAnsi="Arial" w:cs="Arial"/>
          <w:sz w:val="24"/>
          <w:szCs w:val="24"/>
        </w:rPr>
        <w:t>и</w:t>
      </w:r>
      <w:r w:rsidRPr="003A3126">
        <w:rPr>
          <w:rFonts w:ascii="Arial" w:eastAsia="Batang" w:hAnsi="Arial" w:cs="Arial"/>
          <w:sz w:val="24"/>
          <w:szCs w:val="24"/>
        </w:rPr>
        <w:t>мер, сериальный картографический ресурс), то данную область повторяют. При повт</w:t>
      </w:r>
      <w:r w:rsidRPr="003A3126">
        <w:rPr>
          <w:rFonts w:ascii="Arial" w:eastAsia="Batang" w:hAnsi="Arial" w:cs="Arial"/>
          <w:sz w:val="24"/>
          <w:szCs w:val="24"/>
        </w:rPr>
        <w:t>о</w:t>
      </w:r>
      <w:r w:rsidRPr="003A3126">
        <w:rPr>
          <w:rFonts w:ascii="Arial" w:eastAsia="Batang" w:hAnsi="Arial" w:cs="Arial"/>
          <w:sz w:val="24"/>
          <w:szCs w:val="24"/>
        </w:rPr>
        <w:t>рении первыми приводят сведения, определяемые природой информации ресурса (например, сведения о масштабе для картографических ресурсов или сведения о форме изложения нотного текста). Последними указывают сведения, характер</w:t>
      </w:r>
      <w:r w:rsidRPr="003A3126">
        <w:rPr>
          <w:rFonts w:ascii="Arial" w:eastAsia="Batang" w:hAnsi="Arial" w:cs="Arial"/>
          <w:sz w:val="24"/>
          <w:szCs w:val="24"/>
        </w:rPr>
        <w:t>и</w:t>
      </w:r>
      <w:r w:rsidRPr="003A3126">
        <w:rPr>
          <w:rFonts w:ascii="Arial" w:eastAsia="Batang" w:hAnsi="Arial" w:cs="Arial"/>
          <w:sz w:val="24"/>
          <w:szCs w:val="24"/>
        </w:rPr>
        <w:t xml:space="preserve">зующие сериальные ресурсы (сведения о нумерации), </w:t>
      </w:r>
      <w:r w:rsidRPr="00197E24">
        <w:rPr>
          <w:rFonts w:ascii="Arial" w:hAnsi="Arial" w:cs="Arial"/>
          <w:sz w:val="24"/>
          <w:szCs w:val="24"/>
        </w:rPr>
        <w:t>по 6.3.3.7.</w:t>
      </w:r>
      <w:r w:rsidRPr="003A3126">
        <w:rPr>
          <w:rFonts w:ascii="Arial" w:hAnsi="Arial" w:cs="Arial"/>
          <w:sz w:val="24"/>
          <w:szCs w:val="24"/>
        </w:rPr>
        <w:t xml:space="preserve"> </w:t>
      </w:r>
    </w:p>
    <w:p w:rsidR="009C6C26" w:rsidRPr="00533382" w:rsidRDefault="009C6C26" w:rsidP="009C6C26">
      <w:pPr>
        <w:pStyle w:val="af9"/>
        <w:spacing w:line="360" w:lineRule="auto"/>
        <w:ind w:firstLine="567"/>
        <w:rPr>
          <w:rFonts w:ascii="Arial" w:hAnsi="Arial" w:cs="Arial"/>
          <w:szCs w:val="24"/>
        </w:rPr>
      </w:pPr>
      <w:r w:rsidRPr="00533382">
        <w:rPr>
          <w:rFonts w:ascii="Arial" w:hAnsi="Arial" w:cs="Arial"/>
          <w:szCs w:val="24"/>
        </w:rPr>
        <w:t>5.4.3 Математические данные для картографических ресурсов могут включать:</w:t>
      </w:r>
    </w:p>
    <w:p w:rsidR="009C6C26" w:rsidRPr="00533382" w:rsidRDefault="009C6C26" w:rsidP="009C6C26">
      <w:pPr>
        <w:pStyle w:val="af9"/>
        <w:spacing w:line="360" w:lineRule="auto"/>
        <w:ind w:firstLine="567"/>
        <w:rPr>
          <w:rFonts w:ascii="Arial" w:hAnsi="Arial" w:cs="Arial"/>
          <w:szCs w:val="24"/>
        </w:rPr>
      </w:pPr>
      <w:r w:rsidRPr="00533382">
        <w:rPr>
          <w:rFonts w:ascii="Arial" w:hAnsi="Arial" w:cs="Arial"/>
          <w:szCs w:val="24"/>
          <w:lang w:val="ru-RU"/>
        </w:rPr>
        <w:t>-</w:t>
      </w:r>
      <w:r w:rsidRPr="00533382">
        <w:rPr>
          <w:rFonts w:ascii="Arial" w:hAnsi="Arial" w:cs="Arial"/>
          <w:szCs w:val="24"/>
        </w:rPr>
        <w:t xml:space="preserve"> </w:t>
      </w:r>
      <w:r w:rsidRPr="00533382">
        <w:rPr>
          <w:rFonts w:ascii="Arial" w:hAnsi="Arial" w:cs="Arial"/>
          <w:b/>
          <w:bCs/>
          <w:szCs w:val="24"/>
          <w:lang w:val="ru-RU"/>
        </w:rPr>
        <w:t>сведения</w:t>
      </w:r>
      <w:r w:rsidRPr="00533382">
        <w:rPr>
          <w:rFonts w:ascii="Arial" w:hAnsi="Arial" w:cs="Arial"/>
          <w:b/>
          <w:bCs/>
          <w:szCs w:val="24"/>
        </w:rPr>
        <w:t xml:space="preserve"> о масштабе </w:t>
      </w:r>
      <w:r w:rsidRPr="00533382">
        <w:rPr>
          <w:rFonts w:ascii="Arial" w:hAnsi="Arial" w:cs="Arial"/>
          <w:b/>
          <w:bCs/>
          <w:szCs w:val="24"/>
          <w:lang w:val="ru-RU"/>
        </w:rPr>
        <w:t>(</w:t>
      </w:r>
      <w:r w:rsidRPr="00533382">
        <w:rPr>
          <w:rFonts w:ascii="Arial" w:hAnsi="Arial" w:cs="Arial"/>
          <w:b/>
          <w:bCs/>
          <w:szCs w:val="24"/>
        </w:rPr>
        <w:t>обязательный элемент</w:t>
      </w:r>
      <w:r w:rsidRPr="00533382">
        <w:rPr>
          <w:rFonts w:ascii="Arial" w:hAnsi="Arial" w:cs="Arial"/>
          <w:b/>
          <w:bCs/>
          <w:szCs w:val="24"/>
          <w:lang w:val="ru-RU"/>
        </w:rPr>
        <w:t>)</w:t>
      </w:r>
      <w:r w:rsidRPr="00533382">
        <w:rPr>
          <w:rFonts w:ascii="Arial" w:hAnsi="Arial" w:cs="Arial"/>
          <w:b/>
          <w:bCs/>
          <w:szCs w:val="24"/>
        </w:rPr>
        <w:t>;</w:t>
      </w:r>
    </w:p>
    <w:p w:rsidR="009C6C26" w:rsidRPr="00533382" w:rsidRDefault="009C6C26" w:rsidP="009C6C26">
      <w:pPr>
        <w:pStyle w:val="af9"/>
        <w:spacing w:line="360" w:lineRule="auto"/>
        <w:ind w:firstLine="567"/>
        <w:rPr>
          <w:rFonts w:ascii="Arial" w:hAnsi="Arial" w:cs="Arial"/>
          <w:szCs w:val="24"/>
        </w:rPr>
      </w:pPr>
      <w:r w:rsidRPr="00533382">
        <w:rPr>
          <w:rFonts w:ascii="Arial" w:hAnsi="Arial" w:cs="Arial"/>
          <w:szCs w:val="24"/>
          <w:lang w:val="ru-RU"/>
        </w:rPr>
        <w:t>-</w:t>
      </w:r>
      <w:r w:rsidRPr="00533382">
        <w:rPr>
          <w:rFonts w:ascii="Arial" w:hAnsi="Arial" w:cs="Arial"/>
          <w:szCs w:val="24"/>
        </w:rPr>
        <w:t xml:space="preserve"> </w:t>
      </w:r>
      <w:r w:rsidRPr="00533382">
        <w:rPr>
          <w:rFonts w:ascii="Arial" w:hAnsi="Arial" w:cs="Arial"/>
          <w:szCs w:val="24"/>
          <w:lang w:val="ru-RU"/>
        </w:rPr>
        <w:t>сведения</w:t>
      </w:r>
      <w:r w:rsidRPr="00533382">
        <w:rPr>
          <w:rFonts w:ascii="Arial" w:hAnsi="Arial" w:cs="Arial"/>
          <w:szCs w:val="24"/>
        </w:rPr>
        <w:t xml:space="preserve"> о картографической проекции </w:t>
      </w:r>
      <w:r w:rsidRPr="00533382">
        <w:rPr>
          <w:rFonts w:ascii="Arial" w:hAnsi="Arial" w:cs="Arial"/>
          <w:szCs w:val="24"/>
          <w:lang w:val="ru-RU"/>
        </w:rPr>
        <w:t>(</w:t>
      </w:r>
      <w:r w:rsidRPr="00533382">
        <w:rPr>
          <w:rFonts w:ascii="Arial" w:hAnsi="Arial" w:cs="Arial"/>
          <w:szCs w:val="24"/>
        </w:rPr>
        <w:t>условно-обязательный элемент</w:t>
      </w:r>
      <w:r w:rsidRPr="00533382">
        <w:rPr>
          <w:rFonts w:ascii="Arial" w:hAnsi="Arial" w:cs="Arial"/>
          <w:szCs w:val="24"/>
          <w:lang w:val="ru-RU"/>
        </w:rPr>
        <w:t>)</w:t>
      </w:r>
      <w:r w:rsidRPr="00533382">
        <w:rPr>
          <w:rFonts w:ascii="Arial" w:hAnsi="Arial" w:cs="Arial"/>
          <w:szCs w:val="24"/>
        </w:rPr>
        <w:t xml:space="preserve">; </w:t>
      </w:r>
    </w:p>
    <w:p w:rsidR="009C6C26" w:rsidRPr="0072615E" w:rsidRDefault="009C6C26" w:rsidP="009C6C26">
      <w:pPr>
        <w:pStyle w:val="af9"/>
        <w:spacing w:line="360" w:lineRule="auto"/>
        <w:ind w:firstLine="567"/>
        <w:rPr>
          <w:rFonts w:ascii="Arial" w:hAnsi="Arial" w:cs="Arial"/>
          <w:szCs w:val="24"/>
          <w:lang w:val="ru-RU"/>
        </w:rPr>
      </w:pPr>
      <w:r w:rsidRPr="00533382">
        <w:rPr>
          <w:rFonts w:ascii="Arial" w:hAnsi="Arial" w:cs="Arial"/>
          <w:szCs w:val="24"/>
          <w:lang w:val="ru-RU"/>
        </w:rPr>
        <w:t>-</w:t>
      </w:r>
      <w:r w:rsidRPr="00533382">
        <w:rPr>
          <w:rFonts w:ascii="Arial" w:hAnsi="Arial" w:cs="Arial"/>
          <w:szCs w:val="24"/>
        </w:rPr>
        <w:t xml:space="preserve"> </w:t>
      </w:r>
      <w:r w:rsidRPr="00533382">
        <w:rPr>
          <w:rFonts w:ascii="Arial" w:hAnsi="Arial" w:cs="Arial"/>
          <w:szCs w:val="24"/>
          <w:lang w:val="ru-RU"/>
        </w:rPr>
        <w:t>сведения</w:t>
      </w:r>
      <w:r w:rsidRPr="00533382">
        <w:rPr>
          <w:rFonts w:ascii="Arial" w:hAnsi="Arial" w:cs="Arial"/>
          <w:szCs w:val="24"/>
        </w:rPr>
        <w:t xml:space="preserve"> о координатах и равноденствии </w:t>
      </w:r>
      <w:r w:rsidRPr="00533382">
        <w:rPr>
          <w:rFonts w:ascii="Arial" w:hAnsi="Arial" w:cs="Arial"/>
          <w:szCs w:val="24"/>
          <w:lang w:val="ru-RU"/>
        </w:rPr>
        <w:t>(</w:t>
      </w:r>
      <w:r w:rsidRPr="00533382">
        <w:rPr>
          <w:rFonts w:ascii="Arial" w:hAnsi="Arial" w:cs="Arial"/>
          <w:szCs w:val="24"/>
        </w:rPr>
        <w:t>факультативный элемент</w:t>
      </w:r>
      <w:r w:rsidRPr="00533382">
        <w:rPr>
          <w:rFonts w:ascii="Arial" w:hAnsi="Arial" w:cs="Arial"/>
          <w:szCs w:val="24"/>
          <w:lang w:val="ru-RU"/>
        </w:rPr>
        <w:t>)</w:t>
      </w:r>
      <w:r w:rsidRPr="00533382">
        <w:rPr>
          <w:rFonts w:ascii="Arial" w:hAnsi="Arial" w:cs="Arial"/>
          <w:szCs w:val="24"/>
        </w:rPr>
        <w:t>.</w:t>
      </w:r>
      <w:r w:rsidRPr="00533382">
        <w:rPr>
          <w:rFonts w:ascii="Arial" w:hAnsi="Arial" w:cs="Arial"/>
          <w:szCs w:val="24"/>
          <w:lang w:val="ru-RU"/>
        </w:rPr>
        <w:t xml:space="preserve"> </w:t>
      </w:r>
    </w:p>
    <w:p w:rsidR="009C6C26" w:rsidRPr="003A3126" w:rsidRDefault="009C6C26" w:rsidP="009C6C26">
      <w:pPr>
        <w:spacing w:line="360" w:lineRule="auto"/>
        <w:ind w:firstLine="567"/>
        <w:jc w:val="both"/>
        <w:rPr>
          <w:rFonts w:ascii="Arial" w:eastAsia="Batang" w:hAnsi="Arial" w:cs="Arial"/>
          <w:sz w:val="24"/>
          <w:szCs w:val="24"/>
        </w:rPr>
      </w:pPr>
      <w:r w:rsidRPr="003A3126">
        <w:rPr>
          <w:rFonts w:ascii="Arial" w:hAnsi="Arial" w:cs="Arial"/>
          <w:sz w:val="24"/>
          <w:szCs w:val="24"/>
        </w:rPr>
        <w:t>5.4.3.1 Предписанными источниками информации о математических данных</w:t>
      </w:r>
      <w:r w:rsidRPr="003A3126">
        <w:rPr>
          <w:rFonts w:ascii="Arial" w:eastAsia="Batang" w:hAnsi="Arial" w:cs="Arial"/>
          <w:sz w:val="24"/>
          <w:szCs w:val="24"/>
        </w:rPr>
        <w:t xml:space="preserve"> являются</w:t>
      </w:r>
      <w:r>
        <w:rPr>
          <w:rFonts w:ascii="Arial" w:eastAsia="Batang" w:hAnsi="Arial" w:cs="Arial"/>
          <w:sz w:val="24"/>
          <w:szCs w:val="24"/>
        </w:rPr>
        <w:t xml:space="preserve"> непосредственно</w:t>
      </w:r>
      <w:r w:rsidRPr="003A3126">
        <w:rPr>
          <w:rFonts w:ascii="Arial" w:eastAsia="Batang" w:hAnsi="Arial" w:cs="Arial"/>
          <w:sz w:val="24"/>
          <w:szCs w:val="24"/>
        </w:rPr>
        <w:t xml:space="preserve"> ресурс, контейнер, сопровод</w:t>
      </w:r>
      <w:r w:rsidRPr="003A3126">
        <w:rPr>
          <w:rFonts w:ascii="Arial" w:eastAsia="Batang" w:hAnsi="Arial" w:cs="Arial"/>
          <w:sz w:val="24"/>
          <w:szCs w:val="24"/>
        </w:rPr>
        <w:t>и</w:t>
      </w:r>
      <w:r w:rsidRPr="003A3126">
        <w:rPr>
          <w:rFonts w:ascii="Arial" w:eastAsia="Batang" w:hAnsi="Arial" w:cs="Arial"/>
          <w:sz w:val="24"/>
          <w:szCs w:val="24"/>
        </w:rPr>
        <w:t xml:space="preserve">тельные материалы.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5.4.3.2 Масштаб записывают как численный масштаб, выраженный через дробь (1:). </w:t>
      </w:r>
    </w:p>
    <w:p w:rsidR="009C6C26" w:rsidRDefault="009C6C26" w:rsidP="009C6C26">
      <w:pPr>
        <w:pStyle w:val="af9"/>
        <w:spacing w:line="360" w:lineRule="auto"/>
        <w:ind w:firstLine="567"/>
        <w:rPr>
          <w:rFonts w:ascii="Arial" w:hAnsi="Arial" w:cs="Arial"/>
          <w:szCs w:val="24"/>
        </w:rPr>
      </w:pPr>
      <w:r w:rsidRPr="003A3126">
        <w:rPr>
          <w:rFonts w:ascii="Arial" w:hAnsi="Arial" w:cs="Arial"/>
          <w:szCs w:val="24"/>
        </w:rPr>
        <w:t>Численный масштаб показывает отношение единицы к числу, обозначающему, во сколько раз уменьшены размеры земной поверхности. Слово «масштаб» в описании, как правило, не приводят. До и после знака «двоеточие» в дроби проб</w:t>
      </w:r>
      <w:r w:rsidRPr="003A3126">
        <w:rPr>
          <w:rFonts w:ascii="Arial" w:hAnsi="Arial" w:cs="Arial"/>
          <w:szCs w:val="24"/>
        </w:rPr>
        <w:t>е</w:t>
      </w:r>
      <w:r w:rsidRPr="003A3126">
        <w:rPr>
          <w:rFonts w:ascii="Arial" w:hAnsi="Arial" w:cs="Arial"/>
          <w:szCs w:val="24"/>
        </w:rPr>
        <w:t>лов нет.</w:t>
      </w:r>
    </w:p>
    <w:p w:rsidR="009C6C26" w:rsidRPr="003A3126" w:rsidRDefault="009C6C26" w:rsidP="009C6C26">
      <w:pPr>
        <w:pStyle w:val="af9"/>
        <w:spacing w:line="240" w:lineRule="auto"/>
        <w:ind w:firstLine="567"/>
        <w:rPr>
          <w:rFonts w:ascii="Arial" w:hAnsi="Arial" w:cs="Arial"/>
          <w:szCs w:val="24"/>
        </w:rPr>
      </w:pPr>
    </w:p>
    <w:p w:rsidR="009C6C26" w:rsidRDefault="009C6C26" w:rsidP="009C6C26">
      <w:pPr>
        <w:spacing w:line="360" w:lineRule="auto"/>
        <w:ind w:left="567"/>
        <w:rPr>
          <w:rFonts w:ascii="Arial" w:eastAsia="Batang" w:hAnsi="Arial" w:cs="Arial"/>
          <w:b/>
          <w:i/>
          <w:sz w:val="24"/>
          <w:szCs w:val="24"/>
        </w:rPr>
      </w:pPr>
      <w:r w:rsidRPr="00F172C2">
        <w:rPr>
          <w:rFonts w:ascii="Arial" w:hAnsi="Arial" w:cs="Arial"/>
          <w:b/>
          <w:i/>
          <w:sz w:val="24"/>
          <w:szCs w:val="24"/>
        </w:rPr>
        <w:t>Пример</w:t>
      </w:r>
      <w:r>
        <w:rPr>
          <w:rFonts w:ascii="Arial" w:hAnsi="Arial" w:cs="Arial"/>
          <w:b/>
          <w:i/>
          <w:sz w:val="24"/>
          <w:szCs w:val="24"/>
        </w:rPr>
        <w:t xml:space="preserve"> </w:t>
      </w:r>
      <w:r>
        <w:rPr>
          <w:rFonts w:ascii="Arial" w:eastAsia="Batang" w:hAnsi="Arial" w:cs="Arial"/>
          <w:b/>
          <w:i/>
          <w:sz w:val="24"/>
          <w:szCs w:val="24"/>
        </w:rPr>
        <w:t>–</w:t>
      </w:r>
      <w:r w:rsidRPr="00197E24">
        <w:rPr>
          <w:rFonts w:ascii="Arial" w:eastAsia="Batang" w:hAnsi="Arial" w:cs="Arial"/>
          <w:b/>
          <w:i/>
          <w:sz w:val="24"/>
          <w:szCs w:val="24"/>
        </w:rPr>
        <w:t xml:space="preserve"> </w:t>
      </w:r>
    </w:p>
    <w:p w:rsidR="009C6C26" w:rsidRPr="00F172C2" w:rsidRDefault="009C6C26" w:rsidP="009C6C26">
      <w:pPr>
        <w:spacing w:line="360" w:lineRule="auto"/>
        <w:ind w:left="567"/>
        <w:rPr>
          <w:rFonts w:ascii="Arial" w:hAnsi="Arial" w:cs="Arial"/>
          <w:b/>
          <w:i/>
          <w:szCs w:val="24"/>
        </w:rPr>
      </w:pPr>
      <w:r w:rsidRPr="00197E24">
        <w:rPr>
          <w:rFonts w:ascii="Arial" w:eastAsia="Batang" w:hAnsi="Arial" w:cs="Arial"/>
          <w:b/>
          <w:i/>
          <w:sz w:val="24"/>
          <w:szCs w:val="24"/>
        </w:rPr>
        <w:t>. – 1:100 000</w:t>
      </w:r>
    </w:p>
    <w:p w:rsidR="009C6C26" w:rsidRPr="003A3126" w:rsidRDefault="009C6C26" w:rsidP="009C6C26">
      <w:pPr>
        <w:tabs>
          <w:tab w:val="left" w:pos="1440"/>
        </w:tabs>
        <w:ind w:firstLine="567"/>
        <w:jc w:val="both"/>
        <w:rPr>
          <w:rFonts w:ascii="Arial" w:hAnsi="Arial" w:cs="Arial"/>
          <w:sz w:val="24"/>
          <w:szCs w:val="24"/>
        </w:rPr>
      </w:pPr>
    </w:p>
    <w:p w:rsidR="009C6C26" w:rsidRPr="003A3126" w:rsidRDefault="009C6C26" w:rsidP="009C6C26">
      <w:pPr>
        <w:tabs>
          <w:tab w:val="left" w:pos="1440"/>
        </w:tabs>
        <w:spacing w:line="360" w:lineRule="auto"/>
        <w:ind w:firstLine="567"/>
        <w:jc w:val="both"/>
        <w:rPr>
          <w:rFonts w:ascii="Arial" w:hAnsi="Arial" w:cs="Arial"/>
          <w:sz w:val="24"/>
          <w:szCs w:val="24"/>
        </w:rPr>
      </w:pPr>
      <w:r>
        <w:rPr>
          <w:rFonts w:ascii="Arial" w:hAnsi="Arial" w:cs="Arial"/>
          <w:sz w:val="24"/>
          <w:szCs w:val="24"/>
        </w:rPr>
        <w:t>а</w:t>
      </w:r>
      <w:r w:rsidRPr="003A3126">
        <w:rPr>
          <w:rFonts w:ascii="Arial" w:hAnsi="Arial" w:cs="Arial"/>
          <w:sz w:val="24"/>
          <w:szCs w:val="24"/>
        </w:rPr>
        <w:t>) Если масштаб относится только к конкретной части ресурса, то в описании указывают масштаб этой части ресурса.</w:t>
      </w:r>
    </w:p>
    <w:p w:rsidR="009C6C26" w:rsidRDefault="009C6C26" w:rsidP="009C6C26">
      <w:pPr>
        <w:ind w:left="426" w:firstLine="567"/>
        <w:rPr>
          <w:rFonts w:ascii="Arial" w:hAnsi="Arial" w:cs="Arial"/>
          <w:sz w:val="24"/>
          <w:szCs w:val="24"/>
        </w:rPr>
      </w:pPr>
    </w:p>
    <w:p w:rsidR="009C6C26" w:rsidRDefault="009C6C26" w:rsidP="009C6C26">
      <w:pPr>
        <w:spacing w:line="360" w:lineRule="auto"/>
        <w:ind w:left="567" w:firstLine="142"/>
        <w:rPr>
          <w:rFonts w:ascii="Arial" w:hAnsi="Arial" w:cs="Arial"/>
          <w:b/>
          <w:i/>
          <w:sz w:val="24"/>
          <w:szCs w:val="24"/>
        </w:rPr>
      </w:pPr>
      <w:r w:rsidRPr="00F172C2">
        <w:rPr>
          <w:rFonts w:ascii="Arial" w:hAnsi="Arial" w:cs="Arial"/>
          <w:b/>
          <w:i/>
          <w:sz w:val="24"/>
          <w:szCs w:val="24"/>
        </w:rPr>
        <w:t>Пример</w:t>
      </w:r>
      <w:r>
        <w:rPr>
          <w:rFonts w:ascii="Arial" w:hAnsi="Arial" w:cs="Arial"/>
          <w:b/>
          <w:i/>
          <w:sz w:val="24"/>
          <w:szCs w:val="24"/>
        </w:rPr>
        <w:t xml:space="preserve"> – </w:t>
      </w:r>
    </w:p>
    <w:p w:rsidR="009C6C26" w:rsidRPr="00F172C2" w:rsidRDefault="009C6C26" w:rsidP="009C6C26">
      <w:pPr>
        <w:spacing w:line="360" w:lineRule="auto"/>
        <w:ind w:left="567" w:firstLine="142"/>
        <w:rPr>
          <w:rFonts w:ascii="Arial" w:eastAsia="Batang" w:hAnsi="Arial" w:cs="Arial"/>
          <w:b/>
          <w:i/>
          <w:sz w:val="24"/>
          <w:szCs w:val="24"/>
        </w:rPr>
      </w:pPr>
      <w:r w:rsidRPr="00F172C2">
        <w:rPr>
          <w:rFonts w:ascii="Arial" w:eastAsia="Batang" w:hAnsi="Arial" w:cs="Arial"/>
          <w:b/>
          <w:i/>
          <w:sz w:val="24"/>
          <w:szCs w:val="24"/>
        </w:rPr>
        <w:t>. – 1:59 304 960 по меридианам</w:t>
      </w:r>
    </w:p>
    <w:p w:rsidR="009C6C26" w:rsidRPr="00F172C2" w:rsidRDefault="009C6C26" w:rsidP="009C6C26">
      <w:pPr>
        <w:ind w:firstLine="142"/>
        <w:jc w:val="both"/>
        <w:rPr>
          <w:rFonts w:ascii="Arial" w:eastAsia="Batang" w:hAnsi="Arial" w:cs="Arial"/>
          <w:b/>
          <w:i/>
          <w:sz w:val="24"/>
          <w:szCs w:val="24"/>
        </w:rPr>
      </w:pP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б</w:t>
      </w:r>
      <w:r w:rsidRPr="003A3126">
        <w:rPr>
          <w:rFonts w:ascii="Arial" w:hAnsi="Arial" w:cs="Arial"/>
          <w:sz w:val="24"/>
          <w:szCs w:val="24"/>
        </w:rPr>
        <w:t>) Если численный масштаб выведен из именованного или графического (линейного) масштаба, то его записывают в квадратных скобках. Словесное в</w:t>
      </w:r>
      <w:r w:rsidRPr="003A3126">
        <w:rPr>
          <w:rFonts w:ascii="Arial" w:hAnsi="Arial" w:cs="Arial"/>
          <w:sz w:val="24"/>
          <w:szCs w:val="24"/>
        </w:rPr>
        <w:t>ы</w:t>
      </w:r>
      <w:r w:rsidRPr="003A3126">
        <w:rPr>
          <w:rFonts w:ascii="Arial" w:hAnsi="Arial" w:cs="Arial"/>
          <w:sz w:val="24"/>
          <w:szCs w:val="24"/>
        </w:rPr>
        <w:t>ражение масштаба может быть приведено после численного масштаба через знак «зап</w:t>
      </w:r>
      <w:r w:rsidRPr="003A3126">
        <w:rPr>
          <w:rFonts w:ascii="Arial" w:hAnsi="Arial" w:cs="Arial"/>
          <w:sz w:val="24"/>
          <w:szCs w:val="24"/>
        </w:rPr>
        <w:t>я</w:t>
      </w:r>
      <w:r w:rsidRPr="003A3126">
        <w:rPr>
          <w:rFonts w:ascii="Arial" w:hAnsi="Arial" w:cs="Arial"/>
          <w:sz w:val="24"/>
          <w:szCs w:val="24"/>
        </w:rPr>
        <w:t>тая».</w:t>
      </w:r>
    </w:p>
    <w:p w:rsidR="009C6C26" w:rsidRDefault="009C6C26" w:rsidP="009C6C26">
      <w:pPr>
        <w:ind w:left="426"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F172C2">
        <w:rPr>
          <w:rFonts w:ascii="Arial" w:hAnsi="Arial" w:cs="Arial"/>
          <w:b/>
          <w:i/>
          <w:sz w:val="24"/>
          <w:szCs w:val="24"/>
        </w:rPr>
        <w:t>Пример</w:t>
      </w:r>
      <w:r>
        <w:rPr>
          <w:rFonts w:ascii="Arial" w:hAnsi="Arial" w:cs="Arial"/>
          <w:b/>
          <w:i/>
          <w:sz w:val="24"/>
          <w:szCs w:val="24"/>
        </w:rPr>
        <w:t xml:space="preserve"> – </w:t>
      </w:r>
    </w:p>
    <w:p w:rsidR="009C6C26" w:rsidRPr="00F172C2" w:rsidRDefault="009C6C26" w:rsidP="009C6C26">
      <w:pPr>
        <w:spacing w:line="360" w:lineRule="auto"/>
        <w:ind w:left="567"/>
        <w:rPr>
          <w:rFonts w:ascii="Arial" w:hAnsi="Arial" w:cs="Arial"/>
          <w:b/>
          <w:i/>
          <w:sz w:val="24"/>
          <w:szCs w:val="24"/>
        </w:rPr>
      </w:pPr>
      <w:r>
        <w:rPr>
          <w:rFonts w:ascii="Arial" w:hAnsi="Arial" w:cs="Arial"/>
          <w:b/>
          <w:i/>
          <w:sz w:val="24"/>
          <w:szCs w:val="24"/>
        </w:rPr>
        <w:t>[1:8 400], 100 саженей в дюйме</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в</w:t>
      </w:r>
      <w:r w:rsidRPr="003A3126">
        <w:rPr>
          <w:rFonts w:ascii="Arial" w:hAnsi="Arial" w:cs="Arial"/>
          <w:sz w:val="24"/>
          <w:szCs w:val="24"/>
        </w:rPr>
        <w:t>) При наличии вертикального масштаба (например, для рельефных мод</w:t>
      </w:r>
      <w:r w:rsidRPr="003A3126">
        <w:rPr>
          <w:rFonts w:ascii="Arial" w:hAnsi="Arial" w:cs="Arial"/>
          <w:sz w:val="24"/>
          <w:szCs w:val="24"/>
        </w:rPr>
        <w:t>е</w:t>
      </w:r>
      <w:r>
        <w:rPr>
          <w:rFonts w:ascii="Arial" w:hAnsi="Arial" w:cs="Arial"/>
          <w:sz w:val="24"/>
          <w:szCs w:val="24"/>
        </w:rPr>
        <w:t>лей)</w:t>
      </w:r>
      <w:r w:rsidRPr="003A3126">
        <w:rPr>
          <w:rFonts w:ascii="Arial" w:hAnsi="Arial" w:cs="Arial"/>
          <w:sz w:val="24"/>
          <w:szCs w:val="24"/>
        </w:rPr>
        <w:t xml:space="preserve"> его записывают после горизонтального масштаба</w:t>
      </w:r>
      <w:r>
        <w:rPr>
          <w:rFonts w:ascii="Arial" w:hAnsi="Arial" w:cs="Arial"/>
          <w:sz w:val="24"/>
          <w:szCs w:val="24"/>
        </w:rPr>
        <w:t>,</w:t>
      </w:r>
      <w:r w:rsidRPr="003A3126">
        <w:rPr>
          <w:rFonts w:ascii="Arial" w:hAnsi="Arial" w:cs="Arial"/>
          <w:sz w:val="24"/>
          <w:szCs w:val="24"/>
        </w:rPr>
        <w:t xml:space="preserve"> </w:t>
      </w:r>
      <w:r>
        <w:rPr>
          <w:rFonts w:ascii="Arial" w:hAnsi="Arial" w:cs="Arial"/>
          <w:sz w:val="24"/>
          <w:szCs w:val="24"/>
        </w:rPr>
        <w:t>предваряя</w:t>
      </w:r>
      <w:r w:rsidRPr="003A3126">
        <w:rPr>
          <w:rFonts w:ascii="Arial" w:hAnsi="Arial" w:cs="Arial"/>
          <w:sz w:val="24"/>
          <w:szCs w:val="24"/>
        </w:rPr>
        <w:t xml:space="preserve"> словами «Ве</w:t>
      </w:r>
      <w:r w:rsidRPr="003A3126">
        <w:rPr>
          <w:rFonts w:ascii="Arial" w:hAnsi="Arial" w:cs="Arial"/>
          <w:sz w:val="24"/>
          <w:szCs w:val="24"/>
        </w:rPr>
        <w:t>р</w:t>
      </w:r>
      <w:r w:rsidRPr="003A3126">
        <w:rPr>
          <w:rFonts w:ascii="Arial" w:hAnsi="Arial" w:cs="Arial"/>
          <w:sz w:val="24"/>
          <w:szCs w:val="24"/>
        </w:rPr>
        <w:t>тикальный масштаб».</w:t>
      </w:r>
    </w:p>
    <w:p w:rsidR="009C6C26" w:rsidRDefault="009C6C26" w:rsidP="009C6C26">
      <w:pPr>
        <w:ind w:left="426"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F172C2">
        <w:rPr>
          <w:rFonts w:ascii="Arial" w:hAnsi="Arial" w:cs="Arial"/>
          <w:b/>
          <w:i/>
          <w:sz w:val="24"/>
          <w:szCs w:val="24"/>
        </w:rPr>
        <w:t>Пример</w:t>
      </w:r>
      <w:r>
        <w:rPr>
          <w:rFonts w:ascii="Arial" w:hAnsi="Arial" w:cs="Arial"/>
          <w:b/>
          <w:i/>
          <w:sz w:val="24"/>
          <w:szCs w:val="24"/>
        </w:rPr>
        <w:t xml:space="preserve"> – </w:t>
      </w:r>
    </w:p>
    <w:p w:rsidR="009C6C26" w:rsidRPr="00F172C2" w:rsidRDefault="009C6C26" w:rsidP="009C6C26">
      <w:pPr>
        <w:spacing w:line="360" w:lineRule="auto"/>
        <w:ind w:left="567"/>
        <w:rPr>
          <w:rFonts w:ascii="Arial" w:eastAsia="Batang" w:hAnsi="Arial" w:cs="Arial"/>
          <w:b/>
          <w:i/>
          <w:sz w:val="24"/>
          <w:szCs w:val="24"/>
        </w:rPr>
      </w:pPr>
      <w:r w:rsidRPr="00F172C2">
        <w:rPr>
          <w:rFonts w:ascii="Arial" w:eastAsia="Batang" w:hAnsi="Arial" w:cs="Arial"/>
          <w:b/>
          <w:i/>
          <w:sz w:val="24"/>
          <w:szCs w:val="24"/>
        </w:rPr>
        <w:t>. – 1:1 744 080. – Вертикальный масштаб 1:96 000</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Pr>
          <w:rFonts w:ascii="Arial" w:hAnsi="Arial" w:cs="Arial"/>
          <w:sz w:val="24"/>
          <w:szCs w:val="24"/>
        </w:rPr>
        <w:t>г</w:t>
      </w:r>
      <w:r w:rsidRPr="003A3126">
        <w:rPr>
          <w:rFonts w:ascii="Arial" w:hAnsi="Arial" w:cs="Arial"/>
          <w:sz w:val="24"/>
          <w:szCs w:val="24"/>
        </w:rPr>
        <w:t>) Масштаб для звездных карт выражается в виде углового масштаба в ми</w:t>
      </w:r>
      <w:r w:rsidRPr="003A3126">
        <w:rPr>
          <w:rFonts w:ascii="Arial" w:hAnsi="Arial" w:cs="Arial"/>
          <w:sz w:val="24"/>
          <w:szCs w:val="24"/>
        </w:rPr>
        <w:t>л</w:t>
      </w:r>
      <w:r w:rsidRPr="003A3126">
        <w:rPr>
          <w:rFonts w:ascii="Arial" w:hAnsi="Arial" w:cs="Arial"/>
          <w:sz w:val="24"/>
          <w:szCs w:val="24"/>
        </w:rPr>
        <w:t>лиметрах на градус.</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F172C2">
        <w:rPr>
          <w:rFonts w:ascii="Arial" w:hAnsi="Arial" w:cs="Arial"/>
          <w:b/>
          <w:i/>
          <w:sz w:val="24"/>
          <w:szCs w:val="24"/>
        </w:rPr>
        <w:t>Пример</w:t>
      </w:r>
      <w:r>
        <w:rPr>
          <w:rFonts w:ascii="Arial" w:hAnsi="Arial" w:cs="Arial"/>
          <w:b/>
          <w:i/>
          <w:sz w:val="24"/>
          <w:szCs w:val="24"/>
        </w:rPr>
        <w:t xml:space="preserve"> – </w:t>
      </w:r>
    </w:p>
    <w:p w:rsidR="009C6C26" w:rsidRPr="00F172C2" w:rsidRDefault="009C6C26" w:rsidP="009C6C26">
      <w:pPr>
        <w:spacing w:line="360" w:lineRule="auto"/>
        <w:ind w:left="567"/>
        <w:rPr>
          <w:rFonts w:ascii="Arial" w:eastAsia="Batang" w:hAnsi="Arial" w:cs="Arial"/>
          <w:b/>
          <w:i/>
          <w:sz w:val="24"/>
          <w:szCs w:val="24"/>
        </w:rPr>
      </w:pPr>
      <w:r w:rsidRPr="00F172C2">
        <w:rPr>
          <w:rFonts w:ascii="Arial" w:eastAsia="Batang" w:hAnsi="Arial" w:cs="Arial"/>
          <w:b/>
          <w:i/>
          <w:sz w:val="24"/>
          <w:szCs w:val="24"/>
        </w:rPr>
        <w:t>. – 88 мм в 1°</w:t>
      </w:r>
    </w:p>
    <w:p w:rsidR="009C6C26" w:rsidRPr="003A3126" w:rsidRDefault="009C6C26" w:rsidP="009C6C26">
      <w:pPr>
        <w:ind w:firstLine="567"/>
        <w:jc w:val="both"/>
        <w:rPr>
          <w:rFonts w:ascii="Arial" w:eastAsia="Batang" w:hAnsi="Arial" w:cs="Arial"/>
          <w:sz w:val="24"/>
          <w:szCs w:val="24"/>
        </w:rPr>
      </w:pPr>
    </w:p>
    <w:p w:rsidR="009C6C26" w:rsidRPr="003A3126" w:rsidRDefault="009C6C26" w:rsidP="009C6C26">
      <w:pPr>
        <w:spacing w:line="360" w:lineRule="auto"/>
        <w:ind w:firstLine="567"/>
        <w:jc w:val="both"/>
        <w:rPr>
          <w:rFonts w:ascii="Arial" w:eastAsia="Batang" w:hAnsi="Arial" w:cs="Arial"/>
          <w:sz w:val="24"/>
          <w:szCs w:val="24"/>
        </w:rPr>
      </w:pPr>
      <w:r>
        <w:rPr>
          <w:rFonts w:ascii="Arial" w:eastAsia="Batang" w:hAnsi="Arial" w:cs="Arial"/>
          <w:sz w:val="24"/>
          <w:szCs w:val="24"/>
        </w:rPr>
        <w:t>д</w:t>
      </w:r>
      <w:r w:rsidRPr="003A3126">
        <w:rPr>
          <w:rFonts w:ascii="Arial" w:eastAsia="Batang" w:hAnsi="Arial" w:cs="Arial"/>
          <w:sz w:val="24"/>
          <w:szCs w:val="24"/>
        </w:rPr>
        <w:t xml:space="preserve">) Если сведения о масштабе отсутствуют и его нельзя определить, то в квадратных скобках указывают фразу </w:t>
      </w:r>
      <w:r>
        <w:rPr>
          <w:rFonts w:ascii="Arial" w:eastAsia="Batang" w:hAnsi="Arial" w:cs="Arial"/>
          <w:sz w:val="24"/>
          <w:szCs w:val="24"/>
        </w:rPr>
        <w:t>«</w:t>
      </w:r>
      <w:r w:rsidRPr="003A3126">
        <w:rPr>
          <w:rFonts w:ascii="Arial" w:eastAsia="Batang" w:hAnsi="Arial" w:cs="Arial"/>
          <w:bCs/>
          <w:sz w:val="24"/>
          <w:szCs w:val="24"/>
        </w:rPr>
        <w:t>[Без масштаба]</w:t>
      </w:r>
      <w:r>
        <w:rPr>
          <w:rFonts w:ascii="Arial" w:eastAsia="Batang" w:hAnsi="Arial" w:cs="Arial"/>
          <w:bCs/>
          <w:sz w:val="24"/>
          <w:szCs w:val="24"/>
        </w:rPr>
        <w:t>»</w:t>
      </w:r>
      <w:r w:rsidRPr="003A3126">
        <w:rPr>
          <w:rFonts w:ascii="Arial" w:eastAsia="Batang" w:hAnsi="Arial" w:cs="Arial"/>
          <w:b/>
          <w:bCs/>
          <w:color w:val="FF0000"/>
          <w:sz w:val="24"/>
          <w:szCs w:val="24"/>
        </w:rPr>
        <w:t xml:space="preserve"> </w:t>
      </w:r>
      <w:r w:rsidRPr="003A3126">
        <w:rPr>
          <w:rFonts w:ascii="Arial" w:eastAsia="Batang" w:hAnsi="Arial" w:cs="Arial"/>
          <w:sz w:val="24"/>
          <w:szCs w:val="24"/>
        </w:rPr>
        <w:t>или ее эквивалент на др</w:t>
      </w:r>
      <w:r w:rsidRPr="003A3126">
        <w:rPr>
          <w:rFonts w:ascii="Arial" w:eastAsia="Batang" w:hAnsi="Arial" w:cs="Arial"/>
          <w:sz w:val="24"/>
          <w:szCs w:val="24"/>
        </w:rPr>
        <w:t>у</w:t>
      </w:r>
      <w:r w:rsidRPr="003A3126">
        <w:rPr>
          <w:rFonts w:ascii="Arial" w:eastAsia="Batang" w:hAnsi="Arial" w:cs="Arial"/>
          <w:sz w:val="24"/>
          <w:szCs w:val="24"/>
        </w:rPr>
        <w:t>гом языке.</w:t>
      </w:r>
    </w:p>
    <w:p w:rsidR="009C6C26" w:rsidRDefault="009C6C26" w:rsidP="009C6C26">
      <w:pPr>
        <w:tabs>
          <w:tab w:val="left" w:pos="1440"/>
        </w:tabs>
        <w:spacing w:line="360" w:lineRule="auto"/>
        <w:ind w:firstLine="567"/>
        <w:jc w:val="both"/>
        <w:rPr>
          <w:rFonts w:ascii="Arial" w:hAnsi="Arial" w:cs="Arial"/>
          <w:sz w:val="24"/>
          <w:szCs w:val="24"/>
        </w:rPr>
      </w:pPr>
      <w:r w:rsidRPr="003A3126">
        <w:rPr>
          <w:rFonts w:ascii="Arial" w:eastAsia="Batang" w:hAnsi="Arial" w:cs="Arial"/>
          <w:sz w:val="24"/>
          <w:szCs w:val="24"/>
        </w:rPr>
        <w:t xml:space="preserve">5.4.3.3 </w:t>
      </w:r>
      <w:r w:rsidRPr="003A3126">
        <w:rPr>
          <w:rFonts w:ascii="Arial" w:hAnsi="Arial" w:cs="Arial"/>
          <w:sz w:val="24"/>
          <w:szCs w:val="24"/>
        </w:rPr>
        <w:t>Сведения о картографической проекции включают название проекции, к которой могут быть добавлены сведения, касающиеся особенностей проекции описываемого ресурса (например, относ</w:t>
      </w:r>
      <w:r w:rsidRPr="003A3126">
        <w:rPr>
          <w:rFonts w:ascii="Arial" w:hAnsi="Arial" w:cs="Arial"/>
          <w:sz w:val="24"/>
          <w:szCs w:val="24"/>
        </w:rPr>
        <w:t>и</w:t>
      </w:r>
      <w:r w:rsidRPr="003A3126">
        <w:rPr>
          <w:rFonts w:ascii="Arial" w:hAnsi="Arial" w:cs="Arial"/>
          <w:sz w:val="24"/>
          <w:szCs w:val="24"/>
        </w:rPr>
        <w:t xml:space="preserve">тельно меридианов и параллелей). </w:t>
      </w:r>
    </w:p>
    <w:p w:rsidR="009C6C26" w:rsidRPr="003A3126" w:rsidRDefault="009C6C26" w:rsidP="009C6C26">
      <w:pPr>
        <w:tabs>
          <w:tab w:val="left" w:pos="1440"/>
        </w:tabs>
        <w:spacing w:line="360" w:lineRule="auto"/>
        <w:ind w:firstLine="567"/>
        <w:jc w:val="both"/>
        <w:rPr>
          <w:rFonts w:ascii="Arial" w:hAnsi="Arial" w:cs="Arial"/>
          <w:sz w:val="24"/>
          <w:szCs w:val="24"/>
        </w:rPr>
      </w:pPr>
    </w:p>
    <w:p w:rsidR="009C6C26" w:rsidRPr="001A0AEA" w:rsidRDefault="009C6C26" w:rsidP="009C6C26">
      <w:pPr>
        <w:spacing w:line="360" w:lineRule="auto"/>
        <w:ind w:left="567"/>
        <w:rPr>
          <w:rFonts w:ascii="Arial" w:hAnsi="Arial" w:cs="Arial"/>
          <w:b/>
          <w:i/>
          <w:sz w:val="24"/>
          <w:szCs w:val="24"/>
          <w:lang w:val="en-US"/>
        </w:rPr>
      </w:pPr>
      <w:r w:rsidRPr="00A2109B">
        <w:rPr>
          <w:rFonts w:ascii="Arial" w:hAnsi="Arial" w:cs="Arial"/>
          <w:b/>
          <w:i/>
          <w:sz w:val="24"/>
          <w:szCs w:val="24"/>
        </w:rPr>
        <w:t>Пример</w:t>
      </w:r>
      <w:r w:rsidRPr="008B77C0">
        <w:rPr>
          <w:rFonts w:ascii="Arial" w:hAnsi="Arial" w:cs="Arial"/>
          <w:b/>
          <w:i/>
          <w:sz w:val="24"/>
          <w:szCs w:val="24"/>
          <w:lang w:val="en-US"/>
        </w:rPr>
        <w:t xml:space="preserve"> – </w:t>
      </w:r>
    </w:p>
    <w:p w:rsidR="009C6C26" w:rsidRPr="004A5B7F" w:rsidRDefault="009C6C26" w:rsidP="009C6C26">
      <w:pPr>
        <w:spacing w:line="360" w:lineRule="auto"/>
        <w:ind w:left="567"/>
        <w:rPr>
          <w:rFonts w:ascii="Arial" w:eastAsia="Batang" w:hAnsi="Arial" w:cs="Arial"/>
          <w:b/>
          <w:i/>
          <w:sz w:val="24"/>
          <w:szCs w:val="24"/>
          <w:lang w:val="es-ES"/>
        </w:rPr>
      </w:pPr>
      <w:r w:rsidRPr="00FE7FAB">
        <w:rPr>
          <w:rFonts w:ascii="Arial" w:eastAsia="Batang" w:hAnsi="Arial" w:cs="Arial"/>
          <w:b/>
          <w:i/>
          <w:sz w:val="24"/>
          <w:szCs w:val="24"/>
          <w:lang w:val="es-ES"/>
        </w:rPr>
        <w:t>. – 1:100 000 ; proj. conique conforme de Lambert s</w:t>
      </w:r>
      <w:r>
        <w:rPr>
          <w:rFonts w:ascii="Arial" w:eastAsia="Batang" w:hAnsi="Arial" w:cs="Arial"/>
          <w:b/>
          <w:i/>
          <w:sz w:val="24"/>
          <w:szCs w:val="24"/>
          <w:lang w:val="es-ES"/>
        </w:rPr>
        <w:t>écante aux parallèles 48° et 77</w:t>
      </w:r>
    </w:p>
    <w:p w:rsidR="009C6C26" w:rsidRPr="00FE7FAB" w:rsidRDefault="009C6C26" w:rsidP="009C6C26">
      <w:pPr>
        <w:ind w:left="567"/>
        <w:rPr>
          <w:rFonts w:ascii="Arial" w:eastAsia="Batang" w:hAnsi="Arial" w:cs="Arial"/>
          <w:b/>
          <w:i/>
          <w:sz w:val="24"/>
          <w:szCs w:val="24"/>
          <w:lang w:val="es-ES"/>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eastAsia="Batang" w:hAnsi="Arial" w:cs="Arial"/>
          <w:bCs/>
          <w:sz w:val="24"/>
          <w:szCs w:val="24"/>
        </w:rPr>
        <w:t xml:space="preserve">5.4.3.4 </w:t>
      </w:r>
      <w:r w:rsidRPr="003A3126">
        <w:rPr>
          <w:rFonts w:ascii="Arial" w:hAnsi="Arial" w:cs="Arial"/>
          <w:sz w:val="24"/>
          <w:szCs w:val="24"/>
        </w:rPr>
        <w:t>Сведения о координатах и равноденствии приводят в кру</w:t>
      </w:r>
      <w:r w:rsidRPr="003A3126">
        <w:rPr>
          <w:rFonts w:ascii="Arial" w:hAnsi="Arial" w:cs="Arial"/>
          <w:sz w:val="24"/>
          <w:szCs w:val="24"/>
        </w:rPr>
        <w:t>г</w:t>
      </w:r>
      <w:r w:rsidRPr="003A3126">
        <w:rPr>
          <w:rFonts w:ascii="Arial" w:hAnsi="Arial" w:cs="Arial"/>
          <w:sz w:val="24"/>
          <w:szCs w:val="24"/>
        </w:rPr>
        <w:t>лых скобках.</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Координаты указывают наибольшие крайние границы представленного пр</w:t>
      </w:r>
      <w:r w:rsidRPr="003A3126">
        <w:rPr>
          <w:rFonts w:ascii="Arial" w:hAnsi="Arial" w:cs="Arial"/>
          <w:sz w:val="24"/>
          <w:szCs w:val="24"/>
        </w:rPr>
        <w:t>о</w:t>
      </w:r>
      <w:r w:rsidRPr="003A3126">
        <w:rPr>
          <w:rFonts w:ascii="Arial" w:hAnsi="Arial" w:cs="Arial"/>
          <w:sz w:val="24"/>
          <w:szCs w:val="24"/>
        </w:rPr>
        <w:t>странства.</w:t>
      </w:r>
      <w:r w:rsidRPr="003A3126">
        <w:rPr>
          <w:rFonts w:ascii="Arial" w:hAnsi="Arial" w:cs="Arial"/>
          <w:color w:val="FF0000"/>
          <w:sz w:val="24"/>
          <w:szCs w:val="24"/>
        </w:rPr>
        <w:t xml:space="preserve"> </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bCs/>
          <w:sz w:val="24"/>
          <w:szCs w:val="24"/>
        </w:rPr>
        <w:t>а</w:t>
      </w:r>
      <w:r w:rsidRPr="003A3126">
        <w:rPr>
          <w:rFonts w:ascii="Arial" w:hAnsi="Arial" w:cs="Arial"/>
          <w:bCs/>
          <w:sz w:val="24"/>
          <w:szCs w:val="24"/>
        </w:rPr>
        <w:t>)</w:t>
      </w:r>
      <w:r w:rsidRPr="003A3126">
        <w:rPr>
          <w:rFonts w:ascii="Arial" w:hAnsi="Arial" w:cs="Arial"/>
          <w:sz w:val="24"/>
          <w:szCs w:val="24"/>
        </w:rPr>
        <w:t xml:space="preserve"> Для географических карт координаты приводят в следующем порядке:</w:t>
      </w:r>
    </w:p>
    <w:p w:rsidR="009C6C26" w:rsidRPr="003A3126" w:rsidRDefault="009C6C26" w:rsidP="009C6C26">
      <w:pPr>
        <w:spacing w:line="360" w:lineRule="auto"/>
        <w:ind w:firstLine="567"/>
        <w:jc w:val="both"/>
        <w:rPr>
          <w:rFonts w:ascii="Arial" w:eastAsia="Batang" w:hAnsi="Arial" w:cs="Arial"/>
          <w:sz w:val="24"/>
          <w:szCs w:val="24"/>
        </w:rPr>
      </w:pPr>
      <w:r>
        <w:rPr>
          <w:rFonts w:ascii="Arial" w:hAnsi="Arial" w:cs="Arial"/>
          <w:sz w:val="24"/>
          <w:szCs w:val="24"/>
        </w:rPr>
        <w:t>-</w:t>
      </w:r>
      <w:r w:rsidRPr="003A3126">
        <w:rPr>
          <w:rFonts w:ascii="Arial" w:hAnsi="Arial" w:cs="Arial"/>
          <w:sz w:val="24"/>
          <w:szCs w:val="24"/>
        </w:rPr>
        <w:t xml:space="preserve"> </w:t>
      </w:r>
      <w:r w:rsidRPr="003A3126">
        <w:rPr>
          <w:rFonts w:ascii="Arial" w:eastAsia="Batang" w:hAnsi="Arial" w:cs="Arial"/>
          <w:sz w:val="24"/>
          <w:szCs w:val="24"/>
        </w:rPr>
        <w:t>западная крайняя долгота;</w:t>
      </w:r>
    </w:p>
    <w:p w:rsidR="009C6C26" w:rsidRPr="003A3126" w:rsidRDefault="009C6C26" w:rsidP="009C6C26">
      <w:pPr>
        <w:spacing w:line="360" w:lineRule="auto"/>
        <w:ind w:firstLine="567"/>
        <w:jc w:val="both"/>
        <w:rPr>
          <w:rFonts w:ascii="Arial" w:eastAsia="Batang" w:hAnsi="Arial" w:cs="Arial"/>
          <w:sz w:val="24"/>
          <w:szCs w:val="24"/>
        </w:rPr>
      </w:pPr>
      <w:r>
        <w:rPr>
          <w:rFonts w:ascii="Arial" w:eastAsia="Batang" w:hAnsi="Arial" w:cs="Arial"/>
          <w:sz w:val="24"/>
          <w:szCs w:val="24"/>
        </w:rPr>
        <w:t>-</w:t>
      </w:r>
      <w:r w:rsidRPr="003A3126">
        <w:rPr>
          <w:rFonts w:ascii="Arial" w:eastAsia="Batang" w:hAnsi="Arial" w:cs="Arial"/>
          <w:sz w:val="24"/>
          <w:szCs w:val="24"/>
        </w:rPr>
        <w:t xml:space="preserve"> восточная крайняя долгота;</w:t>
      </w:r>
    </w:p>
    <w:p w:rsidR="009C6C26" w:rsidRPr="003A3126" w:rsidRDefault="009C6C26" w:rsidP="009C6C26">
      <w:pPr>
        <w:spacing w:line="360" w:lineRule="auto"/>
        <w:ind w:firstLine="567"/>
        <w:jc w:val="both"/>
        <w:rPr>
          <w:rFonts w:ascii="Arial" w:eastAsia="Batang" w:hAnsi="Arial" w:cs="Arial"/>
          <w:sz w:val="24"/>
          <w:szCs w:val="24"/>
        </w:rPr>
      </w:pPr>
      <w:r>
        <w:rPr>
          <w:rFonts w:ascii="Arial" w:eastAsia="Batang" w:hAnsi="Arial" w:cs="Arial"/>
          <w:sz w:val="24"/>
          <w:szCs w:val="24"/>
        </w:rPr>
        <w:t>-</w:t>
      </w:r>
      <w:r w:rsidRPr="003A3126">
        <w:rPr>
          <w:rFonts w:ascii="Arial" w:eastAsia="Batang" w:hAnsi="Arial" w:cs="Arial"/>
          <w:sz w:val="24"/>
          <w:szCs w:val="24"/>
        </w:rPr>
        <w:t xml:space="preserve"> северная крайняя широта;</w:t>
      </w:r>
    </w:p>
    <w:p w:rsidR="009C6C26" w:rsidRPr="003A3126" w:rsidRDefault="009C6C26" w:rsidP="009C6C26">
      <w:pPr>
        <w:spacing w:line="360" w:lineRule="auto"/>
        <w:ind w:firstLine="567"/>
        <w:jc w:val="both"/>
        <w:rPr>
          <w:rFonts w:ascii="Arial" w:eastAsia="Batang" w:hAnsi="Arial" w:cs="Arial"/>
          <w:sz w:val="24"/>
          <w:szCs w:val="24"/>
        </w:rPr>
      </w:pPr>
      <w:r>
        <w:rPr>
          <w:rFonts w:ascii="Arial" w:eastAsia="Batang" w:hAnsi="Arial" w:cs="Arial"/>
          <w:sz w:val="24"/>
          <w:szCs w:val="24"/>
        </w:rPr>
        <w:t>-</w:t>
      </w:r>
      <w:r w:rsidRPr="003A3126">
        <w:rPr>
          <w:rFonts w:ascii="Arial" w:eastAsia="Batang" w:hAnsi="Arial" w:cs="Arial"/>
          <w:sz w:val="24"/>
          <w:szCs w:val="24"/>
        </w:rPr>
        <w:t xml:space="preserve"> южная крайняя широта.</w:t>
      </w:r>
    </w:p>
    <w:p w:rsidR="009C6C26" w:rsidRDefault="009C6C26" w:rsidP="009C6C26">
      <w:pPr>
        <w:ind w:left="426" w:firstLine="567"/>
        <w:rPr>
          <w:rFonts w:ascii="Arial" w:hAnsi="Arial" w:cs="Arial"/>
          <w:sz w:val="24"/>
          <w:szCs w:val="24"/>
        </w:rPr>
      </w:pPr>
      <w:r w:rsidRPr="003A3126">
        <w:rPr>
          <w:rFonts w:ascii="Arial" w:hAnsi="Arial" w:cs="Arial"/>
          <w:sz w:val="24"/>
          <w:szCs w:val="24"/>
        </w:rPr>
        <w:t xml:space="preserve"> </w:t>
      </w:r>
    </w:p>
    <w:p w:rsidR="009C6C26" w:rsidRPr="00A2109B" w:rsidRDefault="009C6C26" w:rsidP="009C6C26">
      <w:pPr>
        <w:tabs>
          <w:tab w:val="left" w:pos="1134"/>
        </w:tabs>
        <w:spacing w:line="360" w:lineRule="auto"/>
        <w:ind w:left="567"/>
        <w:rPr>
          <w:rFonts w:ascii="Arial" w:hAnsi="Arial" w:cs="Arial"/>
          <w:b/>
          <w:i/>
          <w:sz w:val="24"/>
          <w:szCs w:val="24"/>
        </w:rPr>
      </w:pPr>
      <w:r>
        <w:rPr>
          <w:rFonts w:ascii="Arial" w:hAnsi="Arial" w:cs="Arial"/>
          <w:b/>
          <w:i/>
          <w:sz w:val="24"/>
          <w:szCs w:val="24"/>
        </w:rPr>
        <w:t xml:space="preserve"> Примеры</w:t>
      </w:r>
    </w:p>
    <w:p w:rsidR="009C6C26" w:rsidRPr="00A2109B" w:rsidRDefault="009C6C26" w:rsidP="009C6C26">
      <w:pPr>
        <w:tabs>
          <w:tab w:val="left" w:pos="1134"/>
          <w:tab w:val="left" w:pos="2610"/>
        </w:tabs>
        <w:spacing w:line="360" w:lineRule="auto"/>
        <w:ind w:left="567"/>
        <w:rPr>
          <w:rFonts w:ascii="Arial" w:eastAsia="Batang" w:hAnsi="Arial" w:cs="Arial"/>
          <w:b/>
          <w:i/>
          <w:sz w:val="24"/>
          <w:szCs w:val="24"/>
        </w:rPr>
      </w:pPr>
      <w:r w:rsidRPr="00A2109B">
        <w:rPr>
          <w:rFonts w:ascii="Arial" w:eastAsia="Batang" w:hAnsi="Arial" w:cs="Arial"/>
          <w:b/>
          <w:i/>
          <w:sz w:val="24"/>
          <w:szCs w:val="24"/>
        </w:rPr>
        <w:t>(В 79°–В 86°/С 20°–С 12°)</w:t>
      </w:r>
    </w:p>
    <w:p w:rsidR="009C6C26" w:rsidRPr="00A2109B" w:rsidRDefault="009C6C26" w:rsidP="009C6C26">
      <w:pPr>
        <w:tabs>
          <w:tab w:val="left" w:pos="1134"/>
        </w:tabs>
        <w:spacing w:line="360" w:lineRule="auto"/>
        <w:ind w:left="567"/>
        <w:rPr>
          <w:rFonts w:ascii="Arial" w:eastAsia="Batang" w:hAnsi="Arial" w:cs="Arial"/>
          <w:b/>
          <w:i/>
          <w:sz w:val="24"/>
          <w:szCs w:val="24"/>
        </w:rPr>
      </w:pPr>
      <w:r w:rsidRPr="00A2109B">
        <w:rPr>
          <w:rFonts w:ascii="Arial" w:eastAsia="Batang" w:hAnsi="Arial" w:cs="Arial"/>
          <w:b/>
          <w:i/>
          <w:sz w:val="24"/>
          <w:szCs w:val="24"/>
        </w:rPr>
        <w:t>(З 74°50'–З 74°40'/С 45°5'–С 45°00')</w:t>
      </w:r>
    </w:p>
    <w:p w:rsidR="009C6C26" w:rsidRPr="003A3126" w:rsidRDefault="009C6C26" w:rsidP="009C6C26">
      <w:pPr>
        <w:ind w:firstLine="567"/>
        <w:rPr>
          <w:rFonts w:ascii="Arial" w:eastAsia="Batang"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Pr>
          <w:rFonts w:ascii="Arial" w:hAnsi="Arial" w:cs="Arial"/>
          <w:bCs/>
          <w:sz w:val="24"/>
          <w:szCs w:val="24"/>
        </w:rPr>
        <w:t>б</w:t>
      </w:r>
      <w:r w:rsidRPr="003A3126">
        <w:rPr>
          <w:rFonts w:ascii="Arial" w:hAnsi="Arial" w:cs="Arial"/>
          <w:bCs/>
          <w:sz w:val="24"/>
          <w:szCs w:val="24"/>
        </w:rPr>
        <w:t>) Вместе</w:t>
      </w:r>
      <w:r w:rsidRPr="003A3126">
        <w:rPr>
          <w:rFonts w:ascii="Arial" w:hAnsi="Arial" w:cs="Arial"/>
          <w:sz w:val="24"/>
          <w:szCs w:val="24"/>
        </w:rPr>
        <w:t xml:space="preserve"> с указанием координат могут быть указаны сведения о равноде</w:t>
      </w:r>
      <w:r w:rsidRPr="003A3126">
        <w:rPr>
          <w:rFonts w:ascii="Arial" w:hAnsi="Arial" w:cs="Arial"/>
          <w:sz w:val="24"/>
          <w:szCs w:val="24"/>
        </w:rPr>
        <w:t>н</w:t>
      </w:r>
      <w:r w:rsidRPr="003A3126">
        <w:rPr>
          <w:rFonts w:ascii="Arial" w:hAnsi="Arial" w:cs="Arial"/>
          <w:sz w:val="24"/>
          <w:szCs w:val="24"/>
        </w:rPr>
        <w:t>ствии. Равноденствие обозначается как год, которому предшествует слово «ра</w:t>
      </w:r>
      <w:r w:rsidRPr="003A3126">
        <w:rPr>
          <w:rFonts w:ascii="Arial" w:hAnsi="Arial" w:cs="Arial"/>
          <w:sz w:val="24"/>
          <w:szCs w:val="24"/>
        </w:rPr>
        <w:t>в</w:t>
      </w:r>
      <w:r w:rsidRPr="003A3126">
        <w:rPr>
          <w:rFonts w:ascii="Arial" w:hAnsi="Arial" w:cs="Arial"/>
          <w:sz w:val="24"/>
          <w:szCs w:val="24"/>
        </w:rPr>
        <w:t xml:space="preserve">ноденствие» или его эквивалент на другом языке. Сведения об эпохе указывают, если известно, что она отличается от равноденствия; между ними ставится знак «запятая». Сведения об эпохе обозначают словом «эпоха» или его эквивалентом на другом языке. </w:t>
      </w:r>
    </w:p>
    <w:p w:rsidR="009C6C26" w:rsidRDefault="009C6C26" w:rsidP="009C6C26">
      <w:pPr>
        <w:ind w:left="426" w:firstLine="567"/>
        <w:rPr>
          <w:rFonts w:ascii="Arial" w:hAnsi="Arial" w:cs="Arial"/>
          <w:sz w:val="24"/>
          <w:szCs w:val="24"/>
        </w:rPr>
      </w:pPr>
    </w:p>
    <w:p w:rsidR="009C6C26" w:rsidRPr="008B77C0" w:rsidRDefault="009C6C26" w:rsidP="009C6C26">
      <w:pPr>
        <w:spacing w:line="360" w:lineRule="auto"/>
        <w:ind w:left="567"/>
        <w:rPr>
          <w:rFonts w:ascii="Arial" w:hAnsi="Arial" w:cs="Arial"/>
          <w:b/>
          <w:i/>
          <w:sz w:val="24"/>
          <w:szCs w:val="24"/>
          <w:lang w:val="en-US"/>
        </w:rPr>
      </w:pPr>
      <w:r w:rsidRPr="00A2109B">
        <w:rPr>
          <w:rFonts w:ascii="Arial" w:hAnsi="Arial" w:cs="Arial"/>
          <w:b/>
          <w:i/>
          <w:sz w:val="24"/>
          <w:szCs w:val="24"/>
        </w:rPr>
        <w:t>Примеры</w:t>
      </w:r>
    </w:p>
    <w:p w:rsidR="009C6C26" w:rsidRPr="004A5B7F" w:rsidRDefault="009C6C26" w:rsidP="009C6C26">
      <w:pPr>
        <w:spacing w:line="360" w:lineRule="auto"/>
        <w:ind w:left="709" w:hanging="142"/>
        <w:jc w:val="both"/>
        <w:rPr>
          <w:rFonts w:ascii="Arial" w:hAnsi="Arial" w:cs="Arial"/>
          <w:b/>
          <w:i/>
          <w:sz w:val="24"/>
          <w:szCs w:val="24"/>
          <w:lang w:val="en-US"/>
        </w:rPr>
      </w:pPr>
      <w:r w:rsidRPr="00A2109B">
        <w:rPr>
          <w:rFonts w:ascii="Arial" w:hAnsi="Arial" w:cs="Arial"/>
          <w:b/>
          <w:i/>
          <w:sz w:val="24"/>
          <w:szCs w:val="24"/>
          <w:lang w:val="en-US"/>
        </w:rPr>
        <w:t>(RA 16 h 30 min to 19 h 30 min/Decl. -16° to -49° ; equinox 1950, epoch 1948)</w:t>
      </w:r>
    </w:p>
    <w:p w:rsidR="009C6C26" w:rsidRPr="00A2109B" w:rsidRDefault="009C6C26" w:rsidP="009C6C26">
      <w:pPr>
        <w:spacing w:line="360" w:lineRule="auto"/>
        <w:ind w:left="567"/>
        <w:jc w:val="both"/>
        <w:rPr>
          <w:rFonts w:ascii="Arial" w:hAnsi="Arial" w:cs="Arial"/>
          <w:b/>
          <w:i/>
          <w:sz w:val="24"/>
          <w:szCs w:val="24"/>
        </w:rPr>
      </w:pPr>
      <w:r w:rsidRPr="00A2109B">
        <w:rPr>
          <w:rFonts w:ascii="Arial" w:hAnsi="Arial" w:cs="Arial"/>
          <w:b/>
          <w:i/>
          <w:sz w:val="24"/>
          <w:szCs w:val="24"/>
        </w:rPr>
        <w:t>(</w:t>
      </w:r>
      <w:r w:rsidRPr="00A2109B">
        <w:rPr>
          <w:rFonts w:ascii="Arial" w:hAnsi="Arial" w:cs="Arial"/>
          <w:b/>
          <w:i/>
          <w:sz w:val="24"/>
          <w:szCs w:val="24"/>
          <w:lang w:val="en-US"/>
        </w:rPr>
        <w:t>RA</w:t>
      </w:r>
      <w:r w:rsidRPr="00A2109B">
        <w:rPr>
          <w:rFonts w:ascii="Arial" w:hAnsi="Arial" w:cs="Arial"/>
          <w:b/>
          <w:i/>
          <w:sz w:val="24"/>
          <w:szCs w:val="24"/>
        </w:rPr>
        <w:t xml:space="preserve"> 16 </w:t>
      </w:r>
      <w:r w:rsidRPr="00A2109B">
        <w:rPr>
          <w:rFonts w:ascii="Arial" w:hAnsi="Arial" w:cs="Arial"/>
          <w:b/>
          <w:i/>
          <w:sz w:val="24"/>
          <w:szCs w:val="24"/>
          <w:lang w:val="en-US"/>
        </w:rPr>
        <w:t>h</w:t>
      </w:r>
      <w:r w:rsidRPr="00A2109B">
        <w:rPr>
          <w:rFonts w:ascii="Arial" w:hAnsi="Arial" w:cs="Arial"/>
          <w:b/>
          <w:i/>
          <w:sz w:val="24"/>
          <w:szCs w:val="24"/>
        </w:rPr>
        <w:t>/</w:t>
      </w:r>
      <w:r w:rsidRPr="00A2109B">
        <w:rPr>
          <w:rFonts w:ascii="Arial" w:hAnsi="Arial" w:cs="Arial"/>
          <w:b/>
          <w:i/>
          <w:sz w:val="24"/>
          <w:szCs w:val="24"/>
          <w:lang w:val="en-US"/>
        </w:rPr>
        <w:t>Decl</w:t>
      </w:r>
      <w:r w:rsidRPr="00A2109B">
        <w:rPr>
          <w:rFonts w:ascii="Arial" w:hAnsi="Arial" w:cs="Arial"/>
          <w:b/>
          <w:i/>
          <w:sz w:val="24"/>
          <w:szCs w:val="24"/>
        </w:rPr>
        <w:t xml:space="preserve">. -23° ; </w:t>
      </w:r>
      <w:r w:rsidRPr="00A2109B">
        <w:rPr>
          <w:rFonts w:ascii="Arial" w:hAnsi="Arial" w:cs="Arial"/>
          <w:b/>
          <w:i/>
          <w:sz w:val="24"/>
          <w:szCs w:val="24"/>
          <w:lang w:val="en-US"/>
        </w:rPr>
        <w:t>equinox</w:t>
      </w:r>
      <w:r w:rsidRPr="00A2109B">
        <w:rPr>
          <w:rFonts w:ascii="Arial" w:hAnsi="Arial" w:cs="Arial"/>
          <w:b/>
          <w:i/>
          <w:sz w:val="24"/>
          <w:szCs w:val="24"/>
        </w:rPr>
        <w:t xml:space="preserve"> 1950)</w:t>
      </w:r>
    </w:p>
    <w:p w:rsidR="009C6C26" w:rsidRPr="003A3126" w:rsidRDefault="009C6C26" w:rsidP="009C6C26">
      <w:pPr>
        <w:ind w:firstLine="567"/>
        <w:jc w:val="both"/>
        <w:rPr>
          <w:rFonts w:ascii="Arial" w:hAnsi="Arial" w:cs="Arial"/>
          <w:bCs/>
          <w:sz w:val="24"/>
          <w:szCs w:val="24"/>
        </w:rPr>
      </w:pPr>
    </w:p>
    <w:p w:rsidR="009C6C26" w:rsidRPr="008B77C0" w:rsidRDefault="009C6C26" w:rsidP="009C6C26">
      <w:pPr>
        <w:pStyle w:val="af9"/>
        <w:spacing w:line="360" w:lineRule="auto"/>
        <w:ind w:firstLine="567"/>
        <w:rPr>
          <w:rFonts w:ascii="Arial" w:hAnsi="Arial" w:cs="Arial"/>
          <w:szCs w:val="24"/>
          <w:lang w:val="ru-RU"/>
        </w:rPr>
      </w:pPr>
      <w:r w:rsidRPr="008B77C0">
        <w:rPr>
          <w:rFonts w:ascii="Arial" w:hAnsi="Arial" w:cs="Arial"/>
          <w:b/>
          <w:bCs/>
          <w:szCs w:val="24"/>
        </w:rPr>
        <w:t xml:space="preserve">5.4.4 Сведения о форме изложения нотного текста для нотных ресурсов </w:t>
      </w:r>
      <w:r>
        <w:rPr>
          <w:rFonts w:ascii="Arial" w:hAnsi="Arial" w:cs="Arial"/>
          <w:b/>
          <w:bCs/>
          <w:szCs w:val="24"/>
          <w:lang w:val="ru-RU"/>
        </w:rPr>
        <w:t>(</w:t>
      </w:r>
      <w:r w:rsidRPr="008B77C0">
        <w:rPr>
          <w:rFonts w:ascii="Arial" w:hAnsi="Arial" w:cs="Arial"/>
          <w:b/>
          <w:szCs w:val="24"/>
        </w:rPr>
        <w:t>обязательный элемент</w:t>
      </w:r>
      <w:r>
        <w:rPr>
          <w:rFonts w:ascii="Arial" w:hAnsi="Arial" w:cs="Arial"/>
          <w:szCs w:val="24"/>
          <w:lang w:val="ru-RU"/>
        </w:rPr>
        <w:t>)</w:t>
      </w:r>
    </w:p>
    <w:p w:rsidR="009C6C26" w:rsidRPr="003A3126" w:rsidRDefault="009C6C26" w:rsidP="009C6C26">
      <w:pPr>
        <w:pStyle w:val="aff5"/>
        <w:ind w:firstLine="567"/>
        <w:rPr>
          <w:rFonts w:ascii="Arial" w:hAnsi="Arial" w:cs="Arial"/>
          <w:sz w:val="24"/>
          <w:szCs w:val="24"/>
        </w:rPr>
      </w:pPr>
      <w:r w:rsidRPr="003A3126">
        <w:rPr>
          <w:rFonts w:ascii="Arial" w:hAnsi="Arial" w:cs="Arial"/>
          <w:bCs/>
          <w:sz w:val="24"/>
          <w:szCs w:val="24"/>
        </w:rPr>
        <w:t xml:space="preserve">Сведения приводят </w:t>
      </w:r>
      <w:r w:rsidRPr="003A3126">
        <w:rPr>
          <w:rFonts w:ascii="Arial" w:hAnsi="Arial" w:cs="Arial"/>
          <w:sz w:val="24"/>
          <w:szCs w:val="24"/>
        </w:rPr>
        <w:t xml:space="preserve">при составлении описания сценических, симфонических, вокально-симфонических, хоровых и прочих музыкальных произведений, </w:t>
      </w:r>
      <w:r>
        <w:rPr>
          <w:rFonts w:ascii="Arial" w:hAnsi="Arial" w:cs="Arial"/>
          <w:sz w:val="24"/>
          <w:szCs w:val="24"/>
        </w:rPr>
        <w:t>в кот</w:t>
      </w:r>
      <w:r>
        <w:rPr>
          <w:rFonts w:ascii="Arial" w:hAnsi="Arial" w:cs="Arial"/>
          <w:sz w:val="24"/>
          <w:szCs w:val="24"/>
        </w:rPr>
        <w:t>о</w:t>
      </w:r>
      <w:r>
        <w:rPr>
          <w:rFonts w:ascii="Arial" w:hAnsi="Arial" w:cs="Arial"/>
          <w:sz w:val="24"/>
          <w:szCs w:val="24"/>
        </w:rPr>
        <w:t>рых</w:t>
      </w:r>
      <w:r w:rsidRPr="003A3126">
        <w:rPr>
          <w:rFonts w:ascii="Arial" w:hAnsi="Arial" w:cs="Arial"/>
          <w:sz w:val="24"/>
          <w:szCs w:val="24"/>
        </w:rPr>
        <w:t xml:space="preserve"> возможны разные формы изложения нотного текста (партитура, партия, голоса, дирекц</w:t>
      </w:r>
      <w:r w:rsidRPr="003A3126">
        <w:rPr>
          <w:rFonts w:ascii="Arial" w:hAnsi="Arial" w:cs="Arial"/>
          <w:sz w:val="24"/>
          <w:szCs w:val="24"/>
        </w:rPr>
        <w:t>и</w:t>
      </w:r>
      <w:r w:rsidRPr="003A3126">
        <w:rPr>
          <w:rFonts w:ascii="Arial" w:hAnsi="Arial" w:cs="Arial"/>
          <w:sz w:val="24"/>
          <w:szCs w:val="24"/>
        </w:rPr>
        <w:t>он, клавир и т. д.).</w:t>
      </w:r>
    </w:p>
    <w:p w:rsidR="009C6C26"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t xml:space="preserve">Сведения приводят в форме, данной в источнике информации. </w:t>
      </w:r>
    </w:p>
    <w:p w:rsidR="009C6C26" w:rsidRPr="003A3126" w:rsidRDefault="009C6C26" w:rsidP="009C6C26">
      <w:pPr>
        <w:spacing w:line="360" w:lineRule="auto"/>
        <w:ind w:firstLine="567"/>
        <w:jc w:val="both"/>
        <w:rPr>
          <w:rFonts w:ascii="Arial" w:hAnsi="Arial" w:cs="Arial"/>
          <w:bCs/>
          <w:sz w:val="24"/>
          <w:szCs w:val="24"/>
        </w:rPr>
      </w:pPr>
    </w:p>
    <w:p w:rsidR="009C6C26" w:rsidRPr="00A2109B"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A2109B" w:rsidRDefault="009C6C26" w:rsidP="009C6C26">
      <w:pPr>
        <w:spacing w:line="360" w:lineRule="auto"/>
        <w:ind w:left="567"/>
        <w:jc w:val="both"/>
        <w:rPr>
          <w:rFonts w:ascii="Arial" w:hAnsi="Arial" w:cs="Arial"/>
          <w:b/>
          <w:bCs/>
          <w:i/>
          <w:sz w:val="24"/>
          <w:szCs w:val="24"/>
        </w:rPr>
      </w:pPr>
      <w:r w:rsidRPr="00A2109B">
        <w:rPr>
          <w:rFonts w:ascii="Arial" w:hAnsi="Arial" w:cs="Arial"/>
          <w:b/>
          <w:bCs/>
          <w:i/>
          <w:sz w:val="24"/>
          <w:szCs w:val="24"/>
        </w:rPr>
        <w:t>. – Партитура</w:t>
      </w:r>
    </w:p>
    <w:p w:rsidR="009C6C26" w:rsidRPr="00A2109B" w:rsidRDefault="009C6C26" w:rsidP="009C6C26">
      <w:pPr>
        <w:spacing w:line="360" w:lineRule="auto"/>
        <w:ind w:left="567"/>
        <w:jc w:val="both"/>
        <w:rPr>
          <w:rFonts w:ascii="Arial" w:hAnsi="Arial" w:cs="Arial"/>
          <w:b/>
          <w:bCs/>
          <w:i/>
          <w:sz w:val="24"/>
          <w:szCs w:val="24"/>
        </w:rPr>
      </w:pPr>
      <w:r w:rsidRPr="00A2109B">
        <w:rPr>
          <w:rFonts w:ascii="Arial" w:hAnsi="Arial" w:cs="Arial"/>
          <w:b/>
          <w:bCs/>
          <w:i/>
          <w:sz w:val="24"/>
          <w:szCs w:val="24"/>
        </w:rPr>
        <w:t>. – Партитура и голоса</w:t>
      </w:r>
    </w:p>
    <w:p w:rsidR="009C6C26" w:rsidRPr="00A2109B" w:rsidRDefault="009C6C26" w:rsidP="009C6C26">
      <w:pPr>
        <w:spacing w:line="360" w:lineRule="auto"/>
        <w:ind w:left="567"/>
        <w:jc w:val="both"/>
        <w:rPr>
          <w:rFonts w:ascii="Arial" w:hAnsi="Arial" w:cs="Arial"/>
          <w:b/>
          <w:bCs/>
          <w:i/>
          <w:sz w:val="24"/>
          <w:szCs w:val="24"/>
        </w:rPr>
      </w:pPr>
      <w:r w:rsidRPr="00A2109B">
        <w:rPr>
          <w:rFonts w:ascii="Arial" w:hAnsi="Arial" w:cs="Arial"/>
          <w:b/>
          <w:bCs/>
          <w:i/>
          <w:sz w:val="24"/>
          <w:szCs w:val="24"/>
        </w:rPr>
        <w:t>. – Партитура и клавир</w:t>
      </w:r>
    </w:p>
    <w:p w:rsidR="009C6C26" w:rsidRPr="00A2109B" w:rsidRDefault="009C6C26" w:rsidP="009C6C26">
      <w:pPr>
        <w:spacing w:line="360" w:lineRule="auto"/>
        <w:ind w:left="567"/>
        <w:jc w:val="both"/>
        <w:rPr>
          <w:rFonts w:ascii="Arial" w:hAnsi="Arial" w:cs="Arial"/>
          <w:b/>
          <w:bCs/>
          <w:i/>
          <w:sz w:val="24"/>
          <w:szCs w:val="24"/>
        </w:rPr>
      </w:pPr>
      <w:r w:rsidRPr="00A2109B">
        <w:rPr>
          <w:rFonts w:ascii="Arial" w:hAnsi="Arial" w:cs="Arial"/>
          <w:b/>
          <w:bCs/>
          <w:i/>
          <w:sz w:val="24"/>
          <w:szCs w:val="24"/>
        </w:rPr>
        <w:t>. – Дирекцион и голоса</w:t>
      </w:r>
    </w:p>
    <w:p w:rsidR="009C6C26" w:rsidRPr="003A3126" w:rsidRDefault="009C6C26" w:rsidP="009C6C26">
      <w:pPr>
        <w:ind w:firstLine="567"/>
        <w:jc w:val="both"/>
        <w:rPr>
          <w:rFonts w:ascii="Arial" w:hAnsi="Arial" w:cs="Arial"/>
          <w:bCs/>
          <w:sz w:val="24"/>
          <w:szCs w:val="24"/>
        </w:rPr>
      </w:pPr>
    </w:p>
    <w:p w:rsidR="009C6C26"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t>При необходимости сведения дополняют уточняющими словами.</w:t>
      </w:r>
    </w:p>
    <w:p w:rsidR="009C6C26" w:rsidRDefault="009C6C26" w:rsidP="009C6C26">
      <w:pPr>
        <w:spacing w:line="360" w:lineRule="auto"/>
        <w:ind w:firstLine="567"/>
        <w:jc w:val="both"/>
        <w:rPr>
          <w:rFonts w:ascii="Arial" w:hAnsi="Arial" w:cs="Arial"/>
          <w:bCs/>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Pr="0050390A" w:rsidRDefault="009C6C26" w:rsidP="009C6C26">
      <w:pPr>
        <w:spacing w:line="360" w:lineRule="auto"/>
        <w:ind w:left="567"/>
        <w:rPr>
          <w:rFonts w:ascii="Arial" w:hAnsi="Arial" w:cs="Arial"/>
          <w:b/>
          <w:bCs/>
          <w:i/>
          <w:sz w:val="24"/>
          <w:szCs w:val="24"/>
        </w:rPr>
      </w:pPr>
      <w:r w:rsidRPr="0050390A">
        <w:rPr>
          <w:rFonts w:ascii="Arial" w:hAnsi="Arial" w:cs="Arial"/>
          <w:b/>
          <w:bCs/>
          <w:i/>
          <w:sz w:val="24"/>
          <w:szCs w:val="24"/>
        </w:rPr>
        <w:t>. – Партитура [1-го произведения]</w:t>
      </w:r>
    </w:p>
    <w:p w:rsidR="009C6C26" w:rsidRPr="003A3126" w:rsidRDefault="009C6C26" w:rsidP="009C6C26">
      <w:pPr>
        <w:ind w:firstLine="567"/>
        <w:jc w:val="both"/>
        <w:rPr>
          <w:rFonts w:ascii="Arial" w:hAnsi="Arial" w:cs="Arial"/>
          <w:bCs/>
          <w:sz w:val="24"/>
          <w:szCs w:val="24"/>
        </w:rPr>
      </w:pP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bCs/>
          <w:szCs w:val="24"/>
        </w:rPr>
        <w:t xml:space="preserve">5.4.4.1 </w:t>
      </w:r>
      <w:r w:rsidRPr="003A3126">
        <w:rPr>
          <w:rFonts w:ascii="Arial" w:hAnsi="Arial" w:cs="Arial"/>
          <w:szCs w:val="24"/>
        </w:rPr>
        <w:t>Сведения о форме изложения нотного текста не приводят для произведений, написанных для соло-инструментов и инструментов, звучащих в определенной последовательности, а также произведений только для одного голоса или произведений для одного голоса в сопровождении одного инструмента.</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lastRenderedPageBreak/>
        <w:t xml:space="preserve">5.4.4.2 Предписанными источниками информации о </w:t>
      </w:r>
      <w:r w:rsidRPr="003A3126">
        <w:rPr>
          <w:rFonts w:ascii="Arial" w:hAnsi="Arial" w:cs="Arial"/>
          <w:bCs/>
          <w:sz w:val="24"/>
          <w:szCs w:val="24"/>
        </w:rPr>
        <w:t>форме изложения нотн</w:t>
      </w:r>
      <w:r w:rsidRPr="003A3126">
        <w:rPr>
          <w:rFonts w:ascii="Arial" w:hAnsi="Arial" w:cs="Arial"/>
          <w:bCs/>
          <w:sz w:val="24"/>
          <w:szCs w:val="24"/>
        </w:rPr>
        <w:t>о</w:t>
      </w:r>
      <w:r w:rsidRPr="003A3126">
        <w:rPr>
          <w:rFonts w:ascii="Arial" w:hAnsi="Arial" w:cs="Arial"/>
          <w:bCs/>
          <w:sz w:val="24"/>
          <w:szCs w:val="24"/>
        </w:rPr>
        <w:t xml:space="preserve">го текста </w:t>
      </w:r>
      <w:r w:rsidRPr="003A3126">
        <w:rPr>
          <w:rFonts w:ascii="Arial" w:eastAsia="Batang" w:hAnsi="Arial" w:cs="Arial"/>
          <w:sz w:val="24"/>
          <w:szCs w:val="24"/>
        </w:rPr>
        <w:t xml:space="preserve">являются </w:t>
      </w:r>
      <w:r w:rsidRPr="003A3126">
        <w:rPr>
          <w:rFonts w:ascii="Arial" w:hAnsi="Arial" w:cs="Arial"/>
          <w:sz w:val="24"/>
          <w:szCs w:val="24"/>
        </w:rPr>
        <w:t xml:space="preserve">(в порядке предпочтения): сам ресурс, титульный лист, </w:t>
      </w:r>
      <w:r w:rsidRPr="003A3126">
        <w:rPr>
          <w:rFonts w:ascii="Arial" w:eastAsia="MS Mincho" w:hAnsi="Arial" w:cs="Arial"/>
          <w:sz w:val="24"/>
          <w:szCs w:val="24"/>
        </w:rPr>
        <w:t xml:space="preserve">первая страница нот, другие прелиминарии, обложка (переплет), концевая титульная страница (колофон), </w:t>
      </w:r>
      <w:r w:rsidRPr="003A3126">
        <w:rPr>
          <w:rFonts w:ascii="Arial" w:hAnsi="Arial" w:cs="Arial"/>
          <w:spacing w:val="-1"/>
          <w:sz w:val="24"/>
          <w:szCs w:val="24"/>
        </w:rPr>
        <w:t>остальная часть ресурса</w:t>
      </w:r>
      <w:r w:rsidRPr="003A3126">
        <w:rPr>
          <w:rFonts w:ascii="Arial" w:hAnsi="Arial" w:cs="Arial"/>
          <w:sz w:val="24"/>
          <w:szCs w:val="24"/>
        </w:rPr>
        <w:t>.</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5.4.4.3 Если информация о форме изложения нотного текста встречается в области заглавия и сведений об ответственности или в области издания, то св</w:t>
      </w:r>
      <w:r w:rsidRPr="003A3126">
        <w:rPr>
          <w:rFonts w:ascii="Arial" w:hAnsi="Arial" w:cs="Arial"/>
          <w:sz w:val="24"/>
          <w:szCs w:val="24"/>
        </w:rPr>
        <w:t>е</w:t>
      </w:r>
      <w:r w:rsidRPr="003A3126">
        <w:rPr>
          <w:rFonts w:ascii="Arial" w:hAnsi="Arial" w:cs="Arial"/>
          <w:sz w:val="24"/>
          <w:szCs w:val="24"/>
        </w:rPr>
        <w:t>дения о форме изложения нотного текста повторяют в специфической области материала или вида ресурса в у</w:t>
      </w:r>
      <w:r w:rsidRPr="003A3126">
        <w:rPr>
          <w:rFonts w:ascii="Arial" w:hAnsi="Arial" w:cs="Arial"/>
          <w:sz w:val="24"/>
          <w:szCs w:val="24"/>
        </w:rPr>
        <w:t>с</w:t>
      </w:r>
      <w:r w:rsidRPr="003A3126">
        <w:rPr>
          <w:rFonts w:ascii="Arial" w:hAnsi="Arial" w:cs="Arial"/>
          <w:sz w:val="24"/>
          <w:szCs w:val="24"/>
        </w:rPr>
        <w:t>тановленной форме.</w:t>
      </w:r>
    </w:p>
    <w:p w:rsidR="009C6C26" w:rsidRDefault="009C6C26" w:rsidP="009C6C26">
      <w:pPr>
        <w:ind w:left="426" w:firstLine="567"/>
        <w:rPr>
          <w:rFonts w:ascii="Arial" w:hAnsi="Arial" w:cs="Arial"/>
          <w:sz w:val="24"/>
          <w:szCs w:val="24"/>
        </w:rPr>
      </w:pPr>
    </w:p>
    <w:p w:rsidR="009C6C26" w:rsidRPr="0050390A" w:rsidRDefault="009C6C26" w:rsidP="009C6C26">
      <w:pPr>
        <w:spacing w:line="360" w:lineRule="auto"/>
        <w:ind w:left="567"/>
        <w:rPr>
          <w:rFonts w:ascii="Arial" w:hAnsi="Arial" w:cs="Arial"/>
          <w:b/>
          <w:i/>
          <w:sz w:val="24"/>
          <w:szCs w:val="24"/>
        </w:rPr>
      </w:pPr>
      <w:r w:rsidRPr="0050390A">
        <w:rPr>
          <w:rFonts w:ascii="Arial" w:hAnsi="Arial" w:cs="Arial"/>
          <w:b/>
          <w:i/>
          <w:sz w:val="24"/>
          <w:szCs w:val="24"/>
        </w:rPr>
        <w:t xml:space="preserve">Примеры </w:t>
      </w:r>
    </w:p>
    <w:p w:rsidR="009C6C26" w:rsidRPr="0050390A" w:rsidRDefault="009C6C26" w:rsidP="009C6C26">
      <w:pPr>
        <w:pStyle w:val="110"/>
        <w:spacing w:line="360" w:lineRule="auto"/>
        <w:ind w:left="567" w:firstLine="0"/>
        <w:rPr>
          <w:rFonts w:ascii="Arial" w:hAnsi="Arial" w:cs="Arial"/>
          <w:b/>
          <w:i/>
          <w:sz w:val="24"/>
          <w:szCs w:val="24"/>
          <w:lang w:val="ru-RU"/>
        </w:rPr>
      </w:pPr>
      <w:r w:rsidRPr="0050390A">
        <w:rPr>
          <w:rFonts w:ascii="Arial" w:hAnsi="Arial" w:cs="Arial"/>
          <w:b/>
          <w:i/>
          <w:sz w:val="24"/>
          <w:szCs w:val="24"/>
          <w:lang w:val="ru-RU"/>
        </w:rPr>
        <w:t xml:space="preserve">Партитурное собрание </w:t>
      </w:r>
      <w:r>
        <w:rPr>
          <w:rFonts w:ascii="Arial" w:hAnsi="Arial" w:cs="Arial"/>
          <w:b/>
          <w:i/>
          <w:sz w:val="24"/>
          <w:szCs w:val="24"/>
          <w:lang w:val="ru-RU"/>
        </w:rPr>
        <w:t xml:space="preserve">четырехголосных мелких пьес … – </w:t>
      </w:r>
      <w:r w:rsidRPr="0050390A">
        <w:rPr>
          <w:rFonts w:ascii="Arial" w:hAnsi="Arial" w:cs="Arial"/>
          <w:b/>
          <w:i/>
          <w:sz w:val="24"/>
          <w:szCs w:val="24"/>
          <w:lang w:val="ru-RU"/>
        </w:rPr>
        <w:t>Хоровая партитура</w:t>
      </w:r>
    </w:p>
    <w:p w:rsidR="009C6C26" w:rsidRPr="009C6C26" w:rsidRDefault="009C6C26" w:rsidP="009C6C26">
      <w:pPr>
        <w:pStyle w:val="110"/>
        <w:spacing w:line="360" w:lineRule="auto"/>
        <w:ind w:left="567" w:firstLine="0"/>
        <w:rPr>
          <w:rFonts w:ascii="Arial" w:hAnsi="Arial" w:cs="Arial"/>
          <w:b/>
          <w:i/>
          <w:sz w:val="24"/>
          <w:szCs w:val="24"/>
          <w:lang w:val="ru-RU"/>
        </w:rPr>
      </w:pPr>
      <w:r w:rsidRPr="0050390A">
        <w:rPr>
          <w:rFonts w:ascii="Arial" w:hAnsi="Arial" w:cs="Arial"/>
          <w:b/>
          <w:i/>
          <w:sz w:val="24"/>
          <w:szCs w:val="24"/>
        </w:rPr>
        <w:t>Clavier</w:t>
      </w:r>
      <w:r w:rsidRPr="009C6C26">
        <w:rPr>
          <w:rFonts w:ascii="Arial" w:hAnsi="Arial" w:cs="Arial"/>
          <w:b/>
          <w:i/>
          <w:sz w:val="24"/>
          <w:szCs w:val="24"/>
          <w:lang w:val="ru-RU"/>
        </w:rPr>
        <w:t xml:space="preserve"> </w:t>
      </w:r>
      <w:r w:rsidRPr="0050390A">
        <w:rPr>
          <w:rFonts w:ascii="Arial" w:hAnsi="Arial" w:cs="Arial"/>
          <w:b/>
          <w:i/>
          <w:sz w:val="24"/>
          <w:szCs w:val="24"/>
        </w:rPr>
        <w:t>Auszug</w:t>
      </w:r>
      <w:r w:rsidRPr="009C6C26">
        <w:rPr>
          <w:rFonts w:ascii="Arial" w:hAnsi="Arial" w:cs="Arial"/>
          <w:b/>
          <w:i/>
          <w:sz w:val="24"/>
          <w:szCs w:val="24"/>
          <w:lang w:val="ru-RU"/>
        </w:rPr>
        <w:t xml:space="preserve"> </w:t>
      </w:r>
      <w:r w:rsidRPr="0050390A">
        <w:rPr>
          <w:rFonts w:ascii="Arial" w:hAnsi="Arial" w:cs="Arial"/>
          <w:b/>
          <w:i/>
          <w:sz w:val="24"/>
          <w:szCs w:val="24"/>
        </w:rPr>
        <w:t>von</w:t>
      </w:r>
      <w:r w:rsidRPr="009C6C26">
        <w:rPr>
          <w:rFonts w:ascii="Arial" w:hAnsi="Arial" w:cs="Arial"/>
          <w:b/>
          <w:i/>
          <w:sz w:val="24"/>
          <w:szCs w:val="24"/>
          <w:lang w:val="ru-RU"/>
        </w:rPr>
        <w:t xml:space="preserve"> </w:t>
      </w:r>
      <w:r w:rsidRPr="0050390A">
        <w:rPr>
          <w:rFonts w:ascii="Arial" w:hAnsi="Arial" w:cs="Arial"/>
          <w:b/>
          <w:i/>
          <w:sz w:val="24"/>
          <w:szCs w:val="24"/>
        </w:rPr>
        <w:t>Mozart</w:t>
      </w:r>
      <w:r w:rsidRPr="009C6C26">
        <w:rPr>
          <w:rFonts w:ascii="Arial" w:hAnsi="Arial" w:cs="Arial"/>
          <w:b/>
          <w:i/>
          <w:sz w:val="24"/>
          <w:szCs w:val="24"/>
          <w:lang w:val="ru-RU"/>
        </w:rPr>
        <w:t>’</w:t>
      </w:r>
      <w:r w:rsidRPr="0050390A">
        <w:rPr>
          <w:rFonts w:ascii="Arial" w:hAnsi="Arial" w:cs="Arial"/>
          <w:b/>
          <w:i/>
          <w:sz w:val="24"/>
          <w:szCs w:val="24"/>
        </w:rPr>
        <w:t>s</w:t>
      </w:r>
      <w:r w:rsidRPr="009C6C26">
        <w:rPr>
          <w:rFonts w:ascii="Arial" w:hAnsi="Arial" w:cs="Arial"/>
          <w:b/>
          <w:i/>
          <w:sz w:val="24"/>
          <w:szCs w:val="24"/>
          <w:lang w:val="ru-RU"/>
        </w:rPr>
        <w:t xml:space="preserve"> </w:t>
      </w:r>
      <w:r w:rsidRPr="0050390A">
        <w:rPr>
          <w:rFonts w:ascii="Arial" w:hAnsi="Arial" w:cs="Arial"/>
          <w:b/>
          <w:i/>
          <w:sz w:val="24"/>
          <w:szCs w:val="24"/>
        </w:rPr>
        <w:t>Zauberfloete</w:t>
      </w:r>
      <w:r w:rsidRPr="009C6C26">
        <w:rPr>
          <w:rFonts w:ascii="Arial" w:hAnsi="Arial" w:cs="Arial"/>
          <w:b/>
          <w:i/>
          <w:sz w:val="24"/>
          <w:szCs w:val="24"/>
          <w:lang w:val="ru-RU"/>
        </w:rPr>
        <w:t xml:space="preserve">  … – </w:t>
      </w:r>
      <w:r w:rsidRPr="0050390A">
        <w:rPr>
          <w:rFonts w:ascii="Arial" w:hAnsi="Arial" w:cs="Arial"/>
          <w:b/>
          <w:i/>
          <w:sz w:val="24"/>
          <w:szCs w:val="24"/>
          <w:lang w:val="ru-RU"/>
        </w:rPr>
        <w:t>Клавир</w:t>
      </w:r>
    </w:p>
    <w:p w:rsidR="009C6C26" w:rsidRPr="009C6C26" w:rsidRDefault="009C6C26" w:rsidP="009C6C26">
      <w:pPr>
        <w:pStyle w:val="110"/>
        <w:ind w:firstLine="567"/>
        <w:rPr>
          <w:rFonts w:ascii="Arial" w:hAnsi="Arial" w:cs="Arial"/>
          <w:sz w:val="24"/>
          <w:szCs w:val="24"/>
          <w:lang w:val="ru-RU"/>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5.4.4.4 Имеющиеся в источнике информации параллельные сведения о форме изложения нотного текста приводят по общим прав</w:t>
      </w:r>
      <w:r w:rsidRPr="003A3126">
        <w:rPr>
          <w:rFonts w:ascii="Arial" w:hAnsi="Arial" w:cs="Arial"/>
          <w:sz w:val="24"/>
          <w:szCs w:val="24"/>
        </w:rPr>
        <w:t>и</w:t>
      </w:r>
      <w:r w:rsidRPr="003A3126">
        <w:rPr>
          <w:rFonts w:ascii="Arial" w:hAnsi="Arial" w:cs="Arial"/>
          <w:sz w:val="24"/>
          <w:szCs w:val="24"/>
        </w:rPr>
        <w:t>лам.</w:t>
      </w:r>
    </w:p>
    <w:p w:rsidR="009C6C26" w:rsidRPr="007B3D3E" w:rsidRDefault="009C6C26" w:rsidP="009C6C26">
      <w:pPr>
        <w:ind w:left="567"/>
        <w:rPr>
          <w:rFonts w:ascii="Arial" w:hAnsi="Arial" w:cs="Arial"/>
          <w:b/>
          <w:sz w:val="24"/>
          <w:szCs w:val="24"/>
        </w:rPr>
      </w:pPr>
    </w:p>
    <w:p w:rsidR="009C6C26" w:rsidRDefault="009C6C26" w:rsidP="009C6C26">
      <w:pPr>
        <w:spacing w:line="360" w:lineRule="auto"/>
        <w:ind w:left="567"/>
        <w:rPr>
          <w:rFonts w:ascii="Arial" w:hAnsi="Arial" w:cs="Arial"/>
          <w:b/>
          <w:sz w:val="24"/>
          <w:szCs w:val="24"/>
        </w:rPr>
      </w:pPr>
      <w:r w:rsidRPr="007B3D3E">
        <w:rPr>
          <w:rFonts w:ascii="Arial" w:hAnsi="Arial" w:cs="Arial"/>
          <w:b/>
          <w:sz w:val="24"/>
          <w:szCs w:val="24"/>
        </w:rPr>
        <w:t>Пример</w:t>
      </w:r>
      <w:r>
        <w:rPr>
          <w:rFonts w:ascii="Arial" w:hAnsi="Arial" w:cs="Arial"/>
          <w:b/>
          <w:sz w:val="24"/>
          <w:szCs w:val="24"/>
        </w:rPr>
        <w:t xml:space="preserve"> – </w:t>
      </w:r>
    </w:p>
    <w:p w:rsidR="009C6C26" w:rsidRPr="007B3D3E" w:rsidRDefault="009C6C26" w:rsidP="009C6C26">
      <w:pPr>
        <w:spacing w:line="360" w:lineRule="auto"/>
        <w:ind w:left="567"/>
        <w:rPr>
          <w:rFonts w:ascii="Arial" w:hAnsi="Arial" w:cs="Arial"/>
          <w:b/>
          <w:sz w:val="24"/>
          <w:szCs w:val="24"/>
        </w:rPr>
      </w:pPr>
      <w:r w:rsidRPr="007B3D3E">
        <w:rPr>
          <w:rFonts w:ascii="Arial" w:hAnsi="Arial" w:cs="Arial"/>
          <w:b/>
          <w:sz w:val="24"/>
          <w:szCs w:val="24"/>
        </w:rPr>
        <w:t xml:space="preserve">. – Партитура = </w:t>
      </w:r>
      <w:r w:rsidRPr="007B3D3E">
        <w:rPr>
          <w:rFonts w:ascii="Arial" w:hAnsi="Arial" w:cs="Arial"/>
          <w:b/>
          <w:sz w:val="24"/>
          <w:szCs w:val="24"/>
          <w:lang w:val="en-US"/>
        </w:rPr>
        <w:t>M</w:t>
      </w:r>
      <w:r w:rsidRPr="007B3D3E">
        <w:rPr>
          <w:rFonts w:ascii="Arial" w:hAnsi="Arial" w:cs="Arial"/>
          <w:b/>
          <w:sz w:val="24"/>
          <w:szCs w:val="24"/>
        </w:rPr>
        <w:t>usic score</w:t>
      </w:r>
    </w:p>
    <w:p w:rsidR="009C6C26" w:rsidRPr="003A3126" w:rsidRDefault="009C6C26" w:rsidP="009C6C26">
      <w:pPr>
        <w:ind w:firstLine="567"/>
        <w:jc w:val="both"/>
        <w:rPr>
          <w:rFonts w:ascii="Arial" w:hAnsi="Arial" w:cs="Arial"/>
          <w:sz w:val="24"/>
          <w:szCs w:val="24"/>
        </w:rPr>
      </w:pPr>
    </w:p>
    <w:p w:rsidR="009C6C26" w:rsidRPr="008B77C0" w:rsidRDefault="009C6C26" w:rsidP="009C6C26">
      <w:pPr>
        <w:spacing w:line="360" w:lineRule="auto"/>
        <w:ind w:firstLine="567"/>
        <w:jc w:val="both"/>
        <w:rPr>
          <w:rFonts w:ascii="Arial" w:hAnsi="Arial" w:cs="Arial"/>
          <w:b/>
          <w:sz w:val="24"/>
          <w:szCs w:val="24"/>
        </w:rPr>
      </w:pPr>
      <w:r w:rsidRPr="00BA32D6">
        <w:rPr>
          <w:rFonts w:ascii="Arial" w:hAnsi="Arial" w:cs="Arial"/>
          <w:b/>
          <w:sz w:val="24"/>
          <w:szCs w:val="24"/>
        </w:rPr>
        <w:t>5.4.5</w:t>
      </w:r>
      <w:r w:rsidRPr="008B77C0">
        <w:rPr>
          <w:rFonts w:ascii="Arial" w:hAnsi="Arial" w:cs="Arial"/>
          <w:b/>
          <w:sz w:val="24"/>
          <w:szCs w:val="24"/>
        </w:rPr>
        <w:t xml:space="preserve"> </w:t>
      </w:r>
      <w:r w:rsidRPr="00B97274">
        <w:rPr>
          <w:rFonts w:ascii="Arial" w:hAnsi="Arial" w:cs="Arial"/>
          <w:b/>
          <w:sz w:val="24"/>
          <w:szCs w:val="24"/>
        </w:rPr>
        <w:t>Сведения о нумерации для</w:t>
      </w:r>
      <w:r w:rsidRPr="006649D8">
        <w:rPr>
          <w:rFonts w:ascii="Arial" w:hAnsi="Arial" w:cs="Arial"/>
          <w:b/>
          <w:sz w:val="24"/>
          <w:szCs w:val="24"/>
        </w:rPr>
        <w:t xml:space="preserve"> сериальных ресурсов</w:t>
      </w:r>
      <w:r w:rsidRPr="008B77C0">
        <w:rPr>
          <w:rFonts w:ascii="Arial" w:hAnsi="Arial" w:cs="Arial"/>
          <w:b/>
          <w:sz w:val="24"/>
          <w:szCs w:val="24"/>
        </w:rPr>
        <w:t xml:space="preserve"> </w:t>
      </w:r>
      <w:r>
        <w:rPr>
          <w:rFonts w:ascii="Arial" w:hAnsi="Arial" w:cs="Arial"/>
          <w:b/>
          <w:sz w:val="24"/>
          <w:szCs w:val="24"/>
        </w:rPr>
        <w:t>(</w:t>
      </w:r>
      <w:r w:rsidRPr="008B77C0">
        <w:rPr>
          <w:rFonts w:ascii="Arial" w:hAnsi="Arial" w:cs="Arial"/>
          <w:b/>
          <w:sz w:val="24"/>
          <w:szCs w:val="24"/>
        </w:rPr>
        <w:t>обязательный элемент</w:t>
      </w:r>
      <w:r>
        <w:rPr>
          <w:rFonts w:ascii="Arial" w:hAnsi="Arial" w:cs="Arial"/>
          <w:b/>
          <w:sz w:val="24"/>
          <w:szCs w:val="24"/>
        </w:rPr>
        <w:t>)</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5.4.5.1 Предписанным источником информации о нумерации является </w:t>
      </w:r>
      <w:r>
        <w:rPr>
          <w:rFonts w:ascii="Arial" w:hAnsi="Arial" w:cs="Arial"/>
          <w:sz w:val="24"/>
          <w:szCs w:val="24"/>
        </w:rPr>
        <w:t>неп</w:t>
      </w:r>
      <w:r>
        <w:rPr>
          <w:rFonts w:ascii="Arial" w:hAnsi="Arial" w:cs="Arial"/>
          <w:sz w:val="24"/>
          <w:szCs w:val="24"/>
        </w:rPr>
        <w:t>о</w:t>
      </w:r>
      <w:r>
        <w:rPr>
          <w:rFonts w:ascii="Arial" w:hAnsi="Arial" w:cs="Arial"/>
          <w:sz w:val="24"/>
          <w:szCs w:val="24"/>
        </w:rPr>
        <w:t>средственно</w:t>
      </w:r>
      <w:r w:rsidRPr="003A3126">
        <w:rPr>
          <w:rFonts w:ascii="Arial" w:hAnsi="Arial" w:cs="Arial"/>
          <w:sz w:val="24"/>
          <w:szCs w:val="24"/>
        </w:rPr>
        <w:t xml:space="preserve"> ресурс.</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5.4.5.2 Правила приведения сведений о нумерации – по 6.3.3.7.</w:t>
      </w:r>
    </w:p>
    <w:p w:rsidR="009C6C26" w:rsidRPr="009C6C26" w:rsidRDefault="009C6C26" w:rsidP="009C6C26">
      <w:pPr>
        <w:spacing w:line="360" w:lineRule="auto"/>
        <w:ind w:firstLine="567"/>
        <w:jc w:val="both"/>
        <w:rPr>
          <w:rFonts w:ascii="Arial" w:hAnsi="Arial" w:cs="Arial"/>
          <w:b/>
          <w:bCs/>
          <w:sz w:val="24"/>
          <w:szCs w:val="24"/>
        </w:rPr>
      </w:pPr>
    </w:p>
    <w:p w:rsidR="009C6C26" w:rsidRPr="003A3126" w:rsidRDefault="009C6C26" w:rsidP="009C6C26">
      <w:pPr>
        <w:spacing w:line="360" w:lineRule="auto"/>
        <w:ind w:firstLine="567"/>
        <w:jc w:val="both"/>
        <w:rPr>
          <w:rFonts w:ascii="Arial" w:hAnsi="Arial" w:cs="Arial"/>
          <w:b/>
          <w:bCs/>
          <w:sz w:val="24"/>
          <w:szCs w:val="24"/>
        </w:rPr>
      </w:pPr>
      <w:r w:rsidRPr="003A3126">
        <w:rPr>
          <w:rFonts w:ascii="Arial" w:hAnsi="Arial" w:cs="Arial"/>
          <w:b/>
          <w:bCs/>
          <w:sz w:val="24"/>
          <w:szCs w:val="24"/>
        </w:rPr>
        <w:t xml:space="preserve">5.5 Область публикации, производства, распространения и т. д.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5.5.1 Область</w:t>
      </w:r>
      <w:r w:rsidRPr="003A3126">
        <w:rPr>
          <w:rFonts w:ascii="Arial" w:hAnsi="Arial" w:cs="Arial"/>
          <w:bCs/>
          <w:sz w:val="24"/>
          <w:szCs w:val="24"/>
        </w:rPr>
        <w:t xml:space="preserve"> публикации, производства, распространения и т. д.</w:t>
      </w:r>
      <w:r w:rsidRPr="003A3126">
        <w:rPr>
          <w:rFonts w:ascii="Arial" w:hAnsi="Arial" w:cs="Arial"/>
          <w:sz w:val="24"/>
          <w:szCs w:val="24"/>
        </w:rPr>
        <w:t xml:space="preserve"> содержит сведения о месте публикации, изготовления и распространения объекта описания, сведения о его издателе, производителе, распространителе, а также сведения о времени публикации, изгото</w:t>
      </w:r>
      <w:r w:rsidRPr="003A3126">
        <w:rPr>
          <w:rFonts w:ascii="Arial" w:hAnsi="Arial" w:cs="Arial"/>
          <w:sz w:val="24"/>
          <w:szCs w:val="24"/>
        </w:rPr>
        <w:t>в</w:t>
      </w:r>
      <w:r w:rsidRPr="003A3126">
        <w:rPr>
          <w:rFonts w:ascii="Arial" w:hAnsi="Arial" w:cs="Arial"/>
          <w:sz w:val="24"/>
          <w:szCs w:val="24"/>
        </w:rPr>
        <w:t>ления и распространения ресурса.</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5.5.2 Предписанными источниками информации для области являются (в п</w:t>
      </w:r>
      <w:r w:rsidRPr="003A3126">
        <w:rPr>
          <w:rFonts w:ascii="Arial" w:hAnsi="Arial" w:cs="Arial"/>
          <w:sz w:val="24"/>
          <w:szCs w:val="24"/>
        </w:rPr>
        <w:t>о</w:t>
      </w:r>
      <w:r w:rsidRPr="003A3126">
        <w:rPr>
          <w:rFonts w:ascii="Arial" w:hAnsi="Arial" w:cs="Arial"/>
          <w:sz w:val="24"/>
          <w:szCs w:val="24"/>
        </w:rPr>
        <w:t>рядке предпочтения):</w:t>
      </w:r>
    </w:p>
    <w:p w:rsidR="009C6C26" w:rsidRPr="003A3126" w:rsidRDefault="009C6C26" w:rsidP="009C6C26">
      <w:pPr>
        <w:spacing w:line="360" w:lineRule="auto"/>
        <w:ind w:firstLine="567"/>
        <w:jc w:val="both"/>
        <w:rPr>
          <w:rFonts w:ascii="Arial" w:eastAsia="MS Mincho" w:hAnsi="Arial" w:cs="Arial"/>
          <w:sz w:val="24"/>
          <w:szCs w:val="24"/>
        </w:rPr>
      </w:pPr>
      <w:r>
        <w:rPr>
          <w:rFonts w:ascii="Arial" w:hAnsi="Arial" w:cs="Arial"/>
          <w:sz w:val="24"/>
          <w:szCs w:val="24"/>
        </w:rPr>
        <w:t>-</w:t>
      </w:r>
      <w:r w:rsidRPr="003A3126">
        <w:rPr>
          <w:rFonts w:ascii="Arial" w:hAnsi="Arial" w:cs="Arial"/>
          <w:sz w:val="24"/>
          <w:szCs w:val="24"/>
        </w:rPr>
        <w:t xml:space="preserve"> для печатных книжных и журнальных изданий (текстовых, </w:t>
      </w:r>
      <w:r w:rsidRPr="003A3126">
        <w:rPr>
          <w:rFonts w:ascii="Arial" w:eastAsia="MS Mincho" w:hAnsi="Arial" w:cs="Arial"/>
          <w:sz w:val="24"/>
          <w:szCs w:val="24"/>
        </w:rPr>
        <w:t>нотных,</w:t>
      </w:r>
      <w:r w:rsidRPr="003A3126">
        <w:rPr>
          <w:rFonts w:ascii="Arial" w:hAnsi="Arial" w:cs="Arial"/>
          <w:sz w:val="24"/>
          <w:szCs w:val="24"/>
        </w:rPr>
        <w:t xml:space="preserve"> картографических, изобразительных)</w:t>
      </w:r>
      <w:r>
        <w:rPr>
          <w:rFonts w:ascii="Arial" w:hAnsi="Arial" w:cs="Arial"/>
          <w:sz w:val="24"/>
          <w:szCs w:val="24"/>
        </w:rPr>
        <w:t xml:space="preserve"> –</w:t>
      </w:r>
      <w:r w:rsidRPr="003A3126">
        <w:rPr>
          <w:rFonts w:ascii="Arial" w:hAnsi="Arial" w:cs="Arial"/>
          <w:sz w:val="24"/>
          <w:szCs w:val="24"/>
        </w:rPr>
        <w:t xml:space="preserve"> титульный лист или элемент издания, </w:t>
      </w:r>
      <w:r w:rsidRPr="003A3126">
        <w:rPr>
          <w:rFonts w:ascii="Arial" w:hAnsi="Arial" w:cs="Arial"/>
          <w:sz w:val="24"/>
          <w:szCs w:val="24"/>
        </w:rPr>
        <w:lastRenderedPageBreak/>
        <w:t>зам</w:t>
      </w:r>
      <w:r w:rsidRPr="003A3126">
        <w:rPr>
          <w:rFonts w:ascii="Arial" w:hAnsi="Arial" w:cs="Arial"/>
          <w:sz w:val="24"/>
          <w:szCs w:val="24"/>
        </w:rPr>
        <w:t>е</w:t>
      </w:r>
      <w:r w:rsidRPr="003A3126">
        <w:rPr>
          <w:rFonts w:ascii="Arial" w:hAnsi="Arial" w:cs="Arial"/>
          <w:sz w:val="24"/>
          <w:szCs w:val="24"/>
        </w:rPr>
        <w:t>няю</w:t>
      </w:r>
      <w:r>
        <w:rPr>
          <w:rFonts w:ascii="Arial" w:hAnsi="Arial" w:cs="Arial"/>
          <w:sz w:val="24"/>
          <w:szCs w:val="24"/>
        </w:rPr>
        <w:t>щий его,</w:t>
      </w:r>
      <w:r w:rsidRPr="003A3126">
        <w:rPr>
          <w:rFonts w:ascii="Arial" w:hAnsi="Arial" w:cs="Arial"/>
          <w:sz w:val="24"/>
          <w:szCs w:val="24"/>
        </w:rPr>
        <w:t xml:space="preserve"> </w:t>
      </w:r>
      <w:r w:rsidRPr="003A3126">
        <w:rPr>
          <w:rFonts w:ascii="Arial" w:eastAsia="MS Mincho" w:hAnsi="Arial" w:cs="Arial"/>
          <w:sz w:val="24"/>
          <w:szCs w:val="24"/>
        </w:rPr>
        <w:t>первая страница нот, другие прелиминарии, обложка (переплет), концевая т</w:t>
      </w:r>
      <w:r w:rsidRPr="003A3126">
        <w:rPr>
          <w:rFonts w:ascii="Arial" w:eastAsia="MS Mincho" w:hAnsi="Arial" w:cs="Arial"/>
          <w:sz w:val="24"/>
          <w:szCs w:val="24"/>
        </w:rPr>
        <w:t>и</w:t>
      </w:r>
      <w:r w:rsidRPr="003A3126">
        <w:rPr>
          <w:rFonts w:ascii="Arial" w:eastAsia="MS Mincho" w:hAnsi="Arial" w:cs="Arial"/>
          <w:sz w:val="24"/>
          <w:szCs w:val="24"/>
        </w:rPr>
        <w:t>тульная страница (колофон), другие части издания;</w:t>
      </w:r>
    </w:p>
    <w:p w:rsidR="009C6C26" w:rsidRPr="003A3126" w:rsidRDefault="009C6C26" w:rsidP="009C6C26">
      <w:pPr>
        <w:spacing w:line="360" w:lineRule="auto"/>
        <w:ind w:firstLine="567"/>
        <w:jc w:val="both"/>
        <w:rPr>
          <w:rFonts w:ascii="Arial" w:eastAsia="MS Mincho" w:hAnsi="Arial" w:cs="Arial"/>
          <w:sz w:val="24"/>
          <w:szCs w:val="24"/>
        </w:rPr>
      </w:pPr>
      <w:r>
        <w:rPr>
          <w:rFonts w:ascii="Arial" w:eastAsia="MS Mincho" w:hAnsi="Arial" w:cs="Arial"/>
          <w:sz w:val="24"/>
          <w:szCs w:val="24"/>
        </w:rPr>
        <w:t>-</w:t>
      </w:r>
      <w:r w:rsidRPr="003A3126">
        <w:rPr>
          <w:rFonts w:ascii="Arial" w:eastAsia="MS Mincho" w:hAnsi="Arial" w:cs="Arial"/>
          <w:sz w:val="24"/>
          <w:szCs w:val="24"/>
        </w:rPr>
        <w:t xml:space="preserve"> для старопечатных </w:t>
      </w:r>
      <w:r w:rsidRPr="003A3126">
        <w:rPr>
          <w:rFonts w:ascii="Arial" w:hAnsi="Arial" w:cs="Arial"/>
          <w:sz w:val="24"/>
          <w:szCs w:val="24"/>
        </w:rPr>
        <w:t xml:space="preserve">изданий </w:t>
      </w:r>
      <w:r w:rsidRPr="003A3126">
        <w:rPr>
          <w:rFonts w:ascii="Arial" w:eastAsia="MS Mincho" w:hAnsi="Arial" w:cs="Arial"/>
          <w:sz w:val="24"/>
          <w:szCs w:val="24"/>
        </w:rPr>
        <w:t xml:space="preserve">– </w:t>
      </w:r>
      <w:r w:rsidRPr="003A3126">
        <w:rPr>
          <w:rFonts w:ascii="Arial" w:hAnsi="Arial" w:cs="Arial"/>
          <w:sz w:val="24"/>
          <w:szCs w:val="24"/>
        </w:rPr>
        <w:t>титульный лист или элемент издания, зам</w:t>
      </w:r>
      <w:r w:rsidRPr="003A3126">
        <w:rPr>
          <w:rFonts w:ascii="Arial" w:hAnsi="Arial" w:cs="Arial"/>
          <w:sz w:val="24"/>
          <w:szCs w:val="24"/>
        </w:rPr>
        <w:t>е</w:t>
      </w:r>
      <w:r w:rsidRPr="003A3126">
        <w:rPr>
          <w:rFonts w:ascii="Arial" w:hAnsi="Arial" w:cs="Arial"/>
          <w:sz w:val="24"/>
          <w:szCs w:val="24"/>
        </w:rPr>
        <w:t xml:space="preserve">няющий его; </w:t>
      </w:r>
      <w:r w:rsidRPr="003A3126">
        <w:rPr>
          <w:rFonts w:ascii="Arial" w:eastAsia="MS Mincho" w:hAnsi="Arial" w:cs="Arial"/>
          <w:sz w:val="24"/>
          <w:szCs w:val="24"/>
        </w:rPr>
        <w:t>колофон;</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для других ресурсов – сам ресурс, контейнер, сопроводительные матери</w:t>
      </w:r>
      <w:r w:rsidRPr="003A3126">
        <w:rPr>
          <w:rFonts w:ascii="Arial" w:hAnsi="Arial" w:cs="Arial"/>
          <w:sz w:val="24"/>
          <w:szCs w:val="24"/>
        </w:rPr>
        <w:t>а</w:t>
      </w:r>
      <w:r w:rsidRPr="003A3126">
        <w:rPr>
          <w:rFonts w:ascii="Arial" w:hAnsi="Arial" w:cs="Arial"/>
          <w:sz w:val="24"/>
          <w:szCs w:val="24"/>
        </w:rPr>
        <w:t>лы.</w:t>
      </w:r>
    </w:p>
    <w:p w:rsidR="009C6C26" w:rsidRPr="00533BBC" w:rsidRDefault="009C6C26" w:rsidP="009C6C26">
      <w:pPr>
        <w:spacing w:line="360" w:lineRule="auto"/>
        <w:ind w:firstLine="567"/>
        <w:jc w:val="both"/>
        <w:rPr>
          <w:rFonts w:ascii="Arial" w:hAnsi="Arial" w:cs="Arial"/>
          <w:b/>
          <w:sz w:val="24"/>
          <w:szCs w:val="24"/>
        </w:rPr>
      </w:pPr>
      <w:r w:rsidRPr="008B77C0">
        <w:rPr>
          <w:rFonts w:ascii="Arial" w:hAnsi="Arial" w:cs="Arial"/>
          <w:b/>
          <w:sz w:val="24"/>
          <w:szCs w:val="24"/>
        </w:rPr>
        <w:t xml:space="preserve">5.5.3 Место </w:t>
      </w:r>
      <w:r w:rsidRPr="008B77C0">
        <w:rPr>
          <w:rFonts w:ascii="Arial" w:hAnsi="Arial" w:cs="Arial"/>
          <w:b/>
          <w:bCs/>
          <w:sz w:val="24"/>
          <w:szCs w:val="24"/>
        </w:rPr>
        <w:t xml:space="preserve">публикации, производства и/или распространения </w:t>
      </w:r>
      <w:r>
        <w:rPr>
          <w:rFonts w:ascii="Arial" w:hAnsi="Arial" w:cs="Arial"/>
          <w:b/>
          <w:bCs/>
          <w:sz w:val="24"/>
          <w:szCs w:val="24"/>
        </w:rPr>
        <w:t>(</w:t>
      </w:r>
      <w:r w:rsidRPr="008B77C0">
        <w:rPr>
          <w:rFonts w:ascii="Arial" w:hAnsi="Arial" w:cs="Arial"/>
          <w:b/>
          <w:sz w:val="24"/>
          <w:szCs w:val="24"/>
        </w:rPr>
        <w:t>обязательный элемент для категории «</w:t>
      </w:r>
      <w:r w:rsidRPr="00B97274">
        <w:rPr>
          <w:rFonts w:ascii="Arial" w:hAnsi="Arial" w:cs="Arial"/>
          <w:b/>
          <w:sz w:val="24"/>
          <w:szCs w:val="24"/>
        </w:rPr>
        <w:t>П</w:t>
      </w:r>
      <w:r w:rsidRPr="008B77C0">
        <w:rPr>
          <w:rFonts w:ascii="Arial" w:hAnsi="Arial" w:cs="Arial"/>
          <w:b/>
          <w:sz w:val="24"/>
          <w:szCs w:val="24"/>
        </w:rPr>
        <w:t>ервое м</w:t>
      </w:r>
      <w:r w:rsidRPr="008B77C0">
        <w:rPr>
          <w:rFonts w:ascii="Arial" w:hAnsi="Arial" w:cs="Arial"/>
          <w:b/>
          <w:sz w:val="24"/>
          <w:szCs w:val="24"/>
        </w:rPr>
        <w:t>е</w:t>
      </w:r>
      <w:r w:rsidRPr="008B77C0">
        <w:rPr>
          <w:rFonts w:ascii="Arial" w:hAnsi="Arial" w:cs="Arial"/>
          <w:b/>
          <w:sz w:val="24"/>
          <w:szCs w:val="24"/>
        </w:rPr>
        <w:t xml:space="preserve">сто» </w:t>
      </w:r>
      <w:r>
        <w:rPr>
          <w:rFonts w:ascii="Arial" w:hAnsi="Arial" w:cs="Arial"/>
          <w:b/>
          <w:sz w:val="24"/>
          <w:szCs w:val="24"/>
        </w:rPr>
        <w:t>и условно-обязательный элемент</w:t>
      </w:r>
      <w:r w:rsidRPr="008B77C0">
        <w:rPr>
          <w:rFonts w:ascii="Arial" w:hAnsi="Arial" w:cs="Arial"/>
          <w:b/>
          <w:sz w:val="24"/>
          <w:szCs w:val="24"/>
        </w:rPr>
        <w:t xml:space="preserve"> дл</w:t>
      </w:r>
      <w:r>
        <w:rPr>
          <w:rFonts w:ascii="Arial" w:hAnsi="Arial" w:cs="Arial"/>
          <w:b/>
          <w:sz w:val="24"/>
          <w:szCs w:val="24"/>
        </w:rPr>
        <w:t>я категории «</w:t>
      </w:r>
      <w:r w:rsidRPr="00B97274">
        <w:rPr>
          <w:rFonts w:ascii="Arial" w:hAnsi="Arial" w:cs="Arial"/>
          <w:b/>
          <w:sz w:val="24"/>
          <w:szCs w:val="24"/>
        </w:rPr>
        <w:t>П</w:t>
      </w:r>
      <w:r>
        <w:rPr>
          <w:rFonts w:ascii="Arial" w:hAnsi="Arial" w:cs="Arial"/>
          <w:b/>
          <w:sz w:val="24"/>
          <w:szCs w:val="24"/>
        </w:rPr>
        <w:t>оследующее место»)</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Название места публикации, производства и/или распространения приводят в форме и падеже, приведенных в предписанном исто</w:t>
      </w:r>
      <w:r w:rsidRPr="003A3126">
        <w:rPr>
          <w:rFonts w:ascii="Arial" w:hAnsi="Arial" w:cs="Arial"/>
          <w:sz w:val="24"/>
          <w:szCs w:val="24"/>
        </w:rPr>
        <w:t>ч</w:t>
      </w:r>
      <w:r w:rsidRPr="003A3126">
        <w:rPr>
          <w:rFonts w:ascii="Arial" w:hAnsi="Arial" w:cs="Arial"/>
          <w:sz w:val="24"/>
          <w:szCs w:val="24"/>
        </w:rPr>
        <w:t xml:space="preserve">нике информации. </w:t>
      </w:r>
    </w:p>
    <w:p w:rsidR="009C6C26" w:rsidRDefault="009C6C26" w:rsidP="009C6C26">
      <w:pPr>
        <w:ind w:left="567"/>
        <w:rPr>
          <w:rFonts w:ascii="Arial" w:hAnsi="Arial" w:cs="Arial"/>
          <w:b/>
          <w:i/>
          <w:sz w:val="24"/>
          <w:szCs w:val="24"/>
        </w:rPr>
      </w:pPr>
    </w:p>
    <w:p w:rsidR="009C6C26" w:rsidRPr="00397BFF" w:rsidRDefault="009C6C26" w:rsidP="009C6C26">
      <w:pPr>
        <w:spacing w:line="360" w:lineRule="auto"/>
        <w:ind w:left="567"/>
        <w:rPr>
          <w:rFonts w:ascii="Arial" w:hAnsi="Arial" w:cs="Arial"/>
          <w:b/>
          <w:i/>
          <w:sz w:val="24"/>
          <w:szCs w:val="24"/>
        </w:rPr>
      </w:pPr>
      <w:r w:rsidRPr="007B3D3E">
        <w:rPr>
          <w:rFonts w:ascii="Arial" w:hAnsi="Arial" w:cs="Arial"/>
          <w:b/>
          <w:i/>
          <w:sz w:val="24"/>
          <w:szCs w:val="24"/>
        </w:rPr>
        <w:t>Примеры</w:t>
      </w:r>
    </w:p>
    <w:p w:rsidR="009C6C26" w:rsidRPr="007B3D3E" w:rsidRDefault="009C6C26" w:rsidP="009C6C26">
      <w:pPr>
        <w:spacing w:line="360" w:lineRule="auto"/>
        <w:ind w:left="567"/>
        <w:jc w:val="both"/>
        <w:rPr>
          <w:rFonts w:ascii="Arial" w:hAnsi="Arial" w:cs="Arial"/>
          <w:b/>
          <w:i/>
          <w:sz w:val="24"/>
          <w:szCs w:val="24"/>
        </w:rPr>
      </w:pPr>
      <w:r w:rsidRPr="007B3D3E">
        <w:rPr>
          <w:rFonts w:ascii="Arial" w:hAnsi="Arial" w:cs="Arial"/>
          <w:b/>
          <w:i/>
          <w:sz w:val="24"/>
          <w:szCs w:val="24"/>
        </w:rPr>
        <w:t>. – Саратов</w:t>
      </w:r>
    </w:p>
    <w:p w:rsidR="009C6C26" w:rsidRPr="008B77C0" w:rsidRDefault="009C6C26" w:rsidP="009C6C26">
      <w:pPr>
        <w:spacing w:line="360" w:lineRule="auto"/>
        <w:ind w:left="567"/>
        <w:jc w:val="both"/>
        <w:rPr>
          <w:rFonts w:ascii="Arial" w:hAnsi="Arial" w:cs="Arial"/>
          <w:b/>
          <w:i/>
          <w:sz w:val="24"/>
          <w:szCs w:val="24"/>
        </w:rPr>
      </w:pPr>
      <w:r w:rsidRPr="007B3D3E">
        <w:rPr>
          <w:rFonts w:ascii="Arial" w:hAnsi="Arial" w:cs="Arial"/>
          <w:b/>
          <w:i/>
          <w:sz w:val="24"/>
          <w:szCs w:val="24"/>
        </w:rPr>
        <w:t xml:space="preserve">. – </w:t>
      </w:r>
      <w:r w:rsidRPr="007B3D3E">
        <w:rPr>
          <w:rFonts w:ascii="Arial" w:hAnsi="Arial" w:cs="Arial"/>
          <w:b/>
          <w:i/>
          <w:sz w:val="24"/>
          <w:szCs w:val="24"/>
          <w:lang w:val="en-US"/>
        </w:rPr>
        <w:t>V</w:t>
      </w:r>
      <w:r w:rsidRPr="007B3D3E">
        <w:rPr>
          <w:rFonts w:ascii="Arial" w:hAnsi="Arial" w:cs="Arial"/>
          <w:b/>
          <w:i/>
          <w:sz w:val="24"/>
          <w:szCs w:val="24"/>
        </w:rPr>
        <w:t xml:space="preserve"> </w:t>
      </w:r>
      <w:r w:rsidRPr="007B3D3E">
        <w:rPr>
          <w:rFonts w:ascii="Arial" w:hAnsi="Arial" w:cs="Arial"/>
          <w:b/>
          <w:i/>
          <w:sz w:val="24"/>
          <w:szCs w:val="24"/>
          <w:lang w:val="en-US"/>
        </w:rPr>
        <w:t>Praze</w:t>
      </w:r>
    </w:p>
    <w:p w:rsidR="009C6C26" w:rsidRPr="007B3D3E" w:rsidRDefault="009C6C26" w:rsidP="009C6C26">
      <w:pPr>
        <w:spacing w:line="360" w:lineRule="auto"/>
        <w:ind w:left="567"/>
        <w:rPr>
          <w:rFonts w:ascii="Arial" w:hAnsi="Arial" w:cs="Arial"/>
          <w:b/>
          <w:i/>
          <w:sz w:val="24"/>
          <w:szCs w:val="24"/>
        </w:rPr>
      </w:pPr>
      <w:r w:rsidRPr="007B3D3E">
        <w:rPr>
          <w:rFonts w:ascii="Arial" w:hAnsi="Arial" w:cs="Arial"/>
          <w:b/>
          <w:i/>
          <w:sz w:val="24"/>
          <w:szCs w:val="24"/>
        </w:rPr>
        <w:t>. – В Санктпитербурхе</w:t>
      </w:r>
    </w:p>
    <w:p w:rsidR="009C6C26" w:rsidRPr="007B3D3E" w:rsidRDefault="009C6C26" w:rsidP="009C6C26">
      <w:pPr>
        <w:spacing w:line="360" w:lineRule="auto"/>
        <w:ind w:left="567"/>
        <w:jc w:val="both"/>
        <w:rPr>
          <w:rFonts w:ascii="Arial" w:hAnsi="Arial" w:cs="Arial"/>
          <w:b/>
          <w:i/>
          <w:sz w:val="24"/>
          <w:szCs w:val="24"/>
        </w:rPr>
      </w:pPr>
      <w:r w:rsidRPr="007B3D3E">
        <w:rPr>
          <w:rFonts w:ascii="Arial" w:hAnsi="Arial" w:cs="Arial"/>
          <w:b/>
          <w:i/>
          <w:sz w:val="24"/>
          <w:szCs w:val="24"/>
        </w:rPr>
        <w:t>. – В царствующем великом граде Москве</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5.5.3.1 Если указано несколько мест публикации, производства и/или распространения, то приводят название, выделенное полигр</w:t>
      </w:r>
      <w:r w:rsidRPr="003A3126">
        <w:rPr>
          <w:rFonts w:ascii="Arial" w:hAnsi="Arial" w:cs="Arial"/>
          <w:sz w:val="24"/>
          <w:szCs w:val="24"/>
        </w:rPr>
        <w:t>а</w:t>
      </w:r>
      <w:r w:rsidRPr="003A3126">
        <w:rPr>
          <w:rFonts w:ascii="Arial" w:hAnsi="Arial" w:cs="Arial"/>
          <w:sz w:val="24"/>
          <w:szCs w:val="24"/>
        </w:rPr>
        <w:t xml:space="preserve">фическим способом или указанное первым в предписанном источнике информации. Предпочтение может быть отдано месту публикации, производства и/или распространения страны, </w:t>
      </w:r>
      <w:r w:rsidRPr="006A2484">
        <w:rPr>
          <w:rFonts w:ascii="Arial" w:hAnsi="Arial" w:cs="Arial"/>
          <w:sz w:val="24"/>
          <w:szCs w:val="24"/>
        </w:rPr>
        <w:t>в</w:t>
      </w:r>
      <w:r>
        <w:rPr>
          <w:rFonts w:ascii="Arial" w:hAnsi="Arial" w:cs="Arial"/>
          <w:sz w:val="24"/>
          <w:szCs w:val="24"/>
        </w:rPr>
        <w:t xml:space="preserve"> которой</w:t>
      </w:r>
      <w:r w:rsidRPr="003A3126">
        <w:rPr>
          <w:rFonts w:ascii="Arial" w:hAnsi="Arial" w:cs="Arial"/>
          <w:sz w:val="24"/>
          <w:szCs w:val="24"/>
        </w:rPr>
        <w:t xml:space="preserve"> находится би</w:t>
      </w:r>
      <w:r w:rsidRPr="003A3126">
        <w:rPr>
          <w:rFonts w:ascii="Arial" w:hAnsi="Arial" w:cs="Arial"/>
          <w:sz w:val="24"/>
          <w:szCs w:val="24"/>
        </w:rPr>
        <w:t>б</w:t>
      </w:r>
      <w:r w:rsidRPr="003A3126">
        <w:rPr>
          <w:rFonts w:ascii="Arial" w:hAnsi="Arial" w:cs="Arial"/>
          <w:sz w:val="24"/>
          <w:szCs w:val="24"/>
        </w:rPr>
        <w:t>лиографирующая организация.</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Опущенные сведения отмечают сокращением «[и др.]» или его э</w:t>
      </w:r>
      <w:r w:rsidRPr="003A3126">
        <w:rPr>
          <w:rFonts w:ascii="Arial" w:hAnsi="Arial" w:cs="Arial"/>
          <w:sz w:val="24"/>
          <w:szCs w:val="24"/>
        </w:rPr>
        <w:t>к</w:t>
      </w:r>
      <w:r w:rsidRPr="003A3126">
        <w:rPr>
          <w:rFonts w:ascii="Arial" w:hAnsi="Arial" w:cs="Arial"/>
          <w:sz w:val="24"/>
          <w:szCs w:val="24"/>
        </w:rPr>
        <w:t>вивалентом на латинском языке «[</w:t>
      </w:r>
      <w:r w:rsidRPr="003A3126">
        <w:rPr>
          <w:rFonts w:ascii="Arial" w:hAnsi="Arial" w:cs="Arial"/>
          <w:sz w:val="24"/>
          <w:szCs w:val="24"/>
          <w:lang w:val="en-US"/>
        </w:rPr>
        <w:t>et</w:t>
      </w:r>
      <w:r w:rsidRPr="003A3126">
        <w:rPr>
          <w:rFonts w:ascii="Arial" w:hAnsi="Arial" w:cs="Arial"/>
          <w:sz w:val="24"/>
          <w:szCs w:val="24"/>
        </w:rPr>
        <w:t xml:space="preserve"> </w:t>
      </w:r>
      <w:r w:rsidRPr="003A3126">
        <w:rPr>
          <w:rFonts w:ascii="Arial" w:hAnsi="Arial" w:cs="Arial"/>
          <w:sz w:val="24"/>
          <w:szCs w:val="24"/>
          <w:lang w:val="en-US"/>
        </w:rPr>
        <w:t>al</w:t>
      </w:r>
      <w:r w:rsidRPr="003A3126">
        <w:rPr>
          <w:rFonts w:ascii="Arial" w:hAnsi="Arial" w:cs="Arial"/>
          <w:sz w:val="24"/>
          <w:szCs w:val="24"/>
        </w:rPr>
        <w:t>.]», приводимыми в квадратных скобках.</w:t>
      </w:r>
    </w:p>
    <w:p w:rsidR="009C6C26" w:rsidRDefault="009C6C26" w:rsidP="009C6C26">
      <w:pPr>
        <w:ind w:left="426" w:firstLine="567"/>
        <w:rPr>
          <w:rFonts w:ascii="Arial" w:hAnsi="Arial" w:cs="Arial"/>
          <w:sz w:val="24"/>
          <w:szCs w:val="24"/>
        </w:rPr>
      </w:pPr>
      <w:r w:rsidRPr="003A3126">
        <w:rPr>
          <w:rFonts w:ascii="Arial" w:hAnsi="Arial" w:cs="Arial"/>
          <w:sz w:val="24"/>
          <w:szCs w:val="24"/>
        </w:rPr>
        <w:t xml:space="preserve">  </w:t>
      </w:r>
    </w:p>
    <w:p w:rsidR="009C6C26" w:rsidRPr="007B3D3E" w:rsidRDefault="009C6C26" w:rsidP="009C6C26">
      <w:pPr>
        <w:spacing w:line="360" w:lineRule="auto"/>
        <w:ind w:left="567"/>
        <w:rPr>
          <w:rFonts w:ascii="Arial" w:hAnsi="Arial" w:cs="Arial"/>
          <w:b/>
          <w:i/>
          <w:sz w:val="24"/>
          <w:szCs w:val="24"/>
        </w:rPr>
      </w:pPr>
      <w:r w:rsidRPr="007B3D3E">
        <w:rPr>
          <w:rFonts w:ascii="Arial" w:hAnsi="Arial" w:cs="Arial"/>
          <w:b/>
          <w:i/>
          <w:sz w:val="24"/>
          <w:szCs w:val="24"/>
        </w:rPr>
        <w:t>Примеры</w:t>
      </w:r>
    </w:p>
    <w:p w:rsidR="009C6C26" w:rsidRPr="007B3D3E" w:rsidRDefault="009C6C26" w:rsidP="009C6C26">
      <w:pPr>
        <w:spacing w:line="360" w:lineRule="auto"/>
        <w:ind w:left="567"/>
        <w:jc w:val="both"/>
        <w:rPr>
          <w:rFonts w:ascii="Arial" w:hAnsi="Arial" w:cs="Arial"/>
          <w:b/>
          <w:i/>
          <w:sz w:val="24"/>
          <w:szCs w:val="24"/>
        </w:rPr>
      </w:pPr>
      <w:r w:rsidRPr="007B3D3E">
        <w:rPr>
          <w:rFonts w:ascii="Arial" w:hAnsi="Arial" w:cs="Arial"/>
          <w:b/>
          <w:i/>
          <w:sz w:val="24"/>
          <w:szCs w:val="24"/>
        </w:rPr>
        <w:t>. – Санкт-Петербург [и др.]</w:t>
      </w:r>
    </w:p>
    <w:p w:rsidR="009C6C26" w:rsidRPr="007B3D3E" w:rsidRDefault="009C6C26" w:rsidP="009C6C26">
      <w:pPr>
        <w:spacing w:line="360" w:lineRule="auto"/>
        <w:ind w:left="567"/>
        <w:jc w:val="both"/>
        <w:rPr>
          <w:rFonts w:ascii="Arial" w:hAnsi="Arial" w:cs="Arial"/>
          <w:b/>
          <w:i/>
          <w:sz w:val="24"/>
          <w:szCs w:val="24"/>
        </w:rPr>
      </w:pPr>
      <w:r w:rsidRPr="007B3D3E">
        <w:rPr>
          <w:rFonts w:ascii="Arial" w:hAnsi="Arial" w:cs="Arial"/>
          <w:b/>
          <w:i/>
          <w:sz w:val="24"/>
          <w:szCs w:val="24"/>
        </w:rPr>
        <w:t xml:space="preserve">. – </w:t>
      </w:r>
      <w:r w:rsidRPr="007B3D3E">
        <w:rPr>
          <w:rFonts w:ascii="Arial" w:hAnsi="Arial" w:cs="Arial"/>
          <w:b/>
          <w:i/>
          <w:sz w:val="24"/>
          <w:szCs w:val="24"/>
          <w:lang w:val="en-US"/>
        </w:rPr>
        <w:t>London</w:t>
      </w:r>
      <w:r w:rsidRPr="007B3D3E">
        <w:rPr>
          <w:rFonts w:ascii="Arial" w:hAnsi="Arial" w:cs="Arial"/>
          <w:b/>
          <w:i/>
          <w:sz w:val="24"/>
          <w:szCs w:val="24"/>
        </w:rPr>
        <w:t xml:space="preserve"> [</w:t>
      </w:r>
      <w:r w:rsidRPr="007B3D3E">
        <w:rPr>
          <w:rFonts w:ascii="Arial" w:hAnsi="Arial" w:cs="Arial"/>
          <w:b/>
          <w:i/>
          <w:sz w:val="24"/>
          <w:szCs w:val="24"/>
          <w:lang w:val="en-US"/>
        </w:rPr>
        <w:t>et</w:t>
      </w:r>
      <w:r w:rsidRPr="007B3D3E">
        <w:rPr>
          <w:rFonts w:ascii="Arial" w:hAnsi="Arial" w:cs="Arial"/>
          <w:b/>
          <w:i/>
          <w:sz w:val="24"/>
          <w:szCs w:val="24"/>
        </w:rPr>
        <w:t xml:space="preserve"> </w:t>
      </w:r>
      <w:r w:rsidRPr="007B3D3E">
        <w:rPr>
          <w:rFonts w:ascii="Arial" w:hAnsi="Arial" w:cs="Arial"/>
          <w:b/>
          <w:i/>
          <w:sz w:val="24"/>
          <w:szCs w:val="24"/>
          <w:lang w:val="en-US"/>
        </w:rPr>
        <w:t>al</w:t>
      </w:r>
      <w:r w:rsidRPr="007B3D3E">
        <w:rPr>
          <w:rFonts w:ascii="Arial" w:hAnsi="Arial" w:cs="Arial"/>
          <w:b/>
          <w:i/>
          <w:sz w:val="24"/>
          <w:szCs w:val="24"/>
        </w:rPr>
        <w:t>.]</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5.5.3.2 Могут быть приведены названия второго и последующих мест публ</w:t>
      </w:r>
      <w:r w:rsidRPr="003A3126">
        <w:rPr>
          <w:rFonts w:ascii="Arial" w:hAnsi="Arial" w:cs="Arial"/>
          <w:sz w:val="24"/>
          <w:szCs w:val="24"/>
        </w:rPr>
        <w:t>и</w:t>
      </w:r>
      <w:r w:rsidRPr="003A3126">
        <w:rPr>
          <w:rFonts w:ascii="Arial" w:hAnsi="Arial" w:cs="Arial"/>
          <w:sz w:val="24"/>
          <w:szCs w:val="24"/>
        </w:rPr>
        <w:t>кации, производства и/или распространения, отделяемые друг от друга предп</w:t>
      </w:r>
      <w:r w:rsidRPr="003A3126">
        <w:rPr>
          <w:rFonts w:ascii="Arial" w:hAnsi="Arial" w:cs="Arial"/>
          <w:sz w:val="24"/>
          <w:szCs w:val="24"/>
        </w:rPr>
        <w:t>и</w:t>
      </w:r>
      <w:r w:rsidRPr="003A3126">
        <w:rPr>
          <w:rFonts w:ascii="Arial" w:hAnsi="Arial" w:cs="Arial"/>
          <w:sz w:val="24"/>
          <w:szCs w:val="24"/>
        </w:rPr>
        <w:t xml:space="preserve">санным знаком «точка с запятой». </w:t>
      </w:r>
    </w:p>
    <w:p w:rsidR="009C6C26" w:rsidRPr="003A3126" w:rsidRDefault="009C6C26" w:rsidP="009C6C26">
      <w:pPr>
        <w:ind w:firstLine="567"/>
        <w:jc w:val="both"/>
        <w:rPr>
          <w:rFonts w:ascii="Arial" w:hAnsi="Arial" w:cs="Arial"/>
          <w:sz w:val="24"/>
          <w:szCs w:val="24"/>
        </w:rPr>
      </w:pPr>
    </w:p>
    <w:p w:rsidR="009C6C26" w:rsidRPr="007B3D3E"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7B3D3E" w:rsidRDefault="009C6C26" w:rsidP="009C6C26">
      <w:pPr>
        <w:spacing w:line="360" w:lineRule="auto"/>
        <w:ind w:left="567"/>
        <w:jc w:val="both"/>
        <w:rPr>
          <w:rFonts w:ascii="Arial" w:hAnsi="Arial" w:cs="Arial"/>
          <w:b/>
          <w:i/>
          <w:sz w:val="24"/>
          <w:szCs w:val="24"/>
        </w:rPr>
      </w:pPr>
      <w:r w:rsidRPr="007B3D3E">
        <w:rPr>
          <w:rFonts w:ascii="Arial" w:hAnsi="Arial" w:cs="Arial"/>
          <w:b/>
          <w:i/>
          <w:sz w:val="24"/>
          <w:szCs w:val="24"/>
        </w:rPr>
        <w:t>. – Москва ; Рязань</w:t>
      </w:r>
    </w:p>
    <w:p w:rsidR="009C6C26" w:rsidRPr="007B3D3E" w:rsidRDefault="009C6C26" w:rsidP="009C6C26">
      <w:pPr>
        <w:spacing w:line="360" w:lineRule="auto"/>
        <w:ind w:left="567"/>
        <w:jc w:val="both"/>
        <w:rPr>
          <w:rFonts w:ascii="Arial" w:hAnsi="Arial" w:cs="Arial"/>
          <w:b/>
          <w:i/>
          <w:sz w:val="24"/>
          <w:szCs w:val="24"/>
        </w:rPr>
      </w:pPr>
      <w:r w:rsidRPr="007B3D3E">
        <w:rPr>
          <w:rFonts w:ascii="Arial" w:hAnsi="Arial" w:cs="Arial"/>
          <w:b/>
          <w:i/>
          <w:sz w:val="24"/>
          <w:szCs w:val="24"/>
        </w:rPr>
        <w:lastRenderedPageBreak/>
        <w:t>. – Москва ; Санкт-Петербург ; Владивосток</w:t>
      </w:r>
    </w:p>
    <w:p w:rsidR="009C6C26" w:rsidRPr="003A3126" w:rsidRDefault="009C6C26" w:rsidP="009C6C26">
      <w:pPr>
        <w:spacing w:line="360" w:lineRule="auto"/>
        <w:ind w:firstLine="567"/>
        <w:jc w:val="both"/>
        <w:rPr>
          <w:rFonts w:ascii="Arial" w:hAnsi="Arial" w:cs="Arial"/>
          <w:sz w:val="24"/>
          <w:szCs w:val="24"/>
        </w:rPr>
      </w:pPr>
    </w:p>
    <w:p w:rsidR="009C6C26" w:rsidRDefault="009C6C26" w:rsidP="009C6C26">
      <w:pPr>
        <w:pStyle w:val="afff2"/>
        <w:spacing w:after="0" w:line="360" w:lineRule="auto"/>
        <w:ind w:firstLine="567"/>
        <w:rPr>
          <w:rFonts w:ascii="Arial" w:hAnsi="Arial" w:cs="Arial"/>
          <w:sz w:val="24"/>
          <w:szCs w:val="24"/>
        </w:rPr>
      </w:pPr>
      <w:r w:rsidRPr="003A3126">
        <w:rPr>
          <w:rFonts w:ascii="Arial" w:hAnsi="Arial" w:cs="Arial"/>
          <w:sz w:val="24"/>
          <w:szCs w:val="24"/>
        </w:rPr>
        <w:t>5.5.3.3 Если в предписанном источнике указано не принятое в настоящее время, латинизированное, краткое или вымышленное название места публикации, производства и/или распространения, то его воспроизводят в описании, а затем, по возможности, дополняют современным или реальным названием в квадратных скобках.</w:t>
      </w:r>
    </w:p>
    <w:p w:rsidR="009C6C26" w:rsidRPr="007B3D3E" w:rsidRDefault="009C6C26" w:rsidP="009C6C26">
      <w:pPr>
        <w:pStyle w:val="afff2"/>
        <w:spacing w:after="0"/>
        <w:ind w:left="567" w:firstLine="0"/>
        <w:rPr>
          <w:rFonts w:ascii="Arial" w:hAnsi="Arial" w:cs="Arial"/>
          <w:b/>
          <w:i/>
          <w:sz w:val="24"/>
          <w:szCs w:val="24"/>
        </w:rPr>
      </w:pPr>
    </w:p>
    <w:p w:rsidR="009C6C26" w:rsidRPr="007B3D3E" w:rsidRDefault="009C6C26" w:rsidP="009C6C26">
      <w:pPr>
        <w:pStyle w:val="aff6"/>
        <w:ind w:left="567" w:firstLine="0"/>
        <w:rPr>
          <w:rFonts w:ascii="Arial" w:hAnsi="Arial" w:cs="Arial"/>
          <w:b/>
          <w:i/>
          <w:sz w:val="24"/>
          <w:szCs w:val="24"/>
        </w:rPr>
      </w:pPr>
      <w:r>
        <w:rPr>
          <w:rFonts w:ascii="Arial" w:hAnsi="Arial" w:cs="Arial"/>
          <w:b/>
          <w:i/>
          <w:sz w:val="24"/>
          <w:szCs w:val="24"/>
        </w:rPr>
        <w:t>Примеры</w:t>
      </w:r>
    </w:p>
    <w:p w:rsidR="009C6C26" w:rsidRPr="00C7236F" w:rsidRDefault="009C6C26" w:rsidP="009C6C26">
      <w:pPr>
        <w:pStyle w:val="afff4"/>
        <w:spacing w:line="360" w:lineRule="auto"/>
        <w:ind w:left="567" w:firstLine="0"/>
        <w:rPr>
          <w:rFonts w:ascii="Arial" w:hAnsi="Arial" w:cs="Arial"/>
          <w:b/>
          <w:i/>
          <w:lang w:val="ru-RU"/>
        </w:rPr>
      </w:pPr>
      <w:r>
        <w:rPr>
          <w:rFonts w:ascii="Arial" w:hAnsi="Arial" w:cs="Arial"/>
          <w:b/>
          <w:i/>
        </w:rPr>
        <w:t>. – Московия [Москва]</w:t>
      </w:r>
    </w:p>
    <w:p w:rsidR="009C6C26" w:rsidRPr="00C7236F" w:rsidRDefault="009C6C26" w:rsidP="009C6C26">
      <w:pPr>
        <w:pStyle w:val="afff4"/>
        <w:spacing w:line="360" w:lineRule="auto"/>
        <w:ind w:left="567" w:firstLine="0"/>
        <w:rPr>
          <w:rFonts w:ascii="Arial" w:hAnsi="Arial" w:cs="Arial"/>
          <w:b/>
          <w:i/>
          <w:lang w:val="ru-RU"/>
        </w:rPr>
      </w:pPr>
      <w:r>
        <w:rPr>
          <w:rFonts w:ascii="Arial" w:hAnsi="Arial" w:cs="Arial"/>
          <w:b/>
          <w:i/>
        </w:rPr>
        <w:t>. – Вятка [Киров]</w:t>
      </w:r>
    </w:p>
    <w:p w:rsidR="009C6C26" w:rsidRPr="00C7236F" w:rsidRDefault="009C6C26" w:rsidP="009C6C26">
      <w:pPr>
        <w:pStyle w:val="afff4"/>
        <w:spacing w:line="360" w:lineRule="auto"/>
        <w:ind w:left="567" w:firstLine="0"/>
        <w:rPr>
          <w:rFonts w:ascii="Arial" w:hAnsi="Arial" w:cs="Arial"/>
          <w:b/>
          <w:i/>
          <w:lang w:val="ru-RU"/>
        </w:rPr>
      </w:pPr>
      <w:r w:rsidRPr="007B3D3E">
        <w:rPr>
          <w:rFonts w:ascii="Arial" w:hAnsi="Arial" w:cs="Arial"/>
          <w:b/>
          <w:i/>
        </w:rPr>
        <w:t>. – Атлантида [Рязань]</w:t>
      </w:r>
    </w:p>
    <w:p w:rsidR="009C6C26" w:rsidRPr="008D7D8E" w:rsidRDefault="009C6C26" w:rsidP="009C6C26">
      <w:pPr>
        <w:spacing w:line="360" w:lineRule="auto"/>
        <w:ind w:left="567"/>
        <w:jc w:val="both"/>
        <w:rPr>
          <w:rFonts w:ascii="Arial" w:hAnsi="Arial" w:cs="Arial"/>
          <w:b/>
          <w:i/>
          <w:sz w:val="24"/>
          <w:szCs w:val="24"/>
        </w:rPr>
      </w:pPr>
      <w:r w:rsidRPr="007B3D3E">
        <w:rPr>
          <w:rFonts w:ascii="Arial" w:hAnsi="Arial" w:cs="Arial"/>
          <w:b/>
          <w:i/>
          <w:sz w:val="24"/>
          <w:szCs w:val="24"/>
        </w:rPr>
        <w:t xml:space="preserve">. – </w:t>
      </w:r>
      <w:r w:rsidRPr="007B3D3E">
        <w:rPr>
          <w:rFonts w:ascii="Arial" w:hAnsi="Arial" w:cs="Arial"/>
          <w:b/>
          <w:i/>
          <w:sz w:val="24"/>
          <w:szCs w:val="24"/>
          <w:lang w:val="en-US"/>
        </w:rPr>
        <w:t>Tiguri</w:t>
      </w:r>
      <w:r w:rsidRPr="008D7D8E">
        <w:rPr>
          <w:rFonts w:ascii="Arial" w:hAnsi="Arial" w:cs="Arial"/>
          <w:b/>
          <w:i/>
          <w:sz w:val="24"/>
          <w:szCs w:val="24"/>
        </w:rPr>
        <w:t xml:space="preserve"> [</w:t>
      </w:r>
      <w:r w:rsidRPr="007B3D3E">
        <w:rPr>
          <w:rFonts w:ascii="Arial" w:hAnsi="Arial" w:cs="Arial"/>
          <w:b/>
          <w:i/>
          <w:sz w:val="24"/>
          <w:szCs w:val="24"/>
          <w:lang w:val="en-US"/>
        </w:rPr>
        <w:t>Zurich</w:t>
      </w:r>
      <w:r w:rsidRPr="008D7D8E">
        <w:rPr>
          <w:rFonts w:ascii="Arial" w:hAnsi="Arial" w:cs="Arial"/>
          <w:b/>
          <w:i/>
          <w:sz w:val="24"/>
          <w:szCs w:val="24"/>
        </w:rPr>
        <w:t>]</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5.5.3.4 Если название места публикации, производства и/или распростран</w:t>
      </w:r>
      <w:r w:rsidRPr="003A3126">
        <w:rPr>
          <w:rFonts w:ascii="Arial" w:hAnsi="Arial" w:cs="Arial"/>
          <w:sz w:val="24"/>
          <w:szCs w:val="24"/>
        </w:rPr>
        <w:t>е</w:t>
      </w:r>
      <w:r w:rsidRPr="003A3126">
        <w:rPr>
          <w:rFonts w:ascii="Arial" w:hAnsi="Arial" w:cs="Arial"/>
          <w:sz w:val="24"/>
          <w:szCs w:val="24"/>
        </w:rPr>
        <w:t>ния в объекте описания не указано, то его следует установить по местонахожд</w:t>
      </w:r>
      <w:r w:rsidRPr="003A3126">
        <w:rPr>
          <w:rFonts w:ascii="Arial" w:hAnsi="Arial" w:cs="Arial"/>
          <w:sz w:val="24"/>
          <w:szCs w:val="24"/>
        </w:rPr>
        <w:t>е</w:t>
      </w:r>
      <w:r w:rsidRPr="003A3126">
        <w:rPr>
          <w:rFonts w:ascii="Arial" w:hAnsi="Arial" w:cs="Arial"/>
          <w:sz w:val="24"/>
          <w:szCs w:val="24"/>
        </w:rPr>
        <w:t>нию издателя, производителя и/или распространителя. Название места публикации, производства и/или распростр</w:t>
      </w:r>
      <w:r w:rsidRPr="003A3126">
        <w:rPr>
          <w:rFonts w:ascii="Arial" w:hAnsi="Arial" w:cs="Arial"/>
          <w:sz w:val="24"/>
          <w:szCs w:val="24"/>
        </w:rPr>
        <w:t>а</w:t>
      </w:r>
      <w:r w:rsidRPr="003A3126">
        <w:rPr>
          <w:rFonts w:ascii="Arial" w:hAnsi="Arial" w:cs="Arial"/>
          <w:sz w:val="24"/>
          <w:szCs w:val="24"/>
        </w:rPr>
        <w:t>нения приводят без квадратных скобок, если оно входит в наименование издателя, производителя и/или распространителя.</w:t>
      </w:r>
    </w:p>
    <w:p w:rsidR="009C6C26" w:rsidRDefault="009C6C26" w:rsidP="009C6C26">
      <w:pPr>
        <w:ind w:left="426" w:firstLine="567"/>
        <w:rPr>
          <w:rFonts w:ascii="Arial" w:hAnsi="Arial" w:cs="Arial"/>
          <w:sz w:val="24"/>
          <w:szCs w:val="24"/>
        </w:rPr>
      </w:pPr>
    </w:p>
    <w:p w:rsidR="009C6C26" w:rsidRPr="007B3D3E"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Default="009C6C26" w:rsidP="009C6C26">
      <w:pPr>
        <w:spacing w:line="360" w:lineRule="auto"/>
        <w:ind w:left="567"/>
        <w:jc w:val="both"/>
        <w:rPr>
          <w:rFonts w:ascii="Arial" w:hAnsi="Arial" w:cs="Arial"/>
          <w:b/>
          <w:i/>
          <w:sz w:val="24"/>
          <w:szCs w:val="24"/>
        </w:rPr>
      </w:pPr>
      <w:r w:rsidRPr="007B3D3E">
        <w:rPr>
          <w:rFonts w:ascii="Arial" w:hAnsi="Arial" w:cs="Arial"/>
          <w:b/>
          <w:i/>
          <w:sz w:val="24"/>
          <w:szCs w:val="24"/>
        </w:rPr>
        <w:t>. – Самара : Самарский Дом печати</w:t>
      </w:r>
    </w:p>
    <w:p w:rsidR="009C6C26" w:rsidRPr="007B3D3E" w:rsidRDefault="009C6C26" w:rsidP="009C6C26">
      <w:pPr>
        <w:spacing w:line="360" w:lineRule="auto"/>
        <w:ind w:left="567"/>
        <w:jc w:val="both"/>
        <w:rPr>
          <w:rFonts w:ascii="Arial" w:hAnsi="Arial" w:cs="Arial"/>
          <w:b/>
          <w:i/>
          <w:sz w:val="24"/>
          <w:szCs w:val="24"/>
        </w:rPr>
      </w:pPr>
      <w:r w:rsidRPr="007B3D3E">
        <w:rPr>
          <w:rFonts w:ascii="Arial" w:hAnsi="Arial" w:cs="Arial"/>
          <w:b/>
          <w:i/>
          <w:sz w:val="24"/>
          <w:szCs w:val="24"/>
        </w:rPr>
        <w:t>. – Москва : Московские учебники и Картолитография</w:t>
      </w:r>
    </w:p>
    <w:p w:rsidR="009C6C26" w:rsidRPr="003A3126" w:rsidRDefault="009C6C26" w:rsidP="009C6C26">
      <w:pPr>
        <w:ind w:left="426" w:firstLine="567"/>
        <w:jc w:val="both"/>
        <w:rPr>
          <w:rFonts w:ascii="Arial" w:hAnsi="Arial" w:cs="Arial"/>
          <w:i/>
          <w:iCs/>
          <w:sz w:val="24"/>
          <w:szCs w:val="24"/>
        </w:rPr>
      </w:pPr>
      <w:r w:rsidRPr="003A3126">
        <w:rPr>
          <w:rFonts w:ascii="Arial" w:hAnsi="Arial" w:cs="Arial"/>
          <w:i/>
          <w:iCs/>
          <w:sz w:val="24"/>
          <w:szCs w:val="24"/>
        </w:rPr>
        <w:t xml:space="preserve">      </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5.5.3.5 Если название места публикации, производства и/или распростран</w:t>
      </w:r>
      <w:r w:rsidRPr="003A3126">
        <w:rPr>
          <w:rFonts w:ascii="Arial" w:hAnsi="Arial" w:cs="Arial"/>
          <w:sz w:val="24"/>
          <w:szCs w:val="24"/>
        </w:rPr>
        <w:t>е</w:t>
      </w:r>
      <w:r w:rsidRPr="003A3126">
        <w:rPr>
          <w:rFonts w:ascii="Arial" w:hAnsi="Arial" w:cs="Arial"/>
          <w:sz w:val="24"/>
          <w:szCs w:val="24"/>
        </w:rPr>
        <w:t>ния установлено по источникам вне ресурса, то его указывают в квадратных ско</w:t>
      </w:r>
      <w:r w:rsidRPr="003A3126">
        <w:rPr>
          <w:rFonts w:ascii="Arial" w:hAnsi="Arial" w:cs="Arial"/>
          <w:sz w:val="24"/>
          <w:szCs w:val="24"/>
        </w:rPr>
        <w:t>б</w:t>
      </w:r>
      <w:r w:rsidRPr="003A3126">
        <w:rPr>
          <w:rFonts w:ascii="Arial" w:hAnsi="Arial" w:cs="Arial"/>
          <w:sz w:val="24"/>
          <w:szCs w:val="24"/>
        </w:rPr>
        <w:t>ках.</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CA7682">
        <w:rPr>
          <w:rFonts w:ascii="Arial" w:hAnsi="Arial" w:cs="Arial"/>
          <w:b/>
          <w:i/>
          <w:sz w:val="24"/>
          <w:szCs w:val="24"/>
        </w:rPr>
        <w:t>Пример</w:t>
      </w:r>
      <w:r>
        <w:rPr>
          <w:rFonts w:ascii="Arial" w:hAnsi="Arial" w:cs="Arial"/>
          <w:b/>
          <w:i/>
          <w:sz w:val="24"/>
          <w:szCs w:val="24"/>
        </w:rPr>
        <w:t xml:space="preserve"> – </w:t>
      </w:r>
    </w:p>
    <w:p w:rsidR="009C6C26" w:rsidRPr="00CA7682" w:rsidRDefault="009C6C26" w:rsidP="009C6C26">
      <w:pPr>
        <w:spacing w:line="360" w:lineRule="auto"/>
        <w:ind w:left="567"/>
        <w:rPr>
          <w:rFonts w:ascii="Arial" w:hAnsi="Arial" w:cs="Arial"/>
          <w:b/>
          <w:i/>
          <w:sz w:val="24"/>
          <w:szCs w:val="24"/>
        </w:rPr>
      </w:pPr>
      <w:r w:rsidRPr="00CA7682">
        <w:rPr>
          <w:rFonts w:ascii="Arial" w:hAnsi="Arial" w:cs="Arial"/>
          <w:b/>
          <w:i/>
          <w:sz w:val="24"/>
          <w:szCs w:val="24"/>
        </w:rPr>
        <w:t>. – [Санкт-Петербург] : Историческая иллюстр</w:t>
      </w:r>
      <w:r w:rsidRPr="00CA7682">
        <w:rPr>
          <w:rFonts w:ascii="Arial" w:hAnsi="Arial" w:cs="Arial"/>
          <w:b/>
          <w:i/>
          <w:sz w:val="24"/>
          <w:szCs w:val="24"/>
        </w:rPr>
        <w:t>а</w:t>
      </w:r>
      <w:r w:rsidRPr="00CA7682">
        <w:rPr>
          <w:rFonts w:ascii="Arial" w:hAnsi="Arial" w:cs="Arial"/>
          <w:b/>
          <w:i/>
          <w:sz w:val="24"/>
          <w:szCs w:val="24"/>
        </w:rPr>
        <w:t>ция</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Если место публикации, производства и/или распространения установить з</w:t>
      </w:r>
      <w:r w:rsidRPr="003A3126">
        <w:rPr>
          <w:rFonts w:ascii="Arial" w:hAnsi="Arial" w:cs="Arial"/>
          <w:sz w:val="24"/>
          <w:szCs w:val="24"/>
        </w:rPr>
        <w:t>а</w:t>
      </w:r>
      <w:r w:rsidRPr="003A3126">
        <w:rPr>
          <w:rFonts w:ascii="Arial" w:hAnsi="Arial" w:cs="Arial"/>
          <w:sz w:val="24"/>
          <w:szCs w:val="24"/>
        </w:rPr>
        <w:t>труднительно, то приводят предполагаемое место в квадратных скобках со знаком вопроса.</w:t>
      </w:r>
    </w:p>
    <w:p w:rsidR="009C6C26" w:rsidRPr="003A3126" w:rsidRDefault="009C6C26" w:rsidP="009C6C26">
      <w:pPr>
        <w:ind w:firstLine="567"/>
        <w:jc w:val="both"/>
        <w:rPr>
          <w:rFonts w:ascii="Arial" w:hAnsi="Arial" w:cs="Arial"/>
          <w:sz w:val="24"/>
          <w:szCs w:val="24"/>
        </w:rPr>
      </w:pPr>
    </w:p>
    <w:p w:rsidR="009C6C26" w:rsidRPr="00CA7682" w:rsidRDefault="009C6C26" w:rsidP="009C6C26">
      <w:pPr>
        <w:spacing w:line="360" w:lineRule="auto"/>
        <w:ind w:left="567"/>
        <w:rPr>
          <w:rFonts w:ascii="Arial" w:hAnsi="Arial" w:cs="Arial"/>
          <w:b/>
          <w:i/>
          <w:sz w:val="24"/>
          <w:szCs w:val="24"/>
        </w:rPr>
      </w:pPr>
      <w:r w:rsidRPr="00CA7682">
        <w:rPr>
          <w:rFonts w:ascii="Arial" w:hAnsi="Arial" w:cs="Arial"/>
          <w:b/>
          <w:i/>
          <w:sz w:val="24"/>
          <w:szCs w:val="24"/>
        </w:rPr>
        <w:t>Примеры</w:t>
      </w:r>
    </w:p>
    <w:p w:rsidR="009C6C26" w:rsidRPr="00CA7682" w:rsidRDefault="009C6C26" w:rsidP="009C6C26">
      <w:pPr>
        <w:spacing w:line="360" w:lineRule="auto"/>
        <w:ind w:left="567"/>
        <w:jc w:val="both"/>
        <w:rPr>
          <w:rFonts w:ascii="Arial" w:hAnsi="Arial" w:cs="Arial"/>
          <w:b/>
          <w:i/>
          <w:sz w:val="24"/>
          <w:szCs w:val="24"/>
        </w:rPr>
      </w:pPr>
      <w:r w:rsidRPr="00CA7682">
        <w:rPr>
          <w:rFonts w:ascii="Arial" w:hAnsi="Arial" w:cs="Arial"/>
          <w:b/>
          <w:i/>
          <w:sz w:val="24"/>
          <w:szCs w:val="24"/>
        </w:rPr>
        <w:lastRenderedPageBreak/>
        <w:t>. – [Челябинск?]</w:t>
      </w:r>
    </w:p>
    <w:p w:rsidR="009C6C26" w:rsidRPr="00CA7682" w:rsidRDefault="009C6C26" w:rsidP="009C6C26">
      <w:pPr>
        <w:spacing w:line="360" w:lineRule="auto"/>
        <w:ind w:left="567"/>
        <w:jc w:val="both"/>
        <w:rPr>
          <w:rFonts w:ascii="Arial" w:hAnsi="Arial" w:cs="Arial"/>
          <w:b/>
          <w:i/>
          <w:sz w:val="24"/>
          <w:szCs w:val="24"/>
        </w:rPr>
      </w:pPr>
      <w:r w:rsidRPr="00CA7682">
        <w:rPr>
          <w:rFonts w:ascii="Arial" w:hAnsi="Arial" w:cs="Arial"/>
          <w:b/>
          <w:i/>
          <w:sz w:val="24"/>
          <w:szCs w:val="24"/>
        </w:rPr>
        <w:t>. – [</w:t>
      </w:r>
      <w:r w:rsidRPr="00CA7682">
        <w:rPr>
          <w:rFonts w:ascii="Arial" w:hAnsi="Arial" w:cs="Arial"/>
          <w:b/>
          <w:i/>
          <w:sz w:val="24"/>
          <w:szCs w:val="24"/>
          <w:lang w:val="en-US"/>
        </w:rPr>
        <w:t>Berlin</w:t>
      </w:r>
      <w:r w:rsidRPr="00CA7682">
        <w:rPr>
          <w:rFonts w:ascii="Arial" w:hAnsi="Arial" w:cs="Arial"/>
          <w:b/>
          <w:i/>
          <w:sz w:val="24"/>
          <w:szCs w:val="24"/>
        </w:rPr>
        <w:t>?]</w:t>
      </w:r>
    </w:p>
    <w:p w:rsidR="009C6C26" w:rsidRPr="003A3126" w:rsidRDefault="009C6C26" w:rsidP="009C6C26">
      <w:pPr>
        <w:spacing w:line="360" w:lineRule="auto"/>
        <w:ind w:left="425"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5.5.3.6 При отсутствии сведений о месте публикации, производства и/или распространения может быть приведено в квадратных скобках название страны или сокращение</w:t>
      </w:r>
      <w:r>
        <w:rPr>
          <w:rFonts w:ascii="Arial" w:hAnsi="Arial" w:cs="Arial"/>
          <w:sz w:val="24"/>
          <w:szCs w:val="24"/>
        </w:rPr>
        <w:t xml:space="preserve"> «[б. м.]» (без места) </w:t>
      </w:r>
      <w:r w:rsidRPr="003A3126">
        <w:rPr>
          <w:rFonts w:ascii="Arial" w:hAnsi="Arial" w:cs="Arial"/>
          <w:sz w:val="24"/>
          <w:szCs w:val="24"/>
        </w:rPr>
        <w:t>либо его э</w:t>
      </w:r>
      <w:r w:rsidRPr="003A3126">
        <w:rPr>
          <w:rFonts w:ascii="Arial" w:hAnsi="Arial" w:cs="Arial"/>
          <w:sz w:val="24"/>
          <w:szCs w:val="24"/>
        </w:rPr>
        <w:t>к</w:t>
      </w:r>
      <w:r w:rsidRPr="003A3126">
        <w:rPr>
          <w:rFonts w:ascii="Arial" w:hAnsi="Arial" w:cs="Arial"/>
          <w:sz w:val="24"/>
          <w:szCs w:val="24"/>
        </w:rPr>
        <w:t xml:space="preserve">вивалент на латинском языке </w:t>
      </w:r>
      <w:r>
        <w:rPr>
          <w:rFonts w:ascii="Arial" w:hAnsi="Arial" w:cs="Arial"/>
          <w:sz w:val="24"/>
          <w:szCs w:val="24"/>
        </w:rPr>
        <w:t xml:space="preserve">     </w:t>
      </w:r>
      <w:r w:rsidRPr="003A3126">
        <w:rPr>
          <w:rFonts w:ascii="Arial" w:hAnsi="Arial" w:cs="Arial"/>
          <w:sz w:val="24"/>
          <w:szCs w:val="24"/>
        </w:rPr>
        <w:t>«[</w:t>
      </w:r>
      <w:r>
        <w:rPr>
          <w:rFonts w:ascii="Arial" w:hAnsi="Arial" w:cs="Arial"/>
          <w:sz w:val="24"/>
          <w:szCs w:val="24"/>
          <w:lang w:val="en-US"/>
        </w:rPr>
        <w:t>s</w:t>
      </w:r>
      <w:r w:rsidRPr="003A3126">
        <w:rPr>
          <w:rFonts w:ascii="Arial" w:hAnsi="Arial" w:cs="Arial"/>
          <w:sz w:val="24"/>
          <w:szCs w:val="24"/>
        </w:rPr>
        <w:t xml:space="preserve">. </w:t>
      </w:r>
      <w:r w:rsidRPr="003A3126">
        <w:rPr>
          <w:rFonts w:ascii="Arial" w:hAnsi="Arial" w:cs="Arial"/>
          <w:sz w:val="24"/>
          <w:szCs w:val="24"/>
          <w:lang w:val="en-US"/>
        </w:rPr>
        <w:t>l</w:t>
      </w:r>
      <w:r w:rsidRPr="003A3126">
        <w:rPr>
          <w:rFonts w:ascii="Arial" w:hAnsi="Arial" w:cs="Arial"/>
          <w:sz w:val="24"/>
          <w:szCs w:val="24"/>
        </w:rPr>
        <w:t>.]».</w:t>
      </w:r>
    </w:p>
    <w:p w:rsidR="009C6C26" w:rsidRDefault="009C6C26" w:rsidP="009C6C26">
      <w:pPr>
        <w:ind w:left="426" w:firstLine="567"/>
        <w:rPr>
          <w:rFonts w:ascii="Arial" w:hAnsi="Arial" w:cs="Arial"/>
          <w:sz w:val="24"/>
          <w:szCs w:val="24"/>
        </w:rPr>
      </w:pPr>
    </w:p>
    <w:p w:rsidR="009C6C26" w:rsidRPr="00CA7682"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CA7682" w:rsidRDefault="009C6C26" w:rsidP="009C6C26">
      <w:pPr>
        <w:spacing w:line="360" w:lineRule="auto"/>
        <w:ind w:left="567"/>
        <w:rPr>
          <w:rFonts w:ascii="Arial" w:hAnsi="Arial" w:cs="Arial"/>
          <w:b/>
          <w:i/>
          <w:sz w:val="24"/>
          <w:szCs w:val="24"/>
        </w:rPr>
      </w:pPr>
      <w:r w:rsidRPr="00CA7682">
        <w:rPr>
          <w:rFonts w:ascii="Arial" w:hAnsi="Arial" w:cs="Arial"/>
          <w:b/>
          <w:i/>
          <w:sz w:val="24"/>
          <w:szCs w:val="24"/>
        </w:rPr>
        <w:t>. – [Россия]</w:t>
      </w:r>
    </w:p>
    <w:p w:rsidR="009C6C26" w:rsidRPr="00CA7682" w:rsidRDefault="009C6C26" w:rsidP="009C6C26">
      <w:pPr>
        <w:spacing w:line="360" w:lineRule="auto"/>
        <w:ind w:left="567"/>
        <w:jc w:val="both"/>
        <w:rPr>
          <w:rFonts w:ascii="Arial" w:hAnsi="Arial" w:cs="Arial"/>
          <w:b/>
          <w:i/>
          <w:sz w:val="24"/>
          <w:szCs w:val="24"/>
        </w:rPr>
      </w:pPr>
      <w:r w:rsidRPr="00CA7682">
        <w:rPr>
          <w:rFonts w:ascii="Arial" w:hAnsi="Arial" w:cs="Arial"/>
          <w:b/>
          <w:i/>
          <w:sz w:val="24"/>
          <w:szCs w:val="24"/>
        </w:rPr>
        <w:t>. – [Беларусь]</w:t>
      </w:r>
    </w:p>
    <w:p w:rsidR="009C6C26" w:rsidRPr="00CA7682" w:rsidRDefault="009C6C26" w:rsidP="009C6C26">
      <w:pPr>
        <w:spacing w:line="360" w:lineRule="auto"/>
        <w:ind w:left="567"/>
        <w:jc w:val="both"/>
        <w:rPr>
          <w:rFonts w:ascii="Arial" w:hAnsi="Arial" w:cs="Arial"/>
          <w:b/>
          <w:i/>
          <w:sz w:val="24"/>
          <w:szCs w:val="24"/>
        </w:rPr>
      </w:pPr>
      <w:r w:rsidRPr="00CA7682">
        <w:rPr>
          <w:rFonts w:ascii="Arial" w:hAnsi="Arial" w:cs="Arial"/>
          <w:b/>
          <w:i/>
          <w:sz w:val="24"/>
          <w:szCs w:val="24"/>
        </w:rPr>
        <w:t>. – [</w:t>
      </w:r>
      <w:r w:rsidRPr="00CA7682">
        <w:rPr>
          <w:rFonts w:ascii="Arial" w:hAnsi="Arial" w:cs="Arial"/>
          <w:b/>
          <w:i/>
          <w:sz w:val="24"/>
          <w:szCs w:val="24"/>
          <w:lang w:val="en-US"/>
        </w:rPr>
        <w:t>Italy</w:t>
      </w:r>
      <w:r w:rsidRPr="00CA7682">
        <w:rPr>
          <w:rFonts w:ascii="Arial" w:hAnsi="Arial" w:cs="Arial"/>
          <w:b/>
          <w:i/>
          <w:sz w:val="24"/>
          <w:szCs w:val="24"/>
        </w:rPr>
        <w:t>?]</w:t>
      </w:r>
    </w:p>
    <w:p w:rsidR="009C6C26" w:rsidRPr="008D7D8E" w:rsidRDefault="009C6C26" w:rsidP="009C6C26">
      <w:pPr>
        <w:spacing w:line="360" w:lineRule="auto"/>
        <w:ind w:left="567"/>
        <w:jc w:val="both"/>
        <w:rPr>
          <w:rFonts w:ascii="Arial" w:hAnsi="Arial" w:cs="Arial"/>
          <w:b/>
          <w:i/>
          <w:sz w:val="24"/>
          <w:szCs w:val="24"/>
        </w:rPr>
      </w:pPr>
      <w:r w:rsidRPr="008D7D8E">
        <w:rPr>
          <w:rFonts w:ascii="Arial" w:hAnsi="Arial" w:cs="Arial"/>
          <w:b/>
          <w:i/>
          <w:sz w:val="24"/>
          <w:szCs w:val="24"/>
        </w:rPr>
        <w:t>. – [</w:t>
      </w:r>
      <w:r w:rsidRPr="00CA7682">
        <w:rPr>
          <w:rFonts w:ascii="Arial" w:hAnsi="Arial" w:cs="Arial"/>
          <w:b/>
          <w:i/>
          <w:sz w:val="24"/>
          <w:szCs w:val="24"/>
        </w:rPr>
        <w:t>Б</w:t>
      </w:r>
      <w:r w:rsidRPr="008D7D8E">
        <w:rPr>
          <w:rFonts w:ascii="Arial" w:hAnsi="Arial" w:cs="Arial"/>
          <w:b/>
          <w:i/>
          <w:sz w:val="24"/>
          <w:szCs w:val="24"/>
        </w:rPr>
        <w:t xml:space="preserve">. </w:t>
      </w:r>
      <w:r w:rsidRPr="00CA7682">
        <w:rPr>
          <w:rFonts w:ascii="Arial" w:hAnsi="Arial" w:cs="Arial"/>
          <w:b/>
          <w:i/>
          <w:sz w:val="24"/>
          <w:szCs w:val="24"/>
        </w:rPr>
        <w:t>м</w:t>
      </w:r>
      <w:r w:rsidRPr="008D7D8E">
        <w:rPr>
          <w:rFonts w:ascii="Arial" w:hAnsi="Arial" w:cs="Arial"/>
          <w:b/>
          <w:i/>
          <w:sz w:val="24"/>
          <w:szCs w:val="24"/>
        </w:rPr>
        <w:t>.]</w:t>
      </w:r>
    </w:p>
    <w:p w:rsidR="009C6C26" w:rsidRPr="008D7D8E" w:rsidRDefault="009C6C26" w:rsidP="009C6C26">
      <w:pPr>
        <w:spacing w:line="360" w:lineRule="auto"/>
        <w:ind w:left="567"/>
        <w:jc w:val="both"/>
        <w:rPr>
          <w:rFonts w:ascii="Arial" w:hAnsi="Arial" w:cs="Arial"/>
          <w:b/>
          <w:i/>
          <w:sz w:val="24"/>
          <w:szCs w:val="24"/>
        </w:rPr>
      </w:pPr>
      <w:r w:rsidRPr="008D7D8E">
        <w:rPr>
          <w:rFonts w:ascii="Arial" w:hAnsi="Arial" w:cs="Arial"/>
          <w:b/>
          <w:i/>
          <w:sz w:val="24"/>
          <w:szCs w:val="24"/>
        </w:rPr>
        <w:t>. – [</w:t>
      </w:r>
      <w:r w:rsidRPr="00CA7682">
        <w:rPr>
          <w:rFonts w:ascii="Arial" w:hAnsi="Arial" w:cs="Arial"/>
          <w:b/>
          <w:i/>
          <w:sz w:val="24"/>
          <w:szCs w:val="24"/>
          <w:lang w:val="en-US"/>
        </w:rPr>
        <w:t>S</w:t>
      </w:r>
      <w:r w:rsidRPr="008D7D8E">
        <w:rPr>
          <w:rFonts w:ascii="Arial" w:hAnsi="Arial" w:cs="Arial"/>
          <w:b/>
          <w:i/>
          <w:sz w:val="24"/>
          <w:szCs w:val="24"/>
        </w:rPr>
        <w:t xml:space="preserve">. </w:t>
      </w:r>
      <w:r w:rsidRPr="00CA7682">
        <w:rPr>
          <w:rFonts w:ascii="Arial" w:hAnsi="Arial" w:cs="Arial"/>
          <w:b/>
          <w:i/>
          <w:sz w:val="24"/>
          <w:szCs w:val="24"/>
          <w:lang w:val="en-US"/>
        </w:rPr>
        <w:t>l</w:t>
      </w:r>
      <w:r w:rsidRPr="008D7D8E">
        <w:rPr>
          <w:rFonts w:ascii="Arial" w:hAnsi="Arial" w:cs="Arial"/>
          <w:b/>
          <w:i/>
          <w:sz w:val="24"/>
          <w:szCs w:val="24"/>
        </w:rPr>
        <w:t>.]</w:t>
      </w:r>
    </w:p>
    <w:p w:rsidR="009C6C26" w:rsidRPr="008D7D8E"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5.5.3.7 При необходимости сведения о месте публикации, производства и/или распространения могут быть дополнены через знак «запятая» указанием более крупного административного деления (обла</w:t>
      </w:r>
      <w:r w:rsidRPr="003A3126">
        <w:rPr>
          <w:rFonts w:ascii="Arial" w:hAnsi="Arial" w:cs="Arial"/>
          <w:sz w:val="24"/>
          <w:szCs w:val="24"/>
        </w:rPr>
        <w:t>с</w:t>
      </w:r>
      <w:r w:rsidRPr="003A3126">
        <w:rPr>
          <w:rFonts w:ascii="Arial" w:hAnsi="Arial" w:cs="Arial"/>
          <w:sz w:val="24"/>
          <w:szCs w:val="24"/>
        </w:rPr>
        <w:t>ти, округа, республики, штата, страны и т. п.). Географическое прилагательное не сокращают, наименование а</w:t>
      </w:r>
      <w:r w:rsidRPr="003A3126">
        <w:rPr>
          <w:rFonts w:ascii="Arial" w:hAnsi="Arial" w:cs="Arial"/>
          <w:sz w:val="24"/>
          <w:szCs w:val="24"/>
        </w:rPr>
        <w:t>д</w:t>
      </w:r>
      <w:r w:rsidRPr="003A3126">
        <w:rPr>
          <w:rFonts w:ascii="Arial" w:hAnsi="Arial" w:cs="Arial"/>
          <w:sz w:val="24"/>
          <w:szCs w:val="24"/>
        </w:rPr>
        <w:t>министративно-территориальной единицы приводят с сокращением слов.</w:t>
      </w:r>
    </w:p>
    <w:p w:rsidR="009C6C26" w:rsidRDefault="009C6C26" w:rsidP="009C6C26">
      <w:pPr>
        <w:ind w:left="900" w:firstLine="567"/>
        <w:rPr>
          <w:rFonts w:ascii="Arial" w:hAnsi="Arial" w:cs="Arial"/>
          <w:sz w:val="24"/>
          <w:szCs w:val="24"/>
        </w:rPr>
      </w:pPr>
    </w:p>
    <w:p w:rsidR="009C6C26" w:rsidRPr="00CA7682"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CA7682" w:rsidRDefault="009C6C26" w:rsidP="009C6C26">
      <w:pPr>
        <w:spacing w:line="360" w:lineRule="auto"/>
        <w:ind w:left="567"/>
        <w:rPr>
          <w:rFonts w:ascii="Arial" w:hAnsi="Arial" w:cs="Arial"/>
          <w:b/>
          <w:i/>
          <w:sz w:val="24"/>
          <w:szCs w:val="24"/>
        </w:rPr>
      </w:pPr>
      <w:r w:rsidRPr="00CA7682">
        <w:rPr>
          <w:rFonts w:ascii="Arial" w:hAnsi="Arial" w:cs="Arial"/>
          <w:b/>
          <w:i/>
          <w:sz w:val="24"/>
          <w:szCs w:val="24"/>
        </w:rPr>
        <w:t>. – Зверево, Т</w:t>
      </w:r>
      <w:r>
        <w:rPr>
          <w:rFonts w:ascii="Arial" w:hAnsi="Arial" w:cs="Arial"/>
          <w:b/>
          <w:i/>
          <w:sz w:val="24"/>
          <w:szCs w:val="24"/>
        </w:rPr>
        <w:t>верская обл.</w:t>
      </w:r>
    </w:p>
    <w:p w:rsidR="009C6C26" w:rsidRPr="00CA7682" w:rsidRDefault="009C6C26" w:rsidP="009C6C26">
      <w:pPr>
        <w:spacing w:line="360" w:lineRule="auto"/>
        <w:ind w:left="567"/>
        <w:rPr>
          <w:rFonts w:ascii="Arial" w:hAnsi="Arial" w:cs="Arial"/>
          <w:b/>
          <w:i/>
          <w:sz w:val="24"/>
          <w:szCs w:val="24"/>
        </w:rPr>
      </w:pPr>
      <w:r>
        <w:rPr>
          <w:rFonts w:ascii="Arial" w:hAnsi="Arial" w:cs="Arial"/>
          <w:b/>
          <w:i/>
          <w:sz w:val="24"/>
          <w:szCs w:val="24"/>
        </w:rPr>
        <w:t>. – Зверево, Ростовская обл.</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5.5.3.8 Для неопубликованных ресурсов (например, рукописей, неизданных или неопубликованных видеоматериалов и фильмов, фотоснимков, необработа</w:t>
      </w:r>
      <w:r w:rsidRPr="003A3126">
        <w:rPr>
          <w:rFonts w:ascii="Arial" w:hAnsi="Arial" w:cs="Arial"/>
          <w:sz w:val="24"/>
          <w:szCs w:val="24"/>
        </w:rPr>
        <w:t>н</w:t>
      </w:r>
      <w:r w:rsidRPr="003A3126">
        <w:rPr>
          <w:rFonts w:ascii="Arial" w:hAnsi="Arial" w:cs="Arial"/>
          <w:sz w:val="24"/>
          <w:szCs w:val="24"/>
        </w:rPr>
        <w:t>ных звукозаписей, неопубликованных коллекций или фондов и т. п.) сведения о месте публикации, производства и/или распространения</w:t>
      </w:r>
      <w:r w:rsidRPr="003A3126">
        <w:rPr>
          <w:rFonts w:ascii="Arial" w:hAnsi="Arial" w:cs="Arial"/>
          <w:color w:val="008000"/>
          <w:sz w:val="24"/>
          <w:szCs w:val="24"/>
        </w:rPr>
        <w:t xml:space="preserve"> </w:t>
      </w:r>
      <w:r w:rsidRPr="003A3126">
        <w:rPr>
          <w:rFonts w:ascii="Arial" w:hAnsi="Arial" w:cs="Arial"/>
          <w:sz w:val="24"/>
          <w:szCs w:val="24"/>
        </w:rPr>
        <w:t>не приводят.</w:t>
      </w:r>
      <w:r w:rsidRPr="003A3126">
        <w:rPr>
          <w:rFonts w:ascii="Arial" w:hAnsi="Arial" w:cs="Arial"/>
          <w:color w:val="008000"/>
          <w:sz w:val="24"/>
          <w:szCs w:val="24"/>
        </w:rPr>
        <w:t xml:space="preserve"> </w:t>
      </w:r>
      <w:r w:rsidRPr="003A3126">
        <w:rPr>
          <w:rFonts w:ascii="Arial" w:hAnsi="Arial" w:cs="Arial"/>
          <w:sz w:val="24"/>
          <w:szCs w:val="24"/>
        </w:rPr>
        <w:t>Сокраще</w:t>
      </w:r>
      <w:r>
        <w:rPr>
          <w:rFonts w:ascii="Arial" w:hAnsi="Arial" w:cs="Arial"/>
          <w:sz w:val="24"/>
          <w:szCs w:val="24"/>
        </w:rPr>
        <w:t>ние «[б</w:t>
      </w:r>
      <w:r w:rsidRPr="003A3126">
        <w:rPr>
          <w:rFonts w:ascii="Arial" w:hAnsi="Arial" w:cs="Arial"/>
          <w:sz w:val="24"/>
          <w:szCs w:val="24"/>
        </w:rPr>
        <w:t>. м.]» или его э</w:t>
      </w:r>
      <w:r w:rsidRPr="003A3126">
        <w:rPr>
          <w:rFonts w:ascii="Arial" w:hAnsi="Arial" w:cs="Arial"/>
          <w:sz w:val="24"/>
          <w:szCs w:val="24"/>
        </w:rPr>
        <w:t>к</w:t>
      </w:r>
      <w:r w:rsidRPr="003A3126">
        <w:rPr>
          <w:rFonts w:ascii="Arial" w:hAnsi="Arial" w:cs="Arial"/>
          <w:sz w:val="24"/>
          <w:szCs w:val="24"/>
        </w:rPr>
        <w:t>вивалент в этих случаях также не приводят.</w:t>
      </w:r>
    </w:p>
    <w:p w:rsidR="009C6C26" w:rsidRPr="00C7236F" w:rsidRDefault="009C6C26" w:rsidP="009C6C26">
      <w:pPr>
        <w:spacing w:line="360" w:lineRule="auto"/>
        <w:ind w:firstLine="567"/>
        <w:jc w:val="both"/>
        <w:rPr>
          <w:rFonts w:ascii="Arial" w:hAnsi="Arial" w:cs="Arial"/>
          <w:b/>
          <w:sz w:val="24"/>
          <w:szCs w:val="24"/>
        </w:rPr>
      </w:pPr>
      <w:r w:rsidRPr="00C7236F">
        <w:rPr>
          <w:rFonts w:ascii="Arial" w:hAnsi="Arial" w:cs="Arial"/>
          <w:b/>
          <w:sz w:val="24"/>
          <w:szCs w:val="24"/>
        </w:rPr>
        <w:t>5.5.4 Имя (наименование) издателя, производителя и/или распростран</w:t>
      </w:r>
      <w:r w:rsidRPr="00C7236F">
        <w:rPr>
          <w:rFonts w:ascii="Arial" w:hAnsi="Arial" w:cs="Arial"/>
          <w:b/>
          <w:sz w:val="24"/>
          <w:szCs w:val="24"/>
        </w:rPr>
        <w:t>и</w:t>
      </w:r>
      <w:r w:rsidRPr="00C7236F">
        <w:rPr>
          <w:rFonts w:ascii="Arial" w:hAnsi="Arial" w:cs="Arial"/>
          <w:b/>
          <w:sz w:val="24"/>
          <w:szCs w:val="24"/>
        </w:rPr>
        <w:t xml:space="preserve">теля </w:t>
      </w:r>
      <w:r>
        <w:rPr>
          <w:rFonts w:ascii="Arial" w:hAnsi="Arial" w:cs="Arial"/>
          <w:b/>
          <w:sz w:val="24"/>
          <w:szCs w:val="24"/>
        </w:rPr>
        <w:t>(</w:t>
      </w:r>
      <w:r w:rsidRPr="00C7236F">
        <w:rPr>
          <w:rFonts w:ascii="Arial" w:hAnsi="Arial" w:cs="Arial"/>
          <w:b/>
          <w:sz w:val="24"/>
          <w:szCs w:val="24"/>
        </w:rPr>
        <w:t>обязательны</w:t>
      </w:r>
      <w:r>
        <w:rPr>
          <w:rFonts w:ascii="Arial" w:hAnsi="Arial" w:cs="Arial"/>
          <w:b/>
          <w:sz w:val="24"/>
          <w:szCs w:val="24"/>
        </w:rPr>
        <w:t>й элемент)</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Имя издателя, производителя и/или распространителя приводят после н</w:t>
      </w:r>
      <w:r w:rsidRPr="003A3126">
        <w:rPr>
          <w:rFonts w:ascii="Arial" w:hAnsi="Arial" w:cs="Arial"/>
          <w:sz w:val="24"/>
          <w:szCs w:val="24"/>
        </w:rPr>
        <w:t>а</w:t>
      </w:r>
      <w:r w:rsidRPr="003A3126">
        <w:rPr>
          <w:rFonts w:ascii="Arial" w:hAnsi="Arial" w:cs="Arial"/>
          <w:sz w:val="24"/>
          <w:szCs w:val="24"/>
        </w:rPr>
        <w:t>звания места публикации, производства и/или распространения, к которому оно относится, с предшествующим предписанным зн</w:t>
      </w:r>
      <w:r w:rsidRPr="003A3126">
        <w:rPr>
          <w:rFonts w:ascii="Arial" w:hAnsi="Arial" w:cs="Arial"/>
          <w:sz w:val="24"/>
          <w:szCs w:val="24"/>
        </w:rPr>
        <w:t>а</w:t>
      </w:r>
      <w:r w:rsidRPr="003A3126">
        <w:rPr>
          <w:rFonts w:ascii="Arial" w:hAnsi="Arial" w:cs="Arial"/>
          <w:sz w:val="24"/>
          <w:szCs w:val="24"/>
        </w:rPr>
        <w:t xml:space="preserve">ком «двоеточие».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lastRenderedPageBreak/>
        <w:t xml:space="preserve">Сведения приводят в том виде, </w:t>
      </w:r>
      <w:r>
        <w:rPr>
          <w:rFonts w:ascii="Arial" w:hAnsi="Arial" w:cs="Arial"/>
          <w:sz w:val="24"/>
          <w:szCs w:val="24"/>
        </w:rPr>
        <w:t xml:space="preserve">в </w:t>
      </w:r>
      <w:r w:rsidRPr="003A3126">
        <w:rPr>
          <w:rFonts w:ascii="Arial" w:hAnsi="Arial" w:cs="Arial"/>
          <w:sz w:val="24"/>
          <w:szCs w:val="24"/>
        </w:rPr>
        <w:t>как</w:t>
      </w:r>
      <w:r>
        <w:rPr>
          <w:rFonts w:ascii="Arial" w:hAnsi="Arial" w:cs="Arial"/>
          <w:sz w:val="24"/>
          <w:szCs w:val="24"/>
        </w:rPr>
        <w:t>ом</w:t>
      </w:r>
      <w:r w:rsidRPr="003A3126">
        <w:rPr>
          <w:rFonts w:ascii="Arial" w:hAnsi="Arial" w:cs="Arial"/>
          <w:sz w:val="24"/>
          <w:szCs w:val="24"/>
        </w:rPr>
        <w:t xml:space="preserve"> они указаны в предписанном исто</w:t>
      </w:r>
      <w:r w:rsidRPr="003A3126">
        <w:rPr>
          <w:rFonts w:ascii="Arial" w:hAnsi="Arial" w:cs="Arial"/>
          <w:sz w:val="24"/>
          <w:szCs w:val="24"/>
        </w:rPr>
        <w:t>ч</w:t>
      </w:r>
      <w:r w:rsidRPr="003A3126">
        <w:rPr>
          <w:rFonts w:ascii="Arial" w:hAnsi="Arial" w:cs="Arial"/>
          <w:sz w:val="24"/>
          <w:szCs w:val="24"/>
        </w:rPr>
        <w:t>нике информации, сохраняя слова или фразы, указывающие на функции, выпо</w:t>
      </w:r>
      <w:r w:rsidRPr="003A3126">
        <w:rPr>
          <w:rFonts w:ascii="Arial" w:hAnsi="Arial" w:cs="Arial"/>
          <w:sz w:val="24"/>
          <w:szCs w:val="24"/>
        </w:rPr>
        <w:t>л</w:t>
      </w:r>
      <w:r w:rsidRPr="003A3126">
        <w:rPr>
          <w:rFonts w:ascii="Arial" w:hAnsi="Arial" w:cs="Arial"/>
          <w:sz w:val="24"/>
          <w:szCs w:val="24"/>
        </w:rPr>
        <w:t>няемые лицом или организацией. Сведения об издательской функции, выраже</w:t>
      </w:r>
      <w:r w:rsidRPr="003A3126">
        <w:rPr>
          <w:rFonts w:ascii="Arial" w:hAnsi="Arial" w:cs="Arial"/>
          <w:sz w:val="24"/>
          <w:szCs w:val="24"/>
        </w:rPr>
        <w:t>н</w:t>
      </w:r>
      <w:r w:rsidRPr="003A3126">
        <w:rPr>
          <w:rFonts w:ascii="Arial" w:hAnsi="Arial" w:cs="Arial"/>
          <w:sz w:val="24"/>
          <w:szCs w:val="24"/>
        </w:rPr>
        <w:t>ные словами «издательство», «издатель», «издательская группа», «издательский дом» и т. п.</w:t>
      </w:r>
      <w:r>
        <w:rPr>
          <w:rFonts w:ascii="Arial" w:hAnsi="Arial" w:cs="Arial"/>
          <w:sz w:val="24"/>
          <w:szCs w:val="24"/>
        </w:rPr>
        <w:t>,</w:t>
      </w:r>
      <w:r w:rsidRPr="003A3126">
        <w:rPr>
          <w:rFonts w:ascii="Arial" w:hAnsi="Arial" w:cs="Arial"/>
          <w:sz w:val="24"/>
          <w:szCs w:val="24"/>
        </w:rPr>
        <w:t xml:space="preserve"> опускают при наличии тематического названия.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Сведения о форме юридического лица – издателя, производителя и/или ра</w:t>
      </w:r>
      <w:r w:rsidRPr="003A3126">
        <w:rPr>
          <w:rFonts w:ascii="Arial" w:hAnsi="Arial" w:cs="Arial"/>
          <w:sz w:val="24"/>
          <w:szCs w:val="24"/>
        </w:rPr>
        <w:t>с</w:t>
      </w:r>
      <w:r w:rsidRPr="003A3126">
        <w:rPr>
          <w:rFonts w:ascii="Arial" w:hAnsi="Arial" w:cs="Arial"/>
          <w:sz w:val="24"/>
          <w:szCs w:val="24"/>
        </w:rPr>
        <w:t xml:space="preserve">пространителя – (НКО, ФГБУН, АО, ПАО, </w:t>
      </w:r>
      <w:r w:rsidRPr="003A3126">
        <w:rPr>
          <w:rFonts w:ascii="Arial" w:hAnsi="Arial" w:cs="Arial"/>
          <w:sz w:val="24"/>
          <w:szCs w:val="24"/>
          <w:lang w:val="en-US"/>
        </w:rPr>
        <w:t>Ltd</w:t>
      </w:r>
      <w:r w:rsidRPr="003A3126">
        <w:rPr>
          <w:rFonts w:ascii="Arial" w:hAnsi="Arial" w:cs="Arial"/>
          <w:sz w:val="24"/>
          <w:szCs w:val="24"/>
        </w:rPr>
        <w:t xml:space="preserve">, </w:t>
      </w:r>
      <w:r w:rsidRPr="003A3126">
        <w:rPr>
          <w:rFonts w:ascii="Arial" w:hAnsi="Arial" w:cs="Arial"/>
          <w:sz w:val="24"/>
          <w:szCs w:val="24"/>
          <w:lang w:val="en-US"/>
        </w:rPr>
        <w:t>Inc</w:t>
      </w:r>
      <w:r w:rsidRPr="003A3126">
        <w:rPr>
          <w:rFonts w:ascii="Arial" w:hAnsi="Arial" w:cs="Arial"/>
          <w:sz w:val="24"/>
          <w:szCs w:val="24"/>
        </w:rPr>
        <w:t xml:space="preserve">., </w:t>
      </w:r>
      <w:r w:rsidRPr="003A3126">
        <w:rPr>
          <w:rFonts w:ascii="Arial" w:hAnsi="Arial" w:cs="Arial"/>
          <w:sz w:val="24"/>
          <w:szCs w:val="24"/>
          <w:lang w:val="en-US"/>
        </w:rPr>
        <w:t>GmbH</w:t>
      </w:r>
      <w:r w:rsidRPr="003A3126">
        <w:rPr>
          <w:rFonts w:ascii="Arial" w:hAnsi="Arial" w:cs="Arial"/>
          <w:sz w:val="24"/>
          <w:szCs w:val="24"/>
        </w:rPr>
        <w:t xml:space="preserve"> и т. д.), как правило, опускают.</w:t>
      </w:r>
    </w:p>
    <w:p w:rsidR="009C6C26" w:rsidRDefault="009C6C26" w:rsidP="009C6C26">
      <w:pPr>
        <w:spacing w:line="360" w:lineRule="auto"/>
        <w:ind w:left="567"/>
        <w:rPr>
          <w:rFonts w:ascii="Arial" w:hAnsi="Arial" w:cs="Arial"/>
          <w:b/>
          <w:i/>
          <w:sz w:val="24"/>
          <w:szCs w:val="24"/>
        </w:rPr>
      </w:pPr>
    </w:p>
    <w:p w:rsidR="009C6C26" w:rsidRPr="000F66C6" w:rsidRDefault="009C6C26" w:rsidP="009C6C26">
      <w:pPr>
        <w:spacing w:line="360" w:lineRule="auto"/>
        <w:ind w:left="567"/>
        <w:rPr>
          <w:rFonts w:ascii="Arial" w:hAnsi="Arial" w:cs="Arial"/>
          <w:b/>
          <w:i/>
          <w:sz w:val="24"/>
          <w:szCs w:val="24"/>
          <w:lang w:val="en-US"/>
        </w:rPr>
      </w:pPr>
      <w:r w:rsidRPr="000F66C6">
        <w:rPr>
          <w:rFonts w:ascii="Arial" w:hAnsi="Arial" w:cs="Arial"/>
          <w:b/>
          <w:i/>
          <w:sz w:val="24"/>
          <w:szCs w:val="24"/>
        </w:rPr>
        <w:t>Примеры</w:t>
      </w:r>
    </w:p>
    <w:tbl>
      <w:tblPr>
        <w:tblW w:w="0" w:type="auto"/>
        <w:tblLook w:val="01E0"/>
      </w:tblPr>
      <w:tblGrid>
        <w:gridCol w:w="4968"/>
        <w:gridCol w:w="4603"/>
      </w:tblGrid>
      <w:tr w:rsidR="009C6C26" w:rsidRPr="000F66C6" w:rsidTr="003565F8">
        <w:tc>
          <w:tcPr>
            <w:tcW w:w="4968" w:type="dxa"/>
          </w:tcPr>
          <w:p w:rsidR="009C6C26" w:rsidRPr="00410BC8" w:rsidRDefault="009C6C26" w:rsidP="003565F8">
            <w:pPr>
              <w:ind w:left="567"/>
              <w:jc w:val="both"/>
              <w:rPr>
                <w:rFonts w:ascii="Arial" w:hAnsi="Arial" w:cs="Arial"/>
                <w:b/>
                <w:i/>
                <w:sz w:val="24"/>
                <w:szCs w:val="24"/>
              </w:rPr>
            </w:pPr>
            <w:r w:rsidRPr="00410BC8">
              <w:rPr>
                <w:rFonts w:ascii="Arial" w:hAnsi="Arial" w:cs="Arial"/>
                <w:b/>
                <w:i/>
                <w:sz w:val="24"/>
                <w:szCs w:val="24"/>
              </w:rPr>
              <w:t xml:space="preserve">В источнике информации:                                  </w:t>
            </w:r>
          </w:p>
          <w:p w:rsidR="009C6C26" w:rsidRPr="00410BC8" w:rsidRDefault="009C6C26" w:rsidP="003565F8">
            <w:pPr>
              <w:ind w:left="567"/>
              <w:jc w:val="both"/>
              <w:rPr>
                <w:rFonts w:ascii="Arial" w:hAnsi="Arial" w:cs="Arial"/>
                <w:b/>
                <w:i/>
                <w:sz w:val="24"/>
                <w:szCs w:val="24"/>
              </w:rPr>
            </w:pPr>
          </w:p>
        </w:tc>
        <w:tc>
          <w:tcPr>
            <w:tcW w:w="4603" w:type="dxa"/>
          </w:tcPr>
          <w:p w:rsidR="009C6C26" w:rsidRPr="00410BC8" w:rsidRDefault="009C6C26" w:rsidP="003565F8">
            <w:pPr>
              <w:ind w:left="567"/>
              <w:jc w:val="both"/>
              <w:rPr>
                <w:rFonts w:ascii="Arial" w:hAnsi="Arial" w:cs="Arial"/>
                <w:b/>
                <w:i/>
                <w:sz w:val="24"/>
                <w:szCs w:val="24"/>
              </w:rPr>
            </w:pPr>
            <w:r w:rsidRPr="00410BC8">
              <w:rPr>
                <w:rFonts w:ascii="Arial" w:hAnsi="Arial" w:cs="Arial"/>
                <w:b/>
                <w:i/>
                <w:sz w:val="24"/>
                <w:szCs w:val="24"/>
              </w:rPr>
              <w:t>В описании:</w:t>
            </w:r>
          </w:p>
        </w:tc>
      </w:tr>
      <w:tr w:rsidR="009C6C26" w:rsidRPr="000F66C6" w:rsidTr="003565F8">
        <w:tc>
          <w:tcPr>
            <w:tcW w:w="4968" w:type="dxa"/>
          </w:tcPr>
          <w:p w:rsidR="009C6C26" w:rsidRPr="000F66C6" w:rsidRDefault="009C6C26" w:rsidP="003565F8">
            <w:pPr>
              <w:spacing w:line="360" w:lineRule="auto"/>
              <w:ind w:left="567" w:hanging="425"/>
              <w:jc w:val="both"/>
              <w:rPr>
                <w:rFonts w:ascii="Arial" w:hAnsi="Arial" w:cs="Arial"/>
                <w:b/>
                <w:i/>
                <w:sz w:val="24"/>
                <w:szCs w:val="24"/>
              </w:rPr>
            </w:pPr>
            <w:r>
              <w:rPr>
                <w:rFonts w:ascii="Arial" w:hAnsi="Arial" w:cs="Arial"/>
                <w:b/>
                <w:i/>
                <w:sz w:val="24"/>
                <w:szCs w:val="24"/>
                <w:lang w:val="en-US"/>
              </w:rPr>
              <w:t xml:space="preserve"> </w:t>
            </w:r>
            <w:r w:rsidRPr="000F66C6">
              <w:rPr>
                <w:rFonts w:ascii="Arial" w:hAnsi="Arial" w:cs="Arial"/>
                <w:b/>
                <w:i/>
                <w:sz w:val="24"/>
                <w:szCs w:val="24"/>
              </w:rPr>
              <w:t>Издательство «Экономика»</w:t>
            </w:r>
          </w:p>
        </w:tc>
        <w:tc>
          <w:tcPr>
            <w:tcW w:w="4603" w:type="dxa"/>
          </w:tcPr>
          <w:p w:rsidR="009C6C26" w:rsidRPr="000F66C6" w:rsidRDefault="009C6C26" w:rsidP="003565F8">
            <w:pPr>
              <w:spacing w:line="360" w:lineRule="auto"/>
              <w:ind w:left="567"/>
              <w:jc w:val="both"/>
              <w:rPr>
                <w:rFonts w:ascii="Arial" w:hAnsi="Arial" w:cs="Arial"/>
                <w:b/>
                <w:i/>
                <w:sz w:val="24"/>
                <w:szCs w:val="24"/>
              </w:rPr>
            </w:pPr>
            <w:r w:rsidRPr="000F66C6">
              <w:rPr>
                <w:rFonts w:ascii="Arial" w:hAnsi="Arial" w:cs="Arial"/>
                <w:b/>
                <w:i/>
                <w:sz w:val="24"/>
                <w:szCs w:val="24"/>
              </w:rPr>
              <w:t>: Экономика</w:t>
            </w:r>
          </w:p>
        </w:tc>
      </w:tr>
      <w:tr w:rsidR="009C6C26" w:rsidRPr="000F66C6" w:rsidTr="003565F8">
        <w:tc>
          <w:tcPr>
            <w:tcW w:w="4968" w:type="dxa"/>
          </w:tcPr>
          <w:p w:rsidR="009C6C26" w:rsidRPr="000F66C6" w:rsidRDefault="009C6C26" w:rsidP="003565F8">
            <w:pPr>
              <w:spacing w:line="360" w:lineRule="auto"/>
              <w:ind w:left="567" w:hanging="425"/>
              <w:jc w:val="both"/>
              <w:rPr>
                <w:rFonts w:ascii="Arial" w:hAnsi="Arial" w:cs="Arial"/>
                <w:b/>
                <w:i/>
                <w:sz w:val="24"/>
                <w:szCs w:val="24"/>
              </w:rPr>
            </w:pPr>
            <w:r>
              <w:rPr>
                <w:rFonts w:ascii="Arial" w:hAnsi="Arial" w:cs="Arial"/>
                <w:b/>
                <w:i/>
                <w:sz w:val="24"/>
                <w:szCs w:val="24"/>
                <w:lang w:val="en-US"/>
              </w:rPr>
              <w:t xml:space="preserve"> </w:t>
            </w:r>
            <w:r w:rsidRPr="000F66C6">
              <w:rPr>
                <w:rFonts w:ascii="Arial" w:hAnsi="Arial" w:cs="Arial"/>
                <w:b/>
                <w:i/>
                <w:sz w:val="24"/>
                <w:szCs w:val="24"/>
              </w:rPr>
              <w:t>Издательский дом «Алиса»</w:t>
            </w:r>
          </w:p>
        </w:tc>
        <w:tc>
          <w:tcPr>
            <w:tcW w:w="4603" w:type="dxa"/>
          </w:tcPr>
          <w:p w:rsidR="009C6C26" w:rsidRPr="000F66C6" w:rsidRDefault="009C6C26" w:rsidP="003565F8">
            <w:pPr>
              <w:spacing w:line="360" w:lineRule="auto"/>
              <w:ind w:left="567"/>
              <w:jc w:val="both"/>
              <w:rPr>
                <w:rFonts w:ascii="Arial" w:hAnsi="Arial" w:cs="Arial"/>
                <w:b/>
                <w:i/>
                <w:sz w:val="24"/>
                <w:szCs w:val="24"/>
              </w:rPr>
            </w:pPr>
            <w:r w:rsidRPr="000F66C6">
              <w:rPr>
                <w:rFonts w:ascii="Arial" w:hAnsi="Arial" w:cs="Arial"/>
                <w:b/>
                <w:i/>
                <w:sz w:val="24"/>
                <w:szCs w:val="24"/>
              </w:rPr>
              <w:t>: Алиса</w:t>
            </w:r>
          </w:p>
        </w:tc>
      </w:tr>
      <w:tr w:rsidR="009C6C26" w:rsidRPr="000F66C6" w:rsidTr="003565F8">
        <w:tc>
          <w:tcPr>
            <w:tcW w:w="4968" w:type="dxa"/>
          </w:tcPr>
          <w:p w:rsidR="009C6C26" w:rsidRPr="0049304A" w:rsidRDefault="009C6C26" w:rsidP="003565F8">
            <w:pPr>
              <w:spacing w:line="360" w:lineRule="auto"/>
              <w:ind w:left="180" w:hanging="38"/>
              <w:jc w:val="both"/>
              <w:rPr>
                <w:rFonts w:ascii="Arial" w:hAnsi="Arial" w:cs="Arial"/>
                <w:b/>
                <w:i/>
                <w:sz w:val="24"/>
                <w:szCs w:val="24"/>
              </w:rPr>
            </w:pPr>
            <w:r w:rsidRPr="0049304A">
              <w:rPr>
                <w:rFonts w:ascii="Arial" w:hAnsi="Arial" w:cs="Arial"/>
                <w:b/>
                <w:i/>
                <w:sz w:val="24"/>
                <w:szCs w:val="24"/>
              </w:rPr>
              <w:t xml:space="preserve"> </w:t>
            </w:r>
            <w:r w:rsidRPr="000F66C6">
              <w:rPr>
                <w:rFonts w:ascii="Arial" w:hAnsi="Arial" w:cs="Arial"/>
                <w:b/>
                <w:i/>
                <w:sz w:val="24"/>
                <w:szCs w:val="24"/>
              </w:rPr>
              <w:t>Издательство Уральского униве</w:t>
            </w:r>
            <w:r w:rsidRPr="000F66C6">
              <w:rPr>
                <w:rFonts w:ascii="Arial" w:hAnsi="Arial" w:cs="Arial"/>
                <w:b/>
                <w:i/>
                <w:sz w:val="24"/>
                <w:szCs w:val="24"/>
              </w:rPr>
              <w:t>р</w:t>
            </w:r>
            <w:r w:rsidRPr="00442694">
              <w:rPr>
                <w:rFonts w:ascii="Arial" w:hAnsi="Arial" w:cs="Arial"/>
                <w:b/>
                <w:i/>
                <w:sz w:val="24"/>
                <w:szCs w:val="24"/>
              </w:rPr>
              <w:t xml:space="preserve">ситета </w:t>
            </w:r>
          </w:p>
        </w:tc>
        <w:tc>
          <w:tcPr>
            <w:tcW w:w="4603" w:type="dxa"/>
          </w:tcPr>
          <w:p w:rsidR="009C6C26" w:rsidRPr="000F66C6" w:rsidRDefault="009C6C26" w:rsidP="003565F8">
            <w:pPr>
              <w:spacing w:line="360" w:lineRule="auto"/>
              <w:ind w:left="567"/>
              <w:jc w:val="both"/>
              <w:rPr>
                <w:rFonts w:ascii="Arial" w:hAnsi="Arial" w:cs="Arial"/>
                <w:b/>
                <w:i/>
                <w:sz w:val="24"/>
                <w:szCs w:val="24"/>
              </w:rPr>
            </w:pPr>
            <w:r w:rsidRPr="000F66C6">
              <w:rPr>
                <w:rFonts w:ascii="Arial" w:hAnsi="Arial" w:cs="Arial"/>
                <w:b/>
                <w:i/>
                <w:sz w:val="24"/>
                <w:szCs w:val="24"/>
              </w:rPr>
              <w:t>: Изд-во Урал. ун-та</w:t>
            </w:r>
          </w:p>
        </w:tc>
      </w:tr>
      <w:tr w:rsidR="009C6C26" w:rsidRPr="000F66C6" w:rsidTr="003565F8">
        <w:tc>
          <w:tcPr>
            <w:tcW w:w="4968" w:type="dxa"/>
          </w:tcPr>
          <w:p w:rsidR="009C6C26" w:rsidRPr="000F66C6" w:rsidRDefault="009C6C26" w:rsidP="003565F8">
            <w:pPr>
              <w:spacing w:line="360" w:lineRule="auto"/>
              <w:ind w:left="567" w:hanging="425"/>
              <w:jc w:val="both"/>
              <w:rPr>
                <w:rFonts w:ascii="Arial" w:hAnsi="Arial" w:cs="Arial"/>
                <w:b/>
                <w:i/>
                <w:sz w:val="24"/>
                <w:szCs w:val="24"/>
              </w:rPr>
            </w:pPr>
            <w:r w:rsidRPr="00442694">
              <w:rPr>
                <w:rFonts w:ascii="Arial" w:hAnsi="Arial" w:cs="Arial"/>
                <w:b/>
                <w:i/>
                <w:sz w:val="24"/>
                <w:szCs w:val="24"/>
              </w:rPr>
              <w:t xml:space="preserve"> </w:t>
            </w:r>
            <w:r w:rsidRPr="000F66C6">
              <w:rPr>
                <w:rFonts w:ascii="Arial" w:hAnsi="Arial" w:cs="Arial"/>
                <w:b/>
                <w:i/>
                <w:sz w:val="24"/>
                <w:szCs w:val="24"/>
              </w:rPr>
              <w:t>ПАО «ЕВРО–АДРЕС»</w:t>
            </w:r>
          </w:p>
        </w:tc>
        <w:tc>
          <w:tcPr>
            <w:tcW w:w="4603" w:type="dxa"/>
          </w:tcPr>
          <w:p w:rsidR="009C6C26" w:rsidRPr="000F66C6" w:rsidRDefault="009C6C26" w:rsidP="003565F8">
            <w:pPr>
              <w:spacing w:line="360" w:lineRule="auto"/>
              <w:ind w:left="567"/>
              <w:jc w:val="both"/>
              <w:rPr>
                <w:rFonts w:ascii="Arial" w:hAnsi="Arial" w:cs="Arial"/>
                <w:b/>
                <w:i/>
                <w:sz w:val="24"/>
                <w:szCs w:val="24"/>
              </w:rPr>
            </w:pPr>
            <w:r w:rsidRPr="000F66C6">
              <w:rPr>
                <w:rFonts w:ascii="Arial" w:hAnsi="Arial" w:cs="Arial"/>
                <w:b/>
                <w:i/>
                <w:sz w:val="24"/>
                <w:szCs w:val="24"/>
              </w:rPr>
              <w:t>: ЕВРО-АДРЕС</w:t>
            </w:r>
          </w:p>
        </w:tc>
      </w:tr>
    </w:tbl>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bCs/>
          <w:sz w:val="24"/>
          <w:szCs w:val="24"/>
        </w:rPr>
      </w:pPr>
      <w:r w:rsidRPr="003A3126">
        <w:rPr>
          <w:rFonts w:ascii="Arial" w:hAnsi="Arial" w:cs="Arial"/>
          <w:sz w:val="24"/>
          <w:szCs w:val="24"/>
        </w:rPr>
        <w:t>5.5.4.1 Если имя (наименование) издателя, производителя и/или распростр</w:t>
      </w:r>
      <w:r w:rsidRPr="003A3126">
        <w:rPr>
          <w:rFonts w:ascii="Arial" w:hAnsi="Arial" w:cs="Arial"/>
          <w:sz w:val="24"/>
          <w:szCs w:val="24"/>
        </w:rPr>
        <w:t>а</w:t>
      </w:r>
      <w:r w:rsidRPr="003A3126">
        <w:rPr>
          <w:rFonts w:ascii="Arial" w:hAnsi="Arial" w:cs="Arial"/>
          <w:sz w:val="24"/>
          <w:szCs w:val="24"/>
        </w:rPr>
        <w:t xml:space="preserve">нителя вошло в предыдущие области в полной форме, </w:t>
      </w:r>
      <w:r w:rsidRPr="00F221FF">
        <w:rPr>
          <w:rFonts w:ascii="Arial" w:hAnsi="Arial" w:cs="Arial"/>
          <w:bCs/>
          <w:sz w:val="24"/>
          <w:szCs w:val="24"/>
        </w:rPr>
        <w:t>то в данной области его можно сократить до аббревиатурной формы.</w:t>
      </w:r>
      <w:r w:rsidRPr="003A3126">
        <w:rPr>
          <w:rFonts w:ascii="Arial" w:hAnsi="Arial" w:cs="Arial"/>
          <w:bCs/>
          <w:sz w:val="24"/>
          <w:szCs w:val="24"/>
        </w:rPr>
        <w:t xml:space="preserve"> </w:t>
      </w:r>
    </w:p>
    <w:p w:rsidR="009C6C26" w:rsidRDefault="009C6C26" w:rsidP="009C6C26">
      <w:pPr>
        <w:ind w:left="426" w:firstLine="567"/>
        <w:rPr>
          <w:rFonts w:ascii="Arial" w:hAnsi="Arial" w:cs="Arial"/>
          <w:sz w:val="24"/>
          <w:szCs w:val="24"/>
        </w:rPr>
      </w:pPr>
      <w:r w:rsidRPr="003A3126">
        <w:rPr>
          <w:rFonts w:ascii="Arial" w:hAnsi="Arial" w:cs="Arial"/>
          <w:sz w:val="24"/>
          <w:szCs w:val="24"/>
        </w:rPr>
        <w:t xml:space="preserve">    </w:t>
      </w:r>
    </w:p>
    <w:p w:rsidR="009C6C26" w:rsidRPr="000F66C6"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0F66C6" w:rsidRDefault="009C6C26" w:rsidP="009C6C26">
      <w:pPr>
        <w:spacing w:line="360" w:lineRule="auto"/>
        <w:ind w:left="567"/>
        <w:jc w:val="both"/>
        <w:rPr>
          <w:rFonts w:ascii="Arial" w:hAnsi="Arial" w:cs="Arial"/>
          <w:b/>
          <w:i/>
          <w:sz w:val="24"/>
          <w:szCs w:val="24"/>
        </w:rPr>
      </w:pPr>
      <w:r w:rsidRPr="000F66C6">
        <w:rPr>
          <w:rFonts w:ascii="Arial" w:hAnsi="Arial" w:cs="Arial"/>
          <w:b/>
          <w:i/>
          <w:sz w:val="24"/>
          <w:szCs w:val="24"/>
        </w:rPr>
        <w:t>. – Москва : РКП</w:t>
      </w:r>
    </w:p>
    <w:p w:rsidR="009C6C26" w:rsidRPr="000F66C6" w:rsidRDefault="009C6C26" w:rsidP="009C6C26">
      <w:pPr>
        <w:spacing w:line="360" w:lineRule="auto"/>
        <w:ind w:left="567"/>
        <w:jc w:val="both"/>
        <w:rPr>
          <w:rFonts w:ascii="Arial" w:hAnsi="Arial" w:cs="Arial"/>
          <w:b/>
          <w:i/>
          <w:sz w:val="24"/>
          <w:szCs w:val="24"/>
        </w:rPr>
      </w:pPr>
      <w:r w:rsidRPr="000F66C6">
        <w:rPr>
          <w:rFonts w:ascii="Arial" w:hAnsi="Arial" w:cs="Arial"/>
          <w:b/>
          <w:i/>
          <w:sz w:val="24"/>
          <w:szCs w:val="24"/>
        </w:rPr>
        <w:t>. – Санкт-Петербург : РНБ</w:t>
      </w:r>
    </w:p>
    <w:p w:rsidR="009C6C26" w:rsidRPr="000F66C6" w:rsidRDefault="009C6C26" w:rsidP="009C6C26">
      <w:pPr>
        <w:spacing w:line="360" w:lineRule="auto"/>
        <w:ind w:left="567"/>
        <w:jc w:val="both"/>
        <w:rPr>
          <w:rFonts w:ascii="Arial" w:hAnsi="Arial" w:cs="Arial"/>
          <w:b/>
          <w:i/>
          <w:sz w:val="24"/>
          <w:szCs w:val="24"/>
        </w:rPr>
      </w:pPr>
      <w:r w:rsidRPr="000F66C6">
        <w:rPr>
          <w:rFonts w:ascii="Arial" w:hAnsi="Arial" w:cs="Arial"/>
          <w:b/>
          <w:i/>
          <w:sz w:val="24"/>
          <w:szCs w:val="24"/>
        </w:rPr>
        <w:t>. – Пущино : ПНЦ РАН</w:t>
      </w:r>
    </w:p>
    <w:p w:rsidR="009C6C26" w:rsidRPr="003A3126" w:rsidRDefault="009C6C26" w:rsidP="009C6C26">
      <w:pPr>
        <w:ind w:left="720"/>
        <w:jc w:val="both"/>
        <w:rPr>
          <w:rFonts w:ascii="Arial" w:hAnsi="Arial" w:cs="Arial"/>
          <w:sz w:val="24"/>
          <w:szCs w:val="24"/>
        </w:rPr>
      </w:pPr>
    </w:p>
    <w:p w:rsidR="009C6C26" w:rsidRDefault="009C6C26" w:rsidP="009C6C26">
      <w:pPr>
        <w:pStyle w:val="af9"/>
        <w:spacing w:line="360" w:lineRule="auto"/>
        <w:ind w:firstLine="567"/>
        <w:rPr>
          <w:rFonts w:ascii="Arial" w:hAnsi="Arial" w:cs="Arial"/>
          <w:szCs w:val="24"/>
        </w:rPr>
      </w:pPr>
      <w:r w:rsidRPr="003A3126">
        <w:rPr>
          <w:rFonts w:ascii="Arial" w:hAnsi="Arial" w:cs="Arial"/>
          <w:szCs w:val="24"/>
        </w:rPr>
        <w:t>5.5.4.2 Если издателем, производителем и/или распространителем является физическое лицо, то в описании приводят его имя в форме и падеже, указанных в предписанном источнике информации.</w:t>
      </w:r>
    </w:p>
    <w:p w:rsidR="009C6C26" w:rsidRPr="003A3126" w:rsidRDefault="009C6C26" w:rsidP="009C6C26">
      <w:pPr>
        <w:pStyle w:val="af9"/>
        <w:spacing w:line="240" w:lineRule="auto"/>
        <w:ind w:firstLine="567"/>
        <w:rPr>
          <w:rFonts w:ascii="Arial" w:hAnsi="Arial" w:cs="Arial"/>
          <w:szCs w:val="24"/>
        </w:rPr>
      </w:pPr>
    </w:p>
    <w:p w:rsidR="009C6C26" w:rsidRPr="00F31F03"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F31F03" w:rsidRDefault="009C6C26" w:rsidP="009C6C26">
      <w:pPr>
        <w:spacing w:line="360" w:lineRule="auto"/>
        <w:ind w:left="567" w:hanging="141"/>
        <w:jc w:val="both"/>
        <w:rPr>
          <w:rFonts w:ascii="Arial" w:hAnsi="Arial" w:cs="Arial"/>
          <w:b/>
          <w:i/>
          <w:sz w:val="24"/>
          <w:szCs w:val="24"/>
        </w:rPr>
      </w:pPr>
      <w:r w:rsidRPr="00F31F03">
        <w:rPr>
          <w:rFonts w:ascii="Arial" w:hAnsi="Arial" w:cs="Arial"/>
          <w:b/>
          <w:i/>
          <w:sz w:val="24"/>
          <w:szCs w:val="24"/>
        </w:rPr>
        <w:t>. – Москва : А. В. Зараев</w:t>
      </w:r>
    </w:p>
    <w:p w:rsidR="009C6C26" w:rsidRPr="00F31F03" w:rsidRDefault="009C6C26" w:rsidP="009C6C26">
      <w:pPr>
        <w:spacing w:line="360" w:lineRule="auto"/>
        <w:ind w:left="567" w:hanging="141"/>
        <w:jc w:val="both"/>
        <w:rPr>
          <w:rFonts w:ascii="Arial" w:hAnsi="Arial" w:cs="Arial"/>
          <w:b/>
          <w:i/>
          <w:sz w:val="24"/>
          <w:szCs w:val="24"/>
        </w:rPr>
      </w:pPr>
      <w:r w:rsidRPr="00F31F03">
        <w:rPr>
          <w:rFonts w:ascii="Arial" w:hAnsi="Arial" w:cs="Arial"/>
          <w:b/>
          <w:i/>
          <w:sz w:val="24"/>
          <w:szCs w:val="24"/>
        </w:rPr>
        <w:t>. – Подольск : Ирина Антонова</w:t>
      </w:r>
    </w:p>
    <w:p w:rsidR="009C6C26" w:rsidRPr="00F31F03" w:rsidRDefault="009C6C26" w:rsidP="009C6C26">
      <w:pPr>
        <w:spacing w:line="360" w:lineRule="auto"/>
        <w:ind w:left="567" w:hanging="141"/>
        <w:jc w:val="both"/>
        <w:rPr>
          <w:rFonts w:ascii="Arial" w:hAnsi="Arial" w:cs="Arial"/>
          <w:b/>
          <w:i/>
          <w:color w:val="0000FF"/>
          <w:sz w:val="24"/>
          <w:szCs w:val="24"/>
        </w:rPr>
      </w:pPr>
      <w:r w:rsidRPr="00F31F03">
        <w:rPr>
          <w:rFonts w:ascii="Arial" w:hAnsi="Arial" w:cs="Arial"/>
          <w:b/>
          <w:i/>
          <w:sz w:val="24"/>
          <w:szCs w:val="24"/>
        </w:rPr>
        <w:t>. – Москва : у И. Д. Сытина</w:t>
      </w:r>
    </w:p>
    <w:p w:rsidR="009C6C26" w:rsidRDefault="009C6C26" w:rsidP="009C6C26">
      <w:pPr>
        <w:spacing w:line="360" w:lineRule="auto"/>
        <w:ind w:left="567" w:hanging="141"/>
        <w:jc w:val="both"/>
        <w:rPr>
          <w:rFonts w:ascii="Arial" w:hAnsi="Arial" w:cs="Arial"/>
          <w:b/>
          <w:i/>
          <w:sz w:val="24"/>
          <w:szCs w:val="24"/>
        </w:rPr>
      </w:pPr>
      <w:r>
        <w:rPr>
          <w:rFonts w:ascii="Arial" w:hAnsi="Arial" w:cs="Arial"/>
          <w:b/>
          <w:i/>
          <w:sz w:val="24"/>
          <w:szCs w:val="24"/>
        </w:rPr>
        <w:t xml:space="preserve">. </w:t>
      </w:r>
      <w:r w:rsidRPr="00F31F03">
        <w:rPr>
          <w:rFonts w:ascii="Arial" w:hAnsi="Arial" w:cs="Arial"/>
          <w:b/>
          <w:i/>
          <w:sz w:val="24"/>
          <w:szCs w:val="24"/>
        </w:rPr>
        <w:t>– С.-Петербург : Лештуковская паровая скоропечатня П. О. Яблонск</w:t>
      </w:r>
      <w:r w:rsidRPr="00F31F03">
        <w:rPr>
          <w:rFonts w:ascii="Arial" w:hAnsi="Arial" w:cs="Arial"/>
          <w:b/>
          <w:i/>
          <w:sz w:val="24"/>
          <w:szCs w:val="24"/>
        </w:rPr>
        <w:t>о</w:t>
      </w:r>
      <w:r w:rsidRPr="00F31F03">
        <w:rPr>
          <w:rFonts w:ascii="Arial" w:hAnsi="Arial" w:cs="Arial"/>
          <w:b/>
          <w:i/>
          <w:sz w:val="24"/>
          <w:szCs w:val="24"/>
        </w:rPr>
        <w:t>го</w:t>
      </w:r>
    </w:p>
    <w:p w:rsidR="009C6C26" w:rsidRPr="000324C9" w:rsidRDefault="009C6C26" w:rsidP="009C6C26">
      <w:pPr>
        <w:spacing w:line="360" w:lineRule="auto"/>
        <w:ind w:left="567" w:hanging="141"/>
        <w:jc w:val="both"/>
        <w:rPr>
          <w:rFonts w:ascii="Arial" w:hAnsi="Arial" w:cs="Arial"/>
          <w:i/>
          <w:iCs/>
          <w:sz w:val="24"/>
          <w:szCs w:val="24"/>
        </w:rPr>
      </w:pPr>
      <w:r w:rsidRPr="00442694">
        <w:rPr>
          <w:rFonts w:ascii="Arial" w:hAnsi="Arial" w:cs="Arial"/>
          <w:b/>
          <w:bCs/>
          <w:i/>
          <w:iCs/>
          <w:spacing w:val="40"/>
          <w:sz w:val="24"/>
          <w:szCs w:val="24"/>
        </w:rPr>
        <w:lastRenderedPageBreak/>
        <w:t>(</w:t>
      </w:r>
      <w:r w:rsidRPr="00442694">
        <w:rPr>
          <w:rFonts w:ascii="Arial" w:hAnsi="Arial" w:cs="Arial"/>
          <w:i/>
          <w:iCs/>
          <w:sz w:val="24"/>
          <w:szCs w:val="24"/>
        </w:rPr>
        <w:t>Название города в таком виде приведено в источнике)</w:t>
      </w:r>
    </w:p>
    <w:p w:rsidR="009C6C26" w:rsidRPr="00F221FF" w:rsidRDefault="009C6C26" w:rsidP="009C6C26">
      <w:pPr>
        <w:ind w:hanging="141"/>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 5.5.4.3 Наименование филиала приводят после имени (наименования) издателя, производителя и/или распространителя и отделяют знаком «запятая». Б</w:t>
      </w:r>
      <w:r w:rsidRPr="003A3126">
        <w:rPr>
          <w:rFonts w:ascii="Arial" w:hAnsi="Arial" w:cs="Arial"/>
          <w:sz w:val="24"/>
          <w:szCs w:val="24"/>
        </w:rPr>
        <w:t>о</w:t>
      </w:r>
      <w:r w:rsidRPr="003A3126">
        <w:rPr>
          <w:rFonts w:ascii="Arial" w:hAnsi="Arial" w:cs="Arial"/>
          <w:sz w:val="24"/>
          <w:szCs w:val="24"/>
        </w:rPr>
        <w:t>лее мелкие подразделения (отделы, бюро), как правило, опускают.</w:t>
      </w:r>
    </w:p>
    <w:p w:rsidR="009C6C26" w:rsidRPr="003A3126" w:rsidRDefault="009C6C26" w:rsidP="009C6C26">
      <w:pPr>
        <w:ind w:firstLine="567"/>
        <w:jc w:val="both"/>
        <w:rPr>
          <w:rFonts w:ascii="Arial" w:hAnsi="Arial" w:cs="Arial"/>
          <w:sz w:val="24"/>
          <w:szCs w:val="24"/>
        </w:rPr>
      </w:pPr>
    </w:p>
    <w:p w:rsidR="009C6C26" w:rsidRPr="00F31F03"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F31F03" w:rsidRDefault="009C6C26" w:rsidP="009C6C26">
      <w:pPr>
        <w:spacing w:line="360" w:lineRule="auto"/>
        <w:ind w:left="567"/>
        <w:jc w:val="both"/>
        <w:rPr>
          <w:rFonts w:ascii="Arial" w:hAnsi="Arial" w:cs="Arial"/>
          <w:b/>
          <w:i/>
          <w:sz w:val="24"/>
          <w:szCs w:val="24"/>
        </w:rPr>
      </w:pPr>
      <w:r w:rsidRPr="00F31F03">
        <w:rPr>
          <w:rFonts w:ascii="Arial" w:hAnsi="Arial" w:cs="Arial"/>
          <w:b/>
          <w:i/>
          <w:sz w:val="24"/>
          <w:szCs w:val="24"/>
        </w:rPr>
        <w:t>. – Санкт-Петербург : Наука, С.-Петерб. фил.</w:t>
      </w:r>
    </w:p>
    <w:p w:rsidR="009C6C26" w:rsidRPr="00F31F03" w:rsidRDefault="009C6C26" w:rsidP="009C6C26">
      <w:pPr>
        <w:spacing w:line="360" w:lineRule="auto"/>
        <w:ind w:left="567"/>
        <w:jc w:val="both"/>
        <w:rPr>
          <w:rFonts w:ascii="Arial" w:hAnsi="Arial" w:cs="Arial"/>
          <w:b/>
          <w:i/>
          <w:sz w:val="24"/>
          <w:szCs w:val="24"/>
        </w:rPr>
      </w:pPr>
      <w:r w:rsidRPr="00F31F03">
        <w:rPr>
          <w:rFonts w:ascii="Arial" w:hAnsi="Arial" w:cs="Arial"/>
          <w:b/>
          <w:i/>
          <w:sz w:val="24"/>
          <w:szCs w:val="24"/>
        </w:rPr>
        <w:t>. – Петрозаводск : Союз художников России, Карел. регион. отд-ние</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Однако если имя (наименование) издателя, производителя и/или распр</w:t>
      </w:r>
      <w:r w:rsidRPr="003A3126">
        <w:rPr>
          <w:rFonts w:ascii="Arial" w:hAnsi="Arial" w:cs="Arial"/>
          <w:sz w:val="24"/>
          <w:szCs w:val="24"/>
        </w:rPr>
        <w:t>о</w:t>
      </w:r>
      <w:r w:rsidRPr="003A3126">
        <w:rPr>
          <w:rFonts w:ascii="Arial" w:hAnsi="Arial" w:cs="Arial"/>
          <w:sz w:val="24"/>
          <w:szCs w:val="24"/>
        </w:rPr>
        <w:t xml:space="preserve">странителя и наименование его подразделения грамматически связаны, то их так и приводят в области </w:t>
      </w:r>
      <w:r w:rsidRPr="003A3126">
        <w:rPr>
          <w:rFonts w:ascii="Arial" w:hAnsi="Arial" w:cs="Arial"/>
          <w:bCs/>
          <w:sz w:val="24"/>
          <w:szCs w:val="24"/>
        </w:rPr>
        <w:t>публикации, производства, распространения и т. д.</w:t>
      </w:r>
      <w:r w:rsidRPr="003A3126">
        <w:rPr>
          <w:rFonts w:ascii="Arial" w:hAnsi="Arial" w:cs="Arial"/>
          <w:sz w:val="24"/>
          <w:szCs w:val="24"/>
        </w:rPr>
        <w:t xml:space="preserve">      </w:t>
      </w:r>
    </w:p>
    <w:p w:rsidR="009C6C26" w:rsidRDefault="009C6C26" w:rsidP="009C6C26">
      <w:pPr>
        <w:ind w:firstLine="567"/>
        <w:jc w:val="both"/>
        <w:rPr>
          <w:rFonts w:ascii="Arial" w:hAnsi="Arial" w:cs="Arial"/>
          <w:b/>
          <w:i/>
          <w:sz w:val="24"/>
          <w:szCs w:val="24"/>
        </w:rPr>
      </w:pPr>
      <w:r>
        <w:rPr>
          <w:rFonts w:ascii="Arial" w:hAnsi="Arial" w:cs="Arial"/>
          <w:sz w:val="24"/>
          <w:szCs w:val="24"/>
        </w:rPr>
        <w:t xml:space="preserve"> </w:t>
      </w:r>
    </w:p>
    <w:p w:rsidR="009C6C26" w:rsidRDefault="009C6C26" w:rsidP="009C6C26">
      <w:pPr>
        <w:spacing w:line="360" w:lineRule="auto"/>
        <w:ind w:left="567"/>
        <w:jc w:val="both"/>
        <w:rPr>
          <w:rFonts w:ascii="Arial" w:hAnsi="Arial" w:cs="Arial"/>
          <w:b/>
          <w:i/>
          <w:sz w:val="24"/>
          <w:szCs w:val="24"/>
        </w:rPr>
      </w:pPr>
      <w:r w:rsidRPr="00F31F03">
        <w:rPr>
          <w:rFonts w:ascii="Arial" w:hAnsi="Arial" w:cs="Arial"/>
          <w:b/>
          <w:i/>
          <w:sz w:val="24"/>
          <w:szCs w:val="24"/>
        </w:rPr>
        <w:t>Пример</w:t>
      </w:r>
      <w:r>
        <w:rPr>
          <w:rFonts w:ascii="Arial" w:hAnsi="Arial" w:cs="Arial"/>
          <w:b/>
          <w:i/>
          <w:sz w:val="24"/>
          <w:szCs w:val="24"/>
        </w:rPr>
        <w:t xml:space="preserve"> – </w:t>
      </w:r>
    </w:p>
    <w:p w:rsidR="009C6C26" w:rsidRPr="00F31F03" w:rsidRDefault="009C6C26" w:rsidP="009C6C26">
      <w:pPr>
        <w:spacing w:line="360" w:lineRule="auto"/>
        <w:ind w:left="567"/>
        <w:jc w:val="both"/>
        <w:rPr>
          <w:rFonts w:ascii="Arial" w:hAnsi="Arial" w:cs="Arial"/>
          <w:b/>
          <w:i/>
          <w:sz w:val="24"/>
          <w:szCs w:val="24"/>
        </w:rPr>
      </w:pPr>
      <w:r w:rsidRPr="00F31F03">
        <w:rPr>
          <w:rFonts w:ascii="Arial" w:hAnsi="Arial" w:cs="Arial"/>
          <w:b/>
          <w:i/>
          <w:sz w:val="24"/>
          <w:szCs w:val="24"/>
        </w:rPr>
        <w:t>. – Новгород : АГП Роскартографии</w:t>
      </w:r>
    </w:p>
    <w:p w:rsidR="009C6C26" w:rsidRPr="003A3126" w:rsidRDefault="009C6C26" w:rsidP="009C6C26">
      <w:pPr>
        <w:ind w:left="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5.5.4.4 При наличии в предписанном источнике информации сведений о двух и более издателях, производителях и/или распространителях в описании прив</w:t>
      </w:r>
      <w:r w:rsidRPr="003A3126">
        <w:rPr>
          <w:rFonts w:ascii="Arial" w:hAnsi="Arial" w:cs="Arial"/>
          <w:sz w:val="24"/>
          <w:szCs w:val="24"/>
        </w:rPr>
        <w:t>о</w:t>
      </w:r>
      <w:r w:rsidRPr="003A3126">
        <w:rPr>
          <w:rFonts w:ascii="Arial" w:hAnsi="Arial" w:cs="Arial"/>
          <w:sz w:val="24"/>
          <w:szCs w:val="24"/>
        </w:rPr>
        <w:t>дят имя (наименование), выделенное полиграфическим способом или указанное первым. Сведения об остальных издателях, производителях и/или распростран</w:t>
      </w:r>
      <w:r w:rsidRPr="003A3126">
        <w:rPr>
          <w:rFonts w:ascii="Arial" w:hAnsi="Arial" w:cs="Arial"/>
          <w:sz w:val="24"/>
          <w:szCs w:val="24"/>
        </w:rPr>
        <w:t>и</w:t>
      </w:r>
      <w:r w:rsidRPr="003A3126">
        <w:rPr>
          <w:rFonts w:ascii="Arial" w:hAnsi="Arial" w:cs="Arial"/>
          <w:sz w:val="24"/>
          <w:szCs w:val="24"/>
        </w:rPr>
        <w:t>телях могут быть приведены в примечании или опущены. Опущенные сведения отмечают сокращением «[и др.]» или «[</w:t>
      </w:r>
      <w:r w:rsidRPr="003A3126">
        <w:rPr>
          <w:rFonts w:ascii="Arial" w:hAnsi="Arial" w:cs="Arial"/>
          <w:sz w:val="24"/>
          <w:szCs w:val="24"/>
          <w:lang w:val="en-US"/>
        </w:rPr>
        <w:t>et</w:t>
      </w:r>
      <w:r w:rsidRPr="003A3126">
        <w:rPr>
          <w:rFonts w:ascii="Arial" w:hAnsi="Arial" w:cs="Arial"/>
          <w:sz w:val="24"/>
          <w:szCs w:val="24"/>
        </w:rPr>
        <w:t xml:space="preserve"> </w:t>
      </w:r>
      <w:r w:rsidRPr="003A3126">
        <w:rPr>
          <w:rFonts w:ascii="Arial" w:hAnsi="Arial" w:cs="Arial"/>
          <w:sz w:val="24"/>
          <w:szCs w:val="24"/>
          <w:lang w:val="en-US"/>
        </w:rPr>
        <w:t>al</w:t>
      </w:r>
      <w:r w:rsidRPr="003A3126">
        <w:rPr>
          <w:rFonts w:ascii="Arial" w:hAnsi="Arial" w:cs="Arial"/>
          <w:sz w:val="24"/>
          <w:szCs w:val="24"/>
        </w:rPr>
        <w:t>.]», приводимыми в квадратных ско</w:t>
      </w:r>
      <w:r w:rsidRPr="003A3126">
        <w:rPr>
          <w:rFonts w:ascii="Arial" w:hAnsi="Arial" w:cs="Arial"/>
          <w:sz w:val="24"/>
          <w:szCs w:val="24"/>
        </w:rPr>
        <w:t>б</w:t>
      </w:r>
      <w:r w:rsidRPr="003A3126">
        <w:rPr>
          <w:rFonts w:ascii="Arial" w:hAnsi="Arial" w:cs="Arial"/>
          <w:sz w:val="24"/>
          <w:szCs w:val="24"/>
        </w:rPr>
        <w:t>ках.</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left="567" w:firstLine="142"/>
        <w:rPr>
          <w:rFonts w:ascii="Arial" w:hAnsi="Arial" w:cs="Arial"/>
          <w:b/>
          <w:i/>
          <w:sz w:val="24"/>
          <w:szCs w:val="24"/>
        </w:rPr>
      </w:pPr>
      <w:r w:rsidRPr="00C46F3B">
        <w:rPr>
          <w:rFonts w:ascii="Arial" w:hAnsi="Arial" w:cs="Arial"/>
          <w:b/>
          <w:i/>
          <w:sz w:val="24"/>
          <w:szCs w:val="24"/>
        </w:rPr>
        <w:t>Пример</w:t>
      </w:r>
      <w:r>
        <w:rPr>
          <w:rFonts w:ascii="Arial" w:hAnsi="Arial" w:cs="Arial"/>
          <w:b/>
          <w:i/>
          <w:sz w:val="24"/>
          <w:szCs w:val="24"/>
        </w:rPr>
        <w:t xml:space="preserve"> – </w:t>
      </w:r>
    </w:p>
    <w:p w:rsidR="009C6C26" w:rsidRPr="00C46F3B" w:rsidRDefault="009C6C26" w:rsidP="009C6C26">
      <w:pPr>
        <w:spacing w:line="360" w:lineRule="auto"/>
        <w:ind w:left="567" w:firstLine="142"/>
        <w:rPr>
          <w:rFonts w:ascii="Arial" w:hAnsi="Arial" w:cs="Arial"/>
          <w:b/>
          <w:i/>
          <w:sz w:val="24"/>
          <w:szCs w:val="24"/>
        </w:rPr>
      </w:pPr>
      <w:r w:rsidRPr="00C46F3B">
        <w:rPr>
          <w:rFonts w:ascii="Arial" w:hAnsi="Arial" w:cs="Arial"/>
          <w:b/>
          <w:i/>
          <w:sz w:val="24"/>
          <w:szCs w:val="24"/>
        </w:rPr>
        <w:t>. – Москва : Красивые дома [и др.]</w:t>
      </w:r>
    </w:p>
    <w:p w:rsidR="009C6C26" w:rsidRPr="003A3126" w:rsidRDefault="009C6C26" w:rsidP="009C6C26">
      <w:pPr>
        <w:tabs>
          <w:tab w:val="left" w:pos="1356"/>
          <w:tab w:val="center" w:pos="4606"/>
        </w:tabs>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5.5.4.5 Могут быть приведены имена (наименования) второго и последующих издателей, производителей и/или распространителей. </w:t>
      </w:r>
    </w:p>
    <w:p w:rsidR="009C6C26" w:rsidRDefault="009C6C26" w:rsidP="009C6C26">
      <w:pPr>
        <w:spacing w:line="360" w:lineRule="auto"/>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D5016A">
        <w:rPr>
          <w:rFonts w:ascii="Arial" w:hAnsi="Arial" w:cs="Arial"/>
          <w:b/>
          <w:i/>
          <w:sz w:val="24"/>
          <w:szCs w:val="24"/>
        </w:rPr>
        <w:t>Пример</w:t>
      </w:r>
      <w:r>
        <w:rPr>
          <w:rFonts w:ascii="Arial" w:hAnsi="Arial" w:cs="Arial"/>
          <w:b/>
          <w:i/>
          <w:sz w:val="24"/>
          <w:szCs w:val="24"/>
        </w:rPr>
        <w:t xml:space="preserve"> – </w:t>
      </w:r>
    </w:p>
    <w:p w:rsidR="009C6C26" w:rsidRPr="00D5016A" w:rsidRDefault="009C6C26" w:rsidP="009C6C26">
      <w:pPr>
        <w:spacing w:line="360" w:lineRule="auto"/>
        <w:ind w:left="567"/>
        <w:rPr>
          <w:rFonts w:ascii="Arial" w:hAnsi="Arial" w:cs="Arial"/>
          <w:b/>
          <w:i/>
          <w:sz w:val="24"/>
          <w:szCs w:val="24"/>
        </w:rPr>
      </w:pPr>
      <w:r w:rsidRPr="00D5016A">
        <w:rPr>
          <w:rFonts w:ascii="Arial" w:hAnsi="Arial" w:cs="Arial"/>
          <w:b/>
          <w:i/>
          <w:sz w:val="24"/>
          <w:szCs w:val="24"/>
        </w:rPr>
        <w:t>. – Москва : Экономика : Проспект</w:t>
      </w:r>
    </w:p>
    <w:p w:rsidR="009C6C26" w:rsidRPr="003A3126" w:rsidRDefault="009C6C26" w:rsidP="009C6C26">
      <w:pPr>
        <w:tabs>
          <w:tab w:val="left" w:pos="971"/>
          <w:tab w:val="left" w:pos="1256"/>
          <w:tab w:val="center" w:pos="4606"/>
        </w:tabs>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5.5.4.6 При наличии нескольких групп сведений, включающих место публик</w:t>
      </w:r>
      <w:r w:rsidRPr="003A3126">
        <w:rPr>
          <w:rFonts w:ascii="Arial" w:hAnsi="Arial" w:cs="Arial"/>
          <w:sz w:val="24"/>
          <w:szCs w:val="24"/>
        </w:rPr>
        <w:t>а</w:t>
      </w:r>
      <w:r w:rsidRPr="003A3126">
        <w:rPr>
          <w:rFonts w:ascii="Arial" w:hAnsi="Arial" w:cs="Arial"/>
          <w:sz w:val="24"/>
          <w:szCs w:val="24"/>
        </w:rPr>
        <w:t>ции, производства и/или распространения и относящееся к нему имя (наименов</w:t>
      </w:r>
      <w:r w:rsidRPr="003A3126">
        <w:rPr>
          <w:rFonts w:ascii="Arial" w:hAnsi="Arial" w:cs="Arial"/>
          <w:sz w:val="24"/>
          <w:szCs w:val="24"/>
        </w:rPr>
        <w:t>а</w:t>
      </w:r>
      <w:r w:rsidRPr="003A3126">
        <w:rPr>
          <w:rFonts w:ascii="Arial" w:hAnsi="Arial" w:cs="Arial"/>
          <w:sz w:val="24"/>
          <w:szCs w:val="24"/>
        </w:rPr>
        <w:t xml:space="preserve">ние) издателя, производителя и/или распространителя, их указывают </w:t>
      </w:r>
      <w:r w:rsidRPr="003A3126">
        <w:rPr>
          <w:rFonts w:ascii="Arial" w:hAnsi="Arial" w:cs="Arial"/>
          <w:sz w:val="24"/>
          <w:szCs w:val="24"/>
        </w:rPr>
        <w:lastRenderedPageBreak/>
        <w:t>последов</w:t>
      </w:r>
      <w:r w:rsidRPr="003A3126">
        <w:rPr>
          <w:rFonts w:ascii="Arial" w:hAnsi="Arial" w:cs="Arial"/>
          <w:sz w:val="24"/>
          <w:szCs w:val="24"/>
        </w:rPr>
        <w:t>а</w:t>
      </w:r>
      <w:r w:rsidRPr="003A3126">
        <w:rPr>
          <w:rFonts w:ascii="Arial" w:hAnsi="Arial" w:cs="Arial"/>
          <w:sz w:val="24"/>
          <w:szCs w:val="24"/>
        </w:rPr>
        <w:t xml:space="preserve">тельно и отделяют друг от друга </w:t>
      </w:r>
      <w:r>
        <w:rPr>
          <w:rFonts w:ascii="Arial" w:hAnsi="Arial" w:cs="Arial"/>
          <w:sz w:val="24"/>
          <w:szCs w:val="24"/>
        </w:rPr>
        <w:t xml:space="preserve">предписанным </w:t>
      </w:r>
      <w:r w:rsidRPr="003A3126">
        <w:rPr>
          <w:rFonts w:ascii="Arial" w:hAnsi="Arial" w:cs="Arial"/>
          <w:sz w:val="24"/>
          <w:szCs w:val="24"/>
        </w:rPr>
        <w:t>знаком «точка с запятой». Количество групп может быть о</w:t>
      </w:r>
      <w:r w:rsidRPr="003A3126">
        <w:rPr>
          <w:rFonts w:ascii="Arial" w:hAnsi="Arial" w:cs="Arial"/>
          <w:sz w:val="24"/>
          <w:szCs w:val="24"/>
        </w:rPr>
        <w:t>г</w:t>
      </w:r>
      <w:r w:rsidRPr="003A3126">
        <w:rPr>
          <w:rFonts w:ascii="Arial" w:hAnsi="Arial" w:cs="Arial"/>
          <w:sz w:val="24"/>
          <w:szCs w:val="24"/>
        </w:rPr>
        <w:t>раничено.</w:t>
      </w:r>
    </w:p>
    <w:p w:rsidR="009C6C26" w:rsidRDefault="009C6C26" w:rsidP="009C6C26">
      <w:pPr>
        <w:ind w:left="426" w:firstLine="567"/>
        <w:rPr>
          <w:rFonts w:ascii="Arial" w:hAnsi="Arial" w:cs="Arial"/>
          <w:sz w:val="24"/>
          <w:szCs w:val="24"/>
        </w:rPr>
      </w:pPr>
    </w:p>
    <w:p w:rsidR="009C6C26" w:rsidRPr="00D5016A" w:rsidRDefault="009C6C26" w:rsidP="009C6C26">
      <w:pPr>
        <w:spacing w:line="360" w:lineRule="auto"/>
        <w:ind w:left="567"/>
        <w:rPr>
          <w:rFonts w:ascii="Arial" w:hAnsi="Arial" w:cs="Arial"/>
          <w:b/>
          <w:i/>
          <w:sz w:val="24"/>
          <w:szCs w:val="24"/>
        </w:rPr>
      </w:pPr>
      <w:r w:rsidRPr="00D5016A">
        <w:rPr>
          <w:rFonts w:ascii="Arial" w:hAnsi="Arial" w:cs="Arial"/>
          <w:b/>
          <w:i/>
          <w:sz w:val="24"/>
          <w:szCs w:val="24"/>
        </w:rPr>
        <w:t>Примеры</w:t>
      </w:r>
    </w:p>
    <w:p w:rsidR="009C6C26" w:rsidRPr="00D5016A" w:rsidRDefault="009C6C26" w:rsidP="009C6C26">
      <w:pPr>
        <w:spacing w:line="360" w:lineRule="auto"/>
        <w:ind w:left="567"/>
        <w:jc w:val="both"/>
        <w:rPr>
          <w:rFonts w:ascii="Arial" w:hAnsi="Arial" w:cs="Arial"/>
          <w:b/>
          <w:i/>
          <w:sz w:val="24"/>
          <w:szCs w:val="24"/>
        </w:rPr>
      </w:pPr>
      <w:r w:rsidRPr="00D5016A">
        <w:rPr>
          <w:rFonts w:ascii="Arial" w:hAnsi="Arial" w:cs="Arial"/>
          <w:b/>
          <w:i/>
          <w:sz w:val="24"/>
          <w:szCs w:val="24"/>
        </w:rPr>
        <w:t>. – Мос</w:t>
      </w:r>
      <w:r w:rsidRPr="00D5016A">
        <w:rPr>
          <w:rFonts w:ascii="Arial" w:hAnsi="Arial" w:cs="Arial"/>
          <w:b/>
          <w:i/>
          <w:sz w:val="24"/>
          <w:szCs w:val="24"/>
        </w:rPr>
        <w:softHyphen/>
        <w:t>ква : Вой</w:t>
      </w:r>
      <w:r w:rsidRPr="00D5016A">
        <w:rPr>
          <w:rFonts w:ascii="Arial" w:hAnsi="Arial" w:cs="Arial"/>
          <w:b/>
          <w:i/>
          <w:sz w:val="24"/>
          <w:szCs w:val="24"/>
        </w:rPr>
        <w:softHyphen/>
        <w:t>ме</w:t>
      </w:r>
      <w:r w:rsidRPr="00D5016A">
        <w:rPr>
          <w:rFonts w:ascii="Arial" w:hAnsi="Arial" w:cs="Arial"/>
          <w:b/>
          <w:i/>
          <w:sz w:val="24"/>
          <w:szCs w:val="24"/>
        </w:rPr>
        <w:softHyphen/>
        <w:t>га ; Ростов-на-Дону : Pro</w:t>
      </w:r>
      <w:r w:rsidRPr="00D5016A">
        <w:rPr>
          <w:rFonts w:ascii="Arial" w:hAnsi="Arial" w:cs="Arial"/>
          <w:b/>
          <w:i/>
          <w:sz w:val="24"/>
          <w:szCs w:val="24"/>
        </w:rPr>
        <w:softHyphen/>
        <w:t>so</w:t>
      </w:r>
      <w:r w:rsidRPr="00D5016A">
        <w:rPr>
          <w:rFonts w:ascii="Arial" w:hAnsi="Arial" w:cs="Arial"/>
          <w:b/>
          <w:i/>
          <w:sz w:val="24"/>
          <w:szCs w:val="24"/>
        </w:rPr>
        <w:softHyphen/>
        <w:t>dia</w:t>
      </w:r>
    </w:p>
    <w:p w:rsidR="009C6C26" w:rsidRPr="00D5016A" w:rsidRDefault="009C6C26" w:rsidP="009C6C26">
      <w:pPr>
        <w:spacing w:line="360" w:lineRule="auto"/>
        <w:ind w:left="567"/>
        <w:jc w:val="both"/>
        <w:rPr>
          <w:rFonts w:ascii="Arial" w:hAnsi="Arial" w:cs="Arial"/>
          <w:b/>
          <w:i/>
          <w:sz w:val="24"/>
          <w:szCs w:val="24"/>
        </w:rPr>
      </w:pPr>
      <w:r w:rsidRPr="00D5016A">
        <w:rPr>
          <w:rFonts w:ascii="Arial" w:hAnsi="Arial" w:cs="Arial"/>
          <w:b/>
          <w:i/>
          <w:sz w:val="24"/>
          <w:szCs w:val="24"/>
        </w:rPr>
        <w:t>. – Ставрополь : Губерния ; Севастополь : Севастополь Таврич</w:t>
      </w:r>
      <w:r w:rsidRPr="00D5016A">
        <w:rPr>
          <w:rFonts w:ascii="Arial" w:hAnsi="Arial" w:cs="Arial"/>
          <w:b/>
          <w:i/>
          <w:sz w:val="24"/>
          <w:szCs w:val="24"/>
        </w:rPr>
        <w:t>е</w:t>
      </w:r>
      <w:r w:rsidRPr="00D5016A">
        <w:rPr>
          <w:rFonts w:ascii="Arial" w:hAnsi="Arial" w:cs="Arial"/>
          <w:b/>
          <w:i/>
          <w:sz w:val="24"/>
          <w:szCs w:val="24"/>
        </w:rPr>
        <w:t>ский</w:t>
      </w:r>
    </w:p>
    <w:p w:rsidR="009C6C26" w:rsidRPr="00D5007E" w:rsidRDefault="009C6C26" w:rsidP="009C6C26">
      <w:pPr>
        <w:spacing w:line="360" w:lineRule="auto"/>
        <w:ind w:left="567"/>
        <w:jc w:val="both"/>
        <w:rPr>
          <w:rFonts w:ascii="Arial" w:hAnsi="Arial" w:cs="Arial"/>
          <w:b/>
          <w:i/>
          <w:sz w:val="24"/>
          <w:szCs w:val="24"/>
        </w:rPr>
      </w:pPr>
      <w:r w:rsidRPr="00D5016A">
        <w:rPr>
          <w:rFonts w:ascii="Arial" w:hAnsi="Arial" w:cs="Arial"/>
          <w:b/>
          <w:i/>
          <w:sz w:val="24"/>
          <w:szCs w:val="24"/>
        </w:rPr>
        <w:t xml:space="preserve">. – Тамбов : БИТ Пресс Сервис ; </w:t>
      </w:r>
      <w:r>
        <w:rPr>
          <w:rFonts w:ascii="Arial" w:hAnsi="Arial" w:cs="Arial"/>
          <w:b/>
          <w:i/>
          <w:sz w:val="24"/>
          <w:szCs w:val="24"/>
        </w:rPr>
        <w:t>Москва : Роскартография [и др.</w:t>
      </w:r>
      <w:r w:rsidRPr="00D5007E">
        <w:rPr>
          <w:rFonts w:ascii="Arial" w:hAnsi="Arial" w:cs="Arial"/>
          <w:b/>
          <w:i/>
          <w:sz w:val="24"/>
          <w:szCs w:val="24"/>
        </w:rPr>
        <w:t>]</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w:t>
      </w:r>
      <w:r w:rsidRPr="003A3126">
        <w:rPr>
          <w:rFonts w:ascii="Arial" w:hAnsi="Arial" w:cs="Arial"/>
          <w:noProof/>
          <w:sz w:val="24"/>
          <w:szCs w:val="24"/>
        </w:rPr>
        <w:t>.4.7</w:t>
      </w:r>
      <w:r w:rsidRPr="003A3126">
        <w:rPr>
          <w:rFonts w:ascii="Arial" w:hAnsi="Arial" w:cs="Arial"/>
          <w:sz w:val="24"/>
          <w:szCs w:val="24"/>
        </w:rPr>
        <w:t> При отсутствии в предписанном источнике информации имени (н</w:t>
      </w:r>
      <w:r w:rsidRPr="003A3126">
        <w:rPr>
          <w:rFonts w:ascii="Arial" w:hAnsi="Arial" w:cs="Arial"/>
          <w:sz w:val="24"/>
          <w:szCs w:val="24"/>
        </w:rPr>
        <w:t>а</w:t>
      </w:r>
      <w:r w:rsidRPr="003A3126">
        <w:rPr>
          <w:rFonts w:ascii="Arial" w:hAnsi="Arial" w:cs="Arial"/>
          <w:sz w:val="24"/>
          <w:szCs w:val="24"/>
        </w:rPr>
        <w:t>именования) издателя, производителя и/или распространителя и т. п. приводят в квадратных скобках сокращение «[б. и.]» (без издателя) или его эквивалент на лати</w:t>
      </w:r>
      <w:r w:rsidRPr="003A3126">
        <w:rPr>
          <w:rFonts w:ascii="Arial" w:hAnsi="Arial" w:cs="Arial"/>
          <w:sz w:val="24"/>
          <w:szCs w:val="24"/>
        </w:rPr>
        <w:t>н</w:t>
      </w:r>
      <w:r w:rsidRPr="003A3126">
        <w:rPr>
          <w:rFonts w:ascii="Arial" w:hAnsi="Arial" w:cs="Arial"/>
          <w:sz w:val="24"/>
          <w:szCs w:val="24"/>
        </w:rPr>
        <w:t xml:space="preserve">ском языке «[s. n.]». </w:t>
      </w:r>
    </w:p>
    <w:p w:rsidR="009C6C26" w:rsidRPr="003A3126" w:rsidRDefault="009C6C26" w:rsidP="009C6C26">
      <w:pPr>
        <w:ind w:firstLine="567"/>
        <w:jc w:val="both"/>
        <w:rPr>
          <w:rFonts w:ascii="Arial" w:hAnsi="Arial" w:cs="Arial"/>
          <w:sz w:val="24"/>
          <w:szCs w:val="24"/>
        </w:rPr>
      </w:pPr>
    </w:p>
    <w:p w:rsidR="009C6C26" w:rsidRPr="00D5016A" w:rsidRDefault="009C6C26" w:rsidP="009C6C26">
      <w:pPr>
        <w:spacing w:line="360" w:lineRule="auto"/>
        <w:ind w:left="567"/>
        <w:rPr>
          <w:rFonts w:ascii="Arial" w:hAnsi="Arial" w:cs="Arial"/>
          <w:b/>
          <w:i/>
          <w:sz w:val="24"/>
          <w:szCs w:val="24"/>
        </w:rPr>
      </w:pPr>
      <w:r w:rsidRPr="00D5016A">
        <w:rPr>
          <w:rFonts w:ascii="Arial" w:hAnsi="Arial" w:cs="Arial"/>
          <w:b/>
          <w:i/>
          <w:sz w:val="24"/>
          <w:szCs w:val="24"/>
        </w:rPr>
        <w:t>Примеры</w:t>
      </w:r>
    </w:p>
    <w:p w:rsidR="009C6C26" w:rsidRPr="00D5016A" w:rsidRDefault="009C6C26" w:rsidP="009C6C26">
      <w:pPr>
        <w:spacing w:line="360" w:lineRule="auto"/>
        <w:ind w:left="567"/>
        <w:jc w:val="both"/>
        <w:rPr>
          <w:rFonts w:ascii="Arial" w:hAnsi="Arial" w:cs="Arial"/>
          <w:b/>
          <w:i/>
          <w:sz w:val="24"/>
          <w:szCs w:val="24"/>
        </w:rPr>
      </w:pPr>
      <w:r w:rsidRPr="00D5016A">
        <w:rPr>
          <w:rFonts w:ascii="Arial" w:hAnsi="Arial" w:cs="Arial"/>
          <w:b/>
          <w:i/>
          <w:sz w:val="24"/>
          <w:szCs w:val="24"/>
        </w:rPr>
        <w:t>. – Владимир : [б. и.]</w:t>
      </w:r>
    </w:p>
    <w:p w:rsidR="009C6C26" w:rsidRPr="00735FC7" w:rsidRDefault="009C6C26" w:rsidP="009C6C26">
      <w:pPr>
        <w:spacing w:line="360" w:lineRule="auto"/>
        <w:ind w:left="567"/>
        <w:jc w:val="both"/>
        <w:rPr>
          <w:rFonts w:ascii="Arial" w:hAnsi="Arial" w:cs="Arial"/>
          <w:b/>
          <w:i/>
          <w:color w:val="FF0000"/>
          <w:sz w:val="24"/>
          <w:szCs w:val="24"/>
        </w:rPr>
      </w:pPr>
      <w:r w:rsidRPr="00735FC7">
        <w:rPr>
          <w:rFonts w:ascii="Arial" w:hAnsi="Arial" w:cs="Arial"/>
          <w:b/>
          <w:i/>
          <w:sz w:val="24"/>
          <w:szCs w:val="24"/>
        </w:rPr>
        <w:t>. – [</w:t>
      </w:r>
      <w:r w:rsidRPr="00D5016A">
        <w:rPr>
          <w:rFonts w:ascii="Arial" w:hAnsi="Arial" w:cs="Arial"/>
          <w:b/>
          <w:i/>
          <w:sz w:val="24"/>
          <w:szCs w:val="24"/>
        </w:rPr>
        <w:t>Б</w:t>
      </w:r>
      <w:r w:rsidRPr="00735FC7">
        <w:rPr>
          <w:rFonts w:ascii="Arial" w:hAnsi="Arial" w:cs="Arial"/>
          <w:b/>
          <w:i/>
          <w:sz w:val="24"/>
          <w:szCs w:val="24"/>
        </w:rPr>
        <w:t xml:space="preserve">. </w:t>
      </w:r>
      <w:r w:rsidRPr="00D5016A">
        <w:rPr>
          <w:rFonts w:ascii="Arial" w:hAnsi="Arial" w:cs="Arial"/>
          <w:b/>
          <w:i/>
          <w:sz w:val="24"/>
          <w:szCs w:val="24"/>
        </w:rPr>
        <w:t>м</w:t>
      </w:r>
      <w:r w:rsidRPr="00735FC7">
        <w:rPr>
          <w:rFonts w:ascii="Arial" w:hAnsi="Arial" w:cs="Arial"/>
          <w:b/>
          <w:i/>
          <w:sz w:val="24"/>
          <w:szCs w:val="24"/>
        </w:rPr>
        <w:t xml:space="preserve">. : </w:t>
      </w:r>
      <w:r w:rsidRPr="00D5016A">
        <w:rPr>
          <w:rFonts w:ascii="Arial" w:hAnsi="Arial" w:cs="Arial"/>
          <w:b/>
          <w:i/>
          <w:sz w:val="24"/>
          <w:szCs w:val="24"/>
        </w:rPr>
        <w:t>б</w:t>
      </w:r>
      <w:r w:rsidRPr="00735FC7">
        <w:rPr>
          <w:rFonts w:ascii="Arial" w:hAnsi="Arial" w:cs="Arial"/>
          <w:b/>
          <w:i/>
          <w:sz w:val="24"/>
          <w:szCs w:val="24"/>
        </w:rPr>
        <w:t xml:space="preserve">. </w:t>
      </w:r>
      <w:r w:rsidRPr="00D5016A">
        <w:rPr>
          <w:rFonts w:ascii="Arial" w:hAnsi="Arial" w:cs="Arial"/>
          <w:b/>
          <w:i/>
          <w:sz w:val="24"/>
          <w:szCs w:val="24"/>
        </w:rPr>
        <w:t>и</w:t>
      </w:r>
      <w:r w:rsidRPr="00735FC7">
        <w:rPr>
          <w:rFonts w:ascii="Arial" w:hAnsi="Arial" w:cs="Arial"/>
          <w:b/>
          <w:i/>
          <w:sz w:val="24"/>
          <w:szCs w:val="24"/>
        </w:rPr>
        <w:t>.]</w:t>
      </w:r>
    </w:p>
    <w:p w:rsidR="009C6C26" w:rsidRPr="00735FC7" w:rsidRDefault="009C6C26" w:rsidP="009C6C26">
      <w:pPr>
        <w:spacing w:line="360" w:lineRule="auto"/>
        <w:ind w:left="567"/>
        <w:jc w:val="both"/>
        <w:rPr>
          <w:rFonts w:ascii="Arial" w:hAnsi="Arial" w:cs="Arial"/>
          <w:b/>
          <w:i/>
          <w:sz w:val="24"/>
          <w:szCs w:val="24"/>
          <w:lang w:val="en-US"/>
        </w:rPr>
      </w:pPr>
      <w:r w:rsidRPr="008D7D8E">
        <w:rPr>
          <w:rFonts w:ascii="Arial" w:hAnsi="Arial" w:cs="Arial"/>
          <w:b/>
          <w:i/>
          <w:sz w:val="24"/>
          <w:szCs w:val="24"/>
          <w:lang w:val="en-US"/>
        </w:rPr>
        <w:t xml:space="preserve">. – </w:t>
      </w:r>
      <w:r w:rsidRPr="00D5016A">
        <w:rPr>
          <w:rFonts w:ascii="Arial" w:hAnsi="Arial" w:cs="Arial"/>
          <w:b/>
          <w:i/>
          <w:sz w:val="24"/>
          <w:szCs w:val="24"/>
          <w:lang w:val="en-US"/>
        </w:rPr>
        <w:t>Brussels</w:t>
      </w:r>
      <w:r w:rsidRPr="008D7D8E">
        <w:rPr>
          <w:rFonts w:ascii="Arial" w:hAnsi="Arial" w:cs="Arial"/>
          <w:b/>
          <w:i/>
          <w:sz w:val="24"/>
          <w:szCs w:val="24"/>
          <w:lang w:val="en-US"/>
        </w:rPr>
        <w:t xml:space="preserve"> : [</w:t>
      </w:r>
      <w:r w:rsidRPr="00D5016A">
        <w:rPr>
          <w:rFonts w:ascii="Arial" w:hAnsi="Arial" w:cs="Arial"/>
          <w:b/>
          <w:i/>
          <w:sz w:val="24"/>
          <w:szCs w:val="24"/>
          <w:lang w:val="en-US"/>
        </w:rPr>
        <w:t>s</w:t>
      </w:r>
      <w:r w:rsidRPr="008D7D8E">
        <w:rPr>
          <w:rFonts w:ascii="Arial" w:hAnsi="Arial" w:cs="Arial"/>
          <w:b/>
          <w:i/>
          <w:sz w:val="24"/>
          <w:szCs w:val="24"/>
          <w:lang w:val="en-US"/>
        </w:rPr>
        <w:t xml:space="preserve">. </w:t>
      </w:r>
      <w:r w:rsidRPr="00D5016A">
        <w:rPr>
          <w:rFonts w:ascii="Arial" w:hAnsi="Arial" w:cs="Arial"/>
          <w:b/>
          <w:i/>
          <w:sz w:val="24"/>
          <w:szCs w:val="24"/>
          <w:lang w:val="en-US"/>
        </w:rPr>
        <w:t>n</w:t>
      </w:r>
      <w:r w:rsidRPr="008D7D8E">
        <w:rPr>
          <w:rFonts w:ascii="Arial" w:hAnsi="Arial" w:cs="Arial"/>
          <w:b/>
          <w:i/>
          <w:sz w:val="24"/>
          <w:szCs w:val="24"/>
          <w:lang w:val="en-US"/>
        </w:rPr>
        <w:t>.]</w:t>
      </w:r>
    </w:p>
    <w:p w:rsidR="009C6C26" w:rsidRPr="009C6C26" w:rsidRDefault="009C6C26" w:rsidP="009C6C26">
      <w:pPr>
        <w:spacing w:line="360" w:lineRule="auto"/>
        <w:ind w:left="567"/>
        <w:jc w:val="both"/>
        <w:rPr>
          <w:rFonts w:ascii="Arial" w:hAnsi="Arial" w:cs="Arial"/>
          <w:b/>
          <w:i/>
          <w:color w:val="FF0000"/>
          <w:sz w:val="24"/>
          <w:szCs w:val="24"/>
          <w:lang w:val="en-US"/>
        </w:rPr>
      </w:pPr>
      <w:r w:rsidRPr="00735FC7">
        <w:rPr>
          <w:rFonts w:ascii="Arial" w:hAnsi="Arial" w:cs="Arial"/>
          <w:b/>
          <w:i/>
          <w:sz w:val="24"/>
          <w:szCs w:val="24"/>
          <w:lang w:val="en-US"/>
        </w:rPr>
        <w:t>. – [</w:t>
      </w:r>
      <w:r w:rsidRPr="00D5016A">
        <w:rPr>
          <w:rFonts w:ascii="Arial" w:hAnsi="Arial" w:cs="Arial"/>
          <w:b/>
          <w:i/>
          <w:sz w:val="24"/>
          <w:szCs w:val="24"/>
          <w:lang w:val="en-US"/>
        </w:rPr>
        <w:t>S</w:t>
      </w:r>
      <w:r w:rsidRPr="00735FC7">
        <w:rPr>
          <w:rFonts w:ascii="Arial" w:hAnsi="Arial" w:cs="Arial"/>
          <w:b/>
          <w:i/>
          <w:sz w:val="24"/>
          <w:szCs w:val="24"/>
          <w:lang w:val="en-US"/>
        </w:rPr>
        <w:t xml:space="preserve">. </w:t>
      </w:r>
      <w:r w:rsidRPr="00D5016A">
        <w:rPr>
          <w:rFonts w:ascii="Arial" w:hAnsi="Arial" w:cs="Arial"/>
          <w:b/>
          <w:i/>
          <w:sz w:val="24"/>
          <w:szCs w:val="24"/>
          <w:lang w:val="en-US"/>
        </w:rPr>
        <w:t>l</w:t>
      </w:r>
      <w:r w:rsidRPr="00735FC7">
        <w:rPr>
          <w:rFonts w:ascii="Arial" w:hAnsi="Arial" w:cs="Arial"/>
          <w:b/>
          <w:i/>
          <w:sz w:val="24"/>
          <w:szCs w:val="24"/>
          <w:lang w:val="en-US"/>
        </w:rPr>
        <w:t xml:space="preserve">. : </w:t>
      </w:r>
      <w:r w:rsidRPr="00D5016A">
        <w:rPr>
          <w:rFonts w:ascii="Arial" w:hAnsi="Arial" w:cs="Arial"/>
          <w:b/>
          <w:i/>
          <w:sz w:val="24"/>
          <w:szCs w:val="24"/>
          <w:lang w:val="en-US"/>
        </w:rPr>
        <w:t>s</w:t>
      </w:r>
      <w:r w:rsidRPr="00735FC7">
        <w:rPr>
          <w:rFonts w:ascii="Arial" w:hAnsi="Arial" w:cs="Arial"/>
          <w:b/>
          <w:i/>
          <w:sz w:val="24"/>
          <w:szCs w:val="24"/>
          <w:lang w:val="en-US"/>
        </w:rPr>
        <w:t xml:space="preserve">. </w:t>
      </w:r>
      <w:r w:rsidRPr="00D5016A">
        <w:rPr>
          <w:rFonts w:ascii="Arial" w:hAnsi="Arial" w:cs="Arial"/>
          <w:b/>
          <w:i/>
          <w:sz w:val="24"/>
          <w:szCs w:val="24"/>
          <w:lang w:val="en-US"/>
        </w:rPr>
        <w:t>n</w:t>
      </w:r>
      <w:r w:rsidRPr="00735FC7">
        <w:rPr>
          <w:rFonts w:ascii="Arial" w:hAnsi="Arial" w:cs="Arial"/>
          <w:b/>
          <w:i/>
          <w:sz w:val="24"/>
          <w:szCs w:val="24"/>
          <w:lang w:val="en-US"/>
        </w:rPr>
        <w:t>.]</w:t>
      </w:r>
    </w:p>
    <w:p w:rsidR="009C6C26" w:rsidRPr="00735FC7" w:rsidRDefault="009C6C26" w:rsidP="009C6C26">
      <w:pPr>
        <w:ind w:left="720" w:firstLine="567"/>
        <w:jc w:val="both"/>
        <w:rPr>
          <w:rFonts w:ascii="Arial" w:hAnsi="Arial" w:cs="Arial"/>
          <w:sz w:val="24"/>
          <w:szCs w:val="24"/>
          <w:lang w:val="en-US"/>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5.5.4.8 При составлении </w:t>
      </w:r>
      <w:r>
        <w:rPr>
          <w:rFonts w:ascii="Arial" w:hAnsi="Arial" w:cs="Arial"/>
          <w:sz w:val="24"/>
          <w:szCs w:val="24"/>
        </w:rPr>
        <w:t xml:space="preserve">описания старопечатных изданий </w:t>
      </w:r>
      <w:r w:rsidRPr="003A3126">
        <w:rPr>
          <w:rFonts w:ascii="Arial" w:hAnsi="Arial" w:cs="Arial"/>
          <w:sz w:val="24"/>
          <w:szCs w:val="24"/>
        </w:rPr>
        <w:t>если отсутствует информация об издателе, то приводят сведения о типографе и/или распростран</w:t>
      </w:r>
      <w:r w:rsidRPr="003A3126">
        <w:rPr>
          <w:rFonts w:ascii="Arial" w:hAnsi="Arial" w:cs="Arial"/>
          <w:sz w:val="24"/>
          <w:szCs w:val="24"/>
        </w:rPr>
        <w:t>и</w:t>
      </w:r>
      <w:r w:rsidRPr="003A3126">
        <w:rPr>
          <w:rFonts w:ascii="Arial" w:hAnsi="Arial" w:cs="Arial"/>
          <w:sz w:val="24"/>
          <w:szCs w:val="24"/>
        </w:rPr>
        <w:t>теле.</w:t>
      </w:r>
    </w:p>
    <w:p w:rsidR="009C6C26" w:rsidRPr="003A3126" w:rsidRDefault="009C6C26" w:rsidP="009C6C26">
      <w:pPr>
        <w:ind w:firstLine="567"/>
        <w:jc w:val="both"/>
        <w:rPr>
          <w:rFonts w:ascii="Arial" w:hAnsi="Arial" w:cs="Arial"/>
          <w:sz w:val="24"/>
          <w:szCs w:val="24"/>
        </w:rPr>
      </w:pPr>
    </w:p>
    <w:p w:rsidR="009C6C26" w:rsidRPr="00D5016A"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D5016A" w:rsidRDefault="009C6C26" w:rsidP="009C6C26">
      <w:pPr>
        <w:spacing w:line="360" w:lineRule="auto"/>
        <w:ind w:left="567"/>
        <w:jc w:val="both"/>
        <w:rPr>
          <w:rFonts w:ascii="Arial" w:hAnsi="Arial" w:cs="Arial"/>
          <w:b/>
          <w:i/>
          <w:sz w:val="24"/>
          <w:szCs w:val="24"/>
        </w:rPr>
      </w:pPr>
      <w:r w:rsidRPr="00D5016A">
        <w:rPr>
          <w:rFonts w:ascii="Arial" w:hAnsi="Arial" w:cs="Arial"/>
          <w:b/>
          <w:i/>
          <w:sz w:val="24"/>
          <w:szCs w:val="24"/>
        </w:rPr>
        <w:t>: типограф Иван Муравьев</w:t>
      </w:r>
    </w:p>
    <w:p w:rsidR="009C6C26" w:rsidRPr="00D5016A" w:rsidRDefault="009C6C26" w:rsidP="009C6C26">
      <w:pPr>
        <w:spacing w:line="360" w:lineRule="auto"/>
        <w:ind w:left="567"/>
        <w:jc w:val="both"/>
        <w:rPr>
          <w:rFonts w:ascii="Arial" w:hAnsi="Arial" w:cs="Arial"/>
          <w:b/>
          <w:i/>
          <w:sz w:val="24"/>
          <w:szCs w:val="24"/>
        </w:rPr>
      </w:pPr>
      <w:r w:rsidRPr="00D5016A">
        <w:rPr>
          <w:rFonts w:ascii="Arial" w:hAnsi="Arial" w:cs="Arial"/>
          <w:b/>
          <w:i/>
          <w:sz w:val="24"/>
          <w:szCs w:val="24"/>
        </w:rPr>
        <w:t>: напечатано и продано Борисом Панаевым</w:t>
      </w:r>
    </w:p>
    <w:p w:rsidR="009C6C26" w:rsidRPr="00D5016A" w:rsidRDefault="009C6C26" w:rsidP="009C6C26">
      <w:pPr>
        <w:spacing w:line="360" w:lineRule="auto"/>
        <w:ind w:left="567"/>
        <w:jc w:val="both"/>
        <w:rPr>
          <w:rFonts w:ascii="Arial" w:hAnsi="Arial" w:cs="Arial"/>
          <w:b/>
          <w:i/>
          <w:sz w:val="24"/>
          <w:szCs w:val="24"/>
        </w:rPr>
      </w:pPr>
      <w:r w:rsidRPr="00D5016A">
        <w:rPr>
          <w:rFonts w:ascii="Arial" w:hAnsi="Arial" w:cs="Arial"/>
          <w:b/>
          <w:i/>
          <w:sz w:val="24"/>
          <w:szCs w:val="24"/>
        </w:rPr>
        <w:t>: печатано при Артиллер. и инженер. шляхет. кадет. корпусе : ижд</w:t>
      </w:r>
      <w:r w:rsidRPr="00D5016A">
        <w:rPr>
          <w:rFonts w:ascii="Arial" w:hAnsi="Arial" w:cs="Arial"/>
          <w:b/>
          <w:i/>
          <w:sz w:val="24"/>
          <w:szCs w:val="24"/>
        </w:rPr>
        <w:t>и</w:t>
      </w:r>
      <w:r w:rsidRPr="00D5016A">
        <w:rPr>
          <w:rFonts w:ascii="Arial" w:hAnsi="Arial" w:cs="Arial"/>
          <w:b/>
          <w:i/>
          <w:sz w:val="24"/>
          <w:szCs w:val="24"/>
        </w:rPr>
        <w:t>вением содержателя тип. Х. Ф. Клеэна</w:t>
      </w:r>
    </w:p>
    <w:p w:rsidR="009C6C26" w:rsidRPr="00D5007E" w:rsidRDefault="009C6C26" w:rsidP="009C6C26">
      <w:pPr>
        <w:spacing w:line="360" w:lineRule="auto"/>
        <w:ind w:left="567"/>
        <w:jc w:val="both"/>
        <w:rPr>
          <w:rFonts w:ascii="Arial" w:hAnsi="Arial" w:cs="Arial"/>
          <w:b/>
          <w:i/>
          <w:sz w:val="24"/>
          <w:szCs w:val="24"/>
        </w:rPr>
      </w:pPr>
      <w:r w:rsidRPr="00D5016A">
        <w:rPr>
          <w:rFonts w:ascii="Arial" w:hAnsi="Arial" w:cs="Arial"/>
          <w:b/>
          <w:i/>
          <w:sz w:val="24"/>
          <w:szCs w:val="24"/>
        </w:rPr>
        <w:t xml:space="preserve">: </w:t>
      </w:r>
      <w:r w:rsidRPr="00D5016A">
        <w:rPr>
          <w:rFonts w:ascii="Arial" w:hAnsi="Arial" w:cs="Arial"/>
          <w:b/>
          <w:i/>
          <w:sz w:val="24"/>
          <w:szCs w:val="24"/>
          <w:lang w:val="en-US"/>
        </w:rPr>
        <w:t>chez</w:t>
      </w:r>
      <w:r w:rsidRPr="00D5016A">
        <w:rPr>
          <w:rFonts w:ascii="Arial" w:hAnsi="Arial" w:cs="Arial"/>
          <w:b/>
          <w:i/>
          <w:sz w:val="24"/>
          <w:szCs w:val="24"/>
        </w:rPr>
        <w:t xml:space="preserve"> </w:t>
      </w:r>
      <w:r w:rsidRPr="00D5016A">
        <w:rPr>
          <w:rFonts w:ascii="Arial" w:hAnsi="Arial" w:cs="Arial"/>
          <w:b/>
          <w:i/>
          <w:sz w:val="24"/>
          <w:szCs w:val="24"/>
          <w:lang w:val="en-US"/>
        </w:rPr>
        <w:t>Guillaume</w:t>
      </w:r>
      <w:r w:rsidRPr="00D5016A">
        <w:rPr>
          <w:rFonts w:ascii="Arial" w:hAnsi="Arial" w:cs="Arial"/>
          <w:b/>
          <w:i/>
          <w:sz w:val="24"/>
          <w:szCs w:val="24"/>
        </w:rPr>
        <w:t xml:space="preserve"> </w:t>
      </w:r>
      <w:r w:rsidRPr="00D5016A">
        <w:rPr>
          <w:rFonts w:ascii="Arial" w:hAnsi="Arial" w:cs="Arial"/>
          <w:b/>
          <w:i/>
          <w:sz w:val="24"/>
          <w:szCs w:val="24"/>
          <w:lang w:val="en-US"/>
        </w:rPr>
        <w:t>de</w:t>
      </w:r>
      <w:r w:rsidRPr="00D5016A">
        <w:rPr>
          <w:rFonts w:ascii="Arial" w:hAnsi="Arial" w:cs="Arial"/>
          <w:b/>
          <w:i/>
          <w:sz w:val="24"/>
          <w:szCs w:val="24"/>
        </w:rPr>
        <w:t xml:space="preserve"> </w:t>
      </w:r>
      <w:r w:rsidRPr="00D5016A">
        <w:rPr>
          <w:rFonts w:ascii="Arial" w:hAnsi="Arial" w:cs="Arial"/>
          <w:b/>
          <w:i/>
          <w:sz w:val="24"/>
          <w:szCs w:val="24"/>
          <w:lang w:val="en-US"/>
        </w:rPr>
        <w:t>la</w:t>
      </w:r>
      <w:r w:rsidRPr="00D5016A">
        <w:rPr>
          <w:rFonts w:ascii="Arial" w:hAnsi="Arial" w:cs="Arial"/>
          <w:b/>
          <w:i/>
          <w:sz w:val="24"/>
          <w:szCs w:val="24"/>
        </w:rPr>
        <w:t xml:space="preserve"> </w:t>
      </w:r>
      <w:r w:rsidRPr="00D5016A">
        <w:rPr>
          <w:rFonts w:ascii="Arial" w:hAnsi="Arial" w:cs="Arial"/>
          <w:b/>
          <w:i/>
          <w:sz w:val="24"/>
          <w:szCs w:val="24"/>
          <w:lang w:val="fr-BE"/>
        </w:rPr>
        <w:t>Noue</w:t>
      </w:r>
    </w:p>
    <w:p w:rsidR="009C6C26" w:rsidRDefault="009C6C26" w:rsidP="009C6C26">
      <w:pPr>
        <w:spacing w:line="360" w:lineRule="auto"/>
        <w:ind w:left="567"/>
        <w:jc w:val="both"/>
        <w:rPr>
          <w:rFonts w:ascii="Arial" w:hAnsi="Arial" w:cs="Arial"/>
          <w:b/>
          <w:i/>
          <w:sz w:val="24"/>
          <w:szCs w:val="24"/>
        </w:rPr>
      </w:pPr>
      <w:r w:rsidRPr="00D5016A">
        <w:rPr>
          <w:rFonts w:ascii="Arial" w:hAnsi="Arial" w:cs="Arial"/>
          <w:b/>
          <w:i/>
          <w:sz w:val="24"/>
          <w:szCs w:val="24"/>
        </w:rPr>
        <w:t xml:space="preserve">: </w:t>
      </w:r>
      <w:r w:rsidRPr="00165379">
        <w:rPr>
          <w:rFonts w:ascii="Arial" w:hAnsi="Arial" w:cs="Arial"/>
          <w:b/>
          <w:i/>
          <w:sz w:val="24"/>
          <w:szCs w:val="24"/>
        </w:rPr>
        <w:t>продается</w:t>
      </w:r>
      <w:r w:rsidRPr="00442694">
        <w:rPr>
          <w:rFonts w:ascii="Arial" w:hAnsi="Arial" w:cs="Arial"/>
          <w:b/>
          <w:i/>
          <w:sz w:val="24"/>
          <w:szCs w:val="24"/>
        </w:rPr>
        <w:t xml:space="preserve"> </w:t>
      </w:r>
      <w:r w:rsidRPr="00D5016A">
        <w:rPr>
          <w:rFonts w:ascii="Arial" w:hAnsi="Arial" w:cs="Arial"/>
          <w:b/>
          <w:i/>
          <w:sz w:val="24"/>
          <w:szCs w:val="24"/>
        </w:rPr>
        <w:t>… у книгопродавца К. В. Миллера</w:t>
      </w:r>
    </w:p>
    <w:p w:rsidR="009C6C26" w:rsidRPr="00D5016A" w:rsidRDefault="009C6C26" w:rsidP="009C6C26">
      <w:pPr>
        <w:spacing w:line="360" w:lineRule="auto"/>
        <w:ind w:left="567"/>
        <w:jc w:val="both"/>
        <w:rPr>
          <w:rFonts w:ascii="Arial" w:hAnsi="Arial" w:cs="Arial"/>
          <w:b/>
          <w:i/>
          <w:sz w:val="24"/>
          <w:szCs w:val="24"/>
        </w:rPr>
      </w:pPr>
    </w:p>
    <w:p w:rsidR="009C6C26" w:rsidRDefault="009C6C26" w:rsidP="009C6C26">
      <w:pPr>
        <w:pStyle w:val="aff2"/>
        <w:spacing w:before="0" w:beforeAutospacing="0" w:after="0" w:afterAutospacing="0" w:line="360" w:lineRule="auto"/>
        <w:ind w:firstLine="540"/>
        <w:rPr>
          <w:rFonts w:ascii="Arial" w:hAnsi="Arial"/>
        </w:rPr>
      </w:pPr>
      <w:r w:rsidRPr="003A3126">
        <w:rPr>
          <w:rFonts w:ascii="Arial" w:hAnsi="Arial" w:cs="Arial"/>
        </w:rPr>
        <w:t>5.5</w:t>
      </w:r>
      <w:r w:rsidRPr="003A3126">
        <w:rPr>
          <w:rFonts w:ascii="Arial" w:hAnsi="Arial" w:cs="Arial"/>
          <w:noProof/>
        </w:rPr>
        <w:t>.4.9 Д</w:t>
      </w:r>
      <w:r w:rsidRPr="003A3126">
        <w:rPr>
          <w:rFonts w:ascii="Arial" w:hAnsi="Arial" w:cs="Arial"/>
        </w:rPr>
        <w:t xml:space="preserve">ля неопубликованных </w:t>
      </w:r>
      <w:r w:rsidRPr="003A3126">
        <w:rPr>
          <w:rFonts w:ascii="Arial" w:hAnsi="Arial" w:cs="Arial"/>
          <w:bCs/>
        </w:rPr>
        <w:t>и депонированных</w:t>
      </w:r>
      <w:r w:rsidRPr="003A3126">
        <w:rPr>
          <w:rFonts w:ascii="Arial" w:hAnsi="Arial" w:cs="Arial"/>
        </w:rPr>
        <w:t xml:space="preserve"> ресурсов имя (наименов</w:t>
      </w:r>
      <w:r w:rsidRPr="003A3126">
        <w:rPr>
          <w:rFonts w:ascii="Arial" w:hAnsi="Arial" w:cs="Arial"/>
        </w:rPr>
        <w:t>а</w:t>
      </w:r>
      <w:r w:rsidRPr="003A3126">
        <w:rPr>
          <w:rFonts w:ascii="Arial" w:hAnsi="Arial" w:cs="Arial"/>
        </w:rPr>
        <w:t>ние) издателя, производителя и/или распространителя не приводят.</w:t>
      </w:r>
      <w:r w:rsidRPr="008837CC">
        <w:rPr>
          <w:rFonts w:ascii="Arial" w:hAnsi="Arial" w:cs="Arial"/>
        </w:rPr>
        <w:t xml:space="preserve"> </w:t>
      </w:r>
      <w:r w:rsidRPr="00442694">
        <w:rPr>
          <w:rFonts w:ascii="Arial" w:hAnsi="Arial"/>
        </w:rPr>
        <w:t>Сведения об издателе, производителе и/или распространителе могут быть опущены в опис</w:t>
      </w:r>
      <w:r w:rsidRPr="00442694">
        <w:rPr>
          <w:rFonts w:ascii="Arial" w:hAnsi="Arial"/>
        </w:rPr>
        <w:t>а</w:t>
      </w:r>
      <w:r w:rsidRPr="00442694">
        <w:rPr>
          <w:rFonts w:ascii="Arial" w:hAnsi="Arial"/>
        </w:rPr>
        <w:t xml:space="preserve">нии </w:t>
      </w:r>
      <w:r w:rsidRPr="00442694">
        <w:rPr>
          <w:rStyle w:val="a9"/>
          <w:rFonts w:ascii="Arial" w:hAnsi="Arial"/>
          <w:b w:val="0"/>
          <w:bCs/>
        </w:rPr>
        <w:t>газет, журналов, сайтов.</w:t>
      </w:r>
      <w:r w:rsidRPr="00DD1293">
        <w:rPr>
          <w:rFonts w:ascii="Arial" w:hAnsi="Arial"/>
        </w:rPr>
        <w:t xml:space="preserve">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Сокращение «[б. и.]» или его эквивалент в этих случаях та</w:t>
      </w:r>
      <w:r w:rsidRPr="003A3126">
        <w:rPr>
          <w:rFonts w:ascii="Arial" w:hAnsi="Arial" w:cs="Arial"/>
          <w:sz w:val="24"/>
          <w:szCs w:val="24"/>
        </w:rPr>
        <w:t>к</w:t>
      </w:r>
      <w:r w:rsidRPr="003A3126">
        <w:rPr>
          <w:rFonts w:ascii="Arial" w:hAnsi="Arial" w:cs="Arial"/>
          <w:sz w:val="24"/>
          <w:szCs w:val="24"/>
        </w:rPr>
        <w:t>же не приводят.</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lastRenderedPageBreak/>
        <w:t>5.5</w:t>
      </w:r>
      <w:r w:rsidRPr="003A3126">
        <w:rPr>
          <w:rFonts w:ascii="Arial" w:hAnsi="Arial" w:cs="Arial"/>
          <w:noProof/>
          <w:sz w:val="24"/>
          <w:szCs w:val="24"/>
        </w:rPr>
        <w:t xml:space="preserve">.4.10 </w:t>
      </w:r>
      <w:r w:rsidRPr="003A3126">
        <w:rPr>
          <w:rFonts w:ascii="Arial" w:hAnsi="Arial" w:cs="Arial"/>
          <w:sz w:val="24"/>
          <w:szCs w:val="24"/>
        </w:rPr>
        <w:t>К имени (наименованию) издателя, производителя и/или распр</w:t>
      </w:r>
      <w:r w:rsidRPr="003A3126">
        <w:rPr>
          <w:rFonts w:ascii="Arial" w:hAnsi="Arial" w:cs="Arial"/>
          <w:sz w:val="24"/>
          <w:szCs w:val="24"/>
        </w:rPr>
        <w:t>о</w:t>
      </w:r>
      <w:r w:rsidRPr="003A3126">
        <w:rPr>
          <w:rFonts w:ascii="Arial" w:hAnsi="Arial" w:cs="Arial"/>
          <w:sz w:val="24"/>
          <w:szCs w:val="24"/>
        </w:rPr>
        <w:t>странителя может быть добавлено в квадратных скобках пояснение его функции, если эти сведения можно выяснить (например, [издатель], [распространитель]). Сведения добавляют, если они отсу</w:t>
      </w:r>
      <w:r w:rsidRPr="003A3126">
        <w:rPr>
          <w:rFonts w:ascii="Arial" w:hAnsi="Arial" w:cs="Arial"/>
          <w:sz w:val="24"/>
          <w:szCs w:val="24"/>
        </w:rPr>
        <w:t>т</w:t>
      </w:r>
      <w:r w:rsidRPr="003A3126">
        <w:rPr>
          <w:rFonts w:ascii="Arial" w:hAnsi="Arial" w:cs="Arial"/>
          <w:sz w:val="24"/>
          <w:szCs w:val="24"/>
        </w:rPr>
        <w:t>ствуют в предыдущих сведениях области.</w:t>
      </w:r>
    </w:p>
    <w:p w:rsidR="009C6C26" w:rsidRDefault="009C6C26" w:rsidP="009C6C26">
      <w:pPr>
        <w:ind w:left="426" w:firstLine="567"/>
        <w:rPr>
          <w:rFonts w:ascii="Arial" w:hAnsi="Arial" w:cs="Arial"/>
          <w:sz w:val="24"/>
          <w:szCs w:val="24"/>
        </w:rPr>
      </w:pPr>
    </w:p>
    <w:p w:rsidR="009C6C26" w:rsidRPr="00D778DF" w:rsidRDefault="009C6C26" w:rsidP="009C6C26">
      <w:pPr>
        <w:spacing w:line="360" w:lineRule="auto"/>
        <w:ind w:left="567"/>
        <w:rPr>
          <w:rFonts w:ascii="Arial" w:hAnsi="Arial" w:cs="Arial"/>
          <w:b/>
          <w:i/>
          <w:sz w:val="24"/>
          <w:szCs w:val="24"/>
        </w:rPr>
      </w:pPr>
      <w:r w:rsidRPr="00D778DF">
        <w:rPr>
          <w:rFonts w:ascii="Arial" w:hAnsi="Arial" w:cs="Arial"/>
          <w:b/>
          <w:i/>
          <w:sz w:val="24"/>
          <w:szCs w:val="24"/>
        </w:rPr>
        <w:t>Примеры</w:t>
      </w:r>
    </w:p>
    <w:p w:rsidR="009C6C26" w:rsidRPr="00D778DF" w:rsidRDefault="009C6C26" w:rsidP="009C6C26">
      <w:pPr>
        <w:spacing w:line="360" w:lineRule="auto"/>
        <w:ind w:left="567"/>
        <w:jc w:val="both"/>
        <w:rPr>
          <w:rFonts w:ascii="Arial" w:hAnsi="Arial" w:cs="Arial"/>
          <w:b/>
          <w:i/>
          <w:sz w:val="24"/>
          <w:szCs w:val="24"/>
        </w:rPr>
      </w:pPr>
      <w:r w:rsidRPr="00D778DF">
        <w:rPr>
          <w:rFonts w:ascii="Arial" w:hAnsi="Arial" w:cs="Arial"/>
          <w:b/>
          <w:i/>
          <w:sz w:val="24"/>
          <w:szCs w:val="24"/>
        </w:rPr>
        <w:t xml:space="preserve">. – Б. м. : </w:t>
      </w:r>
      <w:r w:rsidRPr="00D778DF">
        <w:rPr>
          <w:rFonts w:ascii="Arial" w:hAnsi="Arial" w:cs="Arial"/>
          <w:b/>
          <w:i/>
          <w:sz w:val="24"/>
          <w:szCs w:val="24"/>
          <w:lang w:val="en-US"/>
        </w:rPr>
        <w:t>MOROZ</w:t>
      </w:r>
      <w:r w:rsidRPr="00D778DF">
        <w:rPr>
          <w:rFonts w:ascii="Arial" w:hAnsi="Arial" w:cs="Arial"/>
          <w:b/>
          <w:i/>
          <w:sz w:val="24"/>
          <w:szCs w:val="24"/>
        </w:rPr>
        <w:t xml:space="preserve"> </w:t>
      </w:r>
      <w:r w:rsidRPr="00D778DF">
        <w:rPr>
          <w:rFonts w:ascii="Arial" w:hAnsi="Arial" w:cs="Arial"/>
          <w:b/>
          <w:i/>
          <w:sz w:val="24"/>
          <w:szCs w:val="24"/>
          <w:lang w:val="en-US"/>
        </w:rPr>
        <w:t>RECORDS</w:t>
      </w:r>
      <w:r w:rsidRPr="00D778DF">
        <w:rPr>
          <w:rFonts w:ascii="Arial" w:hAnsi="Arial" w:cs="Arial"/>
          <w:b/>
          <w:i/>
          <w:sz w:val="24"/>
          <w:szCs w:val="24"/>
        </w:rPr>
        <w:t xml:space="preserve"> [издатель] : РМГ РЕКОРДЗ [распростран</w:t>
      </w:r>
      <w:r w:rsidRPr="00D778DF">
        <w:rPr>
          <w:rFonts w:ascii="Arial" w:hAnsi="Arial" w:cs="Arial"/>
          <w:b/>
          <w:i/>
          <w:sz w:val="24"/>
          <w:szCs w:val="24"/>
        </w:rPr>
        <w:t>и</w:t>
      </w:r>
      <w:r w:rsidRPr="00D778DF">
        <w:rPr>
          <w:rFonts w:ascii="Arial" w:hAnsi="Arial" w:cs="Arial"/>
          <w:b/>
          <w:i/>
          <w:sz w:val="24"/>
          <w:szCs w:val="24"/>
        </w:rPr>
        <w:t>тель]</w:t>
      </w:r>
    </w:p>
    <w:p w:rsidR="009C6C26" w:rsidRPr="00CD5AA5" w:rsidRDefault="009C6C26" w:rsidP="009C6C26">
      <w:pPr>
        <w:spacing w:line="360" w:lineRule="auto"/>
        <w:ind w:left="567"/>
        <w:jc w:val="both"/>
        <w:rPr>
          <w:rFonts w:ascii="Arial" w:hAnsi="Arial" w:cs="Arial"/>
          <w:b/>
          <w:i/>
          <w:sz w:val="24"/>
          <w:szCs w:val="24"/>
          <w:lang w:val="en-US"/>
        </w:rPr>
      </w:pPr>
      <w:r w:rsidRPr="00D778DF">
        <w:rPr>
          <w:rFonts w:ascii="Arial" w:hAnsi="Arial" w:cs="Arial"/>
          <w:b/>
          <w:i/>
          <w:sz w:val="24"/>
          <w:szCs w:val="24"/>
          <w:lang w:val="en-US"/>
        </w:rPr>
        <w:t>. – London : Harvard univ. press [distributor]</w:t>
      </w:r>
    </w:p>
    <w:p w:rsidR="009C6C26" w:rsidRPr="003A3126" w:rsidRDefault="009C6C26" w:rsidP="009C6C26">
      <w:pPr>
        <w:ind w:firstLine="567"/>
        <w:jc w:val="both"/>
        <w:rPr>
          <w:rFonts w:ascii="Arial" w:hAnsi="Arial" w:cs="Arial"/>
          <w:sz w:val="24"/>
          <w:szCs w:val="24"/>
          <w:lang w:val="en-US"/>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w:t>
      </w:r>
      <w:r w:rsidRPr="003A3126">
        <w:rPr>
          <w:rFonts w:ascii="Arial" w:hAnsi="Arial" w:cs="Arial"/>
          <w:noProof/>
          <w:sz w:val="24"/>
          <w:szCs w:val="24"/>
        </w:rPr>
        <w:t xml:space="preserve">.4.11 </w:t>
      </w:r>
      <w:r w:rsidRPr="003A3126">
        <w:rPr>
          <w:rFonts w:ascii="Arial" w:hAnsi="Arial" w:cs="Arial"/>
          <w:sz w:val="24"/>
          <w:szCs w:val="24"/>
        </w:rPr>
        <w:t xml:space="preserve">Если </w:t>
      </w:r>
      <w:r>
        <w:rPr>
          <w:rFonts w:ascii="Arial" w:hAnsi="Arial" w:cs="Arial"/>
          <w:sz w:val="24"/>
          <w:szCs w:val="24"/>
        </w:rPr>
        <w:t xml:space="preserve">лицо или организация совмещают </w:t>
      </w:r>
      <w:r w:rsidRPr="003A3126">
        <w:rPr>
          <w:rFonts w:ascii="Arial" w:hAnsi="Arial" w:cs="Arial"/>
          <w:sz w:val="24"/>
          <w:szCs w:val="24"/>
        </w:rPr>
        <w:t>издательскую и печатную деятельность, п</w:t>
      </w:r>
      <w:r>
        <w:rPr>
          <w:rFonts w:ascii="Arial" w:hAnsi="Arial" w:cs="Arial"/>
          <w:sz w:val="24"/>
          <w:szCs w:val="24"/>
        </w:rPr>
        <w:t>роизводство или распространение</w:t>
      </w:r>
      <w:r w:rsidRPr="003A3126">
        <w:rPr>
          <w:rFonts w:ascii="Arial" w:hAnsi="Arial" w:cs="Arial"/>
          <w:sz w:val="24"/>
          <w:szCs w:val="24"/>
        </w:rPr>
        <w:t xml:space="preserve"> или когда ответственность не определена, то имена (наименования), указанные в выходных данных объекта описания, помещают в описание в качестве издателя, производителя и/или ра</w:t>
      </w:r>
      <w:r w:rsidRPr="003A3126">
        <w:rPr>
          <w:rFonts w:ascii="Arial" w:hAnsi="Arial" w:cs="Arial"/>
          <w:sz w:val="24"/>
          <w:szCs w:val="24"/>
        </w:rPr>
        <w:t>с</w:t>
      </w:r>
      <w:r w:rsidRPr="003A3126">
        <w:rPr>
          <w:rFonts w:ascii="Arial" w:hAnsi="Arial" w:cs="Arial"/>
          <w:sz w:val="24"/>
          <w:szCs w:val="24"/>
        </w:rPr>
        <w:t>пространителя.</w:t>
      </w:r>
    </w:p>
    <w:p w:rsidR="009C6C26" w:rsidRPr="003A3126" w:rsidRDefault="009C6C26" w:rsidP="009C6C26">
      <w:pPr>
        <w:ind w:firstLine="567"/>
        <w:jc w:val="both"/>
        <w:rPr>
          <w:rFonts w:ascii="Arial" w:hAnsi="Arial" w:cs="Arial"/>
          <w:sz w:val="24"/>
          <w:szCs w:val="24"/>
        </w:rPr>
      </w:pPr>
    </w:p>
    <w:p w:rsidR="009C6C26" w:rsidRPr="00260147" w:rsidRDefault="009C6C26" w:rsidP="009C6C26">
      <w:pPr>
        <w:spacing w:line="360" w:lineRule="auto"/>
        <w:ind w:firstLine="567"/>
        <w:rPr>
          <w:rFonts w:ascii="Arial" w:hAnsi="Arial" w:cs="Arial"/>
          <w:b/>
          <w:i/>
          <w:sz w:val="24"/>
          <w:szCs w:val="24"/>
        </w:rPr>
      </w:pPr>
      <w:r>
        <w:rPr>
          <w:rFonts w:ascii="Arial" w:hAnsi="Arial" w:cs="Arial"/>
          <w:b/>
          <w:i/>
          <w:sz w:val="24"/>
          <w:szCs w:val="24"/>
        </w:rPr>
        <w:t>Примеры</w:t>
      </w:r>
    </w:p>
    <w:p w:rsidR="009C6C26" w:rsidRPr="00260147" w:rsidRDefault="009C6C26" w:rsidP="009C6C26">
      <w:pPr>
        <w:spacing w:line="360" w:lineRule="auto"/>
        <w:ind w:firstLine="567"/>
        <w:rPr>
          <w:rFonts w:ascii="Arial" w:hAnsi="Arial" w:cs="Arial"/>
          <w:b/>
          <w:i/>
          <w:sz w:val="24"/>
          <w:szCs w:val="24"/>
        </w:rPr>
      </w:pPr>
      <w:r w:rsidRPr="00260147">
        <w:rPr>
          <w:rFonts w:ascii="Arial" w:hAnsi="Arial" w:cs="Arial"/>
          <w:b/>
          <w:i/>
          <w:sz w:val="24"/>
          <w:szCs w:val="24"/>
        </w:rPr>
        <w:t>: Хромолитография Т-ва И. Д. Сытина</w:t>
      </w:r>
    </w:p>
    <w:p w:rsidR="009C6C26" w:rsidRPr="00260147" w:rsidRDefault="009C6C26" w:rsidP="009C6C26">
      <w:pPr>
        <w:spacing w:line="360" w:lineRule="auto"/>
        <w:ind w:firstLine="567"/>
        <w:jc w:val="both"/>
        <w:rPr>
          <w:rFonts w:ascii="Arial" w:hAnsi="Arial" w:cs="Arial"/>
          <w:b/>
          <w:i/>
          <w:sz w:val="24"/>
          <w:szCs w:val="24"/>
        </w:rPr>
      </w:pPr>
      <w:r w:rsidRPr="00260147">
        <w:rPr>
          <w:rFonts w:ascii="Arial" w:hAnsi="Arial" w:cs="Arial"/>
          <w:b/>
          <w:i/>
          <w:sz w:val="24"/>
          <w:szCs w:val="24"/>
        </w:rPr>
        <w:t>: Ф-ка плакатов Т. Кнебель</w:t>
      </w:r>
    </w:p>
    <w:p w:rsidR="009C6C26" w:rsidRPr="00260147" w:rsidRDefault="009C6C26" w:rsidP="009C6C26">
      <w:pPr>
        <w:spacing w:line="360" w:lineRule="auto"/>
        <w:ind w:firstLine="567"/>
        <w:jc w:val="both"/>
        <w:rPr>
          <w:rFonts w:ascii="Arial" w:hAnsi="Arial" w:cs="Arial"/>
          <w:b/>
          <w:i/>
          <w:sz w:val="24"/>
          <w:szCs w:val="24"/>
        </w:rPr>
      </w:pPr>
      <w:r w:rsidRPr="00260147">
        <w:rPr>
          <w:rFonts w:ascii="Arial" w:hAnsi="Arial" w:cs="Arial"/>
          <w:b/>
          <w:i/>
          <w:sz w:val="24"/>
          <w:szCs w:val="24"/>
        </w:rPr>
        <w:t>: Картогр. заведение А. Ильина</w:t>
      </w:r>
    </w:p>
    <w:p w:rsidR="009C6C26" w:rsidRPr="003A3126" w:rsidRDefault="009C6C26" w:rsidP="009C6C26">
      <w:pPr>
        <w:ind w:firstLine="567"/>
        <w:rPr>
          <w:rFonts w:ascii="Arial" w:hAnsi="Arial" w:cs="Arial"/>
          <w:color w:val="0000FF"/>
          <w:sz w:val="24"/>
          <w:szCs w:val="24"/>
        </w:rPr>
      </w:pPr>
    </w:p>
    <w:p w:rsidR="009C6C26" w:rsidRPr="003A3126" w:rsidRDefault="009C6C26" w:rsidP="009C6C26">
      <w:pPr>
        <w:spacing w:line="360" w:lineRule="auto"/>
        <w:ind w:firstLine="567"/>
        <w:jc w:val="both"/>
        <w:rPr>
          <w:rFonts w:ascii="Arial" w:hAnsi="Arial" w:cs="Arial"/>
          <w:sz w:val="24"/>
          <w:szCs w:val="24"/>
        </w:rPr>
      </w:pPr>
      <w:r w:rsidRPr="00D5007E">
        <w:rPr>
          <w:rFonts w:ascii="Arial" w:hAnsi="Arial" w:cs="Arial"/>
          <w:b/>
          <w:sz w:val="24"/>
          <w:szCs w:val="24"/>
        </w:rPr>
        <w:t>5.5</w:t>
      </w:r>
      <w:r w:rsidRPr="00D5007E">
        <w:rPr>
          <w:rFonts w:ascii="Arial" w:hAnsi="Arial" w:cs="Arial"/>
          <w:b/>
          <w:noProof/>
          <w:sz w:val="24"/>
          <w:szCs w:val="24"/>
        </w:rPr>
        <w:t>.5</w:t>
      </w:r>
      <w:r w:rsidRPr="00D5007E">
        <w:rPr>
          <w:rFonts w:ascii="Arial" w:hAnsi="Arial" w:cs="Arial"/>
          <w:b/>
          <w:sz w:val="24"/>
          <w:szCs w:val="24"/>
        </w:rPr>
        <w:t xml:space="preserve"> Дата публикации, производства и/или распространения </w:t>
      </w:r>
      <w:r>
        <w:rPr>
          <w:rFonts w:ascii="Arial" w:hAnsi="Arial" w:cs="Arial"/>
          <w:b/>
          <w:sz w:val="24"/>
          <w:szCs w:val="24"/>
        </w:rPr>
        <w:t>(</w:t>
      </w:r>
      <w:r w:rsidRPr="00D5007E">
        <w:rPr>
          <w:rFonts w:ascii="Arial" w:hAnsi="Arial" w:cs="Arial"/>
          <w:b/>
          <w:sz w:val="24"/>
          <w:szCs w:val="24"/>
        </w:rPr>
        <w:t>обяз</w:t>
      </w:r>
      <w:r w:rsidRPr="00D5007E">
        <w:rPr>
          <w:rFonts w:ascii="Arial" w:hAnsi="Arial" w:cs="Arial"/>
          <w:b/>
          <w:sz w:val="24"/>
          <w:szCs w:val="24"/>
        </w:rPr>
        <w:t>а</w:t>
      </w:r>
      <w:r w:rsidRPr="00D5007E">
        <w:rPr>
          <w:rFonts w:ascii="Arial" w:hAnsi="Arial" w:cs="Arial"/>
          <w:b/>
          <w:sz w:val="24"/>
          <w:szCs w:val="24"/>
        </w:rPr>
        <w:t>тельный элемент)</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В качестве даты приводят год публикации, производства и/или распростр</w:t>
      </w:r>
      <w:r w:rsidRPr="003A3126">
        <w:rPr>
          <w:rFonts w:ascii="Arial" w:hAnsi="Arial" w:cs="Arial"/>
          <w:sz w:val="24"/>
          <w:szCs w:val="24"/>
        </w:rPr>
        <w:t>а</w:t>
      </w:r>
      <w:r w:rsidRPr="003A3126">
        <w:rPr>
          <w:rFonts w:ascii="Arial" w:hAnsi="Arial" w:cs="Arial"/>
          <w:sz w:val="24"/>
          <w:szCs w:val="24"/>
        </w:rPr>
        <w:t>нения ресурса, являющегося объектом описания. Дату по григорианскому календарю указывают арабскими цифрами, ей пре</w:t>
      </w:r>
      <w:r w:rsidRPr="003A3126">
        <w:rPr>
          <w:rFonts w:ascii="Arial" w:hAnsi="Arial" w:cs="Arial"/>
          <w:sz w:val="24"/>
          <w:szCs w:val="24"/>
        </w:rPr>
        <w:t>д</w:t>
      </w:r>
      <w:r w:rsidRPr="003A3126">
        <w:rPr>
          <w:rFonts w:ascii="Arial" w:hAnsi="Arial" w:cs="Arial"/>
          <w:sz w:val="24"/>
          <w:szCs w:val="24"/>
        </w:rPr>
        <w:t>шествует знак «запятая».</w:t>
      </w:r>
    </w:p>
    <w:p w:rsidR="009C6C26" w:rsidRDefault="009C6C26" w:rsidP="009C6C26">
      <w:pPr>
        <w:ind w:left="426" w:firstLine="141"/>
        <w:rPr>
          <w:rFonts w:ascii="Arial" w:hAnsi="Arial" w:cs="Arial"/>
          <w:b/>
          <w:i/>
          <w:sz w:val="24"/>
          <w:szCs w:val="24"/>
        </w:rPr>
      </w:pPr>
    </w:p>
    <w:p w:rsidR="009C6C26" w:rsidRPr="00E37FFE"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E37FFE" w:rsidRDefault="009C6C26" w:rsidP="009C6C26">
      <w:pPr>
        <w:spacing w:line="360" w:lineRule="auto"/>
        <w:ind w:left="567"/>
        <w:rPr>
          <w:rFonts w:ascii="Arial" w:hAnsi="Arial" w:cs="Arial"/>
          <w:b/>
          <w:i/>
          <w:sz w:val="24"/>
          <w:szCs w:val="24"/>
        </w:rPr>
      </w:pPr>
      <w:r w:rsidRPr="00E37FFE">
        <w:rPr>
          <w:rFonts w:ascii="Arial" w:hAnsi="Arial" w:cs="Arial"/>
          <w:b/>
          <w:i/>
          <w:sz w:val="24"/>
          <w:szCs w:val="24"/>
        </w:rPr>
        <w:t>, 2018</w:t>
      </w:r>
    </w:p>
    <w:p w:rsidR="009C6C26" w:rsidRPr="00E37FFE" w:rsidRDefault="009C6C26" w:rsidP="009C6C26">
      <w:pPr>
        <w:spacing w:line="360" w:lineRule="auto"/>
        <w:ind w:left="567"/>
        <w:rPr>
          <w:rFonts w:ascii="Arial" w:hAnsi="Arial" w:cs="Arial"/>
          <w:b/>
          <w:i/>
          <w:sz w:val="24"/>
          <w:szCs w:val="24"/>
        </w:rPr>
      </w:pPr>
      <w:r w:rsidRPr="00E37FFE">
        <w:rPr>
          <w:rFonts w:ascii="Arial" w:hAnsi="Arial" w:cs="Arial"/>
          <w:b/>
          <w:i/>
          <w:sz w:val="24"/>
          <w:szCs w:val="24"/>
        </w:rPr>
        <w:t>, 1833</w:t>
      </w:r>
    </w:p>
    <w:p w:rsidR="009C6C26" w:rsidRPr="00B150D6" w:rsidRDefault="009C6C26" w:rsidP="009C6C26">
      <w:pPr>
        <w:tabs>
          <w:tab w:val="left" w:pos="426"/>
        </w:tabs>
        <w:spacing w:line="360" w:lineRule="auto"/>
        <w:ind w:left="567"/>
        <w:jc w:val="both"/>
        <w:rPr>
          <w:rFonts w:ascii="Arial" w:hAnsi="Arial" w:cs="Arial"/>
          <w:i/>
          <w:iCs/>
          <w:sz w:val="24"/>
          <w:szCs w:val="24"/>
        </w:rPr>
      </w:pPr>
      <w:r w:rsidRPr="00B150D6">
        <w:rPr>
          <w:rFonts w:ascii="Arial" w:hAnsi="Arial" w:cs="Arial"/>
          <w:i/>
          <w:iCs/>
          <w:sz w:val="24"/>
          <w:szCs w:val="24"/>
        </w:rPr>
        <w:t>(В источнике информации год</w:t>
      </w:r>
      <w:r w:rsidRPr="00B150D6">
        <w:rPr>
          <w:rFonts w:ascii="Arial" w:hAnsi="Arial" w:cs="Arial"/>
          <w:i/>
          <w:sz w:val="24"/>
          <w:szCs w:val="24"/>
        </w:rPr>
        <w:t xml:space="preserve"> </w:t>
      </w:r>
      <w:r w:rsidRPr="00B150D6">
        <w:rPr>
          <w:rFonts w:ascii="Arial" w:hAnsi="Arial" w:cs="Arial"/>
          <w:i/>
          <w:iCs/>
          <w:sz w:val="24"/>
          <w:szCs w:val="24"/>
        </w:rPr>
        <w:t xml:space="preserve">публикации указан римскими цифрами: </w:t>
      </w:r>
      <w:r w:rsidRPr="00B150D6">
        <w:rPr>
          <w:rFonts w:ascii="Arial" w:hAnsi="Arial" w:cs="Arial"/>
          <w:i/>
          <w:iCs/>
          <w:sz w:val="24"/>
          <w:szCs w:val="24"/>
          <w:lang w:val="en-US"/>
        </w:rPr>
        <w:t>MDCCCXXXIII</w:t>
      </w:r>
      <w:r w:rsidRPr="00B150D6">
        <w:rPr>
          <w:rFonts w:ascii="Arial" w:hAnsi="Arial" w:cs="Arial"/>
          <w:i/>
          <w:iCs/>
          <w:sz w:val="24"/>
          <w:szCs w:val="24"/>
        </w:rPr>
        <w:t>)</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b/>
          <w:i/>
          <w:color w:val="0000FF"/>
          <w:sz w:val="24"/>
          <w:szCs w:val="24"/>
        </w:rPr>
      </w:pPr>
      <w:r w:rsidRPr="003A3126">
        <w:rPr>
          <w:rFonts w:ascii="Arial" w:hAnsi="Arial" w:cs="Arial"/>
          <w:sz w:val="24"/>
          <w:szCs w:val="24"/>
        </w:rPr>
        <w:lastRenderedPageBreak/>
        <w:t>5.5.5.1 Даты не по григорианскому календарю указывают так, как они пре</w:t>
      </w:r>
      <w:r w:rsidRPr="003A3126">
        <w:rPr>
          <w:rFonts w:ascii="Arial" w:hAnsi="Arial" w:cs="Arial"/>
          <w:sz w:val="24"/>
          <w:szCs w:val="24"/>
        </w:rPr>
        <w:t>д</w:t>
      </w:r>
      <w:r w:rsidRPr="003A3126">
        <w:rPr>
          <w:rFonts w:ascii="Arial" w:hAnsi="Arial" w:cs="Arial"/>
          <w:sz w:val="24"/>
          <w:szCs w:val="24"/>
        </w:rPr>
        <w:t>ставлены в ресурсе, и рядом приводят эквивалентную дату по григорианскому к</w:t>
      </w:r>
      <w:r w:rsidRPr="003A3126">
        <w:rPr>
          <w:rFonts w:ascii="Arial" w:hAnsi="Arial" w:cs="Arial"/>
          <w:sz w:val="24"/>
          <w:szCs w:val="24"/>
        </w:rPr>
        <w:t>а</w:t>
      </w:r>
      <w:r w:rsidRPr="003A3126">
        <w:rPr>
          <w:rFonts w:ascii="Arial" w:hAnsi="Arial" w:cs="Arial"/>
          <w:sz w:val="24"/>
          <w:szCs w:val="24"/>
        </w:rPr>
        <w:t>лендарю в квадратных скобках, если ее возможно установить.</w:t>
      </w:r>
      <w:r w:rsidRPr="003A3126">
        <w:rPr>
          <w:rFonts w:ascii="Arial" w:hAnsi="Arial" w:cs="Arial"/>
          <w:b/>
          <w:i/>
          <w:color w:val="0000FF"/>
          <w:sz w:val="24"/>
          <w:szCs w:val="24"/>
        </w:rPr>
        <w:t xml:space="preserve"> </w:t>
      </w:r>
    </w:p>
    <w:p w:rsidR="009C6C26" w:rsidRDefault="009C6C26" w:rsidP="009C6C26">
      <w:pPr>
        <w:ind w:left="426" w:firstLine="567"/>
        <w:rPr>
          <w:rFonts w:ascii="Arial" w:hAnsi="Arial" w:cs="Arial"/>
          <w:b/>
          <w:i/>
          <w:sz w:val="24"/>
          <w:szCs w:val="24"/>
        </w:rPr>
      </w:pPr>
    </w:p>
    <w:p w:rsidR="009C6C26" w:rsidRPr="00E37FFE" w:rsidRDefault="009C6C26" w:rsidP="009C6C26">
      <w:pPr>
        <w:spacing w:line="360" w:lineRule="auto"/>
        <w:ind w:left="567"/>
        <w:rPr>
          <w:rFonts w:ascii="Arial" w:hAnsi="Arial" w:cs="Arial"/>
          <w:b/>
          <w:i/>
          <w:sz w:val="24"/>
          <w:szCs w:val="24"/>
        </w:rPr>
      </w:pPr>
      <w:r w:rsidRPr="00E37FFE">
        <w:rPr>
          <w:rFonts w:ascii="Arial" w:hAnsi="Arial" w:cs="Arial"/>
          <w:b/>
          <w:i/>
          <w:sz w:val="24"/>
          <w:szCs w:val="24"/>
        </w:rPr>
        <w:t>Примеры</w:t>
      </w:r>
    </w:p>
    <w:p w:rsidR="009C6C26" w:rsidRPr="00E37FFE" w:rsidRDefault="009C6C26" w:rsidP="009C6C26">
      <w:pPr>
        <w:spacing w:line="360" w:lineRule="auto"/>
        <w:ind w:left="567"/>
        <w:rPr>
          <w:rFonts w:ascii="Arial" w:hAnsi="Arial" w:cs="Arial"/>
          <w:b/>
          <w:i/>
          <w:sz w:val="24"/>
          <w:szCs w:val="24"/>
        </w:rPr>
      </w:pPr>
      <w:r w:rsidRPr="00E37FFE">
        <w:rPr>
          <w:rFonts w:ascii="Arial" w:hAnsi="Arial" w:cs="Arial"/>
          <w:b/>
          <w:i/>
          <w:sz w:val="24"/>
          <w:szCs w:val="24"/>
        </w:rPr>
        <w:t>, 5730 [1969 или 1970]</w:t>
      </w:r>
    </w:p>
    <w:p w:rsidR="009C6C26" w:rsidRPr="00673DA4" w:rsidRDefault="009C6C26" w:rsidP="009C6C26">
      <w:pPr>
        <w:spacing w:line="360" w:lineRule="auto"/>
        <w:ind w:left="567"/>
        <w:jc w:val="both"/>
        <w:rPr>
          <w:rFonts w:ascii="Arial" w:hAnsi="Arial" w:cs="Arial"/>
          <w:b/>
          <w:i/>
          <w:sz w:val="24"/>
          <w:szCs w:val="24"/>
        </w:rPr>
      </w:pPr>
      <w:r w:rsidRPr="007D057B">
        <w:rPr>
          <w:rFonts w:ascii="Arial" w:hAnsi="Arial" w:cs="Arial"/>
          <w:bCs/>
          <w:i/>
          <w:sz w:val="24"/>
          <w:szCs w:val="24"/>
        </w:rPr>
        <w:t>(Иудейский календарь</w:t>
      </w:r>
      <w:r w:rsidRPr="00B62A25">
        <w:rPr>
          <w:rFonts w:ascii="Arial" w:hAnsi="Arial" w:cs="Arial"/>
          <w:bCs/>
          <w:i/>
          <w:sz w:val="24"/>
          <w:szCs w:val="24"/>
        </w:rPr>
        <w:t>)</w:t>
      </w:r>
      <w:r>
        <w:rPr>
          <w:rFonts w:ascii="Arial" w:hAnsi="Arial" w:cs="Arial"/>
          <w:b/>
          <w:i/>
          <w:sz w:val="24"/>
          <w:szCs w:val="24"/>
        </w:rPr>
        <w:t xml:space="preserve"> </w:t>
      </w:r>
    </w:p>
    <w:p w:rsidR="009C6C26" w:rsidRPr="00E37FFE" w:rsidRDefault="009C6C26" w:rsidP="009C6C26">
      <w:pPr>
        <w:spacing w:before="120" w:line="360" w:lineRule="auto"/>
        <w:ind w:left="567"/>
        <w:rPr>
          <w:rFonts w:ascii="Arial" w:hAnsi="Arial" w:cs="Arial"/>
          <w:b/>
          <w:i/>
          <w:sz w:val="24"/>
          <w:szCs w:val="24"/>
        </w:rPr>
      </w:pPr>
      <w:r w:rsidRPr="00E37FFE">
        <w:rPr>
          <w:rFonts w:ascii="Arial" w:hAnsi="Arial" w:cs="Arial"/>
          <w:b/>
          <w:i/>
          <w:sz w:val="24"/>
          <w:szCs w:val="24"/>
        </w:rPr>
        <w:t>, 1398 [1973 или 1974]</w:t>
      </w:r>
    </w:p>
    <w:p w:rsidR="009C6C26" w:rsidRPr="00673DA4" w:rsidRDefault="009C6C26" w:rsidP="009C6C26">
      <w:pPr>
        <w:spacing w:line="360" w:lineRule="auto"/>
        <w:ind w:left="567"/>
        <w:jc w:val="both"/>
        <w:rPr>
          <w:rFonts w:ascii="Arial" w:hAnsi="Arial" w:cs="Arial"/>
          <w:b/>
          <w:i/>
          <w:sz w:val="24"/>
          <w:szCs w:val="24"/>
        </w:rPr>
      </w:pPr>
      <w:r w:rsidRPr="006B606A">
        <w:rPr>
          <w:rFonts w:ascii="Arial" w:hAnsi="Arial" w:cs="Arial"/>
          <w:bCs/>
          <w:i/>
          <w:sz w:val="24"/>
          <w:szCs w:val="24"/>
        </w:rPr>
        <w:t>(Мусульманский календарь</w:t>
      </w:r>
      <w:r w:rsidRPr="00B62A25">
        <w:rPr>
          <w:rFonts w:ascii="Arial" w:hAnsi="Arial" w:cs="Arial"/>
          <w:bCs/>
          <w:i/>
          <w:sz w:val="24"/>
          <w:szCs w:val="24"/>
        </w:rPr>
        <w:t>)</w:t>
      </w:r>
      <w:r>
        <w:rPr>
          <w:rFonts w:ascii="Arial" w:hAnsi="Arial" w:cs="Arial"/>
          <w:b/>
          <w:i/>
          <w:sz w:val="24"/>
          <w:szCs w:val="24"/>
        </w:rPr>
        <w:t xml:space="preserve"> </w:t>
      </w:r>
    </w:p>
    <w:p w:rsidR="009C6C26" w:rsidRPr="00E37FFE" w:rsidRDefault="009C6C26" w:rsidP="009C6C26">
      <w:pPr>
        <w:spacing w:before="120" w:line="360" w:lineRule="auto"/>
        <w:ind w:left="567"/>
        <w:rPr>
          <w:rFonts w:ascii="Arial" w:hAnsi="Arial" w:cs="Arial"/>
          <w:b/>
          <w:i/>
          <w:sz w:val="24"/>
          <w:szCs w:val="24"/>
        </w:rPr>
      </w:pPr>
      <w:r>
        <w:rPr>
          <w:rFonts w:ascii="Arial" w:hAnsi="Arial" w:cs="Arial"/>
          <w:b/>
          <w:i/>
          <w:sz w:val="24"/>
          <w:szCs w:val="24"/>
        </w:rPr>
        <w:t>,</w:t>
      </w:r>
      <w:r w:rsidRPr="00CB03DC">
        <w:rPr>
          <w:rFonts w:ascii="Arial" w:hAnsi="Arial" w:cs="Arial"/>
          <w:b/>
          <w:i/>
          <w:sz w:val="24"/>
          <w:szCs w:val="24"/>
        </w:rPr>
        <w:t xml:space="preserve"> </w:t>
      </w:r>
      <w:r w:rsidRPr="00E37FFE">
        <w:rPr>
          <w:rFonts w:ascii="Arial" w:hAnsi="Arial" w:cs="Arial"/>
          <w:b/>
          <w:i/>
          <w:sz w:val="24"/>
          <w:szCs w:val="24"/>
        </w:rPr>
        <w:t>an IX [1801]</w:t>
      </w:r>
    </w:p>
    <w:p w:rsidR="009C6C26" w:rsidRPr="00673DA4" w:rsidRDefault="009C6C26" w:rsidP="009C6C26">
      <w:pPr>
        <w:spacing w:line="360" w:lineRule="auto"/>
        <w:ind w:left="567"/>
        <w:jc w:val="both"/>
        <w:rPr>
          <w:rFonts w:ascii="Arial" w:hAnsi="Arial" w:cs="Arial"/>
          <w:b/>
          <w:i/>
          <w:sz w:val="24"/>
          <w:szCs w:val="24"/>
        </w:rPr>
      </w:pPr>
      <w:r w:rsidRPr="006B606A">
        <w:rPr>
          <w:rFonts w:ascii="Arial" w:hAnsi="Arial" w:cs="Arial"/>
          <w:bCs/>
          <w:i/>
          <w:sz w:val="24"/>
          <w:szCs w:val="24"/>
        </w:rPr>
        <w:t>(Французский Революционный календарь)</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i/>
          <w:sz w:val="24"/>
          <w:szCs w:val="24"/>
        </w:rPr>
      </w:pPr>
      <w:r w:rsidRPr="003A3126">
        <w:rPr>
          <w:rFonts w:ascii="Arial" w:hAnsi="Arial" w:cs="Arial"/>
          <w:sz w:val="24"/>
          <w:szCs w:val="24"/>
        </w:rPr>
        <w:t xml:space="preserve">Если в ресурсе представлены даты разных календарей, то указывают все даты, разделяя их </w:t>
      </w:r>
      <w:r w:rsidRPr="003A3126">
        <w:rPr>
          <w:rFonts w:ascii="Arial" w:hAnsi="Arial" w:cs="Arial"/>
          <w:bCs/>
          <w:iCs/>
          <w:sz w:val="24"/>
          <w:szCs w:val="24"/>
        </w:rPr>
        <w:t>предписанным</w:t>
      </w:r>
      <w:r w:rsidRPr="003A3126">
        <w:rPr>
          <w:rFonts w:ascii="Arial" w:hAnsi="Arial" w:cs="Arial"/>
          <w:sz w:val="24"/>
          <w:szCs w:val="24"/>
        </w:rPr>
        <w:t xml:space="preserve"> знаком равенства.</w:t>
      </w:r>
    </w:p>
    <w:p w:rsidR="009C6C26" w:rsidRDefault="009C6C26" w:rsidP="009C6C26">
      <w:pPr>
        <w:ind w:left="426" w:firstLine="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sidRPr="00464800">
        <w:rPr>
          <w:rFonts w:ascii="Arial" w:hAnsi="Arial" w:cs="Arial"/>
          <w:b/>
          <w:i/>
          <w:sz w:val="24"/>
          <w:szCs w:val="24"/>
        </w:rPr>
        <w:t>Пример</w:t>
      </w:r>
      <w:r>
        <w:rPr>
          <w:rFonts w:ascii="Arial" w:hAnsi="Arial" w:cs="Arial"/>
          <w:b/>
          <w:i/>
          <w:sz w:val="24"/>
          <w:szCs w:val="24"/>
        </w:rPr>
        <w:t xml:space="preserve"> – </w:t>
      </w:r>
    </w:p>
    <w:p w:rsidR="009C6C26" w:rsidRPr="00464800" w:rsidRDefault="009C6C26" w:rsidP="009C6C26">
      <w:pPr>
        <w:spacing w:line="360" w:lineRule="auto"/>
        <w:ind w:left="567"/>
        <w:rPr>
          <w:rFonts w:ascii="Arial" w:hAnsi="Arial" w:cs="Arial"/>
          <w:b/>
          <w:i/>
          <w:sz w:val="24"/>
          <w:szCs w:val="24"/>
        </w:rPr>
      </w:pPr>
      <w:r w:rsidRPr="00464800">
        <w:rPr>
          <w:rFonts w:ascii="Arial" w:hAnsi="Arial" w:cs="Arial"/>
          <w:b/>
          <w:i/>
          <w:sz w:val="24"/>
          <w:szCs w:val="24"/>
        </w:rPr>
        <w:t>, an III = 1795</w:t>
      </w:r>
    </w:p>
    <w:p w:rsidR="009C6C26" w:rsidRPr="003A3126" w:rsidRDefault="009C6C26" w:rsidP="009C6C26">
      <w:pPr>
        <w:ind w:firstLine="567"/>
        <w:jc w:val="both"/>
        <w:rPr>
          <w:rFonts w:ascii="Arial" w:hAnsi="Arial" w:cs="Arial"/>
          <w:noProof/>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noProof/>
          <w:sz w:val="24"/>
          <w:szCs w:val="24"/>
        </w:rPr>
        <w:t>5.5</w:t>
      </w:r>
      <w:r w:rsidRPr="003A3126">
        <w:rPr>
          <w:rFonts w:ascii="Arial" w:hAnsi="Arial" w:cs="Arial"/>
          <w:sz w:val="24"/>
          <w:szCs w:val="24"/>
        </w:rPr>
        <w:t>.5.2 Если дата издания неизвестна и ее не удалось установить, то прив</w:t>
      </w:r>
      <w:r w:rsidRPr="003A3126">
        <w:rPr>
          <w:rFonts w:ascii="Arial" w:hAnsi="Arial" w:cs="Arial"/>
          <w:sz w:val="24"/>
          <w:szCs w:val="24"/>
        </w:rPr>
        <w:t>о</w:t>
      </w:r>
      <w:r w:rsidRPr="003A3126">
        <w:rPr>
          <w:rFonts w:ascii="Arial" w:hAnsi="Arial" w:cs="Arial"/>
          <w:sz w:val="24"/>
          <w:szCs w:val="24"/>
        </w:rPr>
        <w:t>дят дату изготовления, распространения, указанную в знаке охраны авторского права,  или дату цензурного разрешения с соответствующими пояснениями.</w:t>
      </w:r>
    </w:p>
    <w:p w:rsidR="009C6C26" w:rsidRDefault="009C6C26" w:rsidP="009C6C26">
      <w:pPr>
        <w:ind w:left="567"/>
        <w:rPr>
          <w:rFonts w:ascii="Arial" w:hAnsi="Arial" w:cs="Arial"/>
          <w:b/>
          <w:i/>
          <w:sz w:val="24"/>
          <w:szCs w:val="24"/>
        </w:rPr>
      </w:pPr>
    </w:p>
    <w:p w:rsidR="009C6C26" w:rsidRDefault="009C6C26" w:rsidP="009C6C26">
      <w:pPr>
        <w:ind w:left="567"/>
        <w:rPr>
          <w:rFonts w:ascii="Arial" w:hAnsi="Arial" w:cs="Arial"/>
          <w:b/>
          <w:i/>
          <w:sz w:val="24"/>
          <w:szCs w:val="24"/>
        </w:rPr>
      </w:pPr>
    </w:p>
    <w:p w:rsidR="009C6C26" w:rsidRPr="008D7D8E" w:rsidRDefault="009C6C26" w:rsidP="009C6C26">
      <w:pPr>
        <w:spacing w:line="360" w:lineRule="auto"/>
        <w:ind w:left="567"/>
        <w:rPr>
          <w:rFonts w:ascii="Arial" w:hAnsi="Arial" w:cs="Arial"/>
          <w:b/>
          <w:i/>
          <w:sz w:val="24"/>
          <w:szCs w:val="24"/>
        </w:rPr>
      </w:pPr>
      <w:r w:rsidRPr="00E37FFE">
        <w:rPr>
          <w:rFonts w:ascii="Arial" w:hAnsi="Arial" w:cs="Arial"/>
          <w:b/>
          <w:i/>
          <w:sz w:val="24"/>
          <w:szCs w:val="24"/>
        </w:rPr>
        <w:t>Примеры</w:t>
      </w:r>
    </w:p>
    <w:p w:rsidR="009C6C26" w:rsidRPr="00E37FFE" w:rsidRDefault="009C6C26" w:rsidP="009C6C26">
      <w:pPr>
        <w:spacing w:line="360" w:lineRule="auto"/>
        <w:ind w:left="567"/>
        <w:rPr>
          <w:rFonts w:ascii="Arial" w:hAnsi="Arial" w:cs="Arial"/>
          <w:b/>
          <w:i/>
          <w:noProof/>
          <w:sz w:val="24"/>
          <w:szCs w:val="24"/>
        </w:rPr>
      </w:pPr>
      <w:r w:rsidRPr="00E37FFE">
        <w:rPr>
          <w:rFonts w:ascii="Arial" w:hAnsi="Arial" w:cs="Arial"/>
          <w:b/>
          <w:i/>
          <w:sz w:val="24"/>
          <w:szCs w:val="24"/>
        </w:rPr>
        <w:t>, печ.</w:t>
      </w:r>
      <w:r w:rsidRPr="00E37FFE">
        <w:rPr>
          <w:rFonts w:ascii="Arial" w:hAnsi="Arial" w:cs="Arial"/>
          <w:b/>
          <w:i/>
          <w:noProof/>
          <w:sz w:val="24"/>
          <w:szCs w:val="24"/>
        </w:rPr>
        <w:t xml:space="preserve"> 2018</w:t>
      </w:r>
    </w:p>
    <w:p w:rsidR="009C6C26" w:rsidRPr="00E37FFE" w:rsidRDefault="009C6C26" w:rsidP="009C6C26">
      <w:pPr>
        <w:spacing w:line="360" w:lineRule="auto"/>
        <w:ind w:left="567"/>
        <w:rPr>
          <w:rFonts w:ascii="Arial" w:hAnsi="Arial" w:cs="Arial"/>
          <w:b/>
          <w:i/>
          <w:noProof/>
          <w:sz w:val="24"/>
          <w:szCs w:val="24"/>
        </w:rPr>
      </w:pPr>
      <w:r w:rsidRPr="00E37FFE">
        <w:rPr>
          <w:rFonts w:ascii="Arial" w:hAnsi="Arial" w:cs="Arial"/>
          <w:b/>
          <w:i/>
          <w:sz w:val="24"/>
          <w:szCs w:val="24"/>
        </w:rPr>
        <w:t>, сор. 2016</w:t>
      </w:r>
    </w:p>
    <w:p w:rsidR="009C6C26" w:rsidRPr="00E37FFE" w:rsidRDefault="009C6C26" w:rsidP="009C6C26">
      <w:pPr>
        <w:spacing w:line="360" w:lineRule="auto"/>
        <w:ind w:left="567"/>
        <w:rPr>
          <w:rFonts w:ascii="Arial" w:hAnsi="Arial" w:cs="Arial"/>
          <w:b/>
          <w:i/>
          <w:noProof/>
          <w:sz w:val="24"/>
          <w:szCs w:val="24"/>
        </w:rPr>
      </w:pPr>
      <w:r w:rsidRPr="00E37FFE">
        <w:rPr>
          <w:rFonts w:ascii="Arial" w:hAnsi="Arial" w:cs="Arial"/>
          <w:b/>
          <w:i/>
          <w:noProof/>
          <w:sz w:val="24"/>
          <w:szCs w:val="24"/>
        </w:rPr>
        <w:t>, ценз. 1907</w:t>
      </w:r>
    </w:p>
    <w:p w:rsidR="009C6C26" w:rsidRPr="00E37FFE" w:rsidRDefault="009C6C26" w:rsidP="009C6C26">
      <w:pPr>
        <w:ind w:firstLine="567"/>
        <w:jc w:val="both"/>
        <w:rPr>
          <w:rFonts w:ascii="Arial" w:hAnsi="Arial" w:cs="Arial"/>
          <w:b/>
          <w:i/>
          <w:noProof/>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5.5.5.3 Если дата публикации, производства отличается от даты распростр</w:t>
      </w:r>
      <w:r w:rsidRPr="003A3126">
        <w:rPr>
          <w:rFonts w:ascii="Arial" w:hAnsi="Arial" w:cs="Arial"/>
          <w:sz w:val="24"/>
          <w:szCs w:val="24"/>
        </w:rPr>
        <w:t>а</w:t>
      </w:r>
      <w:r w:rsidRPr="003A3126">
        <w:rPr>
          <w:rFonts w:ascii="Arial" w:hAnsi="Arial" w:cs="Arial"/>
          <w:sz w:val="24"/>
          <w:szCs w:val="24"/>
        </w:rPr>
        <w:t>нения, то кажд</w:t>
      </w:r>
      <w:r>
        <w:rPr>
          <w:rFonts w:ascii="Arial" w:hAnsi="Arial" w:cs="Arial"/>
          <w:sz w:val="24"/>
          <w:szCs w:val="24"/>
        </w:rPr>
        <w:t>ую</w:t>
      </w:r>
      <w:r w:rsidRPr="003A3126">
        <w:rPr>
          <w:rFonts w:ascii="Arial" w:hAnsi="Arial" w:cs="Arial"/>
          <w:sz w:val="24"/>
          <w:szCs w:val="24"/>
        </w:rPr>
        <w:t xml:space="preserve"> дат</w:t>
      </w:r>
      <w:r>
        <w:rPr>
          <w:rFonts w:ascii="Arial" w:hAnsi="Arial" w:cs="Arial"/>
          <w:sz w:val="24"/>
          <w:szCs w:val="24"/>
        </w:rPr>
        <w:t>у</w:t>
      </w:r>
      <w:r w:rsidRPr="003A3126">
        <w:rPr>
          <w:rFonts w:ascii="Arial" w:hAnsi="Arial" w:cs="Arial"/>
          <w:sz w:val="24"/>
          <w:szCs w:val="24"/>
        </w:rPr>
        <w:t xml:space="preserve"> указыва</w:t>
      </w:r>
      <w:r>
        <w:rPr>
          <w:rFonts w:ascii="Arial" w:hAnsi="Arial" w:cs="Arial"/>
          <w:sz w:val="24"/>
          <w:szCs w:val="24"/>
        </w:rPr>
        <w:t>ю</w:t>
      </w:r>
      <w:r w:rsidRPr="003A3126">
        <w:rPr>
          <w:rFonts w:ascii="Arial" w:hAnsi="Arial" w:cs="Arial"/>
          <w:sz w:val="24"/>
          <w:szCs w:val="24"/>
        </w:rPr>
        <w:t>т после имени соответствующего издателя, производителя и/или распространителя или свед</w:t>
      </w:r>
      <w:r w:rsidRPr="003A3126">
        <w:rPr>
          <w:rFonts w:ascii="Arial" w:hAnsi="Arial" w:cs="Arial"/>
          <w:sz w:val="24"/>
          <w:szCs w:val="24"/>
        </w:rPr>
        <w:t>е</w:t>
      </w:r>
      <w:r w:rsidRPr="003A3126">
        <w:rPr>
          <w:rFonts w:ascii="Arial" w:hAnsi="Arial" w:cs="Arial"/>
          <w:sz w:val="24"/>
          <w:szCs w:val="24"/>
        </w:rPr>
        <w:t>ний о функции.</w:t>
      </w:r>
    </w:p>
    <w:p w:rsidR="009C6C26" w:rsidRDefault="009C6C26" w:rsidP="009C6C26">
      <w:pPr>
        <w:ind w:left="426" w:firstLine="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sidRPr="00E37FFE">
        <w:rPr>
          <w:rFonts w:ascii="Arial" w:hAnsi="Arial" w:cs="Arial"/>
          <w:b/>
          <w:i/>
          <w:sz w:val="24"/>
          <w:szCs w:val="24"/>
        </w:rPr>
        <w:t>Пример</w:t>
      </w:r>
      <w:r>
        <w:rPr>
          <w:rFonts w:ascii="Arial" w:hAnsi="Arial" w:cs="Arial"/>
          <w:b/>
          <w:i/>
          <w:sz w:val="24"/>
          <w:szCs w:val="24"/>
        </w:rPr>
        <w:t xml:space="preserve"> – </w:t>
      </w:r>
    </w:p>
    <w:p w:rsidR="009C6C26" w:rsidRPr="00E37FFE" w:rsidRDefault="009C6C26" w:rsidP="009C6C26">
      <w:pPr>
        <w:spacing w:line="360" w:lineRule="auto"/>
        <w:ind w:left="567"/>
        <w:rPr>
          <w:rFonts w:ascii="Arial" w:hAnsi="Arial" w:cs="Arial"/>
          <w:b/>
          <w:i/>
          <w:sz w:val="24"/>
          <w:szCs w:val="24"/>
        </w:rPr>
      </w:pPr>
      <w:r w:rsidRPr="00E37FFE">
        <w:rPr>
          <w:rFonts w:ascii="Arial" w:hAnsi="Arial" w:cs="Arial"/>
          <w:b/>
          <w:i/>
          <w:sz w:val="24"/>
          <w:szCs w:val="24"/>
        </w:rPr>
        <w:t>. – Санкт-Петербург : Панорама, 2017 ; Москва : Медиа-Групп [распр</w:t>
      </w:r>
      <w:r w:rsidRPr="00E37FFE">
        <w:rPr>
          <w:rFonts w:ascii="Arial" w:hAnsi="Arial" w:cs="Arial"/>
          <w:b/>
          <w:i/>
          <w:sz w:val="24"/>
          <w:szCs w:val="24"/>
        </w:rPr>
        <w:t>о</w:t>
      </w:r>
      <w:r w:rsidRPr="00E37FFE">
        <w:rPr>
          <w:rFonts w:ascii="Arial" w:hAnsi="Arial" w:cs="Arial"/>
          <w:b/>
          <w:i/>
          <w:sz w:val="24"/>
          <w:szCs w:val="24"/>
        </w:rPr>
        <w:t>странитель], 2018</w:t>
      </w:r>
    </w:p>
    <w:p w:rsidR="009C6C26" w:rsidRPr="003A3126" w:rsidRDefault="009C6C26" w:rsidP="009C6C26">
      <w:pPr>
        <w:ind w:firstLine="567"/>
        <w:jc w:val="both"/>
        <w:rPr>
          <w:rFonts w:ascii="Arial" w:hAnsi="Arial" w:cs="Arial"/>
          <w:noProof/>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noProof/>
          <w:sz w:val="24"/>
          <w:szCs w:val="24"/>
        </w:rPr>
        <w:lastRenderedPageBreak/>
        <w:t>5.5</w:t>
      </w:r>
      <w:r w:rsidRPr="003A3126">
        <w:rPr>
          <w:rFonts w:ascii="Arial" w:hAnsi="Arial" w:cs="Arial"/>
          <w:sz w:val="24"/>
          <w:szCs w:val="24"/>
        </w:rPr>
        <w:t>.5.4</w:t>
      </w:r>
      <w:r w:rsidRPr="003A3126">
        <w:rPr>
          <w:rFonts w:ascii="Arial" w:hAnsi="Arial" w:cs="Arial"/>
          <w:sz w:val="24"/>
          <w:szCs w:val="24"/>
          <w:lang w:val="en-US"/>
        </w:rPr>
        <w:t> </w:t>
      </w:r>
      <w:r w:rsidRPr="003A3126">
        <w:rPr>
          <w:rFonts w:ascii="Arial" w:hAnsi="Arial" w:cs="Arial"/>
          <w:sz w:val="24"/>
          <w:szCs w:val="24"/>
        </w:rPr>
        <w:t>Если в предписанном источнике информации не указаны даты, св</w:t>
      </w:r>
      <w:r w:rsidRPr="003A3126">
        <w:rPr>
          <w:rFonts w:ascii="Arial" w:hAnsi="Arial" w:cs="Arial"/>
          <w:sz w:val="24"/>
          <w:szCs w:val="24"/>
        </w:rPr>
        <w:t>я</w:t>
      </w:r>
      <w:r w:rsidRPr="003A3126">
        <w:rPr>
          <w:rFonts w:ascii="Arial" w:hAnsi="Arial" w:cs="Arial"/>
          <w:sz w:val="24"/>
          <w:szCs w:val="24"/>
        </w:rPr>
        <w:t>занные с публикацией ресурса, то приводят предполагаемую дату издания с соо</w:t>
      </w:r>
      <w:r w:rsidRPr="003A3126">
        <w:rPr>
          <w:rFonts w:ascii="Arial" w:hAnsi="Arial" w:cs="Arial"/>
          <w:sz w:val="24"/>
          <w:szCs w:val="24"/>
        </w:rPr>
        <w:t>т</w:t>
      </w:r>
      <w:r w:rsidRPr="003A3126">
        <w:rPr>
          <w:rFonts w:ascii="Arial" w:hAnsi="Arial" w:cs="Arial"/>
          <w:sz w:val="24"/>
          <w:szCs w:val="24"/>
        </w:rPr>
        <w:t xml:space="preserve">ветствующими пояснениями, если это необходимо. Обозначение </w:t>
      </w:r>
      <w:r>
        <w:rPr>
          <w:rFonts w:ascii="Arial" w:hAnsi="Arial" w:cs="Arial"/>
          <w:sz w:val="24"/>
          <w:szCs w:val="24"/>
        </w:rPr>
        <w:t>«</w:t>
      </w:r>
      <w:r w:rsidRPr="003A3126">
        <w:rPr>
          <w:rFonts w:ascii="Arial" w:hAnsi="Arial" w:cs="Arial"/>
          <w:sz w:val="24"/>
          <w:szCs w:val="24"/>
        </w:rPr>
        <w:t>[б. г.]</w:t>
      </w:r>
      <w:r>
        <w:rPr>
          <w:rFonts w:ascii="Arial" w:hAnsi="Arial" w:cs="Arial"/>
          <w:sz w:val="24"/>
          <w:szCs w:val="24"/>
        </w:rPr>
        <w:t>»</w:t>
      </w:r>
      <w:r w:rsidRPr="003A3126">
        <w:rPr>
          <w:rFonts w:ascii="Arial" w:hAnsi="Arial" w:cs="Arial"/>
          <w:sz w:val="24"/>
          <w:szCs w:val="24"/>
        </w:rPr>
        <w:t xml:space="preserve"> (без г</w:t>
      </w:r>
      <w:r w:rsidRPr="003A3126">
        <w:rPr>
          <w:rFonts w:ascii="Arial" w:hAnsi="Arial" w:cs="Arial"/>
          <w:sz w:val="24"/>
          <w:szCs w:val="24"/>
        </w:rPr>
        <w:t>о</w:t>
      </w:r>
      <w:r w:rsidRPr="003A3126">
        <w:rPr>
          <w:rFonts w:ascii="Arial" w:hAnsi="Arial" w:cs="Arial"/>
          <w:sz w:val="24"/>
          <w:szCs w:val="24"/>
        </w:rPr>
        <w:t>да) не приводят.</w:t>
      </w:r>
    </w:p>
    <w:p w:rsidR="009C6C26" w:rsidRPr="003A3126" w:rsidRDefault="009C6C26" w:rsidP="009C6C26">
      <w:pPr>
        <w:spacing w:line="360" w:lineRule="auto"/>
        <w:ind w:firstLine="567"/>
        <w:jc w:val="both"/>
        <w:rPr>
          <w:rFonts w:ascii="Arial" w:hAnsi="Arial" w:cs="Arial"/>
          <w:sz w:val="24"/>
          <w:szCs w:val="24"/>
        </w:rPr>
      </w:pPr>
    </w:p>
    <w:p w:rsidR="009C6C26" w:rsidRPr="008D7D8E" w:rsidRDefault="009C6C26" w:rsidP="009C6C26">
      <w:pPr>
        <w:spacing w:line="360" w:lineRule="auto"/>
        <w:ind w:left="567"/>
        <w:rPr>
          <w:rFonts w:ascii="Arial" w:hAnsi="Arial" w:cs="Arial"/>
          <w:b/>
          <w:i/>
          <w:sz w:val="24"/>
          <w:szCs w:val="24"/>
        </w:rPr>
      </w:pPr>
      <w:r w:rsidRPr="005B71CA">
        <w:rPr>
          <w:rFonts w:ascii="Arial" w:hAnsi="Arial" w:cs="Arial"/>
          <w:b/>
          <w:i/>
          <w:sz w:val="24"/>
          <w:szCs w:val="24"/>
        </w:rPr>
        <w:t>Примеры</w:t>
      </w:r>
    </w:p>
    <w:p w:rsidR="009C6C26" w:rsidRPr="005B71CA" w:rsidRDefault="009C6C26" w:rsidP="009C6C26">
      <w:pPr>
        <w:spacing w:line="360" w:lineRule="auto"/>
        <w:ind w:left="567"/>
        <w:jc w:val="both"/>
        <w:rPr>
          <w:rFonts w:ascii="Arial" w:hAnsi="Arial" w:cs="Arial"/>
          <w:b/>
          <w:i/>
          <w:noProof/>
          <w:sz w:val="24"/>
          <w:szCs w:val="24"/>
        </w:rPr>
      </w:pPr>
      <w:r w:rsidRPr="005B71CA">
        <w:rPr>
          <w:rFonts w:ascii="Arial" w:hAnsi="Arial" w:cs="Arial"/>
          <w:b/>
          <w:i/>
          <w:noProof/>
          <w:sz w:val="24"/>
          <w:szCs w:val="24"/>
        </w:rPr>
        <w:t>, [1942?]</w:t>
      </w:r>
    </w:p>
    <w:p w:rsidR="009C6C26" w:rsidRPr="005B71CA" w:rsidRDefault="009C6C26" w:rsidP="009C6C26">
      <w:pPr>
        <w:spacing w:line="360" w:lineRule="auto"/>
        <w:ind w:left="567"/>
        <w:jc w:val="both"/>
        <w:rPr>
          <w:rFonts w:ascii="Arial" w:hAnsi="Arial" w:cs="Arial"/>
          <w:b/>
          <w:i/>
          <w:noProof/>
          <w:sz w:val="24"/>
          <w:szCs w:val="24"/>
        </w:rPr>
      </w:pPr>
      <w:r w:rsidRPr="005B71CA">
        <w:rPr>
          <w:rFonts w:ascii="Arial" w:hAnsi="Arial" w:cs="Arial"/>
          <w:b/>
          <w:i/>
          <w:noProof/>
          <w:sz w:val="24"/>
          <w:szCs w:val="24"/>
        </w:rPr>
        <w:t>, [1898</w:t>
      </w:r>
      <w:r w:rsidRPr="005B71CA">
        <w:rPr>
          <w:rFonts w:ascii="Arial" w:hAnsi="Arial" w:cs="Arial"/>
          <w:b/>
          <w:i/>
          <w:sz w:val="24"/>
          <w:szCs w:val="24"/>
        </w:rPr>
        <w:t xml:space="preserve"> или</w:t>
      </w:r>
      <w:r w:rsidRPr="005B71CA">
        <w:rPr>
          <w:rFonts w:ascii="Arial" w:hAnsi="Arial" w:cs="Arial"/>
          <w:b/>
          <w:i/>
          <w:noProof/>
          <w:sz w:val="24"/>
          <w:szCs w:val="24"/>
        </w:rPr>
        <w:t xml:space="preserve"> 1899]</w:t>
      </w:r>
    </w:p>
    <w:p w:rsidR="009C6C26" w:rsidRPr="005B71CA" w:rsidRDefault="009C6C26" w:rsidP="009C6C26">
      <w:pPr>
        <w:spacing w:line="360" w:lineRule="auto"/>
        <w:ind w:left="567"/>
        <w:jc w:val="both"/>
        <w:rPr>
          <w:rFonts w:ascii="Arial" w:hAnsi="Arial" w:cs="Arial"/>
          <w:b/>
          <w:i/>
          <w:noProof/>
          <w:sz w:val="24"/>
          <w:szCs w:val="24"/>
        </w:rPr>
      </w:pPr>
      <w:r w:rsidRPr="005B71CA">
        <w:rPr>
          <w:rFonts w:ascii="Arial" w:hAnsi="Arial" w:cs="Arial"/>
          <w:b/>
          <w:i/>
          <w:sz w:val="24"/>
          <w:szCs w:val="24"/>
        </w:rPr>
        <w:t>, [ок.</w:t>
      </w:r>
      <w:r w:rsidRPr="005B71CA">
        <w:rPr>
          <w:rFonts w:ascii="Arial" w:hAnsi="Arial" w:cs="Arial"/>
          <w:b/>
          <w:i/>
          <w:noProof/>
          <w:sz w:val="24"/>
          <w:szCs w:val="24"/>
        </w:rPr>
        <w:t xml:space="preserve"> 1900]</w:t>
      </w:r>
    </w:p>
    <w:p w:rsidR="009C6C26" w:rsidRPr="005B71CA" w:rsidRDefault="009C6C26" w:rsidP="009C6C26">
      <w:pPr>
        <w:spacing w:line="360" w:lineRule="auto"/>
        <w:ind w:left="567"/>
        <w:jc w:val="both"/>
        <w:rPr>
          <w:rFonts w:ascii="Arial" w:hAnsi="Arial" w:cs="Arial"/>
          <w:b/>
          <w:i/>
          <w:noProof/>
          <w:sz w:val="24"/>
          <w:szCs w:val="24"/>
        </w:rPr>
      </w:pPr>
      <w:r w:rsidRPr="005B71CA">
        <w:rPr>
          <w:rFonts w:ascii="Arial" w:hAnsi="Arial" w:cs="Arial"/>
          <w:b/>
          <w:i/>
          <w:sz w:val="24"/>
          <w:szCs w:val="24"/>
        </w:rPr>
        <w:t>, [между</w:t>
      </w:r>
      <w:r w:rsidRPr="005B71CA">
        <w:rPr>
          <w:rFonts w:ascii="Arial" w:hAnsi="Arial" w:cs="Arial"/>
          <w:b/>
          <w:i/>
          <w:noProof/>
          <w:sz w:val="24"/>
          <w:szCs w:val="24"/>
        </w:rPr>
        <w:t xml:space="preserve"> 1908</w:t>
      </w:r>
      <w:r w:rsidRPr="005B71CA">
        <w:rPr>
          <w:rFonts w:ascii="Arial" w:hAnsi="Arial" w:cs="Arial"/>
          <w:b/>
          <w:i/>
          <w:sz w:val="24"/>
          <w:szCs w:val="24"/>
        </w:rPr>
        <w:t xml:space="preserve"> и</w:t>
      </w:r>
      <w:r w:rsidRPr="005B71CA">
        <w:rPr>
          <w:rFonts w:ascii="Arial" w:hAnsi="Arial" w:cs="Arial"/>
          <w:b/>
          <w:i/>
          <w:noProof/>
          <w:sz w:val="24"/>
          <w:szCs w:val="24"/>
        </w:rPr>
        <w:t xml:space="preserve"> 1913]</w:t>
      </w:r>
    </w:p>
    <w:p w:rsidR="009C6C26" w:rsidRPr="005B71CA" w:rsidRDefault="009C6C26" w:rsidP="009C6C26">
      <w:pPr>
        <w:spacing w:line="360" w:lineRule="auto"/>
        <w:ind w:left="567"/>
        <w:jc w:val="both"/>
        <w:rPr>
          <w:rFonts w:ascii="Arial" w:hAnsi="Arial" w:cs="Arial"/>
          <w:b/>
          <w:i/>
          <w:noProof/>
          <w:sz w:val="24"/>
          <w:szCs w:val="24"/>
        </w:rPr>
      </w:pPr>
      <w:r w:rsidRPr="005B71CA">
        <w:rPr>
          <w:rFonts w:ascii="Arial" w:hAnsi="Arial" w:cs="Arial"/>
          <w:b/>
          <w:i/>
          <w:noProof/>
          <w:sz w:val="24"/>
          <w:szCs w:val="24"/>
        </w:rPr>
        <w:t xml:space="preserve">, [конец </w:t>
      </w:r>
      <w:r w:rsidRPr="005B71CA">
        <w:rPr>
          <w:rFonts w:ascii="Arial" w:hAnsi="Arial" w:cs="Arial"/>
          <w:b/>
          <w:i/>
          <w:noProof/>
          <w:sz w:val="24"/>
          <w:szCs w:val="24"/>
          <w:lang w:val="en-US"/>
        </w:rPr>
        <w:t>XIX</w:t>
      </w:r>
      <w:r w:rsidRPr="005B71CA">
        <w:rPr>
          <w:rFonts w:ascii="Arial" w:hAnsi="Arial" w:cs="Arial"/>
          <w:b/>
          <w:i/>
          <w:noProof/>
          <w:sz w:val="24"/>
          <w:szCs w:val="24"/>
        </w:rPr>
        <w:t xml:space="preserve"> – нач. </w:t>
      </w:r>
      <w:r w:rsidRPr="005B71CA">
        <w:rPr>
          <w:rFonts w:ascii="Arial" w:hAnsi="Arial" w:cs="Arial"/>
          <w:b/>
          <w:i/>
          <w:noProof/>
          <w:sz w:val="24"/>
          <w:szCs w:val="24"/>
          <w:lang w:val="en-US"/>
        </w:rPr>
        <w:t>XX</w:t>
      </w:r>
      <w:r w:rsidRPr="005B71CA">
        <w:rPr>
          <w:rFonts w:ascii="Arial" w:hAnsi="Arial" w:cs="Arial"/>
          <w:b/>
          <w:i/>
          <w:noProof/>
          <w:sz w:val="24"/>
          <w:szCs w:val="24"/>
        </w:rPr>
        <w:t xml:space="preserve"> в.]</w:t>
      </w:r>
    </w:p>
    <w:p w:rsidR="009C6C26" w:rsidRPr="005B71CA" w:rsidRDefault="009C6C26" w:rsidP="009C6C26">
      <w:pPr>
        <w:spacing w:line="360" w:lineRule="auto"/>
        <w:ind w:left="567"/>
        <w:jc w:val="both"/>
        <w:rPr>
          <w:rFonts w:ascii="Arial" w:hAnsi="Arial" w:cs="Arial"/>
          <w:b/>
          <w:i/>
          <w:noProof/>
          <w:sz w:val="24"/>
          <w:szCs w:val="24"/>
        </w:rPr>
      </w:pPr>
      <w:r w:rsidRPr="005B71CA">
        <w:rPr>
          <w:rFonts w:ascii="Arial" w:hAnsi="Arial" w:cs="Arial"/>
          <w:b/>
          <w:i/>
          <w:noProof/>
          <w:sz w:val="24"/>
          <w:szCs w:val="24"/>
        </w:rPr>
        <w:t>, [199-?]</w:t>
      </w:r>
    </w:p>
    <w:p w:rsidR="009C6C26" w:rsidRPr="005B71CA" w:rsidRDefault="009C6C26" w:rsidP="009C6C26">
      <w:pPr>
        <w:spacing w:line="360" w:lineRule="auto"/>
        <w:ind w:left="567"/>
        <w:jc w:val="both"/>
        <w:rPr>
          <w:rFonts w:ascii="Arial" w:hAnsi="Arial" w:cs="Arial"/>
          <w:b/>
          <w:i/>
          <w:sz w:val="24"/>
          <w:szCs w:val="24"/>
        </w:rPr>
      </w:pPr>
      <w:r w:rsidRPr="005B71CA">
        <w:rPr>
          <w:rFonts w:ascii="Arial" w:hAnsi="Arial" w:cs="Arial"/>
          <w:b/>
          <w:i/>
          <w:sz w:val="24"/>
          <w:szCs w:val="24"/>
        </w:rPr>
        <w:t>, [18--?]</w:t>
      </w:r>
    </w:p>
    <w:p w:rsidR="009C6C26" w:rsidRPr="003A3126" w:rsidRDefault="009C6C26" w:rsidP="009C6C26">
      <w:pPr>
        <w:ind w:left="900"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noProof/>
          <w:sz w:val="24"/>
          <w:szCs w:val="24"/>
        </w:rPr>
        <w:t>5.5.5.5</w:t>
      </w:r>
      <w:r w:rsidRPr="003A3126">
        <w:rPr>
          <w:rFonts w:ascii="Arial" w:hAnsi="Arial" w:cs="Arial"/>
          <w:sz w:val="24"/>
          <w:szCs w:val="24"/>
        </w:rPr>
        <w:t xml:space="preserve"> При составлении описания старопечатных монографических изданий даты издания, печатания и т. д. приводят в следующей последовательности: день, месяц, год. Допускается сохранять в описании форму сведений о дате издания печатания и т. д., данных в ресу</w:t>
      </w:r>
      <w:r w:rsidRPr="003A3126">
        <w:rPr>
          <w:rFonts w:ascii="Arial" w:hAnsi="Arial" w:cs="Arial"/>
          <w:sz w:val="24"/>
          <w:szCs w:val="24"/>
        </w:rPr>
        <w:t>р</w:t>
      </w:r>
      <w:r w:rsidRPr="003A3126">
        <w:rPr>
          <w:rFonts w:ascii="Arial" w:hAnsi="Arial" w:cs="Arial"/>
          <w:sz w:val="24"/>
          <w:szCs w:val="24"/>
        </w:rPr>
        <w:t xml:space="preserve">се. </w:t>
      </w:r>
    </w:p>
    <w:p w:rsidR="009C6C26" w:rsidRDefault="009C6C26" w:rsidP="009C6C26">
      <w:pPr>
        <w:ind w:left="993"/>
        <w:rPr>
          <w:rFonts w:ascii="Arial" w:hAnsi="Arial" w:cs="Arial"/>
          <w:b/>
          <w:i/>
          <w:sz w:val="24"/>
          <w:szCs w:val="24"/>
        </w:rPr>
      </w:pPr>
    </w:p>
    <w:p w:rsidR="009C6C26" w:rsidRPr="005B71CA"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5B71CA" w:rsidRDefault="009C6C26" w:rsidP="009C6C26">
      <w:pPr>
        <w:spacing w:line="360" w:lineRule="auto"/>
        <w:ind w:left="567"/>
        <w:jc w:val="both"/>
        <w:rPr>
          <w:rFonts w:ascii="Arial" w:hAnsi="Arial" w:cs="Arial"/>
          <w:b/>
          <w:i/>
          <w:sz w:val="24"/>
          <w:szCs w:val="24"/>
        </w:rPr>
      </w:pPr>
      <w:r w:rsidRPr="005B71CA">
        <w:rPr>
          <w:rFonts w:ascii="Arial" w:hAnsi="Arial" w:cs="Arial"/>
          <w:b/>
          <w:i/>
          <w:sz w:val="24"/>
          <w:szCs w:val="24"/>
        </w:rPr>
        <w:t>, 7 июля 1744</w:t>
      </w:r>
    </w:p>
    <w:p w:rsidR="009C6C26" w:rsidRPr="00673DA4" w:rsidRDefault="009C6C26" w:rsidP="009C6C26">
      <w:pPr>
        <w:pStyle w:val="af9"/>
        <w:spacing w:line="360" w:lineRule="auto"/>
        <w:ind w:left="567" w:firstLine="0"/>
        <w:rPr>
          <w:rFonts w:ascii="Arial" w:hAnsi="Arial" w:cs="Arial"/>
          <w:b/>
          <w:bCs/>
          <w:i/>
          <w:szCs w:val="24"/>
          <w:lang w:val="ru-RU"/>
        </w:rPr>
      </w:pPr>
      <w:r w:rsidRPr="005B71CA">
        <w:rPr>
          <w:rFonts w:ascii="Arial" w:hAnsi="Arial" w:cs="Arial"/>
          <w:b/>
          <w:bCs/>
          <w:i/>
          <w:szCs w:val="24"/>
        </w:rPr>
        <w:t>, 24 октовриа 1664</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noProof/>
          <w:sz w:val="24"/>
          <w:szCs w:val="24"/>
        </w:rPr>
        <w:t>5.5</w:t>
      </w:r>
      <w:r w:rsidRPr="003A3126">
        <w:rPr>
          <w:rFonts w:ascii="Arial" w:hAnsi="Arial" w:cs="Arial"/>
          <w:sz w:val="24"/>
          <w:szCs w:val="24"/>
        </w:rPr>
        <w:t>.5.6 В качестве даты издания для неопубликованных материалов прив</w:t>
      </w:r>
      <w:r w:rsidRPr="003A3126">
        <w:rPr>
          <w:rFonts w:ascii="Arial" w:hAnsi="Arial" w:cs="Arial"/>
          <w:sz w:val="24"/>
          <w:szCs w:val="24"/>
        </w:rPr>
        <w:t>о</w:t>
      </w:r>
      <w:r w:rsidRPr="003A3126">
        <w:rPr>
          <w:rFonts w:ascii="Arial" w:hAnsi="Arial" w:cs="Arial"/>
          <w:sz w:val="24"/>
          <w:szCs w:val="24"/>
        </w:rPr>
        <w:t>дят дату создания, записывания, изготовления и т. п.</w:t>
      </w:r>
    </w:p>
    <w:p w:rsidR="009C6C26" w:rsidRPr="005B0AD7" w:rsidRDefault="009C6C26" w:rsidP="009C6C26">
      <w:pPr>
        <w:spacing w:line="360" w:lineRule="auto"/>
        <w:ind w:firstLine="567"/>
        <w:jc w:val="both"/>
        <w:rPr>
          <w:rFonts w:ascii="Arial" w:hAnsi="Arial" w:cs="Arial"/>
          <w:b/>
          <w:sz w:val="24"/>
          <w:szCs w:val="24"/>
        </w:rPr>
      </w:pPr>
      <w:r w:rsidRPr="00673DA4">
        <w:rPr>
          <w:rFonts w:ascii="Arial" w:hAnsi="Arial" w:cs="Arial"/>
          <w:b/>
          <w:sz w:val="24"/>
          <w:szCs w:val="24"/>
        </w:rPr>
        <w:t>5.5</w:t>
      </w:r>
      <w:r w:rsidRPr="00673DA4">
        <w:rPr>
          <w:rFonts w:ascii="Arial" w:hAnsi="Arial" w:cs="Arial"/>
          <w:b/>
          <w:noProof/>
          <w:sz w:val="24"/>
          <w:szCs w:val="24"/>
        </w:rPr>
        <w:t>.6</w:t>
      </w:r>
      <w:r w:rsidRPr="00673DA4">
        <w:rPr>
          <w:rFonts w:ascii="Arial" w:hAnsi="Arial" w:cs="Arial"/>
          <w:b/>
          <w:sz w:val="24"/>
          <w:szCs w:val="24"/>
        </w:rPr>
        <w:t xml:space="preserve"> Сведения об изготовлении </w:t>
      </w:r>
      <w:r>
        <w:rPr>
          <w:rFonts w:ascii="Arial" w:hAnsi="Arial" w:cs="Arial"/>
          <w:b/>
          <w:sz w:val="24"/>
          <w:szCs w:val="24"/>
        </w:rPr>
        <w:t>(</w:t>
      </w:r>
      <w:r w:rsidRPr="005B0AD7">
        <w:rPr>
          <w:rFonts w:ascii="Arial" w:hAnsi="Arial" w:cs="Arial"/>
          <w:b/>
          <w:sz w:val="24"/>
          <w:szCs w:val="24"/>
        </w:rPr>
        <w:t>факультативный элемент)</w:t>
      </w:r>
    </w:p>
    <w:p w:rsidR="009C6C26" w:rsidRPr="003A3126" w:rsidRDefault="009C6C26" w:rsidP="009C6C26">
      <w:pPr>
        <w:spacing w:line="360" w:lineRule="auto"/>
        <w:ind w:firstLine="567"/>
        <w:jc w:val="both"/>
        <w:rPr>
          <w:rFonts w:ascii="Arial" w:hAnsi="Arial" w:cs="Arial"/>
          <w:b/>
          <w:color w:val="339966"/>
          <w:sz w:val="24"/>
          <w:szCs w:val="24"/>
        </w:rPr>
      </w:pPr>
      <w:r w:rsidRPr="003A3126">
        <w:rPr>
          <w:rFonts w:ascii="Arial" w:hAnsi="Arial" w:cs="Arial"/>
          <w:sz w:val="24"/>
          <w:szCs w:val="24"/>
        </w:rPr>
        <w:t>5.5</w:t>
      </w:r>
      <w:r w:rsidRPr="003A3126">
        <w:rPr>
          <w:rFonts w:ascii="Arial" w:hAnsi="Arial" w:cs="Arial"/>
          <w:noProof/>
          <w:sz w:val="24"/>
          <w:szCs w:val="24"/>
        </w:rPr>
        <w:t>.6.1</w:t>
      </w:r>
      <w:r w:rsidRPr="003A3126">
        <w:rPr>
          <w:rFonts w:ascii="Arial" w:hAnsi="Arial" w:cs="Arial"/>
          <w:sz w:val="24"/>
          <w:szCs w:val="24"/>
        </w:rPr>
        <w:t> Название места изготовления и имя изготовителя могут быть прив</w:t>
      </w:r>
      <w:r w:rsidRPr="003A3126">
        <w:rPr>
          <w:rFonts w:ascii="Arial" w:hAnsi="Arial" w:cs="Arial"/>
          <w:sz w:val="24"/>
          <w:szCs w:val="24"/>
        </w:rPr>
        <w:t>е</w:t>
      </w:r>
      <w:r w:rsidRPr="003A3126">
        <w:rPr>
          <w:rFonts w:ascii="Arial" w:hAnsi="Arial" w:cs="Arial"/>
          <w:sz w:val="24"/>
          <w:szCs w:val="24"/>
        </w:rPr>
        <w:t>дены в описании, главным образом,</w:t>
      </w:r>
      <w:r w:rsidRPr="003A3126">
        <w:rPr>
          <w:rFonts w:ascii="Arial" w:hAnsi="Arial" w:cs="Arial"/>
          <w:color w:val="0000FF"/>
          <w:sz w:val="24"/>
          <w:szCs w:val="24"/>
        </w:rPr>
        <w:t xml:space="preserve"> </w:t>
      </w:r>
      <w:r w:rsidRPr="003A3126">
        <w:rPr>
          <w:rFonts w:ascii="Arial" w:hAnsi="Arial" w:cs="Arial"/>
          <w:sz w:val="24"/>
          <w:szCs w:val="24"/>
        </w:rPr>
        <w:t>в тех случаях, когда отсутствуют выходны</w:t>
      </w:r>
      <w:r>
        <w:rPr>
          <w:rFonts w:ascii="Arial" w:hAnsi="Arial" w:cs="Arial"/>
          <w:sz w:val="24"/>
          <w:szCs w:val="24"/>
        </w:rPr>
        <w:t xml:space="preserve">е данные, перечисленные в 5.5.3, </w:t>
      </w:r>
      <w:r w:rsidRPr="003A3126">
        <w:rPr>
          <w:rFonts w:ascii="Arial" w:hAnsi="Arial" w:cs="Arial"/>
          <w:sz w:val="24"/>
          <w:szCs w:val="24"/>
        </w:rPr>
        <w:t>5.5.4. Сведения приводят в круглых скобках по прав</w:t>
      </w:r>
      <w:r w:rsidRPr="003A3126">
        <w:rPr>
          <w:rFonts w:ascii="Arial" w:hAnsi="Arial" w:cs="Arial"/>
          <w:sz w:val="24"/>
          <w:szCs w:val="24"/>
        </w:rPr>
        <w:t>и</w:t>
      </w:r>
      <w:r w:rsidRPr="003A3126">
        <w:rPr>
          <w:rFonts w:ascii="Arial" w:hAnsi="Arial" w:cs="Arial"/>
          <w:sz w:val="24"/>
          <w:szCs w:val="24"/>
        </w:rPr>
        <w:t xml:space="preserve">лам, изложенным в упомянутых пунктах. </w:t>
      </w:r>
    </w:p>
    <w:p w:rsidR="009C6C26" w:rsidRDefault="009C6C26" w:rsidP="009C6C26">
      <w:pPr>
        <w:ind w:left="993"/>
        <w:rPr>
          <w:rFonts w:ascii="Arial" w:hAnsi="Arial" w:cs="Arial"/>
          <w:b/>
          <w:i/>
          <w:sz w:val="24"/>
          <w:szCs w:val="24"/>
        </w:rPr>
      </w:pPr>
    </w:p>
    <w:p w:rsidR="009C6C26" w:rsidRPr="001A0550"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B652C6" w:rsidRDefault="009C6C26" w:rsidP="009C6C26">
      <w:pPr>
        <w:pStyle w:val="1"/>
        <w:spacing w:line="360" w:lineRule="auto"/>
        <w:ind w:left="567" w:firstLine="0"/>
        <w:rPr>
          <w:rFonts w:ascii="Arial" w:hAnsi="Arial" w:cs="Arial"/>
          <w:b/>
          <w:sz w:val="24"/>
          <w:szCs w:val="24"/>
        </w:rPr>
      </w:pPr>
      <w:r w:rsidRPr="001A0550">
        <w:rPr>
          <w:rFonts w:ascii="Arial" w:hAnsi="Arial" w:cs="Arial"/>
          <w:b/>
          <w:iCs/>
          <w:sz w:val="24"/>
          <w:szCs w:val="24"/>
        </w:rPr>
        <w:t>. – [Б. м. : б. и.], печ. 2018 (Смоленск : Смол. гор. тип</w:t>
      </w:r>
      <w:r w:rsidRPr="001A0550">
        <w:rPr>
          <w:rFonts w:ascii="Arial" w:hAnsi="Arial" w:cs="Arial"/>
          <w:b/>
          <w:sz w:val="24"/>
          <w:szCs w:val="24"/>
        </w:rPr>
        <w:t>.)</w:t>
      </w:r>
    </w:p>
    <w:p w:rsidR="009C6C26" w:rsidRPr="00B652C6" w:rsidRDefault="009C6C26" w:rsidP="009C6C26">
      <w:pPr>
        <w:spacing w:line="360" w:lineRule="auto"/>
        <w:ind w:left="567"/>
        <w:jc w:val="both"/>
        <w:rPr>
          <w:rFonts w:ascii="Arial" w:hAnsi="Arial" w:cs="Arial"/>
          <w:b/>
          <w:i/>
          <w:sz w:val="24"/>
          <w:szCs w:val="24"/>
        </w:rPr>
      </w:pPr>
      <w:r w:rsidRPr="001A0550">
        <w:rPr>
          <w:rFonts w:ascii="Arial" w:hAnsi="Arial" w:cs="Arial"/>
          <w:b/>
          <w:i/>
          <w:sz w:val="24"/>
          <w:szCs w:val="24"/>
        </w:rPr>
        <w:t>. – Тула : [б. и.], 2001 (Тула : ИПО «Лев Толстой»)</w:t>
      </w:r>
    </w:p>
    <w:p w:rsidR="009C6C26" w:rsidRPr="00B652C6" w:rsidRDefault="009C6C26" w:rsidP="009C6C26">
      <w:pPr>
        <w:spacing w:line="360" w:lineRule="auto"/>
        <w:ind w:left="567"/>
        <w:jc w:val="both"/>
        <w:rPr>
          <w:rFonts w:ascii="Arial" w:hAnsi="Arial" w:cs="Arial"/>
          <w:b/>
          <w:i/>
          <w:sz w:val="24"/>
          <w:szCs w:val="24"/>
        </w:rPr>
      </w:pPr>
      <w:r w:rsidRPr="001A0550">
        <w:rPr>
          <w:rFonts w:ascii="Arial" w:hAnsi="Arial" w:cs="Arial"/>
          <w:b/>
          <w:i/>
          <w:sz w:val="24"/>
          <w:szCs w:val="24"/>
        </w:rPr>
        <w:t>. – Москва : [б. и.], 2017 (Москва : Эксперим. тип.)</w:t>
      </w:r>
    </w:p>
    <w:p w:rsidR="009C6C26" w:rsidRPr="001A0550" w:rsidRDefault="009C6C26" w:rsidP="009C6C26">
      <w:pPr>
        <w:spacing w:line="360" w:lineRule="auto"/>
        <w:ind w:left="567"/>
        <w:jc w:val="both"/>
        <w:rPr>
          <w:rFonts w:ascii="Arial" w:hAnsi="Arial" w:cs="Arial"/>
          <w:b/>
          <w:i/>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lastRenderedPageBreak/>
        <w:t>5.5.6.2 Если дату изготовления приводят вместо даты издания, то ее не п</w:t>
      </w:r>
      <w:r w:rsidRPr="003A3126">
        <w:rPr>
          <w:rFonts w:ascii="Arial" w:hAnsi="Arial" w:cs="Arial"/>
          <w:sz w:val="24"/>
          <w:szCs w:val="24"/>
        </w:rPr>
        <w:t>о</w:t>
      </w:r>
      <w:r w:rsidRPr="003A3126">
        <w:rPr>
          <w:rFonts w:ascii="Arial" w:hAnsi="Arial" w:cs="Arial"/>
          <w:sz w:val="24"/>
          <w:szCs w:val="24"/>
        </w:rPr>
        <w:t>вторяют.</w:t>
      </w:r>
    </w:p>
    <w:p w:rsidR="009C6C26" w:rsidRDefault="009C6C26" w:rsidP="009C6C26">
      <w:pPr>
        <w:spacing w:line="360" w:lineRule="auto"/>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1A0550">
        <w:rPr>
          <w:rFonts w:ascii="Arial" w:hAnsi="Arial" w:cs="Arial"/>
          <w:b/>
          <w:i/>
          <w:sz w:val="24"/>
          <w:szCs w:val="24"/>
        </w:rPr>
        <w:t>Пример</w:t>
      </w:r>
      <w:r>
        <w:rPr>
          <w:rFonts w:ascii="Arial" w:hAnsi="Arial" w:cs="Arial"/>
          <w:b/>
          <w:i/>
          <w:sz w:val="24"/>
          <w:szCs w:val="24"/>
        </w:rPr>
        <w:t xml:space="preserve"> – </w:t>
      </w:r>
    </w:p>
    <w:p w:rsidR="009C6C26" w:rsidRPr="001A0550" w:rsidRDefault="009C6C26" w:rsidP="009C6C26">
      <w:pPr>
        <w:spacing w:line="360" w:lineRule="auto"/>
        <w:ind w:left="567"/>
        <w:rPr>
          <w:rFonts w:ascii="Arial" w:hAnsi="Arial" w:cs="Arial"/>
          <w:b/>
          <w:i/>
          <w:sz w:val="24"/>
          <w:szCs w:val="24"/>
        </w:rPr>
      </w:pPr>
      <w:r w:rsidRPr="001A0550">
        <w:rPr>
          <w:rFonts w:ascii="Arial" w:hAnsi="Arial" w:cs="Arial"/>
          <w:b/>
          <w:i/>
          <w:sz w:val="24"/>
          <w:szCs w:val="24"/>
        </w:rPr>
        <w:t xml:space="preserve">. – Москва : [б. и.], печ. 2018 </w:t>
      </w:r>
      <w:r w:rsidRPr="004D3716">
        <w:rPr>
          <w:rFonts w:ascii="Arial" w:hAnsi="Arial" w:cs="Arial"/>
          <w:b/>
          <w:i/>
          <w:sz w:val="24"/>
          <w:szCs w:val="24"/>
        </w:rPr>
        <w:t>(</w:t>
      </w:r>
      <w:r w:rsidRPr="001A0550">
        <w:rPr>
          <w:rFonts w:ascii="Arial" w:hAnsi="Arial" w:cs="Arial"/>
          <w:b/>
          <w:i/>
          <w:sz w:val="24"/>
          <w:szCs w:val="24"/>
        </w:rPr>
        <w:t>Москва : Тип. «Парадиз»)</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5.5</w:t>
      </w:r>
      <w:r w:rsidRPr="003A3126">
        <w:rPr>
          <w:rFonts w:ascii="Arial" w:hAnsi="Arial" w:cs="Arial"/>
          <w:noProof/>
          <w:sz w:val="24"/>
          <w:szCs w:val="24"/>
        </w:rPr>
        <w:t>.6.3</w:t>
      </w:r>
      <w:r w:rsidRPr="003A3126">
        <w:rPr>
          <w:rFonts w:ascii="Arial" w:hAnsi="Arial" w:cs="Arial"/>
          <w:sz w:val="24"/>
          <w:szCs w:val="24"/>
        </w:rPr>
        <w:t> Все сведения об изготовлении ресурса или некоторые из них, включая дату, приводят в том случае, если они отличаются от сведений о публикации, ра</w:t>
      </w:r>
      <w:r w:rsidRPr="003A3126">
        <w:rPr>
          <w:rFonts w:ascii="Arial" w:hAnsi="Arial" w:cs="Arial"/>
          <w:sz w:val="24"/>
          <w:szCs w:val="24"/>
        </w:rPr>
        <w:t>с</w:t>
      </w:r>
      <w:r w:rsidRPr="003A3126">
        <w:rPr>
          <w:rFonts w:ascii="Arial" w:hAnsi="Arial" w:cs="Arial"/>
          <w:sz w:val="24"/>
          <w:szCs w:val="24"/>
        </w:rPr>
        <w:t>пространении и признаны необходимыми библиографирующей организацией.</w:t>
      </w:r>
    </w:p>
    <w:p w:rsidR="009C6C26" w:rsidRDefault="009C6C26" w:rsidP="009C6C26">
      <w:pPr>
        <w:ind w:left="708"/>
        <w:rPr>
          <w:rFonts w:ascii="Arial" w:hAnsi="Arial" w:cs="Arial"/>
          <w:b/>
          <w:i/>
          <w:sz w:val="24"/>
          <w:szCs w:val="24"/>
        </w:rPr>
      </w:pPr>
    </w:p>
    <w:p w:rsidR="009C6C26" w:rsidRPr="007C05AF" w:rsidRDefault="009C6C26" w:rsidP="009C6C26">
      <w:pPr>
        <w:spacing w:line="360" w:lineRule="auto"/>
        <w:ind w:left="993" w:hanging="426"/>
        <w:rPr>
          <w:rFonts w:ascii="Arial" w:hAnsi="Arial" w:cs="Arial"/>
          <w:b/>
          <w:i/>
          <w:sz w:val="24"/>
          <w:szCs w:val="24"/>
        </w:rPr>
      </w:pPr>
      <w:r w:rsidRPr="007C05AF">
        <w:rPr>
          <w:rFonts w:ascii="Arial" w:hAnsi="Arial" w:cs="Arial"/>
          <w:b/>
          <w:i/>
          <w:sz w:val="24"/>
          <w:szCs w:val="24"/>
        </w:rPr>
        <w:t>Примеры</w:t>
      </w:r>
    </w:p>
    <w:p w:rsidR="009C6C26" w:rsidRPr="00B652C6" w:rsidRDefault="009C6C26" w:rsidP="009C6C26">
      <w:pPr>
        <w:spacing w:line="360" w:lineRule="auto"/>
        <w:ind w:left="993" w:hanging="426"/>
        <w:jc w:val="both"/>
        <w:rPr>
          <w:rFonts w:ascii="Arial" w:hAnsi="Arial" w:cs="Arial"/>
          <w:b/>
          <w:i/>
          <w:sz w:val="24"/>
          <w:szCs w:val="24"/>
        </w:rPr>
      </w:pPr>
      <w:r w:rsidRPr="007C05AF">
        <w:rPr>
          <w:rFonts w:ascii="Arial" w:hAnsi="Arial" w:cs="Arial"/>
          <w:b/>
          <w:i/>
          <w:sz w:val="24"/>
          <w:szCs w:val="24"/>
        </w:rPr>
        <w:t xml:space="preserve">. – Москва : Мелодия, 1967 </w:t>
      </w:r>
      <w:r w:rsidRPr="00D25401">
        <w:rPr>
          <w:rFonts w:ascii="Arial" w:hAnsi="Arial" w:cs="Arial"/>
          <w:b/>
          <w:i/>
          <w:sz w:val="24"/>
          <w:szCs w:val="24"/>
        </w:rPr>
        <w:t>(Долгопрудный : Театр. ф-ка ВТО)</w:t>
      </w:r>
    </w:p>
    <w:p w:rsidR="009C6C26" w:rsidRPr="009C6C26" w:rsidRDefault="009C6C26" w:rsidP="009C6C26">
      <w:pPr>
        <w:spacing w:line="360" w:lineRule="auto"/>
        <w:ind w:left="993" w:hanging="426"/>
        <w:jc w:val="both"/>
        <w:rPr>
          <w:rFonts w:ascii="Arial" w:hAnsi="Arial" w:cs="Arial"/>
          <w:b/>
          <w:i/>
          <w:sz w:val="24"/>
          <w:szCs w:val="24"/>
        </w:rPr>
      </w:pPr>
      <w:r w:rsidRPr="007C05AF">
        <w:rPr>
          <w:rFonts w:ascii="Arial" w:hAnsi="Arial" w:cs="Arial"/>
          <w:b/>
          <w:i/>
          <w:sz w:val="24"/>
          <w:szCs w:val="24"/>
        </w:rPr>
        <w:t xml:space="preserve">. – Москва : И. А. Голышев, 1856 </w:t>
      </w:r>
      <w:r w:rsidRPr="00D25401">
        <w:rPr>
          <w:rFonts w:ascii="Arial" w:hAnsi="Arial" w:cs="Arial"/>
          <w:b/>
          <w:i/>
          <w:sz w:val="24"/>
          <w:szCs w:val="24"/>
        </w:rPr>
        <w:t>(Москва : Литогр. Ф. Еф</w:t>
      </w:r>
      <w:r w:rsidRPr="00D25401">
        <w:rPr>
          <w:rFonts w:ascii="Arial" w:hAnsi="Arial" w:cs="Arial"/>
          <w:b/>
          <w:i/>
          <w:sz w:val="24"/>
          <w:szCs w:val="24"/>
        </w:rPr>
        <w:t>и</w:t>
      </w:r>
      <w:r w:rsidRPr="00D25401">
        <w:rPr>
          <w:rFonts w:ascii="Arial" w:hAnsi="Arial" w:cs="Arial"/>
          <w:b/>
          <w:i/>
          <w:sz w:val="24"/>
          <w:szCs w:val="24"/>
        </w:rPr>
        <w:t>мова)</w:t>
      </w:r>
    </w:p>
    <w:p w:rsidR="009C6C26" w:rsidRPr="009C6C26" w:rsidRDefault="009C6C26" w:rsidP="009C6C26">
      <w:pPr>
        <w:spacing w:line="360" w:lineRule="auto"/>
        <w:ind w:left="993" w:hanging="426"/>
        <w:rPr>
          <w:rFonts w:ascii="Arial" w:hAnsi="Arial" w:cs="Arial"/>
          <w:b/>
          <w:i/>
          <w:sz w:val="24"/>
          <w:szCs w:val="24"/>
        </w:rPr>
      </w:pPr>
      <w:r w:rsidRPr="007C05AF">
        <w:rPr>
          <w:rFonts w:ascii="Arial" w:hAnsi="Arial" w:cs="Arial"/>
          <w:b/>
          <w:i/>
          <w:sz w:val="24"/>
          <w:szCs w:val="24"/>
        </w:rPr>
        <w:t xml:space="preserve">. – Москва : А. Белянкин, 1858 </w:t>
      </w:r>
      <w:r w:rsidRPr="00D25401">
        <w:rPr>
          <w:rFonts w:ascii="Arial" w:hAnsi="Arial" w:cs="Arial"/>
          <w:b/>
          <w:i/>
          <w:sz w:val="24"/>
          <w:szCs w:val="24"/>
        </w:rPr>
        <w:t>(Москва : Металлогр. Г. Чукс</w:t>
      </w:r>
      <w:r w:rsidRPr="00D25401">
        <w:rPr>
          <w:rFonts w:ascii="Arial" w:hAnsi="Arial" w:cs="Arial"/>
          <w:b/>
          <w:i/>
          <w:sz w:val="24"/>
          <w:szCs w:val="24"/>
        </w:rPr>
        <w:t>и</w:t>
      </w:r>
      <w:r w:rsidRPr="00D25401">
        <w:rPr>
          <w:rFonts w:ascii="Arial" w:hAnsi="Arial" w:cs="Arial"/>
          <w:b/>
          <w:i/>
          <w:sz w:val="24"/>
          <w:szCs w:val="24"/>
        </w:rPr>
        <w:t>на)</w:t>
      </w:r>
    </w:p>
    <w:p w:rsidR="009C6C26" w:rsidRDefault="009C6C26" w:rsidP="009C6C26">
      <w:pPr>
        <w:spacing w:line="360" w:lineRule="auto"/>
        <w:ind w:firstLine="567"/>
        <w:jc w:val="both"/>
        <w:rPr>
          <w:rFonts w:ascii="Arial" w:hAnsi="Arial" w:cs="Arial"/>
          <w:b/>
          <w:bCs/>
          <w:sz w:val="24"/>
          <w:szCs w:val="24"/>
        </w:rPr>
      </w:pPr>
    </w:p>
    <w:p w:rsidR="009C6C26" w:rsidRPr="003A3126" w:rsidRDefault="009C6C26" w:rsidP="009C6C26">
      <w:pPr>
        <w:spacing w:line="360" w:lineRule="auto"/>
        <w:ind w:firstLine="567"/>
        <w:jc w:val="both"/>
        <w:rPr>
          <w:rFonts w:ascii="Arial" w:hAnsi="Arial" w:cs="Arial"/>
          <w:b/>
          <w:bCs/>
          <w:sz w:val="24"/>
          <w:szCs w:val="24"/>
        </w:rPr>
      </w:pPr>
      <w:r w:rsidRPr="003A3126">
        <w:rPr>
          <w:rFonts w:ascii="Arial" w:hAnsi="Arial" w:cs="Arial"/>
          <w:b/>
          <w:bCs/>
          <w:sz w:val="24"/>
          <w:szCs w:val="24"/>
        </w:rPr>
        <w:t>5.6</w:t>
      </w:r>
      <w:r w:rsidRPr="003A3126">
        <w:rPr>
          <w:rFonts w:ascii="Arial" w:hAnsi="Arial" w:cs="Arial"/>
          <w:b/>
          <w:bCs/>
          <w:noProof/>
          <w:sz w:val="24"/>
          <w:szCs w:val="24"/>
        </w:rPr>
        <w:t> О</w:t>
      </w:r>
      <w:r w:rsidRPr="003A3126">
        <w:rPr>
          <w:rFonts w:ascii="Arial" w:hAnsi="Arial" w:cs="Arial"/>
          <w:b/>
          <w:bCs/>
          <w:sz w:val="24"/>
          <w:szCs w:val="24"/>
        </w:rPr>
        <w:t>бласть физической характеристики</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5.6</w:t>
      </w:r>
      <w:r w:rsidRPr="003A3126">
        <w:rPr>
          <w:rFonts w:ascii="Arial" w:hAnsi="Arial" w:cs="Arial"/>
          <w:noProof/>
          <w:sz w:val="24"/>
          <w:szCs w:val="24"/>
        </w:rPr>
        <w:t>.1 </w:t>
      </w:r>
      <w:r w:rsidRPr="003A3126">
        <w:rPr>
          <w:rFonts w:ascii="Arial" w:hAnsi="Arial" w:cs="Arial"/>
          <w:sz w:val="24"/>
          <w:szCs w:val="24"/>
        </w:rPr>
        <w:t xml:space="preserve">Область физической характеристики содержит обозначение физической формы, в которой представлен объект описания, объем и, при необходимости, размер ресурса, </w:t>
      </w:r>
      <w:r>
        <w:rPr>
          <w:rFonts w:ascii="Arial" w:hAnsi="Arial" w:cs="Arial"/>
          <w:sz w:val="24"/>
          <w:szCs w:val="24"/>
        </w:rPr>
        <w:t xml:space="preserve">сведения о </w:t>
      </w:r>
      <w:r w:rsidRPr="003A3126">
        <w:rPr>
          <w:rFonts w:ascii="Arial" w:hAnsi="Arial" w:cs="Arial"/>
          <w:sz w:val="24"/>
          <w:szCs w:val="24"/>
        </w:rPr>
        <w:t>наличи</w:t>
      </w:r>
      <w:r>
        <w:rPr>
          <w:rFonts w:ascii="Arial" w:hAnsi="Arial" w:cs="Arial"/>
          <w:sz w:val="24"/>
          <w:szCs w:val="24"/>
        </w:rPr>
        <w:t>и</w:t>
      </w:r>
      <w:r w:rsidRPr="003A3126">
        <w:rPr>
          <w:rFonts w:ascii="Arial" w:hAnsi="Arial" w:cs="Arial"/>
          <w:sz w:val="24"/>
          <w:szCs w:val="24"/>
        </w:rPr>
        <w:t xml:space="preserve"> в нем иллюстраций и сопроводительного м</w:t>
      </w:r>
      <w:r w:rsidRPr="003A3126">
        <w:rPr>
          <w:rFonts w:ascii="Arial" w:hAnsi="Arial" w:cs="Arial"/>
          <w:sz w:val="24"/>
          <w:szCs w:val="24"/>
        </w:rPr>
        <w:t>а</w:t>
      </w:r>
      <w:r w:rsidRPr="003A3126">
        <w:rPr>
          <w:rFonts w:ascii="Arial" w:hAnsi="Arial" w:cs="Arial"/>
          <w:sz w:val="24"/>
          <w:szCs w:val="24"/>
        </w:rPr>
        <w:t>териала, являющегося частью объекта описания.</w:t>
      </w:r>
    </w:p>
    <w:p w:rsidR="009C6C26" w:rsidRP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5.6.2 Предписанным источником информации для области явл</w:t>
      </w:r>
      <w:r w:rsidRPr="003A3126">
        <w:rPr>
          <w:rFonts w:ascii="Arial" w:hAnsi="Arial" w:cs="Arial"/>
          <w:sz w:val="24"/>
          <w:szCs w:val="24"/>
        </w:rPr>
        <w:t>я</w:t>
      </w:r>
      <w:r w:rsidRPr="003A3126">
        <w:rPr>
          <w:rFonts w:ascii="Arial" w:hAnsi="Arial" w:cs="Arial"/>
          <w:sz w:val="24"/>
          <w:szCs w:val="24"/>
        </w:rPr>
        <w:t>ется ресурс в целом.</w:t>
      </w:r>
    </w:p>
    <w:p w:rsidR="009C6C26" w:rsidRPr="00673DA4" w:rsidRDefault="009C6C26" w:rsidP="009C6C26">
      <w:pPr>
        <w:spacing w:line="360" w:lineRule="auto"/>
        <w:ind w:firstLine="567"/>
        <w:jc w:val="both"/>
        <w:rPr>
          <w:rFonts w:ascii="Arial" w:hAnsi="Arial" w:cs="Arial"/>
          <w:b/>
          <w:sz w:val="24"/>
          <w:szCs w:val="24"/>
        </w:rPr>
      </w:pPr>
      <w:r w:rsidRPr="00673DA4">
        <w:rPr>
          <w:rFonts w:ascii="Arial" w:hAnsi="Arial" w:cs="Arial"/>
          <w:b/>
          <w:sz w:val="24"/>
          <w:szCs w:val="24"/>
        </w:rPr>
        <w:t xml:space="preserve">5.6.3 Сведения об объеме </w:t>
      </w:r>
      <w:r>
        <w:rPr>
          <w:rFonts w:ascii="Arial" w:hAnsi="Arial" w:cs="Arial"/>
          <w:b/>
          <w:sz w:val="24"/>
          <w:szCs w:val="24"/>
        </w:rPr>
        <w:t>(обязательный элемент)</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Состав и характер сведений об объеме завис</w:t>
      </w:r>
      <w:r>
        <w:rPr>
          <w:rFonts w:ascii="Arial" w:hAnsi="Arial" w:cs="Arial"/>
          <w:sz w:val="24"/>
          <w:szCs w:val="24"/>
        </w:rPr>
        <w:t>я</w:t>
      </w:r>
      <w:r w:rsidRPr="003A3126">
        <w:rPr>
          <w:rFonts w:ascii="Arial" w:hAnsi="Arial" w:cs="Arial"/>
          <w:sz w:val="24"/>
          <w:szCs w:val="24"/>
        </w:rPr>
        <w:t>т от вида ресурса и количества физических или других единиц измерения объема, из к</w:t>
      </w:r>
      <w:r w:rsidRPr="003A3126">
        <w:rPr>
          <w:rFonts w:ascii="Arial" w:hAnsi="Arial" w:cs="Arial"/>
          <w:sz w:val="24"/>
          <w:szCs w:val="24"/>
        </w:rPr>
        <w:t>о</w:t>
      </w:r>
      <w:r w:rsidRPr="003A3126">
        <w:rPr>
          <w:rFonts w:ascii="Arial" w:hAnsi="Arial" w:cs="Arial"/>
          <w:sz w:val="24"/>
          <w:szCs w:val="24"/>
        </w:rPr>
        <w:t>торых состоит ресурс.</w:t>
      </w:r>
    </w:p>
    <w:p w:rsidR="009C6C26" w:rsidRPr="003A3126" w:rsidRDefault="009C6C26" w:rsidP="009C6C26">
      <w:pPr>
        <w:spacing w:line="360" w:lineRule="auto"/>
        <w:ind w:firstLine="567"/>
        <w:jc w:val="both"/>
        <w:rPr>
          <w:rFonts w:ascii="Arial" w:hAnsi="Arial" w:cs="Arial"/>
          <w:noProof/>
          <w:sz w:val="24"/>
          <w:szCs w:val="24"/>
        </w:rPr>
      </w:pPr>
      <w:r w:rsidRPr="003A3126">
        <w:rPr>
          <w:rFonts w:ascii="Arial" w:hAnsi="Arial" w:cs="Arial"/>
          <w:sz w:val="24"/>
          <w:szCs w:val="24"/>
        </w:rPr>
        <w:t xml:space="preserve">5.6.3.1 Для печатного </w:t>
      </w:r>
      <w:r w:rsidRPr="005B0AD7">
        <w:rPr>
          <w:rFonts w:ascii="Arial" w:hAnsi="Arial" w:cs="Arial"/>
          <w:sz w:val="24"/>
          <w:szCs w:val="24"/>
        </w:rPr>
        <w:t>книжного и журнального</w:t>
      </w:r>
      <w:r>
        <w:rPr>
          <w:rFonts w:ascii="Arial" w:hAnsi="Arial" w:cs="Arial"/>
          <w:sz w:val="24"/>
          <w:szCs w:val="24"/>
        </w:rPr>
        <w:t xml:space="preserve"> </w:t>
      </w:r>
      <w:r w:rsidRPr="003A3126">
        <w:rPr>
          <w:rFonts w:ascii="Arial" w:hAnsi="Arial" w:cs="Arial"/>
          <w:sz w:val="24"/>
          <w:szCs w:val="24"/>
        </w:rPr>
        <w:t>издания, состо</w:t>
      </w:r>
      <w:r w:rsidRPr="003A3126">
        <w:rPr>
          <w:rFonts w:ascii="Arial" w:hAnsi="Arial" w:cs="Arial"/>
          <w:sz w:val="24"/>
          <w:szCs w:val="24"/>
        </w:rPr>
        <w:t>я</w:t>
      </w:r>
      <w:r w:rsidRPr="003A3126">
        <w:rPr>
          <w:rFonts w:ascii="Arial" w:hAnsi="Arial" w:cs="Arial"/>
          <w:sz w:val="24"/>
          <w:szCs w:val="24"/>
        </w:rPr>
        <w:t>щего из одной физической единицы, в качестве сведений об объеме приводят данные</w:t>
      </w:r>
      <w:r w:rsidRPr="003A3126">
        <w:rPr>
          <w:rFonts w:ascii="Arial" w:hAnsi="Arial" w:cs="Arial"/>
          <w:noProof/>
          <w:sz w:val="24"/>
          <w:szCs w:val="24"/>
        </w:rPr>
        <w:t xml:space="preserve"> о пагинации.</w:t>
      </w:r>
    </w:p>
    <w:p w:rsidR="009C6C26" w:rsidRPr="003A3126" w:rsidRDefault="009C6C26" w:rsidP="009C6C26">
      <w:pPr>
        <w:spacing w:line="360" w:lineRule="auto"/>
        <w:ind w:firstLine="567"/>
        <w:rPr>
          <w:rFonts w:ascii="Arial" w:hAnsi="Arial" w:cs="Arial"/>
          <w:noProof/>
          <w:sz w:val="24"/>
          <w:szCs w:val="24"/>
        </w:rPr>
      </w:pPr>
      <w:r w:rsidRPr="003A3126">
        <w:rPr>
          <w:rFonts w:ascii="Arial" w:hAnsi="Arial" w:cs="Arial"/>
          <w:noProof/>
          <w:sz w:val="24"/>
          <w:szCs w:val="24"/>
        </w:rPr>
        <w:t xml:space="preserve">Эти сведения приводят теми цифрами (римскими или арабскими) и/или буквами, которые использованы в объекте описания. </w:t>
      </w:r>
      <w:r w:rsidRPr="003A3126">
        <w:rPr>
          <w:rFonts w:ascii="Arial" w:hAnsi="Arial" w:cs="Arial"/>
          <w:sz w:val="24"/>
          <w:szCs w:val="24"/>
        </w:rPr>
        <w:t>Указывают номер последней нумерованной страницы (листа, столбца, отдельного листа или кадра). Н</w:t>
      </w:r>
      <w:r w:rsidRPr="003A3126">
        <w:rPr>
          <w:rFonts w:ascii="Arial" w:hAnsi="Arial" w:cs="Arial"/>
          <w:noProof/>
          <w:sz w:val="24"/>
          <w:szCs w:val="24"/>
        </w:rPr>
        <w:t xml:space="preserve">енумерованные страницы (листы, </w:t>
      </w:r>
      <w:r w:rsidRPr="003A3126">
        <w:rPr>
          <w:rFonts w:ascii="Arial" w:hAnsi="Arial" w:cs="Arial"/>
          <w:sz w:val="24"/>
          <w:szCs w:val="24"/>
        </w:rPr>
        <w:t xml:space="preserve">столбцы и т. д.) </w:t>
      </w:r>
      <w:r w:rsidRPr="003A3126">
        <w:rPr>
          <w:rFonts w:ascii="Arial" w:hAnsi="Arial" w:cs="Arial"/>
          <w:noProof/>
          <w:sz w:val="24"/>
          <w:szCs w:val="24"/>
        </w:rPr>
        <w:t>просчитывают и записывают арабскими цифрами в квадратных скобках в конце пагинации. В описании старопечатных изданий последовательно указывают нумерацию страниц, записывая количество ненумерованных единиц в квадратных скобках.</w:t>
      </w:r>
    </w:p>
    <w:p w:rsidR="009C6C26" w:rsidRDefault="009C6C26" w:rsidP="009C6C26">
      <w:pPr>
        <w:ind w:left="993"/>
        <w:rPr>
          <w:rFonts w:ascii="Arial" w:hAnsi="Arial" w:cs="Arial"/>
          <w:b/>
          <w:i/>
          <w:sz w:val="24"/>
          <w:szCs w:val="24"/>
        </w:rPr>
      </w:pPr>
    </w:p>
    <w:p w:rsidR="009C6C26" w:rsidRPr="00D25401" w:rsidRDefault="009C6C26" w:rsidP="009C6C26">
      <w:pPr>
        <w:spacing w:line="360" w:lineRule="auto"/>
        <w:ind w:left="567"/>
        <w:rPr>
          <w:rFonts w:ascii="Arial" w:hAnsi="Arial" w:cs="Arial"/>
          <w:b/>
          <w:i/>
          <w:sz w:val="24"/>
          <w:szCs w:val="24"/>
        </w:rPr>
      </w:pPr>
      <w:r w:rsidRPr="00D25401">
        <w:rPr>
          <w:rFonts w:ascii="Arial" w:hAnsi="Arial" w:cs="Arial"/>
          <w:b/>
          <w:i/>
          <w:sz w:val="24"/>
          <w:szCs w:val="24"/>
        </w:rPr>
        <w:t>Примеры</w:t>
      </w:r>
    </w:p>
    <w:p w:rsidR="009C6C26" w:rsidRPr="00D25401" w:rsidRDefault="009C6C26" w:rsidP="009C6C26">
      <w:pPr>
        <w:spacing w:line="360" w:lineRule="auto"/>
        <w:ind w:left="567"/>
        <w:rPr>
          <w:rFonts w:ascii="Arial" w:hAnsi="Arial" w:cs="Arial"/>
          <w:b/>
          <w:i/>
          <w:sz w:val="24"/>
          <w:szCs w:val="24"/>
        </w:rPr>
      </w:pPr>
      <w:r w:rsidRPr="00D25401">
        <w:rPr>
          <w:rFonts w:ascii="Arial" w:hAnsi="Arial" w:cs="Arial"/>
          <w:b/>
          <w:i/>
          <w:sz w:val="24"/>
          <w:szCs w:val="24"/>
        </w:rPr>
        <w:t>. – 326 с.</w:t>
      </w:r>
    </w:p>
    <w:p w:rsidR="009C6C26" w:rsidRPr="00D25401" w:rsidRDefault="009C6C26" w:rsidP="009C6C26">
      <w:pPr>
        <w:spacing w:line="360" w:lineRule="auto"/>
        <w:ind w:left="567"/>
        <w:rPr>
          <w:rFonts w:ascii="Arial" w:hAnsi="Arial" w:cs="Arial"/>
          <w:b/>
          <w:i/>
          <w:sz w:val="24"/>
          <w:szCs w:val="24"/>
        </w:rPr>
      </w:pPr>
      <w:r w:rsidRPr="00D25401">
        <w:rPr>
          <w:rFonts w:ascii="Arial" w:hAnsi="Arial" w:cs="Arial"/>
          <w:b/>
          <w:i/>
          <w:sz w:val="24"/>
          <w:szCs w:val="24"/>
        </w:rPr>
        <w:t>. – Х</w:t>
      </w:r>
      <w:r w:rsidRPr="00D25401">
        <w:rPr>
          <w:rFonts w:ascii="Arial" w:hAnsi="Arial" w:cs="Arial"/>
          <w:b/>
          <w:i/>
          <w:sz w:val="24"/>
          <w:szCs w:val="24"/>
          <w:lang w:val="en-US"/>
        </w:rPr>
        <w:t>II</w:t>
      </w:r>
      <w:r w:rsidRPr="00D25401">
        <w:rPr>
          <w:rFonts w:ascii="Arial" w:hAnsi="Arial" w:cs="Arial"/>
          <w:b/>
          <w:i/>
          <w:sz w:val="24"/>
          <w:szCs w:val="24"/>
        </w:rPr>
        <w:t>, 283, 15 с.</w:t>
      </w:r>
    </w:p>
    <w:p w:rsidR="009C6C26" w:rsidRPr="00D25401" w:rsidRDefault="009C6C26" w:rsidP="009C6C26">
      <w:pPr>
        <w:spacing w:line="360" w:lineRule="auto"/>
        <w:ind w:left="567"/>
        <w:rPr>
          <w:rFonts w:ascii="Arial" w:hAnsi="Arial" w:cs="Arial"/>
          <w:b/>
          <w:i/>
          <w:sz w:val="24"/>
          <w:szCs w:val="24"/>
        </w:rPr>
      </w:pPr>
      <w:r w:rsidRPr="00D25401">
        <w:rPr>
          <w:rFonts w:ascii="Arial" w:hAnsi="Arial" w:cs="Arial"/>
          <w:b/>
          <w:i/>
          <w:sz w:val="24"/>
          <w:szCs w:val="24"/>
        </w:rPr>
        <w:t>. – 186 с., 8 с. ил.</w:t>
      </w:r>
    </w:p>
    <w:p w:rsidR="009C6C26" w:rsidRPr="00D25401" w:rsidRDefault="009C6C26" w:rsidP="009C6C26">
      <w:pPr>
        <w:spacing w:line="360" w:lineRule="auto"/>
        <w:ind w:left="567"/>
        <w:rPr>
          <w:rFonts w:ascii="Arial" w:hAnsi="Arial" w:cs="Arial"/>
          <w:b/>
          <w:i/>
          <w:sz w:val="24"/>
          <w:szCs w:val="24"/>
        </w:rPr>
      </w:pPr>
      <w:r w:rsidRPr="00D25401">
        <w:rPr>
          <w:rFonts w:ascii="Arial" w:hAnsi="Arial" w:cs="Arial"/>
          <w:b/>
          <w:i/>
          <w:sz w:val="24"/>
          <w:szCs w:val="24"/>
        </w:rPr>
        <w:t>. – 379, [4] с., [10] л. ил., факс.</w:t>
      </w:r>
    </w:p>
    <w:p w:rsidR="009C6C26" w:rsidRPr="00D25401" w:rsidRDefault="009C6C26" w:rsidP="009C6C26">
      <w:pPr>
        <w:spacing w:line="360" w:lineRule="auto"/>
        <w:ind w:left="567"/>
        <w:rPr>
          <w:rFonts w:ascii="Arial" w:hAnsi="Arial" w:cs="Arial"/>
          <w:b/>
          <w:i/>
          <w:sz w:val="24"/>
          <w:szCs w:val="24"/>
        </w:rPr>
      </w:pPr>
      <w:r w:rsidRPr="00D25401">
        <w:rPr>
          <w:rFonts w:ascii="Arial" w:hAnsi="Arial" w:cs="Arial"/>
          <w:b/>
          <w:i/>
          <w:sz w:val="24"/>
          <w:szCs w:val="24"/>
        </w:rPr>
        <w:t>. – CCXCIX с. ил.</w:t>
      </w:r>
    </w:p>
    <w:p w:rsidR="009C6C26" w:rsidRPr="00A05E67" w:rsidRDefault="009C6C26" w:rsidP="009C6C26">
      <w:pPr>
        <w:spacing w:line="360" w:lineRule="auto"/>
        <w:ind w:left="567"/>
        <w:rPr>
          <w:rFonts w:ascii="Arial" w:hAnsi="Arial" w:cs="Arial"/>
          <w:b/>
          <w:i/>
          <w:sz w:val="24"/>
          <w:szCs w:val="24"/>
        </w:rPr>
      </w:pPr>
      <w:r>
        <w:rPr>
          <w:rFonts w:ascii="Arial" w:hAnsi="Arial" w:cs="Arial"/>
          <w:b/>
          <w:i/>
          <w:sz w:val="24"/>
          <w:szCs w:val="24"/>
        </w:rPr>
        <w:t xml:space="preserve">. </w:t>
      </w:r>
      <w:r w:rsidRPr="00A05E67">
        <w:rPr>
          <w:rFonts w:ascii="Arial" w:hAnsi="Arial" w:cs="Arial"/>
          <w:b/>
          <w:i/>
          <w:sz w:val="24"/>
          <w:szCs w:val="24"/>
        </w:rPr>
        <w:t xml:space="preserve">– </w:t>
      </w:r>
      <w:r w:rsidRPr="00A05E67">
        <w:rPr>
          <w:rFonts w:ascii="Arial" w:hAnsi="Arial" w:cs="Arial"/>
          <w:b/>
          <w:i/>
          <w:sz w:val="24"/>
          <w:szCs w:val="24"/>
          <w:lang w:val="en-US"/>
        </w:rPr>
        <w:t>VI</w:t>
      </w:r>
      <w:r w:rsidRPr="00A05E67">
        <w:rPr>
          <w:rFonts w:ascii="Arial" w:hAnsi="Arial" w:cs="Arial"/>
          <w:b/>
          <w:i/>
          <w:sz w:val="24"/>
          <w:szCs w:val="24"/>
        </w:rPr>
        <w:t xml:space="preserve"> </w:t>
      </w:r>
      <w:r w:rsidRPr="00A05E67">
        <w:rPr>
          <w:rFonts w:ascii="Arial" w:hAnsi="Arial" w:cs="Arial"/>
          <w:b/>
          <w:i/>
          <w:sz w:val="24"/>
          <w:szCs w:val="24"/>
          <w:lang w:val="en-US"/>
        </w:rPr>
        <w:t>c</w:t>
      </w:r>
      <w:r w:rsidRPr="00A05E67">
        <w:rPr>
          <w:rFonts w:ascii="Arial" w:hAnsi="Arial" w:cs="Arial"/>
          <w:b/>
          <w:i/>
          <w:sz w:val="24"/>
          <w:szCs w:val="24"/>
        </w:rPr>
        <w:t>., 132 стб.</w:t>
      </w:r>
    </w:p>
    <w:p w:rsidR="009C6C26" w:rsidRPr="00A05E67" w:rsidRDefault="009C6C26" w:rsidP="009C6C26">
      <w:pPr>
        <w:spacing w:line="360" w:lineRule="auto"/>
        <w:ind w:left="567"/>
        <w:rPr>
          <w:rFonts w:ascii="Arial" w:hAnsi="Arial" w:cs="Arial"/>
          <w:b/>
          <w:i/>
          <w:sz w:val="24"/>
          <w:szCs w:val="24"/>
        </w:rPr>
      </w:pPr>
      <w:r w:rsidRPr="00A05E67">
        <w:rPr>
          <w:rFonts w:ascii="Arial" w:hAnsi="Arial" w:cs="Arial"/>
          <w:b/>
          <w:i/>
          <w:sz w:val="24"/>
          <w:szCs w:val="24"/>
        </w:rPr>
        <w:t>. – [16] отд. л. ил.</w:t>
      </w:r>
    </w:p>
    <w:p w:rsidR="009C6C26" w:rsidRPr="00B652C6" w:rsidRDefault="009C6C26" w:rsidP="009C6C26">
      <w:pPr>
        <w:spacing w:line="360" w:lineRule="auto"/>
        <w:ind w:left="567"/>
        <w:rPr>
          <w:rFonts w:ascii="Arial" w:hAnsi="Arial" w:cs="Arial"/>
          <w:b/>
          <w:i/>
          <w:sz w:val="24"/>
          <w:szCs w:val="24"/>
        </w:rPr>
      </w:pPr>
      <w:r w:rsidRPr="00A05E67">
        <w:rPr>
          <w:rFonts w:ascii="Arial" w:hAnsi="Arial" w:cs="Arial"/>
          <w:b/>
          <w:i/>
          <w:sz w:val="24"/>
          <w:szCs w:val="24"/>
        </w:rPr>
        <w:t>. – С. 11–46</w:t>
      </w:r>
    </w:p>
    <w:p w:rsidR="009C6C26" w:rsidRPr="00B652C6" w:rsidRDefault="009C6C26" w:rsidP="009C6C26">
      <w:pPr>
        <w:spacing w:line="360" w:lineRule="auto"/>
        <w:ind w:left="567"/>
        <w:rPr>
          <w:rFonts w:ascii="Arial" w:hAnsi="Arial" w:cs="Arial"/>
          <w:b/>
          <w:i/>
          <w:sz w:val="24"/>
          <w:szCs w:val="24"/>
        </w:rPr>
      </w:pPr>
      <w:r w:rsidRPr="00A05E67">
        <w:rPr>
          <w:rFonts w:ascii="Arial" w:hAnsi="Arial" w:cs="Arial"/>
          <w:b/>
          <w:i/>
          <w:sz w:val="24"/>
          <w:szCs w:val="24"/>
        </w:rPr>
        <w:t>. – L. 1–16</w:t>
      </w:r>
    </w:p>
    <w:p w:rsidR="009C6C26" w:rsidRPr="00A05E67" w:rsidRDefault="009C6C26" w:rsidP="009C6C26">
      <w:pPr>
        <w:pStyle w:val="110"/>
        <w:spacing w:line="360" w:lineRule="auto"/>
        <w:ind w:left="567" w:firstLine="0"/>
        <w:rPr>
          <w:rFonts w:ascii="Arial" w:hAnsi="Arial" w:cs="Arial"/>
          <w:b/>
          <w:i/>
          <w:sz w:val="24"/>
          <w:szCs w:val="24"/>
          <w:lang w:val="ru-RU"/>
        </w:rPr>
      </w:pPr>
      <w:r w:rsidRPr="00A05E67">
        <w:rPr>
          <w:rFonts w:ascii="Arial" w:hAnsi="Arial" w:cs="Arial"/>
          <w:b/>
          <w:i/>
          <w:sz w:val="24"/>
          <w:szCs w:val="24"/>
          <w:lang w:val="ru-RU"/>
        </w:rPr>
        <w:t>. – [8], 327, [9] c.</w:t>
      </w:r>
    </w:p>
    <w:p w:rsidR="009C6C26" w:rsidRPr="00A05E67" w:rsidRDefault="009C6C26" w:rsidP="009C6C26">
      <w:pPr>
        <w:pStyle w:val="110"/>
        <w:spacing w:line="360" w:lineRule="auto"/>
        <w:ind w:left="567" w:firstLine="0"/>
        <w:rPr>
          <w:rFonts w:ascii="Arial" w:hAnsi="Arial" w:cs="Arial"/>
          <w:b/>
          <w:i/>
          <w:sz w:val="24"/>
          <w:szCs w:val="24"/>
          <w:lang w:val="ru-RU"/>
        </w:rPr>
      </w:pPr>
      <w:r w:rsidRPr="00A05E67">
        <w:rPr>
          <w:rFonts w:ascii="Arial" w:hAnsi="Arial" w:cs="Arial"/>
          <w:b/>
          <w:i/>
          <w:sz w:val="24"/>
          <w:szCs w:val="24"/>
          <w:lang w:val="ru-RU"/>
        </w:rPr>
        <w:t xml:space="preserve">. – [4] л., 327, [1] </w:t>
      </w:r>
      <w:r w:rsidRPr="00A05E67">
        <w:rPr>
          <w:rFonts w:ascii="Arial" w:hAnsi="Arial" w:cs="Arial"/>
          <w:b/>
          <w:i/>
          <w:sz w:val="24"/>
          <w:szCs w:val="24"/>
        </w:rPr>
        <w:t>c</w:t>
      </w:r>
      <w:r w:rsidRPr="00A05E67">
        <w:rPr>
          <w:rFonts w:ascii="Arial" w:hAnsi="Arial" w:cs="Arial"/>
          <w:b/>
          <w:i/>
          <w:sz w:val="24"/>
          <w:szCs w:val="24"/>
          <w:lang w:val="ru-RU"/>
        </w:rPr>
        <w:t>., [4] л.</w:t>
      </w:r>
    </w:p>
    <w:p w:rsidR="009C6C26" w:rsidRPr="003A3126" w:rsidRDefault="009C6C26" w:rsidP="009C6C26">
      <w:pPr>
        <w:ind w:firstLine="567"/>
        <w:jc w:val="both"/>
        <w:rPr>
          <w:rFonts w:ascii="Arial" w:hAnsi="Arial" w:cs="Arial"/>
          <w:sz w:val="24"/>
          <w:szCs w:val="24"/>
        </w:rPr>
      </w:pP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 xml:space="preserve">5.6.3.2 Для других ресурсов, состоящих из одной физической единицы, в качестве сведений об объеме приводят цифру 1 и специфическое обозначение материала. Сведения, как правило, приводят на русском языке или на </w:t>
      </w:r>
      <w:r w:rsidRPr="00361543">
        <w:rPr>
          <w:rFonts w:ascii="Arial" w:hAnsi="Arial" w:cs="Arial"/>
          <w:szCs w:val="24"/>
        </w:rPr>
        <w:t>государственном (официальном) языке (языках)</w:t>
      </w:r>
      <w:r w:rsidRPr="00D502C8">
        <w:rPr>
          <w:rFonts w:ascii="Arial" w:hAnsi="Arial" w:cs="Arial"/>
          <w:szCs w:val="24"/>
        </w:rPr>
        <w:t xml:space="preserve"> </w:t>
      </w:r>
      <w:r w:rsidRPr="003A3126">
        <w:rPr>
          <w:rFonts w:ascii="Arial" w:hAnsi="Arial" w:cs="Arial"/>
          <w:szCs w:val="24"/>
        </w:rPr>
        <w:t xml:space="preserve">субъекта Российской Федерации, в котором находится библиографирующая организация.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В круглых скобках дополнительно могут быть указаны время воспроизвед</w:t>
      </w:r>
      <w:r w:rsidRPr="003A3126">
        <w:rPr>
          <w:rFonts w:ascii="Arial" w:hAnsi="Arial" w:cs="Arial"/>
          <w:sz w:val="24"/>
          <w:szCs w:val="24"/>
        </w:rPr>
        <w:t>е</w:t>
      </w:r>
      <w:r w:rsidRPr="003A3126">
        <w:rPr>
          <w:rFonts w:ascii="Arial" w:hAnsi="Arial" w:cs="Arial"/>
          <w:sz w:val="24"/>
          <w:szCs w:val="24"/>
        </w:rPr>
        <w:t>ния, количество кадров, размер файла, технический формат ресурса и т. п.</w:t>
      </w:r>
    </w:p>
    <w:p w:rsidR="009C6C26" w:rsidRPr="009C6C26" w:rsidRDefault="009C6C26" w:rsidP="009C6C26">
      <w:pPr>
        <w:ind w:left="567"/>
        <w:rPr>
          <w:rFonts w:ascii="Arial" w:hAnsi="Arial" w:cs="Arial"/>
          <w:b/>
          <w:sz w:val="24"/>
          <w:szCs w:val="24"/>
        </w:rPr>
      </w:pPr>
    </w:p>
    <w:p w:rsidR="009C6C26" w:rsidRDefault="009C6C26" w:rsidP="009C6C26">
      <w:pPr>
        <w:spacing w:line="360" w:lineRule="auto"/>
        <w:ind w:left="567"/>
        <w:rPr>
          <w:rFonts w:ascii="Arial" w:hAnsi="Arial" w:cs="Arial"/>
          <w:b/>
          <w:sz w:val="24"/>
          <w:szCs w:val="24"/>
        </w:rPr>
      </w:pPr>
      <w:r>
        <w:rPr>
          <w:rFonts w:ascii="Arial" w:hAnsi="Arial" w:cs="Arial"/>
          <w:b/>
          <w:sz w:val="24"/>
          <w:szCs w:val="24"/>
        </w:rPr>
        <w:t>Примеры</w:t>
      </w:r>
    </w:p>
    <w:p w:rsidR="009C6C26" w:rsidRPr="004B75EF" w:rsidRDefault="009C6C26" w:rsidP="009C6C26">
      <w:pPr>
        <w:spacing w:line="360" w:lineRule="auto"/>
        <w:ind w:left="567"/>
        <w:rPr>
          <w:rFonts w:ascii="Arial" w:hAnsi="Arial" w:cs="Arial"/>
          <w:b/>
          <w:sz w:val="24"/>
          <w:szCs w:val="24"/>
        </w:rPr>
      </w:pPr>
      <w:r w:rsidRPr="00361543">
        <w:rPr>
          <w:rFonts w:ascii="Arial" w:hAnsi="Arial" w:cs="Arial"/>
          <w:b/>
          <w:sz w:val="24"/>
          <w:szCs w:val="24"/>
        </w:rPr>
        <w:t>. – 8 полос</w:t>
      </w:r>
    </w:p>
    <w:p w:rsidR="009C6C26" w:rsidRPr="00A05E67" w:rsidRDefault="009C6C26" w:rsidP="009C6C26">
      <w:pPr>
        <w:spacing w:line="360" w:lineRule="auto"/>
        <w:ind w:left="567"/>
        <w:jc w:val="both"/>
        <w:rPr>
          <w:rFonts w:ascii="Arial" w:hAnsi="Arial" w:cs="Arial"/>
          <w:b/>
          <w:sz w:val="24"/>
          <w:szCs w:val="24"/>
        </w:rPr>
      </w:pPr>
      <w:r w:rsidRPr="00A05E67">
        <w:rPr>
          <w:rFonts w:ascii="Arial" w:hAnsi="Arial" w:cs="Arial"/>
          <w:b/>
          <w:sz w:val="24"/>
          <w:szCs w:val="24"/>
        </w:rPr>
        <w:t>. – 1 л. (слож. вдвое)</w:t>
      </w:r>
    </w:p>
    <w:p w:rsidR="009C6C26" w:rsidRPr="00A05E67" w:rsidRDefault="009C6C26" w:rsidP="009C6C26">
      <w:pPr>
        <w:spacing w:line="360" w:lineRule="auto"/>
        <w:ind w:left="567"/>
        <w:jc w:val="both"/>
        <w:rPr>
          <w:rFonts w:ascii="Arial" w:hAnsi="Arial" w:cs="Arial"/>
          <w:b/>
          <w:sz w:val="24"/>
          <w:szCs w:val="24"/>
        </w:rPr>
      </w:pPr>
      <w:r w:rsidRPr="00A05E67">
        <w:rPr>
          <w:rFonts w:ascii="Arial" w:hAnsi="Arial" w:cs="Arial"/>
          <w:b/>
          <w:sz w:val="24"/>
          <w:szCs w:val="24"/>
        </w:rPr>
        <w:t>. – 1 л. (4 изобр., 4 строки текста)</w:t>
      </w:r>
    </w:p>
    <w:p w:rsidR="009C6C26" w:rsidRPr="00A05E67" w:rsidRDefault="009C6C26" w:rsidP="009C6C26">
      <w:pPr>
        <w:spacing w:line="360" w:lineRule="auto"/>
        <w:ind w:left="567"/>
        <w:jc w:val="both"/>
        <w:rPr>
          <w:rFonts w:ascii="Arial" w:hAnsi="Arial" w:cs="Arial"/>
          <w:b/>
          <w:sz w:val="24"/>
          <w:szCs w:val="24"/>
        </w:rPr>
      </w:pPr>
      <w:r w:rsidRPr="00A05E67">
        <w:rPr>
          <w:rFonts w:ascii="Arial" w:hAnsi="Arial" w:cs="Arial"/>
          <w:b/>
          <w:sz w:val="24"/>
          <w:szCs w:val="24"/>
        </w:rPr>
        <w:t>. – 1 к. (4 л.)</w:t>
      </w:r>
    </w:p>
    <w:p w:rsidR="009C6C26" w:rsidRPr="00A05E67" w:rsidRDefault="009C6C26" w:rsidP="009C6C26">
      <w:pPr>
        <w:spacing w:line="360" w:lineRule="auto"/>
        <w:ind w:left="567"/>
        <w:rPr>
          <w:rFonts w:ascii="Arial" w:hAnsi="Arial" w:cs="Arial"/>
          <w:b/>
          <w:sz w:val="24"/>
          <w:szCs w:val="24"/>
        </w:rPr>
      </w:pPr>
      <w:r w:rsidRPr="00A05E67">
        <w:rPr>
          <w:rFonts w:ascii="Arial" w:hAnsi="Arial" w:cs="Arial"/>
          <w:b/>
          <w:sz w:val="24"/>
          <w:szCs w:val="24"/>
        </w:rPr>
        <w:t>. – 1 видеокассета (</w:t>
      </w:r>
      <w:r w:rsidRPr="00A05E67">
        <w:rPr>
          <w:rFonts w:ascii="Arial" w:hAnsi="Arial" w:cs="Arial"/>
          <w:b/>
          <w:sz w:val="24"/>
          <w:szCs w:val="24"/>
          <w:lang w:val="en-US"/>
        </w:rPr>
        <w:t>VHS</w:t>
      </w:r>
      <w:r w:rsidRPr="00A05E67">
        <w:rPr>
          <w:rFonts w:ascii="Arial" w:hAnsi="Arial" w:cs="Arial"/>
          <w:b/>
          <w:sz w:val="24"/>
          <w:szCs w:val="24"/>
        </w:rPr>
        <w:t>)</w:t>
      </w:r>
    </w:p>
    <w:p w:rsidR="009C6C26" w:rsidRPr="00B652C6" w:rsidRDefault="009C6C26" w:rsidP="009C6C26">
      <w:pPr>
        <w:spacing w:line="360" w:lineRule="auto"/>
        <w:ind w:left="567"/>
        <w:jc w:val="both"/>
        <w:rPr>
          <w:rFonts w:ascii="Arial" w:hAnsi="Arial" w:cs="Arial"/>
          <w:b/>
          <w:sz w:val="24"/>
          <w:szCs w:val="24"/>
        </w:rPr>
      </w:pPr>
      <w:r w:rsidRPr="00B652C6">
        <w:rPr>
          <w:rFonts w:ascii="Arial" w:hAnsi="Arial" w:cs="Arial"/>
          <w:b/>
          <w:sz w:val="24"/>
          <w:szCs w:val="24"/>
        </w:rPr>
        <w:t xml:space="preserve">. – 1 </w:t>
      </w:r>
      <w:r w:rsidRPr="00A05E67">
        <w:rPr>
          <w:rFonts w:ascii="Arial" w:hAnsi="Arial" w:cs="Arial"/>
          <w:b/>
          <w:sz w:val="24"/>
          <w:szCs w:val="24"/>
          <w:lang w:val="en-US"/>
        </w:rPr>
        <w:t>DVD</w:t>
      </w:r>
      <w:r w:rsidRPr="00B652C6">
        <w:rPr>
          <w:rFonts w:ascii="Arial" w:hAnsi="Arial" w:cs="Arial"/>
          <w:b/>
          <w:sz w:val="24"/>
          <w:szCs w:val="24"/>
        </w:rPr>
        <w:t>-</w:t>
      </w:r>
      <w:r w:rsidRPr="00A05E67">
        <w:rPr>
          <w:rFonts w:ascii="Arial" w:hAnsi="Arial" w:cs="Arial"/>
          <w:b/>
          <w:sz w:val="24"/>
          <w:szCs w:val="24"/>
          <w:lang w:val="en-US"/>
        </w:rPr>
        <w:t>ROM</w:t>
      </w:r>
      <w:r w:rsidRPr="00B652C6">
        <w:rPr>
          <w:rFonts w:ascii="Arial" w:hAnsi="Arial" w:cs="Arial"/>
          <w:b/>
          <w:sz w:val="24"/>
          <w:szCs w:val="24"/>
        </w:rPr>
        <w:t xml:space="preserve"> (7 </w:t>
      </w:r>
      <w:r w:rsidRPr="00A05E67">
        <w:rPr>
          <w:rFonts w:ascii="Arial" w:hAnsi="Arial" w:cs="Arial"/>
          <w:b/>
          <w:sz w:val="24"/>
          <w:szCs w:val="24"/>
        </w:rPr>
        <w:t>ч</w:t>
      </w:r>
      <w:r w:rsidRPr="00B652C6">
        <w:rPr>
          <w:rFonts w:ascii="Arial" w:hAnsi="Arial" w:cs="Arial"/>
          <w:b/>
          <w:sz w:val="24"/>
          <w:szCs w:val="24"/>
        </w:rPr>
        <w:t xml:space="preserve"> 10 </w:t>
      </w:r>
      <w:r w:rsidRPr="00A05E67">
        <w:rPr>
          <w:rFonts w:ascii="Arial" w:hAnsi="Arial" w:cs="Arial"/>
          <w:b/>
          <w:sz w:val="24"/>
          <w:szCs w:val="24"/>
        </w:rPr>
        <w:t>мин</w:t>
      </w:r>
      <w:r w:rsidRPr="00B652C6">
        <w:rPr>
          <w:rFonts w:ascii="Arial" w:hAnsi="Arial" w:cs="Arial"/>
          <w:b/>
          <w:sz w:val="24"/>
          <w:szCs w:val="24"/>
        </w:rPr>
        <w:t>)</w:t>
      </w:r>
    </w:p>
    <w:p w:rsidR="009C6C26" w:rsidRPr="00AB37AD" w:rsidRDefault="009C6C26" w:rsidP="009C6C26">
      <w:pPr>
        <w:spacing w:line="360" w:lineRule="auto"/>
        <w:ind w:left="567"/>
        <w:jc w:val="both"/>
        <w:rPr>
          <w:rFonts w:ascii="Arial" w:hAnsi="Arial" w:cs="Arial"/>
          <w:b/>
          <w:bCs/>
          <w:sz w:val="24"/>
          <w:szCs w:val="24"/>
        </w:rPr>
      </w:pPr>
      <w:r w:rsidRPr="00AB37AD">
        <w:rPr>
          <w:rFonts w:ascii="Arial" w:hAnsi="Arial" w:cs="Arial"/>
          <w:b/>
          <w:bCs/>
          <w:sz w:val="24"/>
          <w:szCs w:val="24"/>
        </w:rPr>
        <w:t xml:space="preserve">. – 1 </w:t>
      </w:r>
      <w:r w:rsidRPr="00A05E67">
        <w:rPr>
          <w:rFonts w:ascii="Arial" w:hAnsi="Arial" w:cs="Arial"/>
          <w:b/>
          <w:bCs/>
          <w:sz w:val="24"/>
          <w:szCs w:val="24"/>
          <w:lang w:val="en-US"/>
        </w:rPr>
        <w:t>CD</w:t>
      </w:r>
      <w:r w:rsidRPr="00AB37AD">
        <w:rPr>
          <w:rFonts w:ascii="Arial" w:hAnsi="Arial" w:cs="Arial"/>
          <w:b/>
          <w:bCs/>
          <w:sz w:val="24"/>
          <w:szCs w:val="24"/>
        </w:rPr>
        <w:t>-</w:t>
      </w:r>
      <w:r w:rsidRPr="00A05E67">
        <w:rPr>
          <w:rFonts w:ascii="Arial" w:hAnsi="Arial" w:cs="Arial"/>
          <w:b/>
          <w:bCs/>
          <w:sz w:val="24"/>
          <w:szCs w:val="24"/>
          <w:lang w:val="en-US"/>
        </w:rPr>
        <w:t>R</w:t>
      </w:r>
      <w:r w:rsidRPr="00AB37AD">
        <w:rPr>
          <w:rFonts w:ascii="Arial" w:hAnsi="Arial" w:cs="Arial"/>
          <w:b/>
          <w:bCs/>
          <w:sz w:val="24"/>
          <w:szCs w:val="24"/>
        </w:rPr>
        <w:t xml:space="preserve"> (55 </w:t>
      </w:r>
      <w:r w:rsidRPr="00A05E67">
        <w:rPr>
          <w:rFonts w:ascii="Arial" w:hAnsi="Arial" w:cs="Arial"/>
          <w:b/>
          <w:bCs/>
          <w:sz w:val="24"/>
          <w:szCs w:val="24"/>
        </w:rPr>
        <w:t>Мб</w:t>
      </w:r>
      <w:r>
        <w:rPr>
          <w:rFonts w:ascii="Arial" w:hAnsi="Arial" w:cs="Arial"/>
          <w:b/>
          <w:bCs/>
          <w:sz w:val="24"/>
          <w:szCs w:val="24"/>
        </w:rPr>
        <w:t>ит</w:t>
      </w:r>
      <w:r w:rsidRPr="00AB37AD">
        <w:rPr>
          <w:rFonts w:ascii="Arial" w:hAnsi="Arial" w:cs="Arial"/>
          <w:b/>
          <w:bCs/>
          <w:sz w:val="24"/>
          <w:szCs w:val="24"/>
        </w:rPr>
        <w:t>)</w:t>
      </w:r>
    </w:p>
    <w:p w:rsidR="009C6C26" w:rsidRPr="00A05E67" w:rsidRDefault="009C6C26" w:rsidP="009C6C26">
      <w:pPr>
        <w:spacing w:line="360" w:lineRule="auto"/>
        <w:ind w:left="567"/>
        <w:jc w:val="both"/>
        <w:rPr>
          <w:rFonts w:ascii="Arial" w:hAnsi="Arial" w:cs="Arial"/>
          <w:b/>
          <w:sz w:val="24"/>
          <w:szCs w:val="24"/>
        </w:rPr>
      </w:pPr>
      <w:r w:rsidRPr="00A05E67">
        <w:rPr>
          <w:rFonts w:ascii="Arial" w:hAnsi="Arial" w:cs="Arial"/>
          <w:b/>
          <w:sz w:val="24"/>
          <w:szCs w:val="24"/>
        </w:rPr>
        <w:t>. – 1 мфиша (150 кадров)</w:t>
      </w:r>
    </w:p>
    <w:p w:rsidR="009C6C26" w:rsidRPr="003A3126" w:rsidRDefault="009C6C26" w:rsidP="009C6C26">
      <w:pPr>
        <w:ind w:left="1080" w:firstLine="567"/>
        <w:jc w:val="both"/>
        <w:rPr>
          <w:rFonts w:ascii="Arial" w:hAnsi="Arial" w:cs="Arial"/>
          <w:sz w:val="24"/>
          <w:szCs w:val="24"/>
        </w:rPr>
      </w:pPr>
    </w:p>
    <w:p w:rsidR="009C6C26" w:rsidRPr="00266B79"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5.6.3.3 Если ресурс состоит из нескольких физических единиц, то в качестве сведений об объеме арабскими цифрами приводят данные о количестве физических единиц и спец</w:t>
      </w:r>
      <w:r>
        <w:rPr>
          <w:rFonts w:ascii="Arial" w:hAnsi="Arial" w:cs="Arial"/>
          <w:sz w:val="24"/>
          <w:szCs w:val="24"/>
        </w:rPr>
        <w:t>ифическое обозначение мат</w:t>
      </w:r>
      <w:r>
        <w:rPr>
          <w:rFonts w:ascii="Arial" w:hAnsi="Arial" w:cs="Arial"/>
          <w:sz w:val="24"/>
          <w:szCs w:val="24"/>
        </w:rPr>
        <w:t>е</w:t>
      </w:r>
      <w:r>
        <w:rPr>
          <w:rFonts w:ascii="Arial" w:hAnsi="Arial" w:cs="Arial"/>
          <w:sz w:val="24"/>
          <w:szCs w:val="24"/>
        </w:rPr>
        <w:t>риала.</w:t>
      </w:r>
    </w:p>
    <w:p w:rsidR="009C6C26" w:rsidRPr="00266B79" w:rsidRDefault="009C6C26" w:rsidP="009C6C26">
      <w:pPr>
        <w:spacing w:line="360" w:lineRule="auto"/>
        <w:ind w:firstLine="567"/>
        <w:jc w:val="both"/>
        <w:rPr>
          <w:rFonts w:ascii="Arial" w:hAnsi="Arial" w:cs="Arial"/>
          <w:sz w:val="24"/>
          <w:szCs w:val="24"/>
        </w:rPr>
      </w:pPr>
    </w:p>
    <w:p w:rsidR="009C6C26" w:rsidRPr="008D7D8E" w:rsidRDefault="009C6C26" w:rsidP="009C6C26">
      <w:pPr>
        <w:spacing w:line="360" w:lineRule="auto"/>
        <w:ind w:left="567"/>
        <w:rPr>
          <w:rFonts w:ascii="Arial" w:hAnsi="Arial" w:cs="Arial"/>
          <w:b/>
          <w:i/>
          <w:sz w:val="24"/>
          <w:szCs w:val="24"/>
        </w:rPr>
      </w:pPr>
      <w:r w:rsidRPr="00EC080A">
        <w:rPr>
          <w:rFonts w:ascii="Arial" w:hAnsi="Arial" w:cs="Arial"/>
          <w:b/>
          <w:i/>
          <w:sz w:val="24"/>
          <w:szCs w:val="24"/>
        </w:rPr>
        <w:t>Примеры</w:t>
      </w:r>
    </w:p>
    <w:p w:rsidR="009C6C26" w:rsidRPr="00EC080A" w:rsidRDefault="009C6C26" w:rsidP="009C6C26">
      <w:pPr>
        <w:spacing w:line="360" w:lineRule="auto"/>
        <w:ind w:left="567"/>
        <w:jc w:val="both"/>
        <w:rPr>
          <w:rFonts w:ascii="Arial" w:hAnsi="Arial" w:cs="Arial"/>
          <w:b/>
          <w:i/>
          <w:sz w:val="24"/>
          <w:szCs w:val="24"/>
        </w:rPr>
      </w:pPr>
      <w:r w:rsidRPr="00EC080A">
        <w:rPr>
          <w:rFonts w:ascii="Arial" w:hAnsi="Arial" w:cs="Arial"/>
          <w:b/>
          <w:i/>
          <w:sz w:val="24"/>
          <w:szCs w:val="24"/>
        </w:rPr>
        <w:t xml:space="preserve">. – 3 т.  </w:t>
      </w:r>
    </w:p>
    <w:p w:rsidR="009C6C26" w:rsidRPr="00EC080A" w:rsidRDefault="009C6C26" w:rsidP="009C6C26">
      <w:pPr>
        <w:spacing w:line="360" w:lineRule="auto"/>
        <w:ind w:left="567"/>
        <w:jc w:val="both"/>
        <w:rPr>
          <w:rFonts w:ascii="Arial" w:hAnsi="Arial" w:cs="Arial"/>
          <w:b/>
          <w:i/>
          <w:sz w:val="24"/>
          <w:szCs w:val="24"/>
        </w:rPr>
      </w:pPr>
      <w:r w:rsidRPr="00EC080A">
        <w:rPr>
          <w:rFonts w:ascii="Arial" w:hAnsi="Arial" w:cs="Arial"/>
          <w:b/>
          <w:i/>
          <w:sz w:val="24"/>
          <w:szCs w:val="24"/>
        </w:rPr>
        <w:t>. – На 2 л.</w:t>
      </w:r>
    </w:p>
    <w:p w:rsidR="009C6C26" w:rsidRPr="00EC080A" w:rsidRDefault="009C6C26" w:rsidP="009C6C26">
      <w:pPr>
        <w:spacing w:line="360" w:lineRule="auto"/>
        <w:ind w:left="567"/>
        <w:jc w:val="both"/>
        <w:rPr>
          <w:rFonts w:ascii="Arial" w:hAnsi="Arial" w:cs="Arial"/>
          <w:b/>
          <w:i/>
          <w:sz w:val="24"/>
          <w:szCs w:val="24"/>
        </w:rPr>
      </w:pPr>
      <w:r w:rsidRPr="00EC080A">
        <w:rPr>
          <w:rFonts w:ascii="Arial" w:hAnsi="Arial" w:cs="Arial"/>
          <w:b/>
          <w:i/>
          <w:sz w:val="24"/>
          <w:szCs w:val="24"/>
        </w:rPr>
        <w:t>. – 2 партитуры (22, 21 с.), 1 клавир (36 с.)</w:t>
      </w:r>
    </w:p>
    <w:p w:rsidR="009C6C26" w:rsidRPr="00EC080A" w:rsidRDefault="009C6C26" w:rsidP="009C6C26">
      <w:pPr>
        <w:spacing w:line="360" w:lineRule="auto"/>
        <w:ind w:left="567"/>
        <w:jc w:val="both"/>
        <w:rPr>
          <w:rFonts w:ascii="Arial" w:hAnsi="Arial" w:cs="Arial"/>
          <w:b/>
          <w:i/>
          <w:sz w:val="24"/>
          <w:szCs w:val="24"/>
        </w:rPr>
      </w:pPr>
      <w:r w:rsidRPr="00EC080A">
        <w:rPr>
          <w:rFonts w:ascii="Arial" w:hAnsi="Arial" w:cs="Arial"/>
          <w:b/>
          <w:i/>
          <w:sz w:val="24"/>
          <w:szCs w:val="24"/>
        </w:rPr>
        <w:t>. – 2 CD-ROM</w:t>
      </w:r>
    </w:p>
    <w:p w:rsidR="009C6C26" w:rsidRPr="00462027" w:rsidRDefault="009C6C26" w:rsidP="009C6C26">
      <w:pPr>
        <w:spacing w:line="360" w:lineRule="auto"/>
        <w:ind w:left="567"/>
        <w:jc w:val="both"/>
        <w:rPr>
          <w:rStyle w:val="apple-converted-space"/>
          <w:rFonts w:cs="Arial"/>
          <w:b/>
          <w:i/>
          <w:color w:val="FF0000"/>
          <w:sz w:val="24"/>
          <w:szCs w:val="24"/>
        </w:rPr>
      </w:pPr>
      <w:r w:rsidRPr="00361543">
        <w:rPr>
          <w:rFonts w:ascii="Arial" w:hAnsi="Arial" w:cs="Arial"/>
          <w:b/>
          <w:i/>
          <w:sz w:val="24"/>
          <w:szCs w:val="24"/>
        </w:rPr>
        <w:t>. – 3 грп.</w:t>
      </w:r>
    </w:p>
    <w:p w:rsidR="009C6C26" w:rsidRPr="00EC080A" w:rsidRDefault="009C6C26" w:rsidP="009C6C26">
      <w:pPr>
        <w:spacing w:line="360" w:lineRule="auto"/>
        <w:ind w:left="567"/>
        <w:jc w:val="both"/>
        <w:rPr>
          <w:rFonts w:ascii="Arial" w:hAnsi="Arial" w:cs="Arial"/>
          <w:b/>
          <w:i/>
          <w:sz w:val="24"/>
          <w:szCs w:val="24"/>
        </w:rPr>
      </w:pPr>
      <w:r w:rsidRPr="00EC080A">
        <w:rPr>
          <w:rFonts w:ascii="Arial" w:hAnsi="Arial" w:cs="Arial"/>
          <w:b/>
          <w:i/>
          <w:sz w:val="24"/>
          <w:szCs w:val="24"/>
        </w:rPr>
        <w:t xml:space="preserve">. </w:t>
      </w:r>
      <w:r w:rsidRPr="008D7D8E">
        <w:rPr>
          <w:rFonts w:ascii="Arial" w:hAnsi="Arial" w:cs="Arial"/>
          <w:b/>
          <w:i/>
          <w:sz w:val="24"/>
          <w:szCs w:val="24"/>
        </w:rPr>
        <w:t xml:space="preserve">– </w:t>
      </w:r>
      <w:r w:rsidRPr="00EC080A">
        <w:rPr>
          <w:rFonts w:ascii="Arial" w:hAnsi="Arial" w:cs="Arial"/>
          <w:b/>
          <w:i/>
          <w:sz w:val="24"/>
          <w:szCs w:val="24"/>
        </w:rPr>
        <w:t>2</w:t>
      </w:r>
      <w:r w:rsidRPr="008D7D8E">
        <w:rPr>
          <w:rFonts w:ascii="Arial" w:hAnsi="Arial" w:cs="Arial"/>
          <w:b/>
          <w:i/>
          <w:sz w:val="24"/>
          <w:szCs w:val="24"/>
        </w:rPr>
        <w:t xml:space="preserve"> </w:t>
      </w:r>
      <w:r w:rsidRPr="00EC080A">
        <w:rPr>
          <w:rFonts w:ascii="Arial" w:hAnsi="Arial" w:cs="Arial"/>
          <w:b/>
          <w:i/>
          <w:sz w:val="24"/>
          <w:szCs w:val="24"/>
        </w:rPr>
        <w:t>модели</w:t>
      </w:r>
    </w:p>
    <w:p w:rsidR="009C6C26" w:rsidRDefault="009C6C26" w:rsidP="009C6C26">
      <w:pPr>
        <w:ind w:firstLine="567"/>
        <w:jc w:val="both"/>
        <w:rPr>
          <w:rFonts w:ascii="Arial" w:hAnsi="Arial" w:cs="Arial"/>
          <w:sz w:val="24"/>
          <w:szCs w:val="24"/>
        </w:rPr>
      </w:pPr>
    </w:p>
    <w:p w:rsidR="009C6C26" w:rsidRPr="003A3126" w:rsidRDefault="009C6C26" w:rsidP="009C6C26">
      <w:pPr>
        <w:ind w:firstLine="567"/>
        <w:jc w:val="both"/>
        <w:rPr>
          <w:rFonts w:ascii="Arial" w:hAnsi="Arial" w:cs="Arial"/>
          <w:sz w:val="24"/>
          <w:szCs w:val="24"/>
        </w:rPr>
      </w:pPr>
    </w:p>
    <w:p w:rsidR="009C6C26" w:rsidRPr="00AB37AD" w:rsidRDefault="009C6C26" w:rsidP="009C6C26">
      <w:pPr>
        <w:spacing w:line="360" w:lineRule="auto"/>
        <w:ind w:firstLine="567"/>
        <w:jc w:val="both"/>
        <w:rPr>
          <w:rFonts w:ascii="Arial" w:hAnsi="Arial" w:cs="Arial"/>
          <w:b/>
          <w:sz w:val="24"/>
          <w:szCs w:val="24"/>
        </w:rPr>
      </w:pPr>
      <w:r w:rsidRPr="00AB37AD">
        <w:rPr>
          <w:rFonts w:ascii="Arial" w:hAnsi="Arial" w:cs="Arial"/>
          <w:b/>
          <w:sz w:val="24"/>
          <w:szCs w:val="24"/>
        </w:rPr>
        <w:t>5.6.4</w:t>
      </w:r>
      <w:r w:rsidRPr="00AB37AD">
        <w:rPr>
          <w:rFonts w:ascii="Arial" w:hAnsi="Arial" w:cs="Arial"/>
          <w:b/>
          <w:noProof/>
          <w:sz w:val="24"/>
          <w:szCs w:val="24"/>
        </w:rPr>
        <w:t> Д</w:t>
      </w:r>
      <w:r w:rsidRPr="00AB37AD">
        <w:rPr>
          <w:rFonts w:ascii="Arial" w:hAnsi="Arial" w:cs="Arial"/>
          <w:b/>
          <w:sz w:val="24"/>
          <w:szCs w:val="24"/>
        </w:rPr>
        <w:t xml:space="preserve">ругие физические характеристики </w:t>
      </w:r>
      <w:r>
        <w:rPr>
          <w:rFonts w:ascii="Arial" w:hAnsi="Arial" w:cs="Arial"/>
          <w:b/>
          <w:sz w:val="24"/>
          <w:szCs w:val="24"/>
        </w:rPr>
        <w:t>(факультативные элементы)</w:t>
      </w:r>
    </w:p>
    <w:p w:rsidR="009C6C26" w:rsidRDefault="009C6C26" w:rsidP="009C6C26">
      <w:pPr>
        <w:spacing w:line="360" w:lineRule="auto"/>
        <w:ind w:firstLine="567"/>
        <w:jc w:val="both"/>
        <w:rPr>
          <w:rFonts w:ascii="Arial" w:hAnsi="Arial" w:cs="Arial"/>
          <w:sz w:val="24"/>
          <w:szCs w:val="24"/>
        </w:rPr>
      </w:pPr>
      <w:r w:rsidRPr="00602F29">
        <w:rPr>
          <w:rFonts w:ascii="Arial" w:hAnsi="Arial" w:cs="Arial"/>
          <w:sz w:val="24"/>
          <w:szCs w:val="24"/>
        </w:rPr>
        <w:t>5.6.4.1</w:t>
      </w:r>
      <w:r w:rsidRPr="00602F29">
        <w:rPr>
          <w:rFonts w:ascii="Arial" w:hAnsi="Arial" w:cs="Arial"/>
          <w:noProof/>
          <w:sz w:val="24"/>
          <w:szCs w:val="24"/>
        </w:rPr>
        <w:t> </w:t>
      </w:r>
      <w:r w:rsidRPr="00602F29">
        <w:rPr>
          <w:rFonts w:ascii="Arial" w:hAnsi="Arial" w:cs="Arial"/>
          <w:sz w:val="24"/>
          <w:szCs w:val="24"/>
        </w:rPr>
        <w:t>В качестве других физических характеристик объекта описания могут быть приведены следующие сведения: о материале, из которого состоит ресурс,  наличии иллюстраций, наличии цвета, кратности уменьшения (для микроформ),  наличии или отсутствии звука, других физических характеристиках (процессе и скорости воспроизведения, методе записи, направлении и размере канала, кол</w:t>
      </w:r>
      <w:r w:rsidRPr="00602F29">
        <w:rPr>
          <w:rFonts w:ascii="Arial" w:hAnsi="Arial" w:cs="Arial"/>
          <w:sz w:val="24"/>
          <w:szCs w:val="24"/>
        </w:rPr>
        <w:t>и</w:t>
      </w:r>
      <w:r w:rsidRPr="00602F29">
        <w:rPr>
          <w:rFonts w:ascii="Arial" w:hAnsi="Arial" w:cs="Arial"/>
          <w:sz w:val="24"/>
          <w:szCs w:val="24"/>
        </w:rPr>
        <w:t>честве каналов и т. д.).</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5.6.4.2</w:t>
      </w:r>
      <w:r w:rsidRPr="003A3126">
        <w:rPr>
          <w:rFonts w:ascii="Arial" w:hAnsi="Arial" w:cs="Arial"/>
          <w:noProof/>
          <w:sz w:val="24"/>
          <w:szCs w:val="24"/>
        </w:rPr>
        <w:t> </w:t>
      </w:r>
      <w:r w:rsidRPr="003A3126">
        <w:rPr>
          <w:rFonts w:ascii="Arial" w:hAnsi="Arial" w:cs="Arial"/>
          <w:sz w:val="24"/>
          <w:szCs w:val="24"/>
        </w:rPr>
        <w:t>Этим сведениям предшествует знак «двоеточие», каждые последу</w:t>
      </w:r>
      <w:r w:rsidRPr="003A3126">
        <w:rPr>
          <w:rFonts w:ascii="Arial" w:hAnsi="Arial" w:cs="Arial"/>
          <w:sz w:val="24"/>
          <w:szCs w:val="24"/>
        </w:rPr>
        <w:t>ю</w:t>
      </w:r>
      <w:r w:rsidRPr="003A3126">
        <w:rPr>
          <w:rFonts w:ascii="Arial" w:hAnsi="Arial" w:cs="Arial"/>
          <w:sz w:val="24"/>
          <w:szCs w:val="24"/>
        </w:rPr>
        <w:t>щие сведения отделяют от предыдущих знаком «запятая».</w:t>
      </w:r>
    </w:p>
    <w:p w:rsidR="009C6C26" w:rsidRDefault="009C6C26" w:rsidP="009C6C26">
      <w:pPr>
        <w:ind w:left="1134" w:firstLine="567"/>
        <w:rPr>
          <w:rFonts w:ascii="Arial" w:hAnsi="Arial" w:cs="Arial"/>
          <w:sz w:val="24"/>
          <w:szCs w:val="24"/>
        </w:rPr>
      </w:pPr>
    </w:p>
    <w:p w:rsidR="009C6C26" w:rsidRPr="00FB7668"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FB7668" w:rsidRDefault="009C6C26" w:rsidP="009C6C26">
      <w:pPr>
        <w:spacing w:line="360" w:lineRule="auto"/>
        <w:ind w:left="567"/>
        <w:jc w:val="both"/>
        <w:rPr>
          <w:rFonts w:ascii="Arial" w:hAnsi="Arial" w:cs="Arial"/>
          <w:b/>
          <w:i/>
          <w:sz w:val="24"/>
          <w:szCs w:val="24"/>
        </w:rPr>
      </w:pPr>
      <w:r w:rsidRPr="00FB7668">
        <w:rPr>
          <w:rFonts w:ascii="Arial" w:hAnsi="Arial" w:cs="Arial"/>
          <w:b/>
          <w:i/>
          <w:sz w:val="24"/>
          <w:szCs w:val="24"/>
        </w:rPr>
        <w:t>. – 436 с. : ил.</w:t>
      </w:r>
    </w:p>
    <w:p w:rsidR="009C6C26" w:rsidRPr="00FB7668" w:rsidRDefault="009C6C26" w:rsidP="009C6C26">
      <w:pPr>
        <w:spacing w:line="360" w:lineRule="auto"/>
        <w:ind w:left="567"/>
        <w:jc w:val="both"/>
        <w:rPr>
          <w:rFonts w:ascii="Arial" w:hAnsi="Arial" w:cs="Arial"/>
          <w:b/>
          <w:i/>
          <w:sz w:val="24"/>
          <w:szCs w:val="24"/>
        </w:rPr>
      </w:pPr>
      <w:r w:rsidRPr="00FB7668">
        <w:rPr>
          <w:rFonts w:ascii="Arial" w:hAnsi="Arial" w:cs="Arial"/>
          <w:b/>
          <w:i/>
          <w:sz w:val="24"/>
          <w:szCs w:val="24"/>
        </w:rPr>
        <w:t>. – 1 модель (3 предмета) : дерево</w:t>
      </w:r>
    </w:p>
    <w:p w:rsidR="009C6C26" w:rsidRPr="00C96AF7" w:rsidRDefault="009C6C26" w:rsidP="009C6C26">
      <w:pPr>
        <w:spacing w:line="360" w:lineRule="auto"/>
        <w:ind w:left="567"/>
        <w:jc w:val="both"/>
        <w:rPr>
          <w:rStyle w:val="apple-converted-space"/>
          <w:rFonts w:cs="Arial"/>
          <w:b/>
          <w:i/>
          <w:color w:val="FF0000"/>
          <w:sz w:val="24"/>
          <w:szCs w:val="24"/>
        </w:rPr>
      </w:pPr>
      <w:r w:rsidRPr="00FB7668">
        <w:rPr>
          <w:rFonts w:ascii="Arial" w:hAnsi="Arial" w:cs="Arial"/>
          <w:b/>
          <w:i/>
          <w:sz w:val="24"/>
          <w:szCs w:val="24"/>
        </w:rPr>
        <w:t xml:space="preserve">. – 1 </w:t>
      </w:r>
      <w:r w:rsidRPr="00FB7668">
        <w:rPr>
          <w:rFonts w:ascii="Arial" w:hAnsi="Arial" w:cs="Arial"/>
          <w:b/>
          <w:i/>
          <w:sz w:val="24"/>
          <w:szCs w:val="24"/>
          <w:lang w:val="en-US"/>
        </w:rPr>
        <w:t>DVD</w:t>
      </w:r>
      <w:r>
        <w:rPr>
          <w:rFonts w:ascii="Arial" w:hAnsi="Arial" w:cs="Arial"/>
          <w:b/>
          <w:i/>
          <w:sz w:val="24"/>
          <w:szCs w:val="24"/>
        </w:rPr>
        <w:t xml:space="preserve"> (140 мин) :  цв., зв</w:t>
      </w:r>
      <w:r w:rsidRPr="00602F29">
        <w:rPr>
          <w:rFonts w:ascii="Arial" w:hAnsi="Arial" w:cs="Arial"/>
          <w:b/>
          <w:i/>
          <w:sz w:val="24"/>
          <w:szCs w:val="24"/>
        </w:rPr>
        <w:t>.</w:t>
      </w:r>
      <w:r w:rsidRPr="00C96AF7">
        <w:rPr>
          <w:rFonts w:ascii="Arial" w:hAnsi="Arial" w:cs="Arial"/>
          <w:b/>
          <w:i/>
          <w:sz w:val="24"/>
          <w:szCs w:val="24"/>
          <w:highlight w:val="yellow"/>
        </w:rPr>
        <w:t xml:space="preserve"> </w:t>
      </w:r>
    </w:p>
    <w:p w:rsidR="009C6C26" w:rsidRPr="00FB7668" w:rsidRDefault="009C6C26" w:rsidP="009C6C26">
      <w:pPr>
        <w:spacing w:line="360" w:lineRule="auto"/>
        <w:ind w:left="567"/>
        <w:jc w:val="both"/>
        <w:rPr>
          <w:rFonts w:ascii="Arial" w:hAnsi="Arial" w:cs="Arial"/>
          <w:b/>
          <w:i/>
          <w:sz w:val="24"/>
          <w:szCs w:val="24"/>
        </w:rPr>
      </w:pPr>
      <w:r w:rsidRPr="00FB7668">
        <w:rPr>
          <w:rFonts w:ascii="Arial" w:hAnsi="Arial" w:cs="Arial"/>
          <w:b/>
          <w:i/>
          <w:sz w:val="24"/>
          <w:szCs w:val="24"/>
        </w:rPr>
        <w:t>. – 1 зв. бобина (90 мин) : 19 см/с</w:t>
      </w:r>
    </w:p>
    <w:p w:rsidR="009C6C26" w:rsidRPr="003A3126" w:rsidRDefault="009C6C26" w:rsidP="009C6C26">
      <w:pPr>
        <w:spacing w:line="360" w:lineRule="auto"/>
        <w:ind w:left="567"/>
        <w:jc w:val="both"/>
        <w:rPr>
          <w:rFonts w:ascii="Arial" w:hAnsi="Arial" w:cs="Arial"/>
          <w:sz w:val="24"/>
          <w:szCs w:val="24"/>
        </w:rPr>
      </w:pPr>
      <w:r w:rsidRPr="00FB7668">
        <w:rPr>
          <w:rFonts w:ascii="Arial" w:hAnsi="Arial" w:cs="Arial"/>
          <w:b/>
          <w:i/>
          <w:sz w:val="24"/>
          <w:szCs w:val="24"/>
        </w:rPr>
        <w:t>. – 1 грп. (46 мин) : 33 1/3, стерео</w:t>
      </w:r>
    </w:p>
    <w:p w:rsidR="009C6C26" w:rsidRDefault="009C6C26" w:rsidP="009C6C26">
      <w:pPr>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b/>
          <w:sz w:val="24"/>
          <w:szCs w:val="24"/>
        </w:rPr>
      </w:pPr>
      <w:r w:rsidRPr="00AB37AD">
        <w:rPr>
          <w:rFonts w:ascii="Arial" w:hAnsi="Arial" w:cs="Arial"/>
          <w:b/>
          <w:sz w:val="24"/>
          <w:szCs w:val="24"/>
        </w:rPr>
        <w:t>5.6</w:t>
      </w:r>
      <w:r w:rsidRPr="00AB37AD">
        <w:rPr>
          <w:rFonts w:ascii="Arial" w:hAnsi="Arial" w:cs="Arial"/>
          <w:b/>
          <w:noProof/>
          <w:sz w:val="24"/>
          <w:szCs w:val="24"/>
        </w:rPr>
        <w:t xml:space="preserve">.5 Сведения о размере </w:t>
      </w:r>
      <w:r>
        <w:rPr>
          <w:rFonts w:ascii="Arial" w:hAnsi="Arial" w:cs="Arial"/>
          <w:b/>
          <w:sz w:val="24"/>
          <w:szCs w:val="24"/>
        </w:rPr>
        <w:t>(факультативный элемент)</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noProof/>
          <w:sz w:val="24"/>
          <w:szCs w:val="24"/>
        </w:rPr>
        <w:t xml:space="preserve">Сведения о размере ресурса зависят от вида ресурса и приводятся </w:t>
      </w:r>
      <w:r w:rsidRPr="003A3126">
        <w:rPr>
          <w:rFonts w:ascii="Arial" w:hAnsi="Arial" w:cs="Arial"/>
          <w:sz w:val="24"/>
          <w:szCs w:val="24"/>
        </w:rPr>
        <w:t xml:space="preserve">с предшествующим </w:t>
      </w:r>
      <w:r w:rsidRPr="003A3126">
        <w:rPr>
          <w:rFonts w:ascii="Arial" w:hAnsi="Arial" w:cs="Arial"/>
          <w:bCs/>
          <w:iCs/>
          <w:sz w:val="24"/>
          <w:szCs w:val="24"/>
        </w:rPr>
        <w:t>предписанным</w:t>
      </w:r>
      <w:r w:rsidRPr="003A3126">
        <w:rPr>
          <w:rFonts w:ascii="Arial" w:hAnsi="Arial" w:cs="Arial"/>
          <w:sz w:val="24"/>
          <w:szCs w:val="24"/>
        </w:rPr>
        <w:t xml:space="preserve"> знаком «точка с зап</w:t>
      </w:r>
      <w:r w:rsidRPr="003A3126">
        <w:rPr>
          <w:rFonts w:ascii="Arial" w:hAnsi="Arial" w:cs="Arial"/>
          <w:sz w:val="24"/>
          <w:szCs w:val="24"/>
        </w:rPr>
        <w:t>я</w:t>
      </w:r>
      <w:r w:rsidRPr="003A3126">
        <w:rPr>
          <w:rFonts w:ascii="Arial" w:hAnsi="Arial" w:cs="Arial"/>
          <w:sz w:val="24"/>
          <w:szCs w:val="24"/>
        </w:rPr>
        <w:t xml:space="preserve">той». </w:t>
      </w:r>
    </w:p>
    <w:p w:rsidR="009C6C26" w:rsidRDefault="009C6C26" w:rsidP="009C6C26">
      <w:pPr>
        <w:tabs>
          <w:tab w:val="left" w:pos="360"/>
        </w:tabs>
        <w:spacing w:line="360" w:lineRule="auto"/>
        <w:ind w:firstLine="567"/>
        <w:jc w:val="both"/>
        <w:rPr>
          <w:rFonts w:ascii="Arial" w:hAnsi="Arial" w:cs="Arial"/>
          <w:sz w:val="24"/>
          <w:szCs w:val="24"/>
        </w:rPr>
      </w:pPr>
      <w:r w:rsidRPr="003A3126">
        <w:rPr>
          <w:rFonts w:ascii="Arial" w:hAnsi="Arial" w:cs="Arial"/>
          <w:sz w:val="24"/>
          <w:szCs w:val="24"/>
        </w:rPr>
        <w:t>5.6.5.1 Для печатных книжных и журнальных изданий (текстовых, нотных, картографических, изобразительных) указывают высоту издания, которую изм</w:t>
      </w:r>
      <w:r w:rsidRPr="003A3126">
        <w:rPr>
          <w:rFonts w:ascii="Arial" w:hAnsi="Arial" w:cs="Arial"/>
          <w:sz w:val="24"/>
          <w:szCs w:val="24"/>
        </w:rPr>
        <w:t>е</w:t>
      </w:r>
      <w:r w:rsidRPr="003A3126">
        <w:rPr>
          <w:rFonts w:ascii="Arial" w:hAnsi="Arial" w:cs="Arial"/>
          <w:sz w:val="24"/>
          <w:szCs w:val="24"/>
        </w:rPr>
        <w:t xml:space="preserve">ряют по корешку, в сантиметрах, округляя их количество в большую сторону до целого числа. </w:t>
      </w:r>
    </w:p>
    <w:p w:rsidR="009C6C26" w:rsidRPr="003A3126" w:rsidRDefault="009C6C26" w:rsidP="009C6C26">
      <w:pPr>
        <w:tabs>
          <w:tab w:val="left" w:pos="360"/>
        </w:tabs>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7B4AB7">
        <w:rPr>
          <w:rFonts w:ascii="Arial" w:hAnsi="Arial" w:cs="Arial"/>
          <w:b/>
          <w:i/>
          <w:sz w:val="24"/>
          <w:szCs w:val="24"/>
        </w:rPr>
        <w:t>Пример</w:t>
      </w:r>
      <w:r>
        <w:rPr>
          <w:rFonts w:ascii="Arial" w:hAnsi="Arial" w:cs="Arial"/>
          <w:b/>
          <w:i/>
          <w:sz w:val="24"/>
          <w:szCs w:val="24"/>
        </w:rPr>
        <w:t xml:space="preserve"> – </w:t>
      </w:r>
    </w:p>
    <w:p w:rsidR="009C6C26" w:rsidRPr="007B4AB7" w:rsidRDefault="009C6C26" w:rsidP="009C6C26">
      <w:pPr>
        <w:spacing w:line="360" w:lineRule="auto"/>
        <w:ind w:left="567"/>
        <w:rPr>
          <w:rFonts w:ascii="Arial" w:hAnsi="Arial" w:cs="Arial"/>
          <w:b/>
          <w:i/>
          <w:sz w:val="24"/>
          <w:szCs w:val="24"/>
        </w:rPr>
      </w:pPr>
      <w:r w:rsidRPr="007B4AB7">
        <w:rPr>
          <w:rFonts w:ascii="Arial" w:hAnsi="Arial" w:cs="Arial"/>
          <w:b/>
          <w:i/>
          <w:sz w:val="24"/>
          <w:szCs w:val="24"/>
        </w:rPr>
        <w:lastRenderedPageBreak/>
        <w:t>. – 224 с. : ил. ; 18 см</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Если издание имеет нестандартные размеры, то приводят свед</w:t>
      </w:r>
      <w:r w:rsidRPr="003A3126">
        <w:rPr>
          <w:rFonts w:ascii="Arial" w:hAnsi="Arial" w:cs="Arial"/>
          <w:sz w:val="24"/>
          <w:szCs w:val="24"/>
        </w:rPr>
        <w:t>е</w:t>
      </w:r>
      <w:r w:rsidRPr="003A3126">
        <w:rPr>
          <w:rFonts w:ascii="Arial" w:hAnsi="Arial" w:cs="Arial"/>
          <w:sz w:val="24"/>
          <w:szCs w:val="24"/>
        </w:rPr>
        <w:t>ния и о его ширине.</w:t>
      </w:r>
    </w:p>
    <w:p w:rsidR="009C6C26" w:rsidRPr="003A3126" w:rsidRDefault="009C6C26" w:rsidP="009C6C26">
      <w:pPr>
        <w:spacing w:line="360" w:lineRule="auto"/>
        <w:ind w:firstLine="567"/>
        <w:jc w:val="both"/>
        <w:rPr>
          <w:rFonts w:ascii="Arial" w:hAnsi="Arial" w:cs="Arial"/>
          <w:sz w:val="24"/>
          <w:szCs w:val="24"/>
        </w:rPr>
      </w:pPr>
    </w:p>
    <w:p w:rsidR="009C6C26" w:rsidRPr="007B4AB7" w:rsidRDefault="009C6C26" w:rsidP="009C6C26">
      <w:pPr>
        <w:spacing w:line="360" w:lineRule="auto"/>
        <w:ind w:left="567"/>
        <w:rPr>
          <w:rFonts w:ascii="Arial" w:hAnsi="Arial" w:cs="Arial"/>
          <w:b/>
          <w:i/>
          <w:sz w:val="24"/>
          <w:szCs w:val="24"/>
        </w:rPr>
      </w:pPr>
      <w:r w:rsidRPr="007B4AB7">
        <w:rPr>
          <w:rFonts w:ascii="Arial" w:hAnsi="Arial" w:cs="Arial"/>
          <w:b/>
          <w:i/>
          <w:sz w:val="24"/>
          <w:szCs w:val="24"/>
        </w:rPr>
        <w:t>Пример</w:t>
      </w:r>
      <w:r>
        <w:rPr>
          <w:rFonts w:ascii="Arial" w:hAnsi="Arial" w:cs="Arial"/>
          <w:b/>
          <w:i/>
          <w:sz w:val="24"/>
          <w:szCs w:val="24"/>
        </w:rPr>
        <w:t>ы</w:t>
      </w:r>
      <w:r w:rsidRPr="007B4AB7">
        <w:rPr>
          <w:rFonts w:ascii="Arial" w:hAnsi="Arial" w:cs="Arial"/>
          <w:b/>
          <w:i/>
          <w:sz w:val="24"/>
          <w:szCs w:val="24"/>
        </w:rPr>
        <w:t xml:space="preserve"> </w:t>
      </w:r>
    </w:p>
    <w:p w:rsidR="009C6C26" w:rsidRPr="007B4AB7" w:rsidRDefault="009C6C26" w:rsidP="009C6C26">
      <w:pPr>
        <w:spacing w:line="360" w:lineRule="auto"/>
        <w:ind w:left="567"/>
        <w:jc w:val="both"/>
        <w:rPr>
          <w:rFonts w:ascii="Arial" w:hAnsi="Arial" w:cs="Arial"/>
          <w:b/>
          <w:i/>
          <w:sz w:val="24"/>
          <w:szCs w:val="24"/>
        </w:rPr>
      </w:pPr>
      <w:r w:rsidRPr="007B4AB7">
        <w:rPr>
          <w:rFonts w:ascii="Arial" w:hAnsi="Arial" w:cs="Arial"/>
          <w:b/>
          <w:i/>
          <w:sz w:val="24"/>
          <w:szCs w:val="24"/>
        </w:rPr>
        <w:t>. – 24 с. ; 19х23 см</w:t>
      </w:r>
    </w:p>
    <w:p w:rsidR="009C6C26" w:rsidRDefault="009C6C26" w:rsidP="009C6C26">
      <w:pPr>
        <w:spacing w:line="360" w:lineRule="auto"/>
        <w:ind w:left="567"/>
        <w:jc w:val="both"/>
        <w:rPr>
          <w:rFonts w:ascii="Arial" w:hAnsi="Arial" w:cs="Arial"/>
          <w:b/>
          <w:bCs/>
          <w:i/>
          <w:sz w:val="24"/>
          <w:szCs w:val="24"/>
        </w:rPr>
      </w:pPr>
      <w:r w:rsidRPr="007B4AB7">
        <w:rPr>
          <w:rFonts w:ascii="Arial" w:hAnsi="Arial" w:cs="Arial"/>
          <w:b/>
          <w:bCs/>
          <w:i/>
          <w:sz w:val="24"/>
          <w:szCs w:val="24"/>
        </w:rPr>
        <w:t>. – 1 атл. (89 с.) : цв.</w:t>
      </w:r>
      <w:r>
        <w:rPr>
          <w:rFonts w:ascii="Arial" w:hAnsi="Arial" w:cs="Arial"/>
          <w:b/>
          <w:bCs/>
          <w:i/>
          <w:sz w:val="24"/>
          <w:szCs w:val="24"/>
        </w:rPr>
        <w:t xml:space="preserve"> </w:t>
      </w:r>
      <w:r w:rsidRPr="007B4AB7">
        <w:rPr>
          <w:rFonts w:ascii="Arial" w:hAnsi="Arial" w:cs="Arial"/>
          <w:b/>
          <w:bCs/>
          <w:i/>
          <w:sz w:val="24"/>
          <w:szCs w:val="24"/>
        </w:rPr>
        <w:t>карты, сб. табл., указ. (св. 1700 назв.) ; 30х22 см</w:t>
      </w:r>
    </w:p>
    <w:p w:rsidR="009C6C26" w:rsidRPr="007B4AB7" w:rsidRDefault="009C6C26" w:rsidP="009C6C26">
      <w:pPr>
        <w:spacing w:line="360" w:lineRule="auto"/>
        <w:ind w:left="567"/>
        <w:jc w:val="both"/>
        <w:rPr>
          <w:rFonts w:ascii="Arial" w:hAnsi="Arial" w:cs="Arial"/>
          <w:b/>
          <w:bCs/>
          <w:i/>
          <w:sz w:val="24"/>
          <w:szCs w:val="24"/>
        </w:rPr>
      </w:pPr>
    </w:p>
    <w:p w:rsidR="009C6C26" w:rsidRPr="003A3126" w:rsidRDefault="009C6C26" w:rsidP="009C6C26">
      <w:pPr>
        <w:spacing w:line="360" w:lineRule="auto"/>
        <w:ind w:firstLine="567"/>
        <w:rPr>
          <w:rFonts w:ascii="Arial" w:hAnsi="Arial" w:cs="Arial"/>
          <w:sz w:val="24"/>
          <w:szCs w:val="24"/>
        </w:rPr>
      </w:pPr>
      <w:r w:rsidRPr="003A3126">
        <w:rPr>
          <w:rFonts w:ascii="Arial" w:hAnsi="Arial" w:cs="Arial"/>
          <w:sz w:val="24"/>
          <w:szCs w:val="24"/>
        </w:rPr>
        <w:t>5.6.5.2 Для листовых изобразительных изданий приводят сведения о высоте и ширине. Для листовых изобразительных изданий, выполненных в технике гр</w:t>
      </w:r>
      <w:r w:rsidRPr="003A3126">
        <w:rPr>
          <w:rFonts w:ascii="Arial" w:hAnsi="Arial" w:cs="Arial"/>
          <w:sz w:val="24"/>
          <w:szCs w:val="24"/>
        </w:rPr>
        <w:t>а</w:t>
      </w:r>
      <w:r w:rsidRPr="003A3126">
        <w:rPr>
          <w:rFonts w:ascii="Arial" w:hAnsi="Arial" w:cs="Arial"/>
          <w:sz w:val="24"/>
          <w:szCs w:val="24"/>
        </w:rPr>
        <w:t>вюры, рекомендуется приводить два или три размера.</w:t>
      </w:r>
    </w:p>
    <w:p w:rsidR="009C6C26" w:rsidRPr="00852882" w:rsidRDefault="009C6C26" w:rsidP="009C6C26">
      <w:pPr>
        <w:ind w:firstLine="567"/>
        <w:rPr>
          <w:rFonts w:ascii="Arial" w:hAnsi="Arial" w:cs="Arial"/>
          <w:b/>
          <w:i/>
          <w:sz w:val="24"/>
          <w:szCs w:val="24"/>
        </w:rPr>
      </w:pPr>
    </w:p>
    <w:p w:rsidR="009C6C26" w:rsidRPr="00852882" w:rsidRDefault="009C6C26" w:rsidP="009C6C26">
      <w:pPr>
        <w:spacing w:line="360" w:lineRule="auto"/>
        <w:ind w:firstLine="567"/>
        <w:rPr>
          <w:rFonts w:ascii="Arial" w:hAnsi="Arial" w:cs="Arial"/>
          <w:b/>
          <w:i/>
          <w:sz w:val="24"/>
          <w:szCs w:val="24"/>
        </w:rPr>
      </w:pPr>
      <w:r w:rsidRPr="00852882">
        <w:rPr>
          <w:rFonts w:ascii="Arial" w:hAnsi="Arial" w:cs="Arial"/>
          <w:b/>
          <w:i/>
          <w:sz w:val="24"/>
          <w:szCs w:val="24"/>
        </w:rPr>
        <w:t>Примеры</w:t>
      </w:r>
    </w:p>
    <w:p w:rsidR="009C6C26" w:rsidRPr="00852882" w:rsidRDefault="009C6C26" w:rsidP="009C6C26">
      <w:pPr>
        <w:spacing w:line="360" w:lineRule="auto"/>
        <w:ind w:firstLine="567"/>
        <w:rPr>
          <w:rFonts w:ascii="Arial" w:hAnsi="Arial" w:cs="Arial"/>
          <w:b/>
          <w:i/>
          <w:sz w:val="24"/>
          <w:szCs w:val="24"/>
        </w:rPr>
      </w:pPr>
      <w:r w:rsidRPr="00852882">
        <w:rPr>
          <w:rFonts w:ascii="Arial" w:hAnsi="Arial" w:cs="Arial"/>
          <w:b/>
          <w:i/>
          <w:sz w:val="24"/>
          <w:szCs w:val="24"/>
        </w:rPr>
        <w:t>: литогр. ; 40х65 ; 50х75 см</w:t>
      </w:r>
    </w:p>
    <w:p w:rsidR="009C6C26" w:rsidRPr="00852882" w:rsidRDefault="009C6C26" w:rsidP="009C6C26">
      <w:pPr>
        <w:spacing w:line="360" w:lineRule="auto"/>
        <w:ind w:firstLine="567"/>
        <w:rPr>
          <w:rFonts w:ascii="Arial" w:hAnsi="Arial" w:cs="Arial"/>
          <w:b/>
          <w:i/>
          <w:sz w:val="24"/>
          <w:szCs w:val="24"/>
        </w:rPr>
      </w:pPr>
      <w:r w:rsidRPr="00852882">
        <w:rPr>
          <w:rFonts w:ascii="Arial" w:hAnsi="Arial" w:cs="Arial"/>
          <w:b/>
          <w:i/>
          <w:sz w:val="24"/>
          <w:szCs w:val="24"/>
        </w:rPr>
        <w:t>: грав. на дер. ; 30х41 ; 80х58,4 см</w:t>
      </w:r>
    </w:p>
    <w:p w:rsidR="009C6C26" w:rsidRPr="00852882" w:rsidRDefault="009C6C26" w:rsidP="009C6C26">
      <w:pPr>
        <w:spacing w:line="360" w:lineRule="auto"/>
        <w:ind w:firstLine="567"/>
        <w:rPr>
          <w:rFonts w:ascii="Arial" w:hAnsi="Arial" w:cs="Arial"/>
          <w:b/>
          <w:i/>
          <w:sz w:val="24"/>
          <w:szCs w:val="24"/>
        </w:rPr>
      </w:pPr>
      <w:r w:rsidRPr="00852882">
        <w:rPr>
          <w:rFonts w:ascii="Arial" w:hAnsi="Arial" w:cs="Arial"/>
          <w:b/>
          <w:i/>
          <w:sz w:val="24"/>
          <w:szCs w:val="24"/>
        </w:rPr>
        <w:t>: грав. резцом ; 10,5х14,5 ;  11,5х15 ; 26х29 см</w:t>
      </w:r>
    </w:p>
    <w:p w:rsidR="009C6C26" w:rsidRPr="00852882" w:rsidRDefault="009C6C26" w:rsidP="009C6C26">
      <w:pPr>
        <w:ind w:firstLine="567"/>
        <w:jc w:val="both"/>
        <w:rPr>
          <w:rFonts w:ascii="Arial" w:hAnsi="Arial" w:cs="Arial"/>
          <w:b/>
          <w:i/>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5.6.5.3 Для двухмерных картографических объектов описания, не имеющих форму круга или овала, двухмерных объектов, содержащих изображение, а также для микрофиш указывают высоту и ширину.</w:t>
      </w:r>
    </w:p>
    <w:p w:rsidR="009C6C26" w:rsidRPr="003A3126" w:rsidRDefault="009C6C26" w:rsidP="009C6C26">
      <w:pPr>
        <w:ind w:firstLine="567"/>
        <w:jc w:val="both"/>
        <w:rPr>
          <w:rFonts w:ascii="Arial" w:hAnsi="Arial" w:cs="Arial"/>
          <w:sz w:val="24"/>
          <w:szCs w:val="24"/>
        </w:rPr>
      </w:pPr>
    </w:p>
    <w:p w:rsidR="009C6C26" w:rsidRPr="00852882" w:rsidRDefault="009C6C26" w:rsidP="009C6C26">
      <w:pPr>
        <w:spacing w:line="360" w:lineRule="auto"/>
        <w:ind w:left="567"/>
        <w:rPr>
          <w:rFonts w:ascii="Arial" w:hAnsi="Arial" w:cs="Arial"/>
          <w:b/>
          <w:i/>
          <w:sz w:val="24"/>
          <w:szCs w:val="24"/>
        </w:rPr>
      </w:pPr>
      <w:r>
        <w:rPr>
          <w:rFonts w:ascii="Arial" w:hAnsi="Arial" w:cs="Arial"/>
          <w:b/>
          <w:i/>
          <w:sz w:val="24"/>
          <w:szCs w:val="24"/>
        </w:rPr>
        <w:t xml:space="preserve"> Примеры</w:t>
      </w:r>
    </w:p>
    <w:p w:rsidR="009C6C26" w:rsidRPr="00852882" w:rsidRDefault="009C6C26" w:rsidP="009C6C26">
      <w:pPr>
        <w:spacing w:line="360" w:lineRule="auto"/>
        <w:ind w:left="567"/>
        <w:jc w:val="both"/>
        <w:rPr>
          <w:rFonts w:ascii="Arial" w:hAnsi="Arial" w:cs="Arial"/>
          <w:b/>
          <w:i/>
          <w:sz w:val="24"/>
          <w:szCs w:val="24"/>
        </w:rPr>
      </w:pPr>
      <w:r w:rsidRPr="00852882">
        <w:rPr>
          <w:rFonts w:ascii="Arial" w:hAnsi="Arial" w:cs="Arial"/>
          <w:b/>
          <w:i/>
          <w:sz w:val="24"/>
          <w:szCs w:val="24"/>
        </w:rPr>
        <w:t>. – 1 к. ; 120х180 см</w:t>
      </w:r>
    </w:p>
    <w:p w:rsidR="009C6C26" w:rsidRPr="00852882" w:rsidRDefault="009C6C26" w:rsidP="009C6C26">
      <w:pPr>
        <w:spacing w:line="360" w:lineRule="auto"/>
        <w:ind w:left="567"/>
        <w:jc w:val="both"/>
        <w:rPr>
          <w:rFonts w:ascii="Arial" w:hAnsi="Arial" w:cs="Arial"/>
          <w:b/>
          <w:i/>
          <w:sz w:val="24"/>
          <w:szCs w:val="24"/>
        </w:rPr>
      </w:pPr>
      <w:r w:rsidRPr="00852882">
        <w:rPr>
          <w:rFonts w:ascii="Arial" w:hAnsi="Arial" w:cs="Arial"/>
          <w:b/>
          <w:i/>
          <w:sz w:val="24"/>
          <w:szCs w:val="24"/>
        </w:rPr>
        <w:t>. – 1 л. : цв. ; 100х100 см</w:t>
      </w:r>
    </w:p>
    <w:p w:rsidR="009C6C26" w:rsidRDefault="009C6C26" w:rsidP="009C6C26">
      <w:pPr>
        <w:spacing w:line="360" w:lineRule="auto"/>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Может быть указан дополнительный размер для сложенных р</w:t>
      </w:r>
      <w:r w:rsidRPr="003A3126">
        <w:rPr>
          <w:rFonts w:ascii="Arial" w:hAnsi="Arial" w:cs="Arial"/>
          <w:sz w:val="24"/>
          <w:szCs w:val="24"/>
        </w:rPr>
        <w:t>е</w:t>
      </w:r>
      <w:r w:rsidRPr="003A3126">
        <w:rPr>
          <w:rFonts w:ascii="Arial" w:hAnsi="Arial" w:cs="Arial"/>
          <w:sz w:val="24"/>
          <w:szCs w:val="24"/>
        </w:rPr>
        <w:t>сурсов.</w:t>
      </w:r>
    </w:p>
    <w:p w:rsidR="009C6C26" w:rsidRDefault="009C6C26" w:rsidP="009C6C26">
      <w:pPr>
        <w:ind w:left="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sidRPr="00852882">
        <w:rPr>
          <w:rFonts w:ascii="Arial" w:hAnsi="Arial" w:cs="Arial"/>
          <w:b/>
          <w:i/>
          <w:sz w:val="24"/>
          <w:szCs w:val="24"/>
        </w:rPr>
        <w:t>Пример</w:t>
      </w:r>
      <w:r>
        <w:rPr>
          <w:rFonts w:ascii="Arial" w:hAnsi="Arial" w:cs="Arial"/>
          <w:b/>
          <w:i/>
          <w:sz w:val="24"/>
          <w:szCs w:val="24"/>
        </w:rPr>
        <w:t xml:space="preserve"> – </w:t>
      </w:r>
    </w:p>
    <w:p w:rsidR="009C6C26" w:rsidRPr="00852882" w:rsidRDefault="009C6C26" w:rsidP="009C6C26">
      <w:pPr>
        <w:spacing w:line="360" w:lineRule="auto"/>
        <w:ind w:left="567"/>
        <w:rPr>
          <w:rFonts w:ascii="Arial" w:hAnsi="Arial" w:cs="Arial"/>
          <w:b/>
          <w:i/>
          <w:sz w:val="24"/>
          <w:szCs w:val="24"/>
        </w:rPr>
      </w:pPr>
      <w:r w:rsidRPr="00852882">
        <w:rPr>
          <w:rFonts w:ascii="Arial" w:hAnsi="Arial" w:cs="Arial"/>
          <w:b/>
          <w:i/>
          <w:sz w:val="24"/>
          <w:szCs w:val="24"/>
        </w:rPr>
        <w:t>. – 1 к. : цв. ; 44х52 см, слож. 22х13 см</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5.6.5.4 Для трехмерных объектов описания, кроме глобусов и сегментов сфер, указывают высоту, ширину и глубину.</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3A3126">
        <w:rPr>
          <w:rFonts w:ascii="Arial" w:hAnsi="Arial" w:cs="Arial"/>
          <w:sz w:val="24"/>
          <w:szCs w:val="24"/>
        </w:rPr>
        <w:t xml:space="preserve"> </w:t>
      </w:r>
      <w:r w:rsidRPr="00956B08">
        <w:rPr>
          <w:rFonts w:ascii="Arial" w:hAnsi="Arial" w:cs="Arial"/>
          <w:b/>
          <w:i/>
          <w:sz w:val="24"/>
          <w:szCs w:val="24"/>
        </w:rPr>
        <w:t>Пример</w:t>
      </w:r>
      <w:r>
        <w:rPr>
          <w:rFonts w:ascii="Arial" w:hAnsi="Arial" w:cs="Arial"/>
          <w:b/>
          <w:i/>
          <w:sz w:val="24"/>
          <w:szCs w:val="24"/>
        </w:rPr>
        <w:t xml:space="preserve"> – </w:t>
      </w:r>
    </w:p>
    <w:p w:rsidR="009C6C26" w:rsidRPr="00956B08" w:rsidRDefault="009C6C26" w:rsidP="009C6C26">
      <w:pPr>
        <w:spacing w:line="360" w:lineRule="auto"/>
        <w:ind w:left="567"/>
        <w:rPr>
          <w:rFonts w:ascii="Arial" w:hAnsi="Arial" w:cs="Arial"/>
          <w:b/>
          <w:i/>
          <w:sz w:val="24"/>
          <w:szCs w:val="24"/>
        </w:rPr>
      </w:pPr>
      <w:r w:rsidRPr="00956B08">
        <w:rPr>
          <w:rFonts w:ascii="Arial" w:hAnsi="Arial" w:cs="Arial"/>
          <w:b/>
          <w:i/>
          <w:sz w:val="24"/>
          <w:szCs w:val="24"/>
        </w:rPr>
        <w:t>. – 1 диорама : цв. ; 45х35х2 см</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lastRenderedPageBreak/>
        <w:t>5.6.5.5 Для глобусов, сегментов сфер и двухмерных объектов описания в форме круга или овала приводят диаметр или длину по вертикальной оси, за к</w:t>
      </w:r>
      <w:r w:rsidRPr="003A3126">
        <w:rPr>
          <w:rFonts w:ascii="Arial" w:hAnsi="Arial" w:cs="Arial"/>
          <w:sz w:val="24"/>
          <w:szCs w:val="24"/>
        </w:rPr>
        <w:t>о</w:t>
      </w:r>
      <w:r w:rsidRPr="003A3126">
        <w:rPr>
          <w:rFonts w:ascii="Arial" w:hAnsi="Arial" w:cs="Arial"/>
          <w:sz w:val="24"/>
          <w:szCs w:val="24"/>
        </w:rPr>
        <w:t>торыми в круглых скобках с</w:t>
      </w:r>
      <w:r>
        <w:rPr>
          <w:rFonts w:ascii="Arial" w:hAnsi="Arial" w:cs="Arial"/>
          <w:sz w:val="24"/>
          <w:szCs w:val="24"/>
        </w:rPr>
        <w:t>ледует сокращение «диам.», слова</w:t>
      </w:r>
      <w:r w:rsidRPr="003A3126">
        <w:rPr>
          <w:rFonts w:ascii="Arial" w:hAnsi="Arial" w:cs="Arial"/>
          <w:sz w:val="24"/>
          <w:szCs w:val="24"/>
        </w:rPr>
        <w:t xml:space="preserve"> «в овале» или их эквив</w:t>
      </w:r>
      <w:r w:rsidRPr="003A3126">
        <w:rPr>
          <w:rFonts w:ascii="Arial" w:hAnsi="Arial" w:cs="Arial"/>
          <w:sz w:val="24"/>
          <w:szCs w:val="24"/>
        </w:rPr>
        <w:t>а</w:t>
      </w:r>
      <w:r w:rsidRPr="003A3126">
        <w:rPr>
          <w:rFonts w:ascii="Arial" w:hAnsi="Arial" w:cs="Arial"/>
          <w:sz w:val="24"/>
          <w:szCs w:val="24"/>
        </w:rPr>
        <w:t>ленты на другом языке и/или в другой графике.</w:t>
      </w:r>
    </w:p>
    <w:p w:rsidR="009C6C26" w:rsidRPr="00FF4975" w:rsidRDefault="009C6C26" w:rsidP="009C6C26">
      <w:pPr>
        <w:ind w:left="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Pr="00956B08" w:rsidRDefault="009C6C26" w:rsidP="009C6C26">
      <w:pPr>
        <w:spacing w:line="360" w:lineRule="auto"/>
        <w:ind w:left="567"/>
        <w:rPr>
          <w:rFonts w:ascii="Arial" w:hAnsi="Arial" w:cs="Arial"/>
          <w:b/>
          <w:i/>
          <w:sz w:val="24"/>
          <w:szCs w:val="24"/>
        </w:rPr>
      </w:pPr>
      <w:r w:rsidRPr="00956B08">
        <w:rPr>
          <w:rFonts w:ascii="Arial" w:hAnsi="Arial" w:cs="Arial"/>
          <w:b/>
          <w:i/>
          <w:sz w:val="24"/>
          <w:szCs w:val="24"/>
        </w:rPr>
        <w:t>. – 1 глобус : пластик ; 23 см (диам.)</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5.6.5.6  Если для использования ресурса необходимо оборудование, то в описании указывают размеры самого ресурса или физического носителя, незав</w:t>
      </w:r>
      <w:r w:rsidRPr="003A3126">
        <w:rPr>
          <w:rFonts w:ascii="Arial" w:hAnsi="Arial" w:cs="Arial"/>
          <w:sz w:val="24"/>
          <w:szCs w:val="24"/>
        </w:rPr>
        <w:t>и</w:t>
      </w:r>
      <w:r w:rsidRPr="003A3126">
        <w:rPr>
          <w:rFonts w:ascii="Arial" w:hAnsi="Arial" w:cs="Arial"/>
          <w:sz w:val="24"/>
          <w:szCs w:val="24"/>
        </w:rPr>
        <w:t>симо от внешних размеров контейнера или футляра. Если физический носитель имеет форму круга, то приводят его диаметр.</w:t>
      </w:r>
    </w:p>
    <w:p w:rsidR="009C6C26" w:rsidRDefault="009C6C26" w:rsidP="009C6C26">
      <w:pPr>
        <w:ind w:left="567"/>
        <w:rPr>
          <w:rFonts w:ascii="Arial" w:hAnsi="Arial" w:cs="Arial"/>
          <w:b/>
          <w:i/>
          <w:sz w:val="24"/>
          <w:szCs w:val="24"/>
        </w:rPr>
      </w:pPr>
    </w:p>
    <w:p w:rsidR="009C6C26" w:rsidRPr="00956B08"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956B08" w:rsidRDefault="009C6C26" w:rsidP="009C6C26">
      <w:pPr>
        <w:spacing w:line="360" w:lineRule="auto"/>
        <w:ind w:left="567"/>
        <w:jc w:val="both"/>
        <w:rPr>
          <w:rFonts w:ascii="Arial" w:hAnsi="Arial" w:cs="Arial"/>
          <w:b/>
          <w:i/>
          <w:sz w:val="24"/>
          <w:szCs w:val="24"/>
        </w:rPr>
      </w:pPr>
      <w:r w:rsidRPr="00956B08">
        <w:rPr>
          <w:rFonts w:ascii="Arial" w:hAnsi="Arial" w:cs="Arial"/>
          <w:b/>
          <w:i/>
          <w:sz w:val="24"/>
          <w:szCs w:val="24"/>
        </w:rPr>
        <w:t>. – 4 рулона мф. ; 35 мм</w:t>
      </w:r>
    </w:p>
    <w:p w:rsidR="009C6C26" w:rsidRPr="00956B08" w:rsidRDefault="009C6C26" w:rsidP="009C6C26">
      <w:pPr>
        <w:spacing w:line="360" w:lineRule="auto"/>
        <w:ind w:left="567"/>
        <w:jc w:val="both"/>
        <w:rPr>
          <w:rFonts w:ascii="Arial" w:hAnsi="Arial" w:cs="Arial"/>
          <w:b/>
          <w:i/>
          <w:sz w:val="24"/>
          <w:szCs w:val="24"/>
        </w:rPr>
      </w:pPr>
      <w:r w:rsidRPr="00956B08">
        <w:rPr>
          <w:rFonts w:ascii="Arial" w:hAnsi="Arial" w:cs="Arial"/>
          <w:b/>
          <w:i/>
          <w:sz w:val="24"/>
          <w:szCs w:val="24"/>
        </w:rPr>
        <w:t>. – 1 зв. диск (56 мин) : цифровой, стерео ; 12 см</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5.6.5.7 Если ресурс находится в контейнере, то могут быть приведены ра</w:t>
      </w:r>
      <w:r w:rsidRPr="003A3126">
        <w:rPr>
          <w:rFonts w:ascii="Arial" w:hAnsi="Arial" w:cs="Arial"/>
          <w:sz w:val="24"/>
          <w:szCs w:val="24"/>
        </w:rPr>
        <w:t>з</w:t>
      </w:r>
      <w:r w:rsidRPr="003A3126">
        <w:rPr>
          <w:rFonts w:ascii="Arial" w:hAnsi="Arial" w:cs="Arial"/>
          <w:sz w:val="24"/>
          <w:szCs w:val="24"/>
        </w:rPr>
        <w:t>меры объекта описания и размеры контейнера либо только размеры контейнера.</w:t>
      </w:r>
    </w:p>
    <w:p w:rsidR="009C6C26" w:rsidRPr="003A3126" w:rsidRDefault="009C6C26" w:rsidP="009C6C26">
      <w:pPr>
        <w:ind w:firstLine="567"/>
        <w:jc w:val="both"/>
        <w:rPr>
          <w:rFonts w:ascii="Arial" w:hAnsi="Arial" w:cs="Arial"/>
          <w:sz w:val="24"/>
          <w:szCs w:val="24"/>
        </w:rPr>
      </w:pPr>
    </w:p>
    <w:p w:rsidR="009C6C26" w:rsidRPr="00167E1A"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167E1A" w:rsidRDefault="009C6C26" w:rsidP="009C6C26">
      <w:pPr>
        <w:spacing w:line="360" w:lineRule="auto"/>
        <w:ind w:left="567"/>
        <w:jc w:val="both"/>
        <w:rPr>
          <w:rFonts w:ascii="Arial" w:hAnsi="Arial" w:cs="Arial"/>
          <w:b/>
          <w:i/>
          <w:sz w:val="24"/>
          <w:szCs w:val="24"/>
        </w:rPr>
      </w:pPr>
      <w:r w:rsidRPr="00167E1A">
        <w:rPr>
          <w:rFonts w:ascii="Arial" w:hAnsi="Arial" w:cs="Arial"/>
          <w:b/>
          <w:i/>
          <w:sz w:val="24"/>
          <w:szCs w:val="24"/>
        </w:rPr>
        <w:t>. – 4 CD-ROM : цв., зв. ; в контейнере 15х15 см</w:t>
      </w:r>
    </w:p>
    <w:p w:rsidR="009C6C26" w:rsidRDefault="009C6C26" w:rsidP="009C6C26">
      <w:pPr>
        <w:spacing w:line="360" w:lineRule="auto"/>
        <w:ind w:left="567"/>
        <w:jc w:val="both"/>
        <w:rPr>
          <w:rFonts w:ascii="Arial" w:hAnsi="Arial" w:cs="Arial"/>
          <w:b/>
          <w:i/>
          <w:sz w:val="24"/>
          <w:szCs w:val="24"/>
        </w:rPr>
      </w:pPr>
      <w:r w:rsidRPr="00167E1A">
        <w:rPr>
          <w:rFonts w:ascii="Arial" w:hAnsi="Arial" w:cs="Arial"/>
          <w:b/>
          <w:i/>
          <w:sz w:val="24"/>
          <w:szCs w:val="24"/>
        </w:rPr>
        <w:t>. – 1 диорама : цв. ; в застекл. контейнере 35х60х24 см</w:t>
      </w:r>
    </w:p>
    <w:p w:rsidR="009C6C26" w:rsidRPr="00167E1A" w:rsidRDefault="009C6C26" w:rsidP="009C6C26">
      <w:pPr>
        <w:spacing w:line="360" w:lineRule="auto"/>
        <w:ind w:left="567"/>
        <w:jc w:val="both"/>
        <w:rPr>
          <w:rFonts w:ascii="Arial" w:hAnsi="Arial" w:cs="Arial"/>
          <w:b/>
          <w:i/>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5.6.5.8 Размер старопечатного издания определяется форматом, обозн</w:t>
      </w:r>
      <w:r w:rsidRPr="003A3126">
        <w:rPr>
          <w:rFonts w:ascii="Arial" w:hAnsi="Arial" w:cs="Arial"/>
          <w:sz w:val="24"/>
          <w:szCs w:val="24"/>
        </w:rPr>
        <w:t>а</w:t>
      </w:r>
      <w:r w:rsidRPr="003A3126">
        <w:rPr>
          <w:rFonts w:ascii="Arial" w:hAnsi="Arial" w:cs="Arial"/>
          <w:sz w:val="24"/>
          <w:szCs w:val="24"/>
        </w:rPr>
        <w:t>чающим долю печатного листа при его складывании в тетрадь: 2°, 4°, 8° и т. д., и/или высотой экземпляра, выраженной в сантиметрах, которую измеряют верт</w:t>
      </w:r>
      <w:r w:rsidRPr="003A3126">
        <w:rPr>
          <w:rFonts w:ascii="Arial" w:hAnsi="Arial" w:cs="Arial"/>
          <w:sz w:val="24"/>
          <w:szCs w:val="24"/>
        </w:rPr>
        <w:t>и</w:t>
      </w:r>
      <w:r w:rsidRPr="003A3126">
        <w:rPr>
          <w:rFonts w:ascii="Arial" w:hAnsi="Arial" w:cs="Arial"/>
          <w:sz w:val="24"/>
          <w:szCs w:val="24"/>
        </w:rPr>
        <w:t>кально посередине передней сторонки переплетной крышки (первой страницы о</w:t>
      </w:r>
      <w:r w:rsidRPr="003A3126">
        <w:rPr>
          <w:rFonts w:ascii="Arial" w:hAnsi="Arial" w:cs="Arial"/>
          <w:sz w:val="24"/>
          <w:szCs w:val="24"/>
        </w:rPr>
        <w:t>б</w:t>
      </w:r>
      <w:r w:rsidRPr="003A3126">
        <w:rPr>
          <w:rFonts w:ascii="Arial" w:hAnsi="Arial" w:cs="Arial"/>
          <w:sz w:val="24"/>
          <w:szCs w:val="24"/>
        </w:rPr>
        <w:t xml:space="preserve">ложки). </w:t>
      </w:r>
    </w:p>
    <w:p w:rsidR="009C6C26" w:rsidRPr="003A3126" w:rsidRDefault="009C6C26" w:rsidP="009C6C26">
      <w:pPr>
        <w:spacing w:line="360" w:lineRule="auto"/>
        <w:ind w:firstLine="567"/>
        <w:jc w:val="both"/>
        <w:rPr>
          <w:rFonts w:ascii="Arial" w:hAnsi="Arial" w:cs="Arial"/>
          <w:sz w:val="24"/>
          <w:szCs w:val="24"/>
        </w:rPr>
      </w:pPr>
    </w:p>
    <w:p w:rsidR="009C6C26" w:rsidRPr="00BD0A04" w:rsidRDefault="009C6C26" w:rsidP="009C6C26">
      <w:pPr>
        <w:spacing w:line="360" w:lineRule="auto"/>
        <w:ind w:firstLine="567"/>
        <w:jc w:val="both"/>
        <w:rPr>
          <w:rFonts w:ascii="Arial" w:hAnsi="Arial" w:cs="Arial"/>
          <w:b/>
          <w:i/>
          <w:sz w:val="24"/>
          <w:szCs w:val="24"/>
        </w:rPr>
      </w:pPr>
      <w:r>
        <w:rPr>
          <w:rFonts w:ascii="Arial" w:hAnsi="Arial" w:cs="Arial"/>
          <w:b/>
          <w:i/>
          <w:sz w:val="24"/>
          <w:szCs w:val="24"/>
        </w:rPr>
        <w:t>Примеры</w:t>
      </w:r>
    </w:p>
    <w:p w:rsidR="009C6C26" w:rsidRPr="00BD0A04" w:rsidRDefault="009C6C26" w:rsidP="009C6C26">
      <w:pPr>
        <w:spacing w:line="360" w:lineRule="auto"/>
        <w:ind w:left="540" w:firstLine="27"/>
        <w:rPr>
          <w:rFonts w:ascii="Arial" w:hAnsi="Arial" w:cs="Arial"/>
          <w:b/>
          <w:i/>
          <w:sz w:val="24"/>
          <w:szCs w:val="24"/>
        </w:rPr>
      </w:pPr>
      <w:r w:rsidRPr="00BD0A04">
        <w:rPr>
          <w:rFonts w:ascii="Arial" w:hAnsi="Arial" w:cs="Arial"/>
          <w:b/>
          <w:i/>
          <w:sz w:val="24"/>
          <w:szCs w:val="24"/>
        </w:rPr>
        <w:t>; 4</w:t>
      </w:r>
      <w:r w:rsidRPr="00BD0A04">
        <w:rPr>
          <w:rFonts w:ascii="Arial" w:hAnsi="Arial" w:cs="Arial"/>
          <w:b/>
          <w:i/>
          <w:sz w:val="24"/>
          <w:szCs w:val="24"/>
          <w:vertAlign w:val="superscript"/>
          <w:lang w:val="en-US"/>
        </w:rPr>
        <w:t>o</w:t>
      </w:r>
      <w:r w:rsidRPr="00BD0A04">
        <w:rPr>
          <w:rFonts w:ascii="Arial" w:hAnsi="Arial" w:cs="Arial"/>
          <w:b/>
          <w:i/>
          <w:sz w:val="24"/>
          <w:szCs w:val="24"/>
        </w:rPr>
        <w:t xml:space="preserve"> (18 см)</w:t>
      </w:r>
    </w:p>
    <w:p w:rsidR="009C6C26" w:rsidRPr="00BD0A04" w:rsidRDefault="009C6C26" w:rsidP="009C6C26">
      <w:pPr>
        <w:spacing w:line="360" w:lineRule="auto"/>
        <w:ind w:left="540" w:firstLine="27"/>
        <w:rPr>
          <w:rFonts w:ascii="Arial" w:hAnsi="Arial" w:cs="Arial"/>
          <w:b/>
          <w:i/>
          <w:sz w:val="24"/>
          <w:szCs w:val="24"/>
        </w:rPr>
      </w:pPr>
      <w:r w:rsidRPr="00BD0A04">
        <w:rPr>
          <w:rFonts w:ascii="Arial" w:hAnsi="Arial" w:cs="Arial"/>
          <w:b/>
          <w:i/>
          <w:sz w:val="24"/>
          <w:szCs w:val="24"/>
        </w:rPr>
        <w:t>; 4</w:t>
      </w:r>
      <w:r w:rsidRPr="00BD0A04">
        <w:rPr>
          <w:rFonts w:ascii="Arial" w:hAnsi="Arial" w:cs="Arial"/>
          <w:b/>
          <w:i/>
          <w:sz w:val="24"/>
          <w:szCs w:val="24"/>
          <w:vertAlign w:val="superscript"/>
        </w:rPr>
        <w:t xml:space="preserve">о </w:t>
      </w:r>
      <w:r>
        <w:rPr>
          <w:rFonts w:ascii="Arial" w:hAnsi="Arial" w:cs="Arial"/>
          <w:b/>
          <w:i/>
          <w:sz w:val="24"/>
          <w:szCs w:val="24"/>
        </w:rPr>
        <w:t>(21х30 см)</w:t>
      </w:r>
    </w:p>
    <w:p w:rsidR="009C6C26" w:rsidRPr="00BD0A04" w:rsidRDefault="009C6C26" w:rsidP="009C6C26">
      <w:pPr>
        <w:spacing w:line="360" w:lineRule="auto"/>
        <w:ind w:left="540" w:firstLine="27"/>
        <w:rPr>
          <w:rFonts w:ascii="Arial" w:hAnsi="Arial" w:cs="Arial"/>
          <w:b/>
          <w:i/>
          <w:sz w:val="24"/>
          <w:szCs w:val="24"/>
        </w:rPr>
      </w:pPr>
      <w:r w:rsidRPr="00BD0A04">
        <w:rPr>
          <w:rFonts w:ascii="Arial" w:hAnsi="Arial" w:cs="Arial"/>
          <w:b/>
          <w:i/>
          <w:sz w:val="24"/>
          <w:szCs w:val="24"/>
        </w:rPr>
        <w:t>;  44 см</w:t>
      </w:r>
    </w:p>
    <w:p w:rsidR="009C6C26" w:rsidRDefault="009C6C26" w:rsidP="009C6C26">
      <w:pPr>
        <w:ind w:firstLine="567"/>
        <w:jc w:val="both"/>
        <w:rPr>
          <w:rFonts w:ascii="Arial" w:hAnsi="Arial" w:cs="Arial"/>
          <w:sz w:val="24"/>
          <w:szCs w:val="24"/>
        </w:rPr>
      </w:pPr>
    </w:p>
    <w:p w:rsidR="009C6C26" w:rsidRPr="00DF2E96" w:rsidRDefault="009C6C26" w:rsidP="009C6C26">
      <w:pPr>
        <w:spacing w:line="360" w:lineRule="auto"/>
        <w:ind w:firstLine="567"/>
        <w:jc w:val="both"/>
        <w:rPr>
          <w:rFonts w:ascii="Arial" w:hAnsi="Arial" w:cs="Arial"/>
          <w:b/>
          <w:sz w:val="24"/>
          <w:szCs w:val="24"/>
        </w:rPr>
      </w:pPr>
      <w:r w:rsidRPr="00DF2E96">
        <w:rPr>
          <w:rFonts w:ascii="Arial" w:hAnsi="Arial" w:cs="Arial"/>
          <w:b/>
          <w:sz w:val="24"/>
          <w:szCs w:val="24"/>
        </w:rPr>
        <w:lastRenderedPageBreak/>
        <w:t xml:space="preserve">5.6.6 Сведения о сопроводительном материале </w:t>
      </w:r>
      <w:r>
        <w:rPr>
          <w:rFonts w:ascii="Arial" w:hAnsi="Arial" w:cs="Arial"/>
          <w:b/>
          <w:sz w:val="24"/>
          <w:szCs w:val="24"/>
        </w:rPr>
        <w:t>(</w:t>
      </w:r>
      <w:r w:rsidRPr="00DF2E96">
        <w:rPr>
          <w:rFonts w:ascii="Arial" w:hAnsi="Arial" w:cs="Arial"/>
          <w:b/>
          <w:sz w:val="24"/>
          <w:szCs w:val="24"/>
        </w:rPr>
        <w:t>факультативный эл</w:t>
      </w:r>
      <w:r w:rsidRPr="00DF2E96">
        <w:rPr>
          <w:rFonts w:ascii="Arial" w:hAnsi="Arial" w:cs="Arial"/>
          <w:b/>
          <w:sz w:val="24"/>
          <w:szCs w:val="24"/>
        </w:rPr>
        <w:t>е</w:t>
      </w:r>
      <w:r>
        <w:rPr>
          <w:rFonts w:ascii="Arial" w:hAnsi="Arial" w:cs="Arial"/>
          <w:b/>
          <w:sz w:val="24"/>
          <w:szCs w:val="24"/>
        </w:rPr>
        <w:t>мент)</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В сведениях о сопроводительном материале арабскими цифрами указывают количество физических единиц, название сопроводительного материала, а также сведения о его объеме и/или размере. Свед</w:t>
      </w:r>
      <w:r w:rsidRPr="003A3126">
        <w:rPr>
          <w:rFonts w:ascii="Arial" w:hAnsi="Arial" w:cs="Arial"/>
          <w:sz w:val="24"/>
          <w:szCs w:val="24"/>
        </w:rPr>
        <w:t>е</w:t>
      </w:r>
      <w:r w:rsidRPr="003A3126">
        <w:rPr>
          <w:rFonts w:ascii="Arial" w:hAnsi="Arial" w:cs="Arial"/>
          <w:sz w:val="24"/>
          <w:szCs w:val="24"/>
        </w:rPr>
        <w:t>ния о сопроводительном материале могут быть указаны в тех терминах, в каких они представлены в объекте опис</w:t>
      </w:r>
      <w:r w:rsidRPr="003A3126">
        <w:rPr>
          <w:rFonts w:ascii="Arial" w:hAnsi="Arial" w:cs="Arial"/>
          <w:sz w:val="24"/>
          <w:szCs w:val="24"/>
        </w:rPr>
        <w:t>а</w:t>
      </w:r>
      <w:r w:rsidRPr="003A3126">
        <w:rPr>
          <w:rFonts w:ascii="Arial" w:hAnsi="Arial" w:cs="Arial"/>
          <w:sz w:val="24"/>
          <w:szCs w:val="24"/>
        </w:rPr>
        <w:t>ния.</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5.6.6.1 Сведениям о сопроводительном материале предшествует </w:t>
      </w:r>
      <w:r w:rsidRPr="003A3126">
        <w:rPr>
          <w:rFonts w:ascii="Arial" w:hAnsi="Arial" w:cs="Arial"/>
          <w:bCs/>
          <w:iCs/>
          <w:sz w:val="24"/>
          <w:szCs w:val="24"/>
        </w:rPr>
        <w:t>предписа</w:t>
      </w:r>
      <w:r w:rsidRPr="003A3126">
        <w:rPr>
          <w:rFonts w:ascii="Arial" w:hAnsi="Arial" w:cs="Arial"/>
          <w:bCs/>
          <w:iCs/>
          <w:sz w:val="24"/>
          <w:szCs w:val="24"/>
        </w:rPr>
        <w:t>н</w:t>
      </w:r>
      <w:r w:rsidRPr="003A3126">
        <w:rPr>
          <w:rFonts w:ascii="Arial" w:hAnsi="Arial" w:cs="Arial"/>
          <w:bCs/>
          <w:iCs/>
          <w:sz w:val="24"/>
          <w:szCs w:val="24"/>
        </w:rPr>
        <w:t>ный</w:t>
      </w:r>
      <w:r w:rsidRPr="003A3126">
        <w:rPr>
          <w:rFonts w:ascii="Arial" w:hAnsi="Arial" w:cs="Arial"/>
          <w:sz w:val="24"/>
          <w:szCs w:val="24"/>
        </w:rPr>
        <w:t xml:space="preserve"> знак «плюс» (+).</w:t>
      </w:r>
    </w:p>
    <w:p w:rsidR="009C6C26" w:rsidRDefault="009C6C26" w:rsidP="009C6C26">
      <w:pPr>
        <w:ind w:left="426" w:firstLine="567"/>
        <w:rPr>
          <w:rFonts w:ascii="Arial" w:hAnsi="Arial" w:cs="Arial"/>
          <w:sz w:val="24"/>
          <w:szCs w:val="24"/>
        </w:rPr>
      </w:pPr>
    </w:p>
    <w:p w:rsidR="009C6C26" w:rsidRPr="007410F9"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2D45CC" w:rsidRDefault="009C6C26" w:rsidP="009C6C26">
      <w:pPr>
        <w:spacing w:line="360" w:lineRule="auto"/>
        <w:ind w:left="567"/>
        <w:jc w:val="both"/>
        <w:rPr>
          <w:rFonts w:ascii="Arial" w:hAnsi="Arial" w:cs="Arial"/>
          <w:b/>
          <w:i/>
          <w:sz w:val="24"/>
          <w:szCs w:val="24"/>
        </w:rPr>
      </w:pPr>
      <w:r w:rsidRPr="007410F9">
        <w:rPr>
          <w:rFonts w:ascii="Arial" w:hAnsi="Arial" w:cs="Arial"/>
          <w:b/>
          <w:i/>
          <w:sz w:val="24"/>
          <w:szCs w:val="24"/>
        </w:rPr>
        <w:t xml:space="preserve">. – 350 с. : цв. ил., карты + 1 бр. </w:t>
      </w:r>
      <w:r w:rsidRPr="002D45CC">
        <w:rPr>
          <w:rFonts w:ascii="Arial" w:hAnsi="Arial" w:cs="Arial"/>
          <w:b/>
          <w:i/>
          <w:sz w:val="24"/>
          <w:szCs w:val="24"/>
        </w:rPr>
        <w:t xml:space="preserve">(52 </w:t>
      </w:r>
      <w:r w:rsidRPr="007410F9">
        <w:rPr>
          <w:rFonts w:ascii="Arial" w:hAnsi="Arial" w:cs="Arial"/>
          <w:b/>
          <w:i/>
          <w:sz w:val="24"/>
          <w:szCs w:val="24"/>
        </w:rPr>
        <w:t>с</w:t>
      </w:r>
      <w:r w:rsidRPr="002D45CC">
        <w:rPr>
          <w:rFonts w:ascii="Arial" w:hAnsi="Arial" w:cs="Arial"/>
          <w:b/>
          <w:i/>
          <w:sz w:val="24"/>
          <w:szCs w:val="24"/>
        </w:rPr>
        <w:t>.)</w:t>
      </w:r>
    </w:p>
    <w:p w:rsidR="009C6C26" w:rsidRPr="002D45CC" w:rsidRDefault="009C6C26" w:rsidP="009C6C26">
      <w:pPr>
        <w:spacing w:line="360" w:lineRule="auto"/>
        <w:ind w:left="567"/>
        <w:jc w:val="both"/>
        <w:rPr>
          <w:rFonts w:ascii="Arial" w:hAnsi="Arial" w:cs="Arial"/>
          <w:b/>
          <w:i/>
          <w:sz w:val="24"/>
          <w:szCs w:val="24"/>
        </w:rPr>
      </w:pPr>
      <w:r w:rsidRPr="002D45CC">
        <w:rPr>
          <w:rFonts w:ascii="Arial" w:hAnsi="Arial" w:cs="Arial"/>
          <w:b/>
          <w:i/>
          <w:sz w:val="24"/>
          <w:szCs w:val="24"/>
        </w:rPr>
        <w:t xml:space="preserve">. – 64 </w:t>
      </w:r>
      <w:r w:rsidRPr="007410F9">
        <w:rPr>
          <w:rFonts w:ascii="Arial" w:hAnsi="Arial" w:cs="Arial"/>
          <w:b/>
          <w:i/>
          <w:sz w:val="24"/>
          <w:szCs w:val="24"/>
        </w:rPr>
        <w:t>с</w:t>
      </w:r>
      <w:r w:rsidRPr="002D45CC">
        <w:rPr>
          <w:rFonts w:ascii="Arial" w:hAnsi="Arial" w:cs="Arial"/>
          <w:b/>
          <w:i/>
          <w:sz w:val="24"/>
          <w:szCs w:val="24"/>
        </w:rPr>
        <w:t xml:space="preserve">. : </w:t>
      </w:r>
      <w:r w:rsidRPr="007410F9">
        <w:rPr>
          <w:rFonts w:ascii="Arial" w:hAnsi="Arial" w:cs="Arial"/>
          <w:b/>
          <w:i/>
          <w:sz w:val="24"/>
          <w:szCs w:val="24"/>
        </w:rPr>
        <w:t>ил</w:t>
      </w:r>
      <w:r w:rsidRPr="002D45CC">
        <w:rPr>
          <w:rFonts w:ascii="Arial" w:hAnsi="Arial" w:cs="Arial"/>
          <w:b/>
          <w:i/>
          <w:sz w:val="24"/>
          <w:szCs w:val="24"/>
        </w:rPr>
        <w:t xml:space="preserve">. + 2 </w:t>
      </w:r>
      <w:r w:rsidRPr="007410F9">
        <w:rPr>
          <w:rFonts w:ascii="Arial" w:hAnsi="Arial" w:cs="Arial"/>
          <w:b/>
          <w:i/>
          <w:sz w:val="24"/>
          <w:szCs w:val="24"/>
          <w:lang w:val="en-US"/>
        </w:rPr>
        <w:t>DVD</w:t>
      </w:r>
      <w:r w:rsidRPr="002D45CC">
        <w:rPr>
          <w:rFonts w:ascii="Arial" w:hAnsi="Arial" w:cs="Arial"/>
          <w:b/>
          <w:i/>
          <w:sz w:val="24"/>
          <w:szCs w:val="24"/>
        </w:rPr>
        <w:t>-</w:t>
      </w:r>
      <w:r w:rsidRPr="007410F9">
        <w:rPr>
          <w:rFonts w:ascii="Arial" w:hAnsi="Arial" w:cs="Arial"/>
          <w:b/>
          <w:i/>
          <w:sz w:val="24"/>
          <w:szCs w:val="24"/>
          <w:lang w:val="en-US"/>
        </w:rPr>
        <w:t>ROM</w:t>
      </w:r>
    </w:p>
    <w:p w:rsidR="009C6C26" w:rsidRPr="00A90FC7" w:rsidRDefault="009C6C26" w:rsidP="009C6C26">
      <w:pPr>
        <w:pStyle w:val="110"/>
        <w:spacing w:line="360" w:lineRule="auto"/>
        <w:ind w:left="567" w:firstLine="0"/>
        <w:rPr>
          <w:rFonts w:ascii="Arial" w:hAnsi="Arial" w:cs="Arial"/>
          <w:b/>
          <w:i/>
          <w:sz w:val="24"/>
          <w:szCs w:val="24"/>
          <w:lang w:val="ru-RU"/>
        </w:rPr>
      </w:pPr>
      <w:r w:rsidRPr="007410F9">
        <w:rPr>
          <w:rFonts w:ascii="Arial" w:hAnsi="Arial" w:cs="Arial"/>
          <w:b/>
          <w:i/>
          <w:sz w:val="24"/>
          <w:szCs w:val="24"/>
          <w:lang w:val="ru-RU"/>
        </w:rPr>
        <w:t xml:space="preserve">. – 44 л. ; 18 см + 1 плакат + 1 </w:t>
      </w:r>
      <w:r w:rsidRPr="007410F9">
        <w:rPr>
          <w:rFonts w:ascii="Arial" w:hAnsi="Arial" w:cs="Arial"/>
          <w:b/>
          <w:i/>
          <w:sz w:val="24"/>
          <w:szCs w:val="24"/>
        </w:rPr>
        <w:t>CD</w:t>
      </w:r>
      <w:r w:rsidRPr="007410F9">
        <w:rPr>
          <w:rFonts w:ascii="Arial" w:hAnsi="Arial" w:cs="Arial"/>
          <w:b/>
          <w:i/>
          <w:sz w:val="24"/>
          <w:szCs w:val="24"/>
          <w:lang w:val="ru-RU"/>
        </w:rPr>
        <w:t>-</w:t>
      </w:r>
      <w:r w:rsidRPr="007410F9">
        <w:rPr>
          <w:rFonts w:ascii="Arial" w:hAnsi="Arial" w:cs="Arial"/>
          <w:b/>
          <w:i/>
          <w:sz w:val="24"/>
          <w:szCs w:val="24"/>
        </w:rPr>
        <w:t>ROM</w:t>
      </w:r>
    </w:p>
    <w:p w:rsidR="009C6C26" w:rsidRDefault="009C6C26" w:rsidP="009C6C26">
      <w:pPr>
        <w:spacing w:line="360" w:lineRule="auto"/>
        <w:ind w:left="567"/>
        <w:jc w:val="both"/>
        <w:rPr>
          <w:rFonts w:ascii="Arial" w:hAnsi="Arial" w:cs="Arial"/>
          <w:b/>
          <w:i/>
          <w:sz w:val="24"/>
          <w:szCs w:val="24"/>
        </w:rPr>
      </w:pPr>
      <w:r w:rsidRPr="007410F9">
        <w:rPr>
          <w:rFonts w:ascii="Arial" w:hAnsi="Arial" w:cs="Arial"/>
          <w:b/>
          <w:i/>
          <w:sz w:val="24"/>
          <w:szCs w:val="24"/>
        </w:rPr>
        <w:t xml:space="preserve">. – 1 грп. (45 мин) : 33 об/мин, моно ; 30 см, в картон. папке + альбом </w:t>
      </w:r>
    </w:p>
    <w:p w:rsidR="009C6C26" w:rsidRPr="007410F9" w:rsidRDefault="009C6C26" w:rsidP="009C6C26">
      <w:pPr>
        <w:spacing w:line="360" w:lineRule="auto"/>
        <w:ind w:left="567"/>
        <w:jc w:val="both"/>
        <w:rPr>
          <w:rFonts w:ascii="Arial" w:hAnsi="Arial" w:cs="Arial"/>
          <w:b/>
          <w:i/>
          <w:sz w:val="24"/>
          <w:szCs w:val="24"/>
        </w:rPr>
      </w:pPr>
      <w:r w:rsidRPr="007410F9">
        <w:rPr>
          <w:rFonts w:ascii="Arial" w:hAnsi="Arial" w:cs="Arial"/>
          <w:b/>
          <w:i/>
          <w:sz w:val="24"/>
          <w:szCs w:val="24"/>
        </w:rPr>
        <w:t>(20 с. : ил., ноты)</w:t>
      </w:r>
    </w:p>
    <w:p w:rsidR="009C6C26" w:rsidRPr="003A3126" w:rsidRDefault="009C6C26" w:rsidP="009C6C26">
      <w:pPr>
        <w:ind w:left="425" w:firstLine="567"/>
        <w:jc w:val="both"/>
        <w:rPr>
          <w:rFonts w:ascii="Arial" w:hAnsi="Arial" w:cs="Arial"/>
          <w:sz w:val="24"/>
          <w:szCs w:val="24"/>
        </w:rPr>
      </w:pPr>
      <w:r w:rsidRPr="003A3126">
        <w:rPr>
          <w:rFonts w:ascii="Arial" w:hAnsi="Arial" w:cs="Arial"/>
          <w:sz w:val="24"/>
          <w:szCs w:val="24"/>
        </w:rPr>
        <w:t xml:space="preserve">   </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5.6.6.2 Информация о </w:t>
      </w:r>
      <w:r w:rsidRPr="003A3126">
        <w:rPr>
          <w:rFonts w:ascii="Arial" w:hAnsi="Arial" w:cs="Arial"/>
          <w:noProof/>
          <w:sz w:val="24"/>
          <w:szCs w:val="24"/>
        </w:rPr>
        <w:t>с</w:t>
      </w:r>
      <w:r w:rsidRPr="003A3126">
        <w:rPr>
          <w:rFonts w:ascii="Arial" w:hAnsi="Arial" w:cs="Arial"/>
          <w:sz w:val="24"/>
          <w:szCs w:val="24"/>
        </w:rPr>
        <w:t>опроводительном материале может быть помещена в области примечания или отражена на втором уровне многоуровневого описания (</w:t>
      </w:r>
      <w:r>
        <w:rPr>
          <w:rFonts w:ascii="Arial" w:hAnsi="Arial" w:cs="Arial"/>
          <w:sz w:val="24"/>
          <w:szCs w:val="24"/>
        </w:rPr>
        <w:t>см. раздел</w:t>
      </w:r>
      <w:r w:rsidRPr="003A3126">
        <w:rPr>
          <w:rFonts w:ascii="Arial" w:hAnsi="Arial" w:cs="Arial"/>
          <w:sz w:val="24"/>
          <w:szCs w:val="24"/>
        </w:rPr>
        <w:t xml:space="preserve"> 6).</w:t>
      </w:r>
      <w:r w:rsidRPr="003A3126">
        <w:rPr>
          <w:rFonts w:ascii="Arial" w:hAnsi="Arial" w:cs="Arial"/>
          <w:noProof/>
          <w:sz w:val="24"/>
          <w:szCs w:val="24"/>
        </w:rPr>
        <w:t xml:space="preserve"> П</w:t>
      </w:r>
      <w:r w:rsidRPr="003A3126">
        <w:rPr>
          <w:rFonts w:ascii="Arial" w:hAnsi="Arial" w:cs="Arial"/>
          <w:sz w:val="24"/>
          <w:szCs w:val="24"/>
        </w:rPr>
        <w:t>ри необходимости н</w:t>
      </w:r>
      <w:r w:rsidRPr="003A3126">
        <w:rPr>
          <w:rFonts w:ascii="Arial" w:hAnsi="Arial" w:cs="Arial"/>
          <w:noProof/>
          <w:sz w:val="24"/>
          <w:szCs w:val="24"/>
        </w:rPr>
        <w:t>а с</w:t>
      </w:r>
      <w:r w:rsidRPr="003A3126">
        <w:rPr>
          <w:rFonts w:ascii="Arial" w:hAnsi="Arial" w:cs="Arial"/>
          <w:sz w:val="24"/>
          <w:szCs w:val="24"/>
        </w:rPr>
        <w:t>опроводительный материал может быть составлено описание как на сам</w:t>
      </w:r>
      <w:r w:rsidRPr="003A3126">
        <w:rPr>
          <w:rFonts w:ascii="Arial" w:hAnsi="Arial" w:cs="Arial"/>
          <w:sz w:val="24"/>
          <w:szCs w:val="24"/>
        </w:rPr>
        <w:t>о</w:t>
      </w:r>
      <w:r w:rsidRPr="003A3126">
        <w:rPr>
          <w:rFonts w:ascii="Arial" w:hAnsi="Arial" w:cs="Arial"/>
          <w:sz w:val="24"/>
          <w:szCs w:val="24"/>
        </w:rPr>
        <w:t xml:space="preserve">стоятельный объект. </w:t>
      </w:r>
    </w:p>
    <w:p w:rsidR="009C6C26" w:rsidRDefault="009C6C26" w:rsidP="009C6C26">
      <w:pPr>
        <w:spacing w:line="360" w:lineRule="auto"/>
        <w:ind w:firstLine="567"/>
        <w:jc w:val="both"/>
        <w:rPr>
          <w:rFonts w:ascii="Arial" w:hAnsi="Arial" w:cs="Arial"/>
          <w:b/>
          <w:bCs/>
          <w:sz w:val="24"/>
          <w:szCs w:val="24"/>
        </w:rPr>
      </w:pPr>
    </w:p>
    <w:p w:rsidR="009C6C26" w:rsidRPr="003A3126" w:rsidRDefault="009C6C26" w:rsidP="009C6C26">
      <w:pPr>
        <w:spacing w:line="360" w:lineRule="auto"/>
        <w:ind w:firstLine="567"/>
        <w:jc w:val="both"/>
        <w:rPr>
          <w:rFonts w:ascii="Arial" w:hAnsi="Arial" w:cs="Arial"/>
          <w:b/>
          <w:bCs/>
          <w:sz w:val="24"/>
          <w:szCs w:val="24"/>
        </w:rPr>
      </w:pPr>
      <w:r w:rsidRPr="003A3126">
        <w:rPr>
          <w:rFonts w:ascii="Arial" w:hAnsi="Arial" w:cs="Arial"/>
          <w:b/>
          <w:bCs/>
          <w:sz w:val="24"/>
          <w:szCs w:val="24"/>
        </w:rPr>
        <w:t xml:space="preserve">5.7 Область серии и многочастного </w:t>
      </w:r>
      <w:r w:rsidRPr="003A3126">
        <w:rPr>
          <w:rFonts w:ascii="Arial" w:hAnsi="Arial" w:cs="Arial"/>
          <w:b/>
          <w:sz w:val="24"/>
          <w:szCs w:val="24"/>
        </w:rPr>
        <w:t xml:space="preserve">монографического </w:t>
      </w:r>
      <w:r w:rsidRPr="003A3126">
        <w:rPr>
          <w:rFonts w:ascii="Arial" w:hAnsi="Arial" w:cs="Arial"/>
          <w:b/>
          <w:bCs/>
          <w:sz w:val="24"/>
          <w:szCs w:val="24"/>
        </w:rPr>
        <w:t>ресу</w:t>
      </w:r>
      <w:r w:rsidRPr="003A3126">
        <w:rPr>
          <w:rFonts w:ascii="Arial" w:hAnsi="Arial" w:cs="Arial"/>
          <w:b/>
          <w:bCs/>
          <w:sz w:val="24"/>
          <w:szCs w:val="24"/>
        </w:rPr>
        <w:t>р</w:t>
      </w:r>
      <w:r w:rsidRPr="003A3126">
        <w:rPr>
          <w:rFonts w:ascii="Arial" w:hAnsi="Arial" w:cs="Arial"/>
          <w:b/>
          <w:bCs/>
          <w:sz w:val="24"/>
          <w:szCs w:val="24"/>
        </w:rPr>
        <w:t>са</w:t>
      </w:r>
    </w:p>
    <w:p w:rsidR="009C6C26" w:rsidRPr="003A3126" w:rsidRDefault="009C6C26" w:rsidP="009C6C26">
      <w:pPr>
        <w:tabs>
          <w:tab w:val="left" w:pos="426"/>
        </w:tabs>
        <w:spacing w:line="360" w:lineRule="auto"/>
        <w:ind w:firstLine="567"/>
        <w:jc w:val="both"/>
        <w:rPr>
          <w:rFonts w:ascii="Arial" w:hAnsi="Arial" w:cs="Arial"/>
          <w:sz w:val="24"/>
          <w:szCs w:val="24"/>
        </w:rPr>
      </w:pPr>
      <w:r w:rsidRPr="003A3126">
        <w:rPr>
          <w:rFonts w:ascii="Arial" w:hAnsi="Arial" w:cs="Arial"/>
          <w:sz w:val="24"/>
          <w:szCs w:val="24"/>
        </w:rPr>
        <w:t>5.7</w:t>
      </w:r>
      <w:r w:rsidRPr="003A3126">
        <w:rPr>
          <w:rFonts w:ascii="Arial" w:hAnsi="Arial" w:cs="Arial"/>
          <w:noProof/>
          <w:sz w:val="24"/>
          <w:szCs w:val="24"/>
        </w:rPr>
        <w:t>.1</w:t>
      </w:r>
      <w:r w:rsidRPr="003A3126">
        <w:rPr>
          <w:rFonts w:ascii="Arial" w:hAnsi="Arial" w:cs="Arial"/>
          <w:sz w:val="24"/>
          <w:szCs w:val="24"/>
        </w:rPr>
        <w:t> </w:t>
      </w:r>
      <w:r>
        <w:rPr>
          <w:rFonts w:ascii="Arial" w:hAnsi="Arial" w:cs="Arial"/>
          <w:sz w:val="24"/>
          <w:szCs w:val="24"/>
        </w:rPr>
        <w:t>Данная о</w:t>
      </w:r>
      <w:r w:rsidRPr="003A3126">
        <w:rPr>
          <w:rFonts w:ascii="Arial" w:hAnsi="Arial" w:cs="Arial"/>
          <w:sz w:val="24"/>
          <w:szCs w:val="24"/>
        </w:rPr>
        <w:t xml:space="preserve">бласть содержит </w:t>
      </w:r>
      <w:r>
        <w:rPr>
          <w:rFonts w:ascii="Arial" w:hAnsi="Arial" w:cs="Arial"/>
          <w:sz w:val="24"/>
          <w:szCs w:val="24"/>
        </w:rPr>
        <w:t xml:space="preserve">следующие сведения: </w:t>
      </w:r>
      <w:r w:rsidRPr="003A3126">
        <w:rPr>
          <w:rFonts w:ascii="Arial" w:hAnsi="Arial" w:cs="Arial"/>
          <w:sz w:val="24"/>
          <w:szCs w:val="24"/>
        </w:rPr>
        <w:t>основное и пара</w:t>
      </w:r>
      <w:r w:rsidRPr="003A3126">
        <w:rPr>
          <w:rFonts w:ascii="Arial" w:hAnsi="Arial" w:cs="Arial"/>
          <w:sz w:val="24"/>
          <w:szCs w:val="24"/>
        </w:rPr>
        <w:t>л</w:t>
      </w:r>
      <w:r w:rsidRPr="003A3126">
        <w:rPr>
          <w:rFonts w:ascii="Arial" w:hAnsi="Arial" w:cs="Arial"/>
          <w:sz w:val="24"/>
          <w:szCs w:val="24"/>
        </w:rPr>
        <w:t>лельное заглавия серии/подсерии или многочастного монографического ресурса; сведения, относящиеся к заглавию, и сведения об ответственности, относящиеся к с</w:t>
      </w:r>
      <w:r w:rsidRPr="003A3126">
        <w:rPr>
          <w:rFonts w:ascii="Arial" w:hAnsi="Arial" w:cs="Arial"/>
          <w:sz w:val="24"/>
          <w:szCs w:val="24"/>
        </w:rPr>
        <w:t>е</w:t>
      </w:r>
      <w:r w:rsidRPr="003A3126">
        <w:rPr>
          <w:rFonts w:ascii="Arial" w:hAnsi="Arial" w:cs="Arial"/>
          <w:sz w:val="24"/>
          <w:szCs w:val="24"/>
        </w:rPr>
        <w:t>рии/подсерии или многочастному монографическому ресурсу; международные стандартные номера и номера выпусков, присвоенные серии/подсерии или многочастному  монографическому ресурсу. Сведения обла</w:t>
      </w:r>
      <w:r w:rsidRPr="003A3126">
        <w:rPr>
          <w:rFonts w:ascii="Arial" w:hAnsi="Arial" w:cs="Arial"/>
          <w:sz w:val="24"/>
          <w:szCs w:val="24"/>
        </w:rPr>
        <w:t>с</w:t>
      </w:r>
      <w:r w:rsidRPr="003A3126">
        <w:rPr>
          <w:rFonts w:ascii="Arial" w:hAnsi="Arial" w:cs="Arial"/>
          <w:sz w:val="24"/>
          <w:szCs w:val="24"/>
        </w:rPr>
        <w:t xml:space="preserve">ти серии </w:t>
      </w:r>
      <w:r>
        <w:rPr>
          <w:rFonts w:ascii="Arial" w:hAnsi="Arial" w:cs="Arial"/>
          <w:sz w:val="24"/>
          <w:szCs w:val="24"/>
        </w:rPr>
        <w:t xml:space="preserve">и многочастотного монографического ресурса </w:t>
      </w:r>
      <w:r w:rsidRPr="003A3126">
        <w:rPr>
          <w:rFonts w:ascii="Arial" w:hAnsi="Arial" w:cs="Arial"/>
          <w:sz w:val="24"/>
          <w:szCs w:val="24"/>
        </w:rPr>
        <w:t>приводят в круглых ско</w:t>
      </w:r>
      <w:r w:rsidRPr="003A3126">
        <w:rPr>
          <w:rFonts w:ascii="Arial" w:hAnsi="Arial" w:cs="Arial"/>
          <w:sz w:val="24"/>
          <w:szCs w:val="24"/>
        </w:rPr>
        <w:t>б</w:t>
      </w:r>
      <w:r w:rsidRPr="003A3126">
        <w:rPr>
          <w:rFonts w:ascii="Arial" w:hAnsi="Arial" w:cs="Arial"/>
          <w:sz w:val="24"/>
          <w:szCs w:val="24"/>
        </w:rPr>
        <w:t>ках.</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5.7.2 Предписанными источниками информации для области являются (в п</w:t>
      </w:r>
      <w:r w:rsidRPr="003A3126">
        <w:rPr>
          <w:rFonts w:ascii="Arial" w:hAnsi="Arial" w:cs="Arial"/>
          <w:sz w:val="24"/>
          <w:szCs w:val="24"/>
        </w:rPr>
        <w:t>о</w:t>
      </w:r>
      <w:r w:rsidRPr="003A3126">
        <w:rPr>
          <w:rFonts w:ascii="Arial" w:hAnsi="Arial" w:cs="Arial"/>
          <w:sz w:val="24"/>
          <w:szCs w:val="24"/>
        </w:rPr>
        <w:t>рядке предпочтения):</w:t>
      </w:r>
    </w:p>
    <w:p w:rsidR="009C6C26" w:rsidRPr="003A3126" w:rsidRDefault="009C6C26" w:rsidP="009C6C26">
      <w:pPr>
        <w:spacing w:line="360" w:lineRule="auto"/>
        <w:ind w:firstLine="567"/>
        <w:jc w:val="both"/>
        <w:rPr>
          <w:rFonts w:ascii="Arial" w:eastAsia="MS Mincho" w:hAnsi="Arial" w:cs="Arial"/>
          <w:sz w:val="24"/>
          <w:szCs w:val="24"/>
        </w:rPr>
      </w:pPr>
      <w:r>
        <w:rPr>
          <w:rFonts w:ascii="Arial" w:hAnsi="Arial" w:cs="Arial"/>
          <w:sz w:val="24"/>
          <w:szCs w:val="24"/>
        </w:rPr>
        <w:t>-</w:t>
      </w:r>
      <w:r w:rsidRPr="003A3126">
        <w:rPr>
          <w:rFonts w:ascii="Arial" w:hAnsi="Arial" w:cs="Arial"/>
          <w:sz w:val="24"/>
          <w:szCs w:val="24"/>
        </w:rPr>
        <w:t xml:space="preserve"> для печатных книжных и журнальных изданий (текстовых, </w:t>
      </w:r>
      <w:r w:rsidRPr="003A3126">
        <w:rPr>
          <w:rFonts w:ascii="Arial" w:eastAsia="MS Mincho" w:hAnsi="Arial" w:cs="Arial"/>
          <w:sz w:val="24"/>
          <w:szCs w:val="24"/>
        </w:rPr>
        <w:t>нотных,</w:t>
      </w:r>
      <w:r w:rsidRPr="003A3126">
        <w:rPr>
          <w:rFonts w:ascii="Arial" w:hAnsi="Arial" w:cs="Arial"/>
          <w:sz w:val="24"/>
          <w:szCs w:val="24"/>
        </w:rPr>
        <w:t xml:space="preserve"> картографических, изобразительных)</w:t>
      </w:r>
      <w:r>
        <w:rPr>
          <w:rFonts w:ascii="Arial" w:hAnsi="Arial" w:cs="Arial"/>
          <w:sz w:val="24"/>
          <w:szCs w:val="24"/>
        </w:rPr>
        <w:t xml:space="preserve"> – </w:t>
      </w:r>
      <w:r w:rsidRPr="003A3126">
        <w:rPr>
          <w:rFonts w:ascii="Arial" w:hAnsi="Arial" w:cs="Arial"/>
          <w:sz w:val="24"/>
          <w:szCs w:val="24"/>
        </w:rPr>
        <w:t xml:space="preserve">титульный лист или элемент издания, </w:t>
      </w:r>
      <w:r w:rsidRPr="003A3126">
        <w:rPr>
          <w:rFonts w:ascii="Arial" w:hAnsi="Arial" w:cs="Arial"/>
          <w:sz w:val="24"/>
          <w:szCs w:val="24"/>
        </w:rPr>
        <w:lastRenderedPageBreak/>
        <w:t>зам</w:t>
      </w:r>
      <w:r w:rsidRPr="003A3126">
        <w:rPr>
          <w:rFonts w:ascii="Arial" w:hAnsi="Arial" w:cs="Arial"/>
          <w:sz w:val="24"/>
          <w:szCs w:val="24"/>
        </w:rPr>
        <w:t>е</w:t>
      </w:r>
      <w:r w:rsidRPr="003A3126">
        <w:rPr>
          <w:rFonts w:ascii="Arial" w:hAnsi="Arial" w:cs="Arial"/>
          <w:sz w:val="24"/>
          <w:szCs w:val="24"/>
        </w:rPr>
        <w:t xml:space="preserve">няющий его, </w:t>
      </w:r>
      <w:r w:rsidRPr="003A3126">
        <w:rPr>
          <w:rFonts w:ascii="Arial" w:eastAsia="MS Mincho" w:hAnsi="Arial" w:cs="Arial"/>
          <w:sz w:val="24"/>
          <w:szCs w:val="24"/>
        </w:rPr>
        <w:t>первая страница нот, другие прелиминарии, концевая титульная страница (к</w:t>
      </w:r>
      <w:r w:rsidRPr="003A3126">
        <w:rPr>
          <w:rFonts w:ascii="Arial" w:eastAsia="MS Mincho" w:hAnsi="Arial" w:cs="Arial"/>
          <w:sz w:val="24"/>
          <w:szCs w:val="24"/>
        </w:rPr>
        <w:t>о</w:t>
      </w:r>
      <w:r w:rsidRPr="003A3126">
        <w:rPr>
          <w:rFonts w:ascii="Arial" w:eastAsia="MS Mincho" w:hAnsi="Arial" w:cs="Arial"/>
          <w:sz w:val="24"/>
          <w:szCs w:val="24"/>
        </w:rPr>
        <w:t xml:space="preserve">лофон), обложка (переплет), корешок, другие части издания; </w:t>
      </w:r>
    </w:p>
    <w:p w:rsidR="009C6C26" w:rsidRPr="003855A5" w:rsidRDefault="009C6C26" w:rsidP="009C6C26">
      <w:pPr>
        <w:spacing w:line="360" w:lineRule="auto"/>
        <w:ind w:firstLine="567"/>
        <w:jc w:val="both"/>
        <w:rPr>
          <w:rFonts w:ascii="Arial" w:eastAsia="MS Mincho" w:hAnsi="Arial" w:cs="Arial"/>
          <w:sz w:val="24"/>
          <w:szCs w:val="24"/>
        </w:rPr>
      </w:pPr>
      <w:r>
        <w:rPr>
          <w:rFonts w:ascii="Arial" w:eastAsia="MS Mincho" w:hAnsi="Arial" w:cs="Arial"/>
          <w:sz w:val="24"/>
          <w:szCs w:val="24"/>
        </w:rPr>
        <w:t>-</w:t>
      </w:r>
      <w:r w:rsidRPr="003A3126">
        <w:rPr>
          <w:rFonts w:ascii="Arial" w:eastAsia="MS Mincho" w:hAnsi="Arial" w:cs="Arial"/>
          <w:sz w:val="24"/>
          <w:szCs w:val="24"/>
        </w:rPr>
        <w:t xml:space="preserve"> </w:t>
      </w:r>
      <w:r w:rsidRPr="003855A5">
        <w:rPr>
          <w:rFonts w:ascii="Arial" w:hAnsi="Arial" w:cs="Arial"/>
          <w:sz w:val="24"/>
          <w:szCs w:val="24"/>
        </w:rPr>
        <w:t xml:space="preserve">для </w:t>
      </w:r>
      <w:r w:rsidRPr="003855A5">
        <w:rPr>
          <w:rFonts w:ascii="Arial" w:eastAsia="MS Mincho" w:hAnsi="Arial" w:cs="Arial"/>
          <w:sz w:val="24"/>
          <w:szCs w:val="24"/>
        </w:rPr>
        <w:t xml:space="preserve">старопечатных </w:t>
      </w:r>
      <w:r w:rsidRPr="003855A5">
        <w:rPr>
          <w:rFonts w:ascii="Arial" w:hAnsi="Arial" w:cs="Arial"/>
          <w:sz w:val="24"/>
          <w:szCs w:val="24"/>
        </w:rPr>
        <w:t xml:space="preserve">изданий </w:t>
      </w:r>
      <w:r w:rsidRPr="003855A5">
        <w:rPr>
          <w:rFonts w:ascii="Arial" w:eastAsia="MS Mincho" w:hAnsi="Arial" w:cs="Arial"/>
          <w:sz w:val="24"/>
          <w:szCs w:val="24"/>
        </w:rPr>
        <w:t xml:space="preserve">– </w:t>
      </w:r>
      <w:r w:rsidRPr="003855A5">
        <w:rPr>
          <w:rFonts w:ascii="Arial" w:hAnsi="Arial" w:cs="Arial"/>
          <w:sz w:val="24"/>
          <w:szCs w:val="24"/>
        </w:rPr>
        <w:t>титульный лист или элемент издания, зам</w:t>
      </w:r>
      <w:r w:rsidRPr="003855A5">
        <w:rPr>
          <w:rFonts w:ascii="Arial" w:hAnsi="Arial" w:cs="Arial"/>
          <w:sz w:val="24"/>
          <w:szCs w:val="24"/>
        </w:rPr>
        <w:t>е</w:t>
      </w:r>
      <w:r w:rsidRPr="003855A5">
        <w:rPr>
          <w:rFonts w:ascii="Arial" w:hAnsi="Arial" w:cs="Arial"/>
          <w:sz w:val="24"/>
          <w:szCs w:val="24"/>
        </w:rPr>
        <w:t xml:space="preserve">няющий его, </w:t>
      </w:r>
      <w:r w:rsidRPr="003855A5">
        <w:rPr>
          <w:rFonts w:ascii="Arial" w:eastAsia="MS Mincho" w:hAnsi="Arial" w:cs="Arial"/>
          <w:sz w:val="24"/>
          <w:szCs w:val="24"/>
        </w:rPr>
        <w:t>колофон;</w:t>
      </w:r>
    </w:p>
    <w:p w:rsidR="009C6C26" w:rsidRPr="003855A5" w:rsidRDefault="009C6C26" w:rsidP="009C6C26">
      <w:pPr>
        <w:spacing w:line="360" w:lineRule="auto"/>
        <w:ind w:firstLine="567"/>
        <w:jc w:val="both"/>
        <w:rPr>
          <w:rFonts w:ascii="Arial" w:hAnsi="Arial" w:cs="Arial"/>
          <w:sz w:val="24"/>
          <w:szCs w:val="24"/>
        </w:rPr>
      </w:pPr>
      <w:r w:rsidRPr="003855A5">
        <w:rPr>
          <w:rFonts w:ascii="Arial" w:hAnsi="Arial" w:cs="Arial"/>
          <w:sz w:val="24"/>
          <w:szCs w:val="24"/>
        </w:rPr>
        <w:t>- для других ресурсов – сам ресурс, контейнер, сопроводительные матери</w:t>
      </w:r>
      <w:r w:rsidRPr="003855A5">
        <w:rPr>
          <w:rFonts w:ascii="Arial" w:hAnsi="Arial" w:cs="Arial"/>
          <w:sz w:val="24"/>
          <w:szCs w:val="24"/>
        </w:rPr>
        <w:t>а</w:t>
      </w:r>
      <w:r w:rsidRPr="003855A5">
        <w:rPr>
          <w:rFonts w:ascii="Arial" w:hAnsi="Arial" w:cs="Arial"/>
          <w:sz w:val="24"/>
          <w:szCs w:val="24"/>
        </w:rPr>
        <w:t>лы.</w:t>
      </w:r>
    </w:p>
    <w:p w:rsidR="009C6C26" w:rsidRPr="00BD1623" w:rsidRDefault="009C6C26" w:rsidP="009C6C26">
      <w:pPr>
        <w:spacing w:line="360" w:lineRule="auto"/>
        <w:ind w:firstLine="567"/>
        <w:jc w:val="both"/>
        <w:rPr>
          <w:rFonts w:ascii="Arial" w:hAnsi="Arial" w:cs="Arial"/>
          <w:b/>
          <w:sz w:val="24"/>
          <w:szCs w:val="24"/>
        </w:rPr>
      </w:pPr>
      <w:r w:rsidRPr="00BD1623">
        <w:rPr>
          <w:rFonts w:ascii="Arial" w:hAnsi="Arial" w:cs="Arial"/>
          <w:b/>
          <w:sz w:val="24"/>
          <w:szCs w:val="24"/>
        </w:rPr>
        <w:t>5.7</w:t>
      </w:r>
      <w:r w:rsidRPr="00BD1623">
        <w:rPr>
          <w:rFonts w:ascii="Arial" w:hAnsi="Arial" w:cs="Arial"/>
          <w:b/>
          <w:noProof/>
          <w:sz w:val="24"/>
          <w:szCs w:val="24"/>
        </w:rPr>
        <w:t>.3</w:t>
      </w:r>
      <w:r w:rsidRPr="00BD1623">
        <w:rPr>
          <w:rFonts w:ascii="Arial" w:hAnsi="Arial" w:cs="Arial"/>
          <w:b/>
          <w:sz w:val="24"/>
          <w:szCs w:val="24"/>
        </w:rPr>
        <w:t> Основное заглавие серии/подсерии или многочастного монографич</w:t>
      </w:r>
      <w:r w:rsidRPr="00BD1623">
        <w:rPr>
          <w:rFonts w:ascii="Arial" w:hAnsi="Arial" w:cs="Arial"/>
          <w:b/>
          <w:sz w:val="24"/>
          <w:szCs w:val="24"/>
        </w:rPr>
        <w:t>е</w:t>
      </w:r>
      <w:r w:rsidRPr="00BD1623">
        <w:rPr>
          <w:rFonts w:ascii="Arial" w:hAnsi="Arial" w:cs="Arial"/>
          <w:b/>
          <w:sz w:val="24"/>
          <w:szCs w:val="24"/>
        </w:rPr>
        <w:t xml:space="preserve">ского ресурса (обязательный элемент) </w:t>
      </w:r>
    </w:p>
    <w:p w:rsidR="009C6C26" w:rsidRPr="00BD1623" w:rsidRDefault="009C6C26" w:rsidP="009C6C26">
      <w:pPr>
        <w:spacing w:line="360" w:lineRule="auto"/>
        <w:ind w:firstLine="567"/>
        <w:jc w:val="both"/>
        <w:rPr>
          <w:rFonts w:ascii="Arial" w:hAnsi="Arial" w:cs="Arial"/>
          <w:noProof/>
          <w:sz w:val="24"/>
          <w:szCs w:val="24"/>
        </w:rPr>
      </w:pPr>
      <w:r w:rsidRPr="00BD1623">
        <w:rPr>
          <w:rFonts w:ascii="Arial" w:hAnsi="Arial" w:cs="Arial"/>
          <w:sz w:val="24"/>
          <w:szCs w:val="24"/>
        </w:rPr>
        <w:t>Сведения приводят по 5.2.3.</w:t>
      </w:r>
    </w:p>
    <w:p w:rsidR="009C6C26" w:rsidRDefault="009C6C26" w:rsidP="009C6C26">
      <w:pPr>
        <w:ind w:left="426" w:firstLine="567"/>
        <w:rPr>
          <w:rFonts w:ascii="Arial" w:hAnsi="Arial" w:cs="Arial"/>
          <w:sz w:val="24"/>
          <w:szCs w:val="24"/>
        </w:rPr>
      </w:pPr>
    </w:p>
    <w:p w:rsidR="009C6C26" w:rsidRPr="007410F9" w:rsidRDefault="009C6C26" w:rsidP="009C6C26">
      <w:pPr>
        <w:spacing w:line="360" w:lineRule="auto"/>
        <w:ind w:left="567"/>
        <w:rPr>
          <w:rFonts w:ascii="Arial" w:hAnsi="Arial" w:cs="Arial"/>
          <w:b/>
          <w:i/>
          <w:sz w:val="24"/>
          <w:szCs w:val="24"/>
        </w:rPr>
      </w:pPr>
      <w:r w:rsidRPr="007410F9">
        <w:rPr>
          <w:rFonts w:ascii="Arial" w:hAnsi="Arial" w:cs="Arial"/>
          <w:b/>
          <w:i/>
          <w:sz w:val="24"/>
          <w:szCs w:val="24"/>
        </w:rPr>
        <w:t>Примеры</w:t>
      </w:r>
    </w:p>
    <w:p w:rsidR="009C6C26" w:rsidRPr="007410F9" w:rsidRDefault="009C6C26" w:rsidP="009C6C26">
      <w:pPr>
        <w:spacing w:line="360" w:lineRule="auto"/>
        <w:ind w:left="567"/>
        <w:rPr>
          <w:rFonts w:ascii="Arial" w:hAnsi="Arial" w:cs="Arial"/>
          <w:b/>
          <w:i/>
          <w:noProof/>
          <w:sz w:val="24"/>
          <w:szCs w:val="24"/>
        </w:rPr>
      </w:pPr>
      <w:r w:rsidRPr="007410F9">
        <w:rPr>
          <w:rFonts w:ascii="Arial" w:hAnsi="Arial" w:cs="Arial"/>
          <w:b/>
          <w:i/>
          <w:noProof/>
          <w:sz w:val="24"/>
          <w:szCs w:val="24"/>
        </w:rPr>
        <w:t>. – (История России)</w:t>
      </w:r>
    </w:p>
    <w:p w:rsidR="009C6C26" w:rsidRPr="007410F9" w:rsidRDefault="009C6C26" w:rsidP="009C6C26">
      <w:pPr>
        <w:spacing w:line="360" w:lineRule="auto"/>
        <w:ind w:left="567"/>
        <w:rPr>
          <w:rFonts w:ascii="Arial" w:hAnsi="Arial" w:cs="Arial"/>
          <w:b/>
          <w:i/>
          <w:sz w:val="24"/>
          <w:szCs w:val="24"/>
        </w:rPr>
      </w:pPr>
      <w:r w:rsidRPr="007410F9">
        <w:rPr>
          <w:rFonts w:ascii="Arial" w:hAnsi="Arial" w:cs="Arial"/>
          <w:b/>
          <w:i/>
          <w:sz w:val="24"/>
          <w:szCs w:val="24"/>
        </w:rPr>
        <w:t>. – (</w:t>
      </w:r>
      <w:r w:rsidRPr="007410F9">
        <w:rPr>
          <w:rFonts w:ascii="Arial" w:hAnsi="Arial" w:cs="Arial"/>
          <w:b/>
          <w:i/>
          <w:sz w:val="24"/>
          <w:szCs w:val="24"/>
          <w:lang w:val="en-US"/>
        </w:rPr>
        <w:t>Millennium</w:t>
      </w:r>
      <w:r w:rsidRPr="007410F9">
        <w:rPr>
          <w:rFonts w:ascii="Arial" w:hAnsi="Arial" w:cs="Arial"/>
          <w:b/>
          <w:i/>
          <w:sz w:val="24"/>
          <w:szCs w:val="24"/>
        </w:rPr>
        <w:t xml:space="preserve"> – Тысячелетие)</w:t>
      </w:r>
    </w:p>
    <w:p w:rsidR="009C6C26" w:rsidRPr="007410F9" w:rsidRDefault="009C6C26" w:rsidP="009C6C26">
      <w:pPr>
        <w:tabs>
          <w:tab w:val="left" w:pos="284"/>
        </w:tabs>
        <w:spacing w:line="360" w:lineRule="auto"/>
        <w:ind w:left="567"/>
        <w:rPr>
          <w:rFonts w:ascii="Arial" w:hAnsi="Arial" w:cs="Arial"/>
          <w:b/>
          <w:i/>
          <w:sz w:val="24"/>
          <w:szCs w:val="24"/>
        </w:rPr>
      </w:pPr>
      <w:r w:rsidRPr="007410F9">
        <w:rPr>
          <w:rFonts w:ascii="Arial" w:hAnsi="Arial" w:cs="Arial"/>
          <w:b/>
          <w:i/>
          <w:sz w:val="24"/>
          <w:szCs w:val="24"/>
        </w:rPr>
        <w:t>. – (Золотая серия поэзии)</w:t>
      </w:r>
    </w:p>
    <w:p w:rsidR="009C6C26" w:rsidRPr="007410F9" w:rsidRDefault="009C6C26" w:rsidP="009C6C26">
      <w:pPr>
        <w:tabs>
          <w:tab w:val="left" w:pos="284"/>
        </w:tabs>
        <w:spacing w:line="360" w:lineRule="auto"/>
        <w:ind w:left="567"/>
        <w:rPr>
          <w:rFonts w:ascii="Arial" w:hAnsi="Arial" w:cs="Arial"/>
          <w:b/>
          <w:i/>
          <w:sz w:val="24"/>
          <w:szCs w:val="24"/>
        </w:rPr>
      </w:pPr>
      <w:r w:rsidRPr="007410F9">
        <w:rPr>
          <w:rFonts w:ascii="Arial" w:hAnsi="Arial" w:cs="Arial"/>
          <w:b/>
          <w:i/>
          <w:sz w:val="24"/>
          <w:szCs w:val="24"/>
        </w:rPr>
        <w:t>. – (На</w:t>
      </w:r>
      <w:r w:rsidRPr="007410F9">
        <w:rPr>
          <w:rFonts w:ascii="Arial" w:hAnsi="Arial" w:cs="Arial"/>
          <w:b/>
          <w:i/>
          <w:sz w:val="24"/>
          <w:szCs w:val="24"/>
        </w:rPr>
        <w:softHyphen/>
        <w:t>уч</w:t>
      </w:r>
      <w:r w:rsidRPr="007410F9">
        <w:rPr>
          <w:rFonts w:ascii="Arial" w:hAnsi="Arial" w:cs="Arial"/>
          <w:b/>
          <w:i/>
          <w:sz w:val="24"/>
          <w:szCs w:val="24"/>
        </w:rPr>
        <w:softHyphen/>
        <w:t>ная се</w:t>
      </w:r>
      <w:r w:rsidRPr="007410F9">
        <w:rPr>
          <w:rFonts w:ascii="Arial" w:hAnsi="Arial" w:cs="Arial"/>
          <w:b/>
          <w:i/>
          <w:sz w:val="24"/>
          <w:szCs w:val="24"/>
        </w:rPr>
        <w:softHyphen/>
        <w:t>рия «Рос</w:t>
      </w:r>
      <w:r w:rsidRPr="007410F9">
        <w:rPr>
          <w:rFonts w:ascii="Arial" w:hAnsi="Arial" w:cs="Arial"/>
          <w:b/>
          <w:i/>
          <w:sz w:val="24"/>
          <w:szCs w:val="24"/>
        </w:rPr>
        <w:softHyphen/>
        <w:t>сий</w:t>
      </w:r>
      <w:r w:rsidRPr="007410F9">
        <w:rPr>
          <w:rFonts w:ascii="Arial" w:hAnsi="Arial" w:cs="Arial"/>
          <w:b/>
          <w:i/>
          <w:sz w:val="24"/>
          <w:szCs w:val="24"/>
        </w:rPr>
        <w:softHyphen/>
        <w:t>ские кос</w:t>
      </w:r>
      <w:r w:rsidRPr="007410F9">
        <w:rPr>
          <w:rFonts w:ascii="Arial" w:hAnsi="Arial" w:cs="Arial"/>
          <w:b/>
          <w:i/>
          <w:sz w:val="24"/>
          <w:szCs w:val="24"/>
        </w:rPr>
        <w:softHyphen/>
        <w:t>ми</w:t>
      </w:r>
      <w:r w:rsidRPr="007410F9">
        <w:rPr>
          <w:rFonts w:ascii="Arial" w:hAnsi="Arial" w:cs="Arial"/>
          <w:b/>
          <w:i/>
          <w:sz w:val="24"/>
          <w:szCs w:val="24"/>
        </w:rPr>
        <w:softHyphen/>
        <w:t>чес</w:t>
      </w:r>
      <w:r w:rsidRPr="007410F9">
        <w:rPr>
          <w:rFonts w:ascii="Arial" w:hAnsi="Arial" w:cs="Arial"/>
          <w:b/>
          <w:i/>
          <w:sz w:val="24"/>
          <w:szCs w:val="24"/>
        </w:rPr>
        <w:softHyphen/>
        <w:t>кие сис</w:t>
      </w:r>
      <w:r w:rsidRPr="007410F9">
        <w:rPr>
          <w:rFonts w:ascii="Arial" w:hAnsi="Arial" w:cs="Arial"/>
          <w:b/>
          <w:i/>
          <w:sz w:val="24"/>
          <w:szCs w:val="24"/>
        </w:rPr>
        <w:softHyphen/>
        <w:t>те</w:t>
      </w:r>
      <w:r w:rsidRPr="007410F9">
        <w:rPr>
          <w:rFonts w:ascii="Arial" w:hAnsi="Arial" w:cs="Arial"/>
          <w:b/>
          <w:i/>
          <w:sz w:val="24"/>
          <w:szCs w:val="24"/>
        </w:rPr>
        <w:softHyphen/>
        <w:t>мы»)</w:t>
      </w:r>
    </w:p>
    <w:p w:rsidR="009C6C26" w:rsidRPr="007410F9" w:rsidRDefault="009C6C26" w:rsidP="009C6C26">
      <w:pPr>
        <w:tabs>
          <w:tab w:val="left" w:pos="284"/>
        </w:tabs>
        <w:spacing w:line="360" w:lineRule="auto"/>
        <w:ind w:left="709" w:hanging="142"/>
        <w:rPr>
          <w:rFonts w:ascii="Arial" w:hAnsi="Arial" w:cs="Arial"/>
          <w:b/>
          <w:i/>
          <w:sz w:val="24"/>
          <w:szCs w:val="24"/>
        </w:rPr>
      </w:pPr>
      <w:r w:rsidRPr="007410F9">
        <w:rPr>
          <w:rFonts w:ascii="Arial" w:hAnsi="Arial" w:cs="Arial"/>
          <w:b/>
          <w:i/>
          <w:sz w:val="24"/>
          <w:szCs w:val="24"/>
        </w:rPr>
        <w:t>. – (Тру</w:t>
      </w:r>
      <w:r w:rsidRPr="007410F9">
        <w:rPr>
          <w:rFonts w:ascii="Arial" w:hAnsi="Arial" w:cs="Arial"/>
          <w:b/>
          <w:i/>
          <w:sz w:val="24"/>
          <w:szCs w:val="24"/>
        </w:rPr>
        <w:softHyphen/>
        <w:t>ды Цен</w:t>
      </w:r>
      <w:r w:rsidRPr="007410F9">
        <w:rPr>
          <w:rFonts w:ascii="Arial" w:hAnsi="Arial" w:cs="Arial"/>
          <w:b/>
          <w:i/>
          <w:sz w:val="24"/>
          <w:szCs w:val="24"/>
        </w:rPr>
        <w:softHyphen/>
        <w:t>траль</w:t>
      </w:r>
      <w:r w:rsidRPr="007410F9">
        <w:rPr>
          <w:rFonts w:ascii="Arial" w:hAnsi="Arial" w:cs="Arial"/>
          <w:b/>
          <w:i/>
          <w:sz w:val="24"/>
          <w:szCs w:val="24"/>
        </w:rPr>
        <w:softHyphen/>
        <w:t>но</w:t>
      </w:r>
      <w:r w:rsidRPr="007410F9">
        <w:rPr>
          <w:rFonts w:ascii="Arial" w:hAnsi="Arial" w:cs="Arial"/>
          <w:b/>
          <w:i/>
          <w:sz w:val="24"/>
          <w:szCs w:val="24"/>
        </w:rPr>
        <w:softHyphen/>
        <w:t>го му</w:t>
      </w:r>
      <w:r w:rsidRPr="007410F9">
        <w:rPr>
          <w:rFonts w:ascii="Arial" w:hAnsi="Arial" w:cs="Arial"/>
          <w:b/>
          <w:i/>
          <w:sz w:val="24"/>
          <w:szCs w:val="24"/>
        </w:rPr>
        <w:softHyphen/>
        <w:t>зея древ</w:t>
      </w:r>
      <w:r w:rsidRPr="007410F9">
        <w:rPr>
          <w:rFonts w:ascii="Arial" w:hAnsi="Arial" w:cs="Arial"/>
          <w:b/>
          <w:i/>
          <w:sz w:val="24"/>
          <w:szCs w:val="24"/>
        </w:rPr>
        <w:softHyphen/>
        <w:t>не</w:t>
      </w:r>
      <w:r w:rsidRPr="007410F9">
        <w:rPr>
          <w:rFonts w:ascii="Arial" w:hAnsi="Arial" w:cs="Arial"/>
          <w:b/>
          <w:i/>
          <w:sz w:val="24"/>
          <w:szCs w:val="24"/>
        </w:rPr>
        <w:softHyphen/>
        <w:t>рус</w:t>
      </w:r>
      <w:r w:rsidRPr="007410F9">
        <w:rPr>
          <w:rFonts w:ascii="Arial" w:hAnsi="Arial" w:cs="Arial"/>
          <w:b/>
          <w:i/>
          <w:sz w:val="24"/>
          <w:szCs w:val="24"/>
        </w:rPr>
        <w:softHyphen/>
        <w:t>ской куль</w:t>
      </w:r>
      <w:r w:rsidRPr="007410F9">
        <w:rPr>
          <w:rFonts w:ascii="Arial" w:hAnsi="Arial" w:cs="Arial"/>
          <w:b/>
          <w:i/>
          <w:sz w:val="24"/>
          <w:szCs w:val="24"/>
        </w:rPr>
        <w:softHyphen/>
        <w:t>туры и ис</w:t>
      </w:r>
      <w:r w:rsidRPr="007410F9">
        <w:rPr>
          <w:rFonts w:ascii="Arial" w:hAnsi="Arial" w:cs="Arial"/>
          <w:b/>
          <w:i/>
          <w:sz w:val="24"/>
          <w:szCs w:val="24"/>
        </w:rPr>
        <w:softHyphen/>
        <w:t>кусс</w:t>
      </w:r>
      <w:r w:rsidRPr="007410F9">
        <w:rPr>
          <w:rFonts w:ascii="Arial" w:hAnsi="Arial" w:cs="Arial"/>
          <w:b/>
          <w:i/>
          <w:sz w:val="24"/>
          <w:szCs w:val="24"/>
        </w:rPr>
        <w:softHyphen/>
        <w:t>тва имени А. Руб</w:t>
      </w:r>
      <w:r w:rsidRPr="007410F9">
        <w:rPr>
          <w:rFonts w:ascii="Arial" w:hAnsi="Arial" w:cs="Arial"/>
          <w:b/>
          <w:i/>
          <w:sz w:val="24"/>
          <w:szCs w:val="24"/>
        </w:rPr>
        <w:softHyphen/>
        <w:t>ле</w:t>
      </w:r>
      <w:r w:rsidRPr="007410F9">
        <w:rPr>
          <w:rFonts w:ascii="Arial" w:hAnsi="Arial" w:cs="Arial"/>
          <w:b/>
          <w:i/>
          <w:sz w:val="24"/>
          <w:szCs w:val="24"/>
        </w:rPr>
        <w:softHyphen/>
        <w:t>ва)</w:t>
      </w:r>
    </w:p>
    <w:p w:rsidR="009C6C26" w:rsidRPr="007410F9" w:rsidRDefault="009C6C26" w:rsidP="009C6C26">
      <w:pPr>
        <w:spacing w:line="360" w:lineRule="auto"/>
        <w:ind w:left="709" w:hanging="142"/>
        <w:rPr>
          <w:rFonts w:ascii="Arial" w:hAnsi="Arial" w:cs="Arial"/>
          <w:b/>
          <w:i/>
          <w:noProof/>
          <w:sz w:val="24"/>
          <w:szCs w:val="24"/>
        </w:rPr>
      </w:pPr>
      <w:r w:rsidRPr="007410F9">
        <w:rPr>
          <w:rFonts w:ascii="Arial" w:hAnsi="Arial" w:cs="Arial"/>
          <w:b/>
          <w:i/>
          <w:sz w:val="24"/>
          <w:szCs w:val="24"/>
        </w:rPr>
        <w:t>. – (Система стандартов по информации, библиотечному и изд</w:t>
      </w:r>
      <w:r w:rsidRPr="007410F9">
        <w:rPr>
          <w:rFonts w:ascii="Arial" w:hAnsi="Arial" w:cs="Arial"/>
          <w:b/>
          <w:i/>
          <w:sz w:val="24"/>
          <w:szCs w:val="24"/>
        </w:rPr>
        <w:t>а</w:t>
      </w:r>
      <w:r w:rsidRPr="007410F9">
        <w:rPr>
          <w:rFonts w:ascii="Arial" w:hAnsi="Arial" w:cs="Arial"/>
          <w:b/>
          <w:i/>
          <w:sz w:val="24"/>
          <w:szCs w:val="24"/>
        </w:rPr>
        <w:t>тельскому делу)</w:t>
      </w:r>
    </w:p>
    <w:p w:rsidR="009C6C26" w:rsidRPr="003A3126" w:rsidRDefault="009C6C26" w:rsidP="009C6C26">
      <w:pPr>
        <w:ind w:firstLine="567"/>
        <w:jc w:val="both"/>
        <w:rPr>
          <w:rFonts w:ascii="Arial" w:hAnsi="Arial" w:cs="Arial"/>
          <w:noProof/>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noProof/>
          <w:sz w:val="24"/>
          <w:szCs w:val="24"/>
        </w:rPr>
        <w:t>5.7.3.1 Если объект описания входит в</w:t>
      </w:r>
      <w:r w:rsidRPr="003A3126">
        <w:rPr>
          <w:rFonts w:ascii="Arial" w:hAnsi="Arial" w:cs="Arial"/>
          <w:sz w:val="24"/>
          <w:szCs w:val="24"/>
        </w:rPr>
        <w:t xml:space="preserve"> серию с подсерией, то основное заглавие состоит из заглавия серии (общее заглавие) и заглавия подсерии (завис</w:t>
      </w:r>
      <w:r w:rsidRPr="003A3126">
        <w:rPr>
          <w:rFonts w:ascii="Arial" w:hAnsi="Arial" w:cs="Arial"/>
          <w:sz w:val="24"/>
          <w:szCs w:val="24"/>
        </w:rPr>
        <w:t>и</w:t>
      </w:r>
      <w:r w:rsidRPr="003A3126">
        <w:rPr>
          <w:rFonts w:ascii="Arial" w:hAnsi="Arial" w:cs="Arial"/>
          <w:sz w:val="24"/>
          <w:szCs w:val="24"/>
        </w:rPr>
        <w:t>мое заглавие), разделяемых знаком «точка».</w:t>
      </w:r>
    </w:p>
    <w:p w:rsidR="009C6C26" w:rsidRPr="003A3126" w:rsidRDefault="009C6C26" w:rsidP="009C6C26">
      <w:pPr>
        <w:ind w:firstLine="567"/>
        <w:jc w:val="both"/>
        <w:rPr>
          <w:rFonts w:ascii="Arial" w:hAnsi="Arial" w:cs="Arial"/>
          <w:sz w:val="24"/>
          <w:szCs w:val="24"/>
        </w:rPr>
      </w:pPr>
    </w:p>
    <w:p w:rsidR="009C6C26" w:rsidRPr="008D7D8E" w:rsidRDefault="009C6C26" w:rsidP="009C6C26">
      <w:pPr>
        <w:spacing w:line="360" w:lineRule="auto"/>
        <w:ind w:left="567"/>
        <w:rPr>
          <w:rFonts w:ascii="Arial" w:hAnsi="Arial" w:cs="Arial"/>
          <w:b/>
          <w:i/>
          <w:sz w:val="24"/>
          <w:szCs w:val="24"/>
        </w:rPr>
      </w:pPr>
      <w:r w:rsidRPr="00B85427">
        <w:rPr>
          <w:rFonts w:ascii="Arial" w:hAnsi="Arial" w:cs="Arial"/>
          <w:b/>
          <w:i/>
          <w:sz w:val="24"/>
          <w:szCs w:val="24"/>
        </w:rPr>
        <w:t>Примеры</w:t>
      </w:r>
    </w:p>
    <w:p w:rsidR="009C6C26" w:rsidRPr="00B85427" w:rsidRDefault="009C6C26" w:rsidP="009C6C26">
      <w:pPr>
        <w:tabs>
          <w:tab w:val="left" w:pos="1755"/>
        </w:tabs>
        <w:spacing w:line="360" w:lineRule="auto"/>
        <w:ind w:left="709" w:hanging="142"/>
        <w:jc w:val="both"/>
        <w:rPr>
          <w:rFonts w:ascii="Arial" w:hAnsi="Arial" w:cs="Arial"/>
          <w:b/>
          <w:i/>
          <w:sz w:val="24"/>
          <w:szCs w:val="24"/>
        </w:rPr>
      </w:pPr>
      <w:r w:rsidRPr="00B85427">
        <w:rPr>
          <w:rFonts w:ascii="Arial" w:hAnsi="Arial" w:cs="Arial"/>
          <w:b/>
          <w:i/>
          <w:sz w:val="24"/>
          <w:szCs w:val="24"/>
        </w:rPr>
        <w:t>. – (Автомобильный транспорт. Серия 1, Безопасность движения на автомобильном транспорте)</w:t>
      </w:r>
    </w:p>
    <w:p w:rsidR="009C6C26" w:rsidRPr="00B85427" w:rsidRDefault="009C6C26" w:rsidP="009C6C26">
      <w:pPr>
        <w:spacing w:line="360" w:lineRule="auto"/>
        <w:ind w:leftChars="283" w:left="708" w:hanging="142"/>
        <w:jc w:val="both"/>
        <w:rPr>
          <w:rFonts w:ascii="Arial" w:hAnsi="Arial" w:cs="Arial"/>
          <w:b/>
          <w:i/>
          <w:sz w:val="24"/>
          <w:szCs w:val="24"/>
        </w:rPr>
      </w:pPr>
      <w:r w:rsidRPr="00B85427">
        <w:rPr>
          <w:rFonts w:ascii="Arial" w:hAnsi="Arial" w:cs="Arial"/>
          <w:b/>
          <w:i/>
          <w:sz w:val="24"/>
          <w:szCs w:val="24"/>
        </w:rPr>
        <w:t>. – (Мо</w:t>
      </w:r>
      <w:r w:rsidRPr="00B85427">
        <w:rPr>
          <w:rFonts w:ascii="Arial" w:hAnsi="Arial" w:cs="Arial"/>
          <w:b/>
          <w:i/>
          <w:sz w:val="24"/>
          <w:szCs w:val="24"/>
        </w:rPr>
        <w:softHyphen/>
        <w:t>дуль</w:t>
      </w:r>
      <w:r w:rsidRPr="00B85427">
        <w:rPr>
          <w:rFonts w:ascii="Arial" w:hAnsi="Arial" w:cs="Arial"/>
          <w:b/>
          <w:i/>
          <w:sz w:val="24"/>
          <w:szCs w:val="24"/>
        </w:rPr>
        <w:softHyphen/>
        <w:t>ная се</w:t>
      </w:r>
      <w:r w:rsidRPr="00B85427">
        <w:rPr>
          <w:rFonts w:ascii="Arial" w:hAnsi="Arial" w:cs="Arial"/>
          <w:b/>
          <w:i/>
          <w:sz w:val="24"/>
          <w:szCs w:val="24"/>
        </w:rPr>
        <w:softHyphen/>
        <w:t>рия «Экономист-международник». Тех</w:t>
      </w:r>
      <w:r w:rsidRPr="00B85427">
        <w:rPr>
          <w:rFonts w:ascii="Arial" w:hAnsi="Arial" w:cs="Arial"/>
          <w:b/>
          <w:i/>
          <w:sz w:val="24"/>
          <w:szCs w:val="24"/>
        </w:rPr>
        <w:softHyphen/>
        <w:t>но</w:t>
      </w:r>
      <w:r w:rsidRPr="00B85427">
        <w:rPr>
          <w:rFonts w:ascii="Arial" w:hAnsi="Arial" w:cs="Arial"/>
          <w:b/>
          <w:i/>
          <w:sz w:val="24"/>
          <w:szCs w:val="24"/>
        </w:rPr>
        <w:softHyphen/>
        <w:t>ло</w:t>
      </w:r>
      <w:r w:rsidRPr="00B85427">
        <w:rPr>
          <w:rFonts w:ascii="Arial" w:hAnsi="Arial" w:cs="Arial"/>
          <w:b/>
          <w:i/>
          <w:sz w:val="24"/>
          <w:szCs w:val="24"/>
        </w:rPr>
        <w:softHyphen/>
        <w:t>гии внеш</w:t>
      </w:r>
      <w:r w:rsidRPr="00B85427">
        <w:rPr>
          <w:rFonts w:ascii="Arial" w:hAnsi="Arial" w:cs="Arial"/>
          <w:b/>
          <w:i/>
          <w:sz w:val="24"/>
          <w:szCs w:val="24"/>
        </w:rPr>
        <w:softHyphen/>
        <w:t>не</w:t>
      </w:r>
      <w:r w:rsidRPr="00B85427">
        <w:rPr>
          <w:rFonts w:ascii="Arial" w:hAnsi="Arial" w:cs="Arial"/>
          <w:b/>
          <w:i/>
          <w:sz w:val="24"/>
          <w:szCs w:val="24"/>
        </w:rPr>
        <w:softHyphen/>
        <w:t>тор</w:t>
      </w:r>
      <w:r w:rsidRPr="00B85427">
        <w:rPr>
          <w:rFonts w:ascii="Arial" w:hAnsi="Arial" w:cs="Arial"/>
          <w:b/>
          <w:i/>
          <w:sz w:val="24"/>
          <w:szCs w:val="24"/>
        </w:rPr>
        <w:softHyphen/>
        <w:t>го</w:t>
      </w:r>
      <w:r w:rsidRPr="00B85427">
        <w:rPr>
          <w:rFonts w:ascii="Arial" w:hAnsi="Arial" w:cs="Arial"/>
          <w:b/>
          <w:i/>
          <w:sz w:val="24"/>
          <w:szCs w:val="24"/>
        </w:rPr>
        <w:softHyphen/>
        <w:t>вых сде</w:t>
      </w:r>
      <w:r w:rsidRPr="00B85427">
        <w:rPr>
          <w:rFonts w:ascii="Arial" w:hAnsi="Arial" w:cs="Arial"/>
          <w:b/>
          <w:i/>
          <w:sz w:val="24"/>
          <w:szCs w:val="24"/>
        </w:rPr>
        <w:softHyphen/>
        <w:t>лок) </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noProof/>
          <w:sz w:val="24"/>
          <w:szCs w:val="24"/>
        </w:rPr>
      </w:pPr>
      <w:r w:rsidRPr="003A3126">
        <w:rPr>
          <w:rFonts w:ascii="Arial" w:hAnsi="Arial" w:cs="Arial"/>
          <w:noProof/>
          <w:sz w:val="24"/>
          <w:szCs w:val="24"/>
        </w:rPr>
        <w:t>5.7.3.2 Если разграничение сведений на серию и подсерию выз</w:t>
      </w:r>
      <w:r>
        <w:rPr>
          <w:rFonts w:ascii="Arial" w:hAnsi="Arial" w:cs="Arial"/>
          <w:noProof/>
          <w:sz w:val="24"/>
          <w:szCs w:val="24"/>
        </w:rPr>
        <w:t>ы</w:t>
      </w:r>
      <w:r w:rsidRPr="003A3126">
        <w:rPr>
          <w:rFonts w:ascii="Arial" w:hAnsi="Arial" w:cs="Arial"/>
          <w:noProof/>
          <w:sz w:val="24"/>
          <w:szCs w:val="24"/>
        </w:rPr>
        <w:t>вает затруднение, их приводят в описании как сведения о сериях.</w:t>
      </w:r>
    </w:p>
    <w:p w:rsidR="009C6C26" w:rsidRPr="009C6C26" w:rsidRDefault="009C6C26" w:rsidP="009C6C26">
      <w:pPr>
        <w:spacing w:line="360" w:lineRule="auto"/>
        <w:ind w:left="567"/>
        <w:rPr>
          <w:rFonts w:ascii="Arial" w:hAnsi="Arial" w:cs="Arial"/>
          <w:b/>
          <w:i/>
          <w:sz w:val="24"/>
          <w:szCs w:val="24"/>
          <w:lang w:val="en-US"/>
        </w:rPr>
      </w:pPr>
      <w:r w:rsidRPr="00B85427">
        <w:rPr>
          <w:rFonts w:ascii="Arial" w:hAnsi="Arial" w:cs="Arial"/>
          <w:b/>
          <w:i/>
          <w:sz w:val="24"/>
          <w:szCs w:val="24"/>
        </w:rPr>
        <w:t>Пример</w:t>
      </w:r>
      <w:r w:rsidRPr="00B150D6">
        <w:rPr>
          <w:rFonts w:ascii="Arial" w:hAnsi="Arial" w:cs="Arial"/>
          <w:b/>
          <w:i/>
          <w:sz w:val="24"/>
          <w:szCs w:val="24"/>
          <w:lang w:val="en-US"/>
        </w:rPr>
        <w:t xml:space="preserve"> – </w:t>
      </w:r>
    </w:p>
    <w:p w:rsidR="009C6C26" w:rsidRPr="002D45CC" w:rsidRDefault="009C6C26" w:rsidP="009C6C26">
      <w:pPr>
        <w:spacing w:line="360" w:lineRule="auto"/>
        <w:ind w:left="567"/>
        <w:rPr>
          <w:rFonts w:ascii="Arial" w:hAnsi="Arial" w:cs="Arial"/>
          <w:b/>
          <w:i/>
          <w:sz w:val="24"/>
          <w:szCs w:val="24"/>
          <w:lang w:val="en-US"/>
        </w:rPr>
      </w:pPr>
      <w:r w:rsidRPr="00B85427">
        <w:rPr>
          <w:rFonts w:ascii="Arial" w:hAnsi="Arial" w:cs="Arial"/>
          <w:b/>
          <w:i/>
          <w:sz w:val="24"/>
          <w:szCs w:val="24"/>
          <w:lang w:val="en-US"/>
        </w:rPr>
        <w:t>(Musici segreti : facsimile of original edition) (Shumilov facsimile collection)</w:t>
      </w:r>
    </w:p>
    <w:p w:rsidR="009C6C26" w:rsidRPr="003A3126" w:rsidRDefault="009C6C26" w:rsidP="009C6C26">
      <w:pPr>
        <w:ind w:left="360" w:firstLine="567"/>
        <w:jc w:val="both"/>
        <w:rPr>
          <w:rFonts w:ascii="Arial" w:hAnsi="Arial" w:cs="Arial"/>
          <w:sz w:val="24"/>
          <w:szCs w:val="24"/>
          <w:lang w:val="en-US"/>
        </w:rPr>
      </w:pPr>
    </w:p>
    <w:p w:rsidR="009C6C26" w:rsidRPr="00BD1623" w:rsidRDefault="009C6C26" w:rsidP="009C6C26">
      <w:pPr>
        <w:spacing w:line="360" w:lineRule="auto"/>
        <w:ind w:firstLine="567"/>
        <w:jc w:val="both"/>
        <w:rPr>
          <w:rFonts w:ascii="Arial" w:hAnsi="Arial" w:cs="Arial"/>
          <w:b/>
          <w:sz w:val="24"/>
          <w:szCs w:val="24"/>
        </w:rPr>
      </w:pPr>
      <w:r w:rsidRPr="00BD1623">
        <w:rPr>
          <w:rFonts w:ascii="Arial" w:hAnsi="Arial" w:cs="Arial"/>
          <w:b/>
          <w:sz w:val="24"/>
          <w:szCs w:val="24"/>
        </w:rPr>
        <w:lastRenderedPageBreak/>
        <w:t>5.7</w:t>
      </w:r>
      <w:r w:rsidRPr="00BD1623">
        <w:rPr>
          <w:rFonts w:ascii="Arial" w:hAnsi="Arial" w:cs="Arial"/>
          <w:b/>
          <w:noProof/>
          <w:sz w:val="24"/>
          <w:szCs w:val="24"/>
        </w:rPr>
        <w:t>.4</w:t>
      </w:r>
      <w:r w:rsidRPr="00BD1623">
        <w:rPr>
          <w:rFonts w:ascii="Arial" w:hAnsi="Arial" w:cs="Arial"/>
          <w:b/>
          <w:sz w:val="24"/>
          <w:szCs w:val="24"/>
        </w:rPr>
        <w:t> Параллельное заглавие серии/подсерии или многочастного монограф</w:t>
      </w:r>
      <w:r w:rsidRPr="00BD1623">
        <w:rPr>
          <w:rFonts w:ascii="Arial" w:hAnsi="Arial" w:cs="Arial"/>
          <w:b/>
          <w:sz w:val="24"/>
          <w:szCs w:val="24"/>
        </w:rPr>
        <w:t>и</w:t>
      </w:r>
      <w:r w:rsidRPr="00BD1623">
        <w:rPr>
          <w:rFonts w:ascii="Arial" w:hAnsi="Arial" w:cs="Arial"/>
          <w:b/>
          <w:sz w:val="24"/>
          <w:szCs w:val="24"/>
        </w:rPr>
        <w:t>ческого ресурса (факультативный элемент)</w:t>
      </w:r>
    </w:p>
    <w:p w:rsidR="009C6C26" w:rsidRPr="00BD1623" w:rsidRDefault="009C6C26" w:rsidP="009C6C26">
      <w:pPr>
        <w:spacing w:line="360" w:lineRule="auto"/>
        <w:ind w:firstLine="567"/>
        <w:jc w:val="both"/>
        <w:rPr>
          <w:rFonts w:ascii="Arial" w:hAnsi="Arial" w:cs="Arial"/>
          <w:sz w:val="24"/>
          <w:szCs w:val="24"/>
        </w:rPr>
      </w:pPr>
      <w:r w:rsidRPr="00BD1623">
        <w:rPr>
          <w:rFonts w:ascii="Arial" w:hAnsi="Arial" w:cs="Arial"/>
          <w:sz w:val="24"/>
          <w:szCs w:val="24"/>
        </w:rPr>
        <w:t xml:space="preserve"> Сведения прив</w:t>
      </w:r>
      <w:r w:rsidRPr="00BD1623">
        <w:rPr>
          <w:rFonts w:ascii="Arial" w:hAnsi="Arial" w:cs="Arial"/>
          <w:sz w:val="24"/>
          <w:szCs w:val="24"/>
        </w:rPr>
        <w:t>о</w:t>
      </w:r>
      <w:r w:rsidRPr="00BD1623">
        <w:rPr>
          <w:rFonts w:ascii="Arial" w:hAnsi="Arial" w:cs="Arial"/>
          <w:sz w:val="24"/>
          <w:szCs w:val="24"/>
        </w:rPr>
        <w:t>дят по 5.2.4.</w:t>
      </w:r>
    </w:p>
    <w:p w:rsidR="009C6C26" w:rsidRPr="003A3126" w:rsidRDefault="009C6C26" w:rsidP="009C6C26">
      <w:pPr>
        <w:spacing w:line="360" w:lineRule="auto"/>
        <w:ind w:firstLine="567"/>
        <w:jc w:val="both"/>
        <w:rPr>
          <w:rFonts w:ascii="Arial" w:hAnsi="Arial" w:cs="Arial"/>
          <w:noProof/>
          <w:sz w:val="24"/>
          <w:szCs w:val="24"/>
        </w:rPr>
      </w:pPr>
    </w:p>
    <w:p w:rsidR="009C6C26" w:rsidRDefault="009C6C26" w:rsidP="009C6C26">
      <w:pPr>
        <w:spacing w:line="360" w:lineRule="auto"/>
        <w:ind w:left="567"/>
        <w:rPr>
          <w:rFonts w:ascii="Arial" w:hAnsi="Arial" w:cs="Arial"/>
          <w:b/>
          <w:sz w:val="24"/>
          <w:szCs w:val="24"/>
        </w:rPr>
      </w:pPr>
      <w:r w:rsidRPr="00B85427">
        <w:rPr>
          <w:rFonts w:ascii="Arial" w:hAnsi="Arial" w:cs="Arial"/>
          <w:b/>
          <w:sz w:val="24"/>
          <w:szCs w:val="24"/>
        </w:rPr>
        <w:t>Пример</w:t>
      </w:r>
      <w:r>
        <w:rPr>
          <w:rFonts w:ascii="Arial" w:hAnsi="Arial" w:cs="Arial"/>
          <w:b/>
          <w:sz w:val="24"/>
          <w:szCs w:val="24"/>
        </w:rPr>
        <w:t xml:space="preserve"> – </w:t>
      </w:r>
    </w:p>
    <w:p w:rsidR="009C6C26" w:rsidRPr="009C6C26" w:rsidRDefault="009C6C26" w:rsidP="009C6C26">
      <w:pPr>
        <w:spacing w:line="360" w:lineRule="auto"/>
        <w:ind w:left="567"/>
        <w:rPr>
          <w:rFonts w:ascii="Arial" w:hAnsi="Arial" w:cs="Arial"/>
          <w:b/>
          <w:sz w:val="24"/>
          <w:szCs w:val="24"/>
          <w:lang w:val="en-US"/>
        </w:rPr>
      </w:pPr>
      <w:r w:rsidRPr="00B85427">
        <w:rPr>
          <w:rFonts w:ascii="Arial" w:hAnsi="Arial" w:cs="Arial"/>
          <w:b/>
          <w:sz w:val="24"/>
          <w:szCs w:val="24"/>
        </w:rPr>
        <w:t>. – (Фортепианные сочинения. Серия</w:t>
      </w:r>
      <w:r w:rsidRPr="009C6C26">
        <w:rPr>
          <w:rFonts w:ascii="Arial" w:hAnsi="Arial" w:cs="Arial"/>
          <w:b/>
          <w:sz w:val="24"/>
          <w:szCs w:val="24"/>
          <w:lang w:val="en-US"/>
        </w:rPr>
        <w:t xml:space="preserve"> 1 = </w:t>
      </w:r>
      <w:r w:rsidRPr="00B85427">
        <w:rPr>
          <w:rFonts w:ascii="Arial" w:hAnsi="Arial" w:cs="Arial"/>
          <w:b/>
          <w:sz w:val="24"/>
          <w:szCs w:val="24"/>
          <w:lang w:val="en-US"/>
        </w:rPr>
        <w:t>Compositions</w:t>
      </w:r>
      <w:r w:rsidRPr="009C6C26">
        <w:rPr>
          <w:rFonts w:ascii="Arial" w:hAnsi="Arial" w:cs="Arial"/>
          <w:b/>
          <w:sz w:val="24"/>
          <w:szCs w:val="24"/>
          <w:lang w:val="en-US"/>
        </w:rPr>
        <w:t xml:space="preserve"> </w:t>
      </w:r>
      <w:r w:rsidRPr="00B85427">
        <w:rPr>
          <w:rFonts w:ascii="Arial" w:hAnsi="Arial" w:cs="Arial"/>
          <w:b/>
          <w:sz w:val="24"/>
          <w:szCs w:val="24"/>
          <w:lang w:val="en-US"/>
        </w:rPr>
        <w:t>pour</w:t>
      </w:r>
      <w:r w:rsidRPr="009C6C26">
        <w:rPr>
          <w:rFonts w:ascii="Arial" w:hAnsi="Arial" w:cs="Arial"/>
          <w:b/>
          <w:sz w:val="24"/>
          <w:szCs w:val="24"/>
          <w:lang w:val="en-US"/>
        </w:rPr>
        <w:t xml:space="preserve"> </w:t>
      </w:r>
      <w:r w:rsidRPr="00B85427">
        <w:rPr>
          <w:rFonts w:ascii="Arial" w:hAnsi="Arial" w:cs="Arial"/>
          <w:b/>
          <w:sz w:val="24"/>
          <w:szCs w:val="24"/>
          <w:lang w:val="en-US"/>
        </w:rPr>
        <w:t>piano</w:t>
      </w:r>
      <w:r w:rsidRPr="009C6C26">
        <w:rPr>
          <w:rFonts w:ascii="Arial" w:hAnsi="Arial" w:cs="Arial"/>
          <w:b/>
          <w:sz w:val="24"/>
          <w:szCs w:val="24"/>
          <w:lang w:val="en-US"/>
        </w:rPr>
        <w:t xml:space="preserve">. </w:t>
      </w:r>
      <w:r w:rsidRPr="00B85427">
        <w:rPr>
          <w:rFonts w:ascii="Arial" w:hAnsi="Arial" w:cs="Arial"/>
          <w:b/>
          <w:sz w:val="24"/>
          <w:szCs w:val="24"/>
          <w:lang w:val="en-US"/>
        </w:rPr>
        <w:t>Seria</w:t>
      </w:r>
      <w:r w:rsidRPr="009C6C26">
        <w:rPr>
          <w:rFonts w:ascii="Arial" w:hAnsi="Arial" w:cs="Arial"/>
          <w:b/>
          <w:sz w:val="24"/>
          <w:szCs w:val="24"/>
          <w:lang w:val="en-US"/>
        </w:rPr>
        <w:t xml:space="preserve"> 1)</w:t>
      </w:r>
    </w:p>
    <w:p w:rsidR="009C6C26" w:rsidRPr="009C6C26" w:rsidRDefault="009C6C26" w:rsidP="009C6C26">
      <w:pPr>
        <w:ind w:left="567"/>
        <w:jc w:val="both"/>
        <w:rPr>
          <w:rFonts w:ascii="Arial" w:hAnsi="Arial" w:cs="Arial"/>
          <w:b/>
          <w:sz w:val="24"/>
          <w:szCs w:val="24"/>
          <w:lang w:val="en-US"/>
        </w:rPr>
      </w:pPr>
    </w:p>
    <w:p w:rsidR="009C6C26" w:rsidRPr="00B5770F" w:rsidRDefault="009C6C26" w:rsidP="009C6C26">
      <w:pPr>
        <w:spacing w:line="360" w:lineRule="auto"/>
        <w:ind w:firstLine="567"/>
        <w:jc w:val="both"/>
        <w:rPr>
          <w:rFonts w:ascii="Arial" w:hAnsi="Arial" w:cs="Arial"/>
          <w:b/>
          <w:sz w:val="24"/>
          <w:szCs w:val="24"/>
        </w:rPr>
      </w:pPr>
      <w:r w:rsidRPr="00B5770F">
        <w:rPr>
          <w:rFonts w:ascii="Arial" w:hAnsi="Arial" w:cs="Arial"/>
          <w:b/>
          <w:noProof/>
          <w:sz w:val="24"/>
          <w:szCs w:val="24"/>
        </w:rPr>
        <w:t>5.7.5</w:t>
      </w:r>
      <w:r w:rsidRPr="00B5770F">
        <w:rPr>
          <w:rFonts w:ascii="Arial" w:hAnsi="Arial" w:cs="Arial"/>
          <w:b/>
          <w:sz w:val="24"/>
          <w:szCs w:val="24"/>
        </w:rPr>
        <w:t> Сведения, относящиеся к заглавию серии/подсерии или многоч</w:t>
      </w:r>
      <w:r w:rsidRPr="00B5770F">
        <w:rPr>
          <w:rFonts w:ascii="Arial" w:hAnsi="Arial" w:cs="Arial"/>
          <w:b/>
          <w:sz w:val="24"/>
          <w:szCs w:val="24"/>
        </w:rPr>
        <w:t>а</w:t>
      </w:r>
      <w:r w:rsidRPr="00B5770F">
        <w:rPr>
          <w:rFonts w:ascii="Arial" w:hAnsi="Arial" w:cs="Arial"/>
          <w:b/>
          <w:sz w:val="24"/>
          <w:szCs w:val="24"/>
        </w:rPr>
        <w:t xml:space="preserve">стного  монографического ресурса (факультативный элемент) </w:t>
      </w:r>
    </w:p>
    <w:p w:rsidR="009C6C26" w:rsidRPr="00B5770F" w:rsidRDefault="009C6C26" w:rsidP="009C6C26">
      <w:pPr>
        <w:spacing w:line="360" w:lineRule="auto"/>
        <w:ind w:firstLine="567"/>
        <w:jc w:val="both"/>
        <w:rPr>
          <w:rFonts w:ascii="Arial" w:hAnsi="Arial" w:cs="Arial"/>
          <w:sz w:val="24"/>
          <w:szCs w:val="24"/>
        </w:rPr>
      </w:pPr>
      <w:r w:rsidRPr="00B5770F">
        <w:rPr>
          <w:rFonts w:ascii="Arial" w:hAnsi="Arial" w:cs="Arial"/>
          <w:sz w:val="24"/>
          <w:szCs w:val="24"/>
        </w:rPr>
        <w:t>Сведения приводят по 5.2.5.</w:t>
      </w:r>
    </w:p>
    <w:p w:rsidR="009C6C26" w:rsidRDefault="009C6C26" w:rsidP="009C6C26">
      <w:pPr>
        <w:ind w:left="567"/>
        <w:rPr>
          <w:rFonts w:ascii="Arial" w:hAnsi="Arial" w:cs="Arial"/>
          <w:b/>
          <w:i/>
          <w:sz w:val="24"/>
          <w:szCs w:val="24"/>
        </w:rPr>
      </w:pPr>
    </w:p>
    <w:p w:rsidR="009C6C26" w:rsidRPr="00555966" w:rsidRDefault="009C6C26" w:rsidP="009C6C26">
      <w:pPr>
        <w:spacing w:line="360" w:lineRule="auto"/>
        <w:ind w:left="567"/>
        <w:rPr>
          <w:rFonts w:ascii="Arial" w:hAnsi="Arial" w:cs="Arial"/>
          <w:b/>
          <w:i/>
          <w:sz w:val="24"/>
          <w:szCs w:val="24"/>
        </w:rPr>
      </w:pPr>
      <w:r w:rsidRPr="00555966">
        <w:rPr>
          <w:rFonts w:ascii="Arial" w:hAnsi="Arial" w:cs="Arial"/>
          <w:b/>
          <w:i/>
          <w:sz w:val="24"/>
          <w:szCs w:val="24"/>
        </w:rPr>
        <w:t>Примеры</w:t>
      </w:r>
    </w:p>
    <w:p w:rsidR="009C6C26" w:rsidRPr="00555966" w:rsidRDefault="009C6C26" w:rsidP="009C6C26">
      <w:pPr>
        <w:spacing w:line="360" w:lineRule="auto"/>
        <w:ind w:left="567"/>
        <w:jc w:val="both"/>
        <w:rPr>
          <w:rFonts w:ascii="Arial" w:hAnsi="Arial" w:cs="Arial"/>
          <w:b/>
          <w:i/>
          <w:sz w:val="24"/>
          <w:szCs w:val="24"/>
        </w:rPr>
      </w:pPr>
      <w:r w:rsidRPr="00555966">
        <w:rPr>
          <w:rFonts w:ascii="Arial" w:hAnsi="Arial" w:cs="Arial"/>
          <w:b/>
          <w:i/>
          <w:sz w:val="24"/>
          <w:szCs w:val="24"/>
        </w:rPr>
        <w:t xml:space="preserve"> – (Здо</w:t>
      </w:r>
      <w:r w:rsidRPr="00555966">
        <w:rPr>
          <w:rFonts w:ascii="Arial" w:hAnsi="Arial" w:cs="Arial"/>
          <w:b/>
          <w:i/>
          <w:sz w:val="24"/>
          <w:szCs w:val="24"/>
        </w:rPr>
        <w:softHyphen/>
        <w:t>ровье : ум</w:t>
      </w:r>
      <w:r w:rsidRPr="00555966">
        <w:rPr>
          <w:rFonts w:ascii="Arial" w:hAnsi="Arial" w:cs="Arial"/>
          <w:b/>
          <w:i/>
          <w:sz w:val="24"/>
          <w:szCs w:val="24"/>
        </w:rPr>
        <w:softHyphen/>
        <w:t>ные ме</w:t>
      </w:r>
      <w:r w:rsidRPr="00555966">
        <w:rPr>
          <w:rFonts w:ascii="Arial" w:hAnsi="Arial" w:cs="Arial"/>
          <w:b/>
          <w:i/>
          <w:sz w:val="24"/>
          <w:szCs w:val="24"/>
        </w:rPr>
        <w:softHyphen/>
        <w:t>то</w:t>
      </w:r>
      <w:r w:rsidRPr="00555966">
        <w:rPr>
          <w:rFonts w:ascii="Arial" w:hAnsi="Arial" w:cs="Arial"/>
          <w:b/>
          <w:i/>
          <w:sz w:val="24"/>
          <w:szCs w:val="24"/>
        </w:rPr>
        <w:softHyphen/>
        <w:t>ди</w:t>
      </w:r>
      <w:r w:rsidRPr="00555966">
        <w:rPr>
          <w:rFonts w:ascii="Arial" w:hAnsi="Arial" w:cs="Arial"/>
          <w:b/>
          <w:i/>
          <w:sz w:val="24"/>
          <w:szCs w:val="24"/>
        </w:rPr>
        <w:softHyphen/>
        <w:t>ки)</w:t>
      </w:r>
    </w:p>
    <w:p w:rsidR="009C6C26" w:rsidRPr="00555966" w:rsidRDefault="009C6C26" w:rsidP="009C6C26">
      <w:pPr>
        <w:spacing w:line="360" w:lineRule="auto"/>
        <w:ind w:left="567"/>
        <w:jc w:val="both"/>
        <w:rPr>
          <w:rFonts w:ascii="Arial" w:hAnsi="Arial" w:cs="Arial"/>
          <w:b/>
          <w:i/>
          <w:sz w:val="24"/>
          <w:szCs w:val="24"/>
        </w:rPr>
      </w:pPr>
      <w:r w:rsidRPr="00555966">
        <w:rPr>
          <w:rFonts w:ascii="Arial" w:hAnsi="Arial" w:cs="Arial"/>
          <w:b/>
          <w:i/>
          <w:sz w:val="24"/>
          <w:szCs w:val="24"/>
        </w:rPr>
        <w:t>. – (Биб</w:t>
      </w:r>
      <w:r w:rsidRPr="00555966">
        <w:rPr>
          <w:rFonts w:ascii="Arial" w:hAnsi="Arial" w:cs="Arial"/>
          <w:b/>
          <w:i/>
          <w:sz w:val="24"/>
          <w:szCs w:val="24"/>
        </w:rPr>
        <w:softHyphen/>
        <w:t>лио</w:t>
      </w:r>
      <w:r w:rsidRPr="00555966">
        <w:rPr>
          <w:rFonts w:ascii="Arial" w:hAnsi="Arial" w:cs="Arial"/>
          <w:b/>
          <w:i/>
          <w:sz w:val="24"/>
          <w:szCs w:val="24"/>
        </w:rPr>
        <w:softHyphen/>
        <w:t>те</w:t>
      </w:r>
      <w:r w:rsidRPr="00555966">
        <w:rPr>
          <w:rFonts w:ascii="Arial" w:hAnsi="Arial" w:cs="Arial"/>
          <w:b/>
          <w:i/>
          <w:sz w:val="24"/>
          <w:szCs w:val="24"/>
        </w:rPr>
        <w:softHyphen/>
        <w:t>ка сло</w:t>
      </w:r>
      <w:r w:rsidRPr="00555966">
        <w:rPr>
          <w:rFonts w:ascii="Arial" w:hAnsi="Arial" w:cs="Arial"/>
          <w:b/>
          <w:i/>
          <w:sz w:val="24"/>
          <w:szCs w:val="24"/>
        </w:rPr>
        <w:softHyphen/>
        <w:t>ва</w:t>
      </w:r>
      <w:r w:rsidRPr="00555966">
        <w:rPr>
          <w:rFonts w:ascii="Arial" w:hAnsi="Arial" w:cs="Arial"/>
          <w:b/>
          <w:i/>
          <w:sz w:val="24"/>
          <w:szCs w:val="24"/>
        </w:rPr>
        <w:softHyphen/>
        <w:t>рей «ИНФРА-М» : БСИ) </w:t>
      </w:r>
    </w:p>
    <w:p w:rsidR="009C6C26" w:rsidRPr="00555966" w:rsidRDefault="009C6C26" w:rsidP="009C6C26">
      <w:pPr>
        <w:spacing w:line="360" w:lineRule="auto"/>
        <w:ind w:left="567"/>
        <w:jc w:val="both"/>
        <w:rPr>
          <w:rFonts w:ascii="Arial" w:hAnsi="Arial" w:cs="Arial"/>
          <w:b/>
          <w:i/>
          <w:sz w:val="24"/>
          <w:szCs w:val="24"/>
        </w:rPr>
      </w:pPr>
      <w:r w:rsidRPr="00555966">
        <w:rPr>
          <w:rFonts w:ascii="Arial" w:hAnsi="Arial" w:cs="Arial"/>
          <w:b/>
          <w:i/>
          <w:sz w:val="24"/>
          <w:szCs w:val="24"/>
        </w:rPr>
        <w:t>. – (Интеллектуальная защита России : знания из исторического опыта)</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Имеющиеся сведения о переиздании серии, подсерии, многочастного монографического ресурса также помещают в этом элементе описания, с предшес</w:t>
      </w:r>
      <w:r w:rsidRPr="003A3126">
        <w:rPr>
          <w:rFonts w:ascii="Arial" w:hAnsi="Arial" w:cs="Arial"/>
          <w:sz w:val="24"/>
          <w:szCs w:val="24"/>
        </w:rPr>
        <w:t>т</w:t>
      </w:r>
      <w:r w:rsidRPr="003A3126">
        <w:rPr>
          <w:rFonts w:ascii="Arial" w:hAnsi="Arial" w:cs="Arial"/>
          <w:sz w:val="24"/>
          <w:szCs w:val="24"/>
        </w:rPr>
        <w:t xml:space="preserve">вующим </w:t>
      </w:r>
      <w:r w:rsidRPr="003A3126">
        <w:rPr>
          <w:rFonts w:ascii="Arial" w:hAnsi="Arial" w:cs="Arial"/>
          <w:bCs/>
          <w:iCs/>
          <w:sz w:val="24"/>
          <w:szCs w:val="24"/>
        </w:rPr>
        <w:t>предписанным</w:t>
      </w:r>
      <w:r w:rsidRPr="003A3126">
        <w:rPr>
          <w:rFonts w:ascii="Arial" w:hAnsi="Arial" w:cs="Arial"/>
          <w:sz w:val="24"/>
          <w:szCs w:val="24"/>
        </w:rPr>
        <w:t xml:space="preserve"> знаком «двоеточие». </w:t>
      </w:r>
    </w:p>
    <w:p w:rsidR="009C6C26" w:rsidRPr="00A90FC7" w:rsidRDefault="009C6C26" w:rsidP="009C6C26">
      <w:pPr>
        <w:spacing w:line="360" w:lineRule="auto"/>
        <w:ind w:firstLine="567"/>
        <w:jc w:val="both"/>
        <w:rPr>
          <w:rFonts w:ascii="Arial" w:hAnsi="Arial" w:cs="Arial"/>
          <w:b/>
          <w:sz w:val="24"/>
          <w:szCs w:val="24"/>
        </w:rPr>
      </w:pPr>
      <w:r w:rsidRPr="00A90FC7">
        <w:rPr>
          <w:rFonts w:ascii="Arial" w:hAnsi="Arial" w:cs="Arial"/>
          <w:b/>
          <w:sz w:val="24"/>
          <w:szCs w:val="24"/>
        </w:rPr>
        <w:t>5.7.6  Сведения об ответственности, относящиеся к серии/подсерии или многочас</w:t>
      </w:r>
      <w:r>
        <w:rPr>
          <w:rFonts w:ascii="Arial" w:hAnsi="Arial" w:cs="Arial"/>
          <w:b/>
          <w:sz w:val="24"/>
          <w:szCs w:val="24"/>
        </w:rPr>
        <w:t>тному  монографическому ресурсу (</w:t>
      </w:r>
      <w:r w:rsidRPr="00A90FC7">
        <w:rPr>
          <w:rFonts w:ascii="Arial" w:hAnsi="Arial" w:cs="Arial"/>
          <w:b/>
          <w:sz w:val="24"/>
          <w:szCs w:val="24"/>
        </w:rPr>
        <w:t>условно-обязательный эл</w:t>
      </w:r>
      <w:r w:rsidRPr="00A90FC7">
        <w:rPr>
          <w:rFonts w:ascii="Arial" w:hAnsi="Arial" w:cs="Arial"/>
          <w:b/>
          <w:sz w:val="24"/>
          <w:szCs w:val="24"/>
        </w:rPr>
        <w:t>е</w:t>
      </w:r>
      <w:r>
        <w:rPr>
          <w:rFonts w:ascii="Arial" w:hAnsi="Arial" w:cs="Arial"/>
          <w:b/>
          <w:sz w:val="24"/>
          <w:szCs w:val="24"/>
        </w:rPr>
        <w:t>мент)</w:t>
      </w:r>
    </w:p>
    <w:p w:rsidR="009C6C26" w:rsidRDefault="009C6C26" w:rsidP="009C6C26">
      <w:pPr>
        <w:tabs>
          <w:tab w:val="left" w:pos="7890"/>
        </w:tabs>
        <w:spacing w:line="360" w:lineRule="auto"/>
        <w:ind w:firstLine="567"/>
        <w:jc w:val="both"/>
        <w:rPr>
          <w:rFonts w:ascii="Arial" w:hAnsi="Arial" w:cs="Arial"/>
          <w:sz w:val="24"/>
          <w:szCs w:val="24"/>
        </w:rPr>
      </w:pPr>
      <w:r w:rsidRPr="003A3126">
        <w:rPr>
          <w:rFonts w:ascii="Arial" w:hAnsi="Arial" w:cs="Arial"/>
          <w:sz w:val="24"/>
          <w:szCs w:val="24"/>
        </w:rPr>
        <w:t>5.7.6.1 Статус данного элемента меняется на обязательный только в том случае, если основное заглавие серии/подсерии или многочастного  монограф</w:t>
      </w:r>
      <w:r w:rsidRPr="003A3126">
        <w:rPr>
          <w:rFonts w:ascii="Arial" w:hAnsi="Arial" w:cs="Arial"/>
          <w:sz w:val="24"/>
          <w:szCs w:val="24"/>
        </w:rPr>
        <w:t>и</w:t>
      </w:r>
      <w:r w:rsidRPr="003A3126">
        <w:rPr>
          <w:rFonts w:ascii="Arial" w:hAnsi="Arial" w:cs="Arial"/>
          <w:sz w:val="24"/>
          <w:szCs w:val="24"/>
        </w:rPr>
        <w:t xml:space="preserve">ческого ресурса является типовым («Труды», «Доклады», «Избранное» и т. п.). </w:t>
      </w:r>
    </w:p>
    <w:p w:rsidR="009C6C26" w:rsidRDefault="009C6C26" w:rsidP="009C6C26">
      <w:pPr>
        <w:tabs>
          <w:tab w:val="left" w:pos="7890"/>
        </w:tabs>
        <w:spacing w:line="360" w:lineRule="auto"/>
        <w:ind w:firstLine="567"/>
        <w:jc w:val="both"/>
        <w:rPr>
          <w:rFonts w:ascii="Arial" w:hAnsi="Arial" w:cs="Arial"/>
          <w:sz w:val="24"/>
          <w:szCs w:val="24"/>
        </w:rPr>
      </w:pPr>
    </w:p>
    <w:p w:rsidR="009C6C26" w:rsidRPr="00555966" w:rsidRDefault="009C6C26" w:rsidP="009C6C26">
      <w:pPr>
        <w:spacing w:line="360" w:lineRule="auto"/>
        <w:ind w:left="567"/>
        <w:rPr>
          <w:rFonts w:ascii="Arial" w:hAnsi="Arial" w:cs="Arial"/>
          <w:b/>
          <w:i/>
          <w:sz w:val="24"/>
          <w:szCs w:val="24"/>
        </w:rPr>
      </w:pPr>
      <w:r w:rsidRPr="00555966">
        <w:rPr>
          <w:rFonts w:ascii="Arial" w:hAnsi="Arial" w:cs="Arial"/>
          <w:b/>
          <w:i/>
          <w:sz w:val="24"/>
          <w:szCs w:val="24"/>
        </w:rPr>
        <w:t>Пример</w:t>
      </w:r>
      <w:r>
        <w:rPr>
          <w:rFonts w:ascii="Arial" w:hAnsi="Arial" w:cs="Arial"/>
          <w:b/>
          <w:i/>
          <w:sz w:val="24"/>
          <w:szCs w:val="24"/>
        </w:rPr>
        <w:t>ы</w:t>
      </w:r>
    </w:p>
    <w:p w:rsidR="009C6C26" w:rsidRPr="00555966" w:rsidRDefault="009C6C26" w:rsidP="009C6C26">
      <w:pPr>
        <w:tabs>
          <w:tab w:val="left" w:pos="7890"/>
        </w:tabs>
        <w:spacing w:line="360" w:lineRule="auto"/>
        <w:ind w:left="567"/>
        <w:jc w:val="both"/>
        <w:rPr>
          <w:rFonts w:ascii="Arial" w:hAnsi="Arial" w:cs="Arial"/>
          <w:b/>
          <w:i/>
          <w:sz w:val="24"/>
          <w:szCs w:val="24"/>
        </w:rPr>
      </w:pPr>
      <w:r w:rsidRPr="00555966">
        <w:rPr>
          <w:rFonts w:ascii="Arial" w:hAnsi="Arial" w:cs="Arial"/>
          <w:b/>
          <w:i/>
          <w:sz w:val="24"/>
          <w:szCs w:val="24"/>
        </w:rPr>
        <w:t>. – (Научные труды / Российская академия наук, Институт социол</w:t>
      </w:r>
      <w:r w:rsidRPr="00555966">
        <w:rPr>
          <w:rFonts w:ascii="Arial" w:hAnsi="Arial" w:cs="Arial"/>
          <w:b/>
          <w:i/>
          <w:sz w:val="24"/>
          <w:szCs w:val="24"/>
        </w:rPr>
        <w:t>о</w:t>
      </w:r>
      <w:r w:rsidRPr="00555966">
        <w:rPr>
          <w:rFonts w:ascii="Arial" w:hAnsi="Arial" w:cs="Arial"/>
          <w:b/>
          <w:i/>
          <w:sz w:val="24"/>
          <w:szCs w:val="24"/>
        </w:rPr>
        <w:t>гии)</w:t>
      </w:r>
    </w:p>
    <w:p w:rsidR="009C6C26" w:rsidRPr="00555966" w:rsidRDefault="009C6C26" w:rsidP="009C6C26">
      <w:pPr>
        <w:tabs>
          <w:tab w:val="left" w:pos="7890"/>
        </w:tabs>
        <w:spacing w:line="360" w:lineRule="auto"/>
        <w:ind w:left="567"/>
        <w:jc w:val="both"/>
        <w:rPr>
          <w:rFonts w:ascii="Arial" w:hAnsi="Arial" w:cs="Arial"/>
          <w:b/>
          <w:i/>
          <w:sz w:val="24"/>
          <w:szCs w:val="24"/>
        </w:rPr>
      </w:pPr>
      <w:r w:rsidRPr="00555966">
        <w:rPr>
          <w:rFonts w:ascii="Arial" w:hAnsi="Arial" w:cs="Arial"/>
          <w:b/>
          <w:i/>
          <w:sz w:val="24"/>
          <w:szCs w:val="24"/>
        </w:rPr>
        <w:t>. – (Тру</w:t>
      </w:r>
      <w:r w:rsidRPr="00555966">
        <w:rPr>
          <w:rFonts w:ascii="Arial" w:hAnsi="Arial" w:cs="Arial"/>
          <w:b/>
          <w:i/>
          <w:sz w:val="24"/>
          <w:szCs w:val="24"/>
        </w:rPr>
        <w:softHyphen/>
        <w:t>ды / Министерство об</w:t>
      </w:r>
      <w:r w:rsidRPr="00555966">
        <w:rPr>
          <w:rFonts w:ascii="Arial" w:hAnsi="Arial" w:cs="Arial"/>
          <w:b/>
          <w:i/>
          <w:sz w:val="24"/>
          <w:szCs w:val="24"/>
        </w:rPr>
        <w:softHyphen/>
        <w:t>ра</w:t>
      </w:r>
      <w:r w:rsidRPr="00555966">
        <w:rPr>
          <w:rFonts w:ascii="Arial" w:hAnsi="Arial" w:cs="Arial"/>
          <w:b/>
          <w:i/>
          <w:sz w:val="24"/>
          <w:szCs w:val="24"/>
        </w:rPr>
        <w:softHyphen/>
        <w:t>зо</w:t>
      </w:r>
      <w:r w:rsidRPr="00555966">
        <w:rPr>
          <w:rFonts w:ascii="Arial" w:hAnsi="Arial" w:cs="Arial"/>
          <w:b/>
          <w:i/>
          <w:sz w:val="24"/>
          <w:szCs w:val="24"/>
        </w:rPr>
        <w:softHyphen/>
        <w:t>ва</w:t>
      </w:r>
      <w:r w:rsidRPr="00555966">
        <w:rPr>
          <w:rFonts w:ascii="Arial" w:hAnsi="Arial" w:cs="Arial"/>
          <w:b/>
          <w:i/>
          <w:sz w:val="24"/>
          <w:szCs w:val="24"/>
        </w:rPr>
        <w:softHyphen/>
        <w:t>ния и нау</w:t>
      </w:r>
      <w:r w:rsidRPr="00555966">
        <w:rPr>
          <w:rFonts w:ascii="Arial" w:hAnsi="Arial" w:cs="Arial"/>
          <w:b/>
          <w:i/>
          <w:sz w:val="24"/>
          <w:szCs w:val="24"/>
        </w:rPr>
        <w:softHyphen/>
        <w:t>ки Российской Фе</w:t>
      </w:r>
      <w:r w:rsidRPr="00555966">
        <w:rPr>
          <w:rFonts w:ascii="Arial" w:hAnsi="Arial" w:cs="Arial"/>
          <w:b/>
          <w:i/>
          <w:sz w:val="24"/>
          <w:szCs w:val="24"/>
        </w:rPr>
        <w:softHyphen/>
        <w:t>де</w:t>
      </w:r>
      <w:r w:rsidRPr="00555966">
        <w:rPr>
          <w:rFonts w:ascii="Arial" w:hAnsi="Arial" w:cs="Arial"/>
          <w:b/>
          <w:i/>
          <w:sz w:val="24"/>
          <w:szCs w:val="24"/>
        </w:rPr>
        <w:softHyphen/>
        <w:t>ра</w:t>
      </w:r>
      <w:r w:rsidRPr="00555966">
        <w:rPr>
          <w:rFonts w:ascii="Arial" w:hAnsi="Arial" w:cs="Arial"/>
          <w:b/>
          <w:i/>
          <w:sz w:val="24"/>
          <w:szCs w:val="24"/>
        </w:rPr>
        <w:softHyphen/>
        <w:t>ции, Во</w:t>
      </w:r>
      <w:r w:rsidRPr="00555966">
        <w:rPr>
          <w:rFonts w:ascii="Arial" w:hAnsi="Arial" w:cs="Arial"/>
          <w:b/>
          <w:i/>
          <w:sz w:val="24"/>
          <w:szCs w:val="24"/>
        </w:rPr>
        <w:softHyphen/>
        <w:t>ро</w:t>
      </w:r>
      <w:r w:rsidRPr="00555966">
        <w:rPr>
          <w:rFonts w:ascii="Arial" w:hAnsi="Arial" w:cs="Arial"/>
          <w:b/>
          <w:i/>
          <w:sz w:val="24"/>
          <w:szCs w:val="24"/>
        </w:rPr>
        <w:softHyphen/>
        <w:t>нежский государственный университет, Научно-исследовательский институт гео</w:t>
      </w:r>
      <w:r w:rsidRPr="00555966">
        <w:rPr>
          <w:rFonts w:ascii="Arial" w:hAnsi="Arial" w:cs="Arial"/>
          <w:b/>
          <w:i/>
          <w:sz w:val="24"/>
          <w:szCs w:val="24"/>
        </w:rPr>
        <w:softHyphen/>
        <w:t>ло</w:t>
      </w:r>
      <w:r w:rsidRPr="00555966">
        <w:rPr>
          <w:rFonts w:ascii="Arial" w:hAnsi="Arial" w:cs="Arial"/>
          <w:b/>
          <w:i/>
          <w:sz w:val="24"/>
          <w:szCs w:val="24"/>
        </w:rPr>
        <w:softHyphen/>
        <w:t>гии ; вып. 89) </w:t>
      </w:r>
    </w:p>
    <w:p w:rsidR="009C6C26" w:rsidRPr="003A3126" w:rsidRDefault="009C6C26" w:rsidP="009C6C26">
      <w:pPr>
        <w:tabs>
          <w:tab w:val="left" w:pos="7890"/>
        </w:tabs>
        <w:ind w:left="567"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lastRenderedPageBreak/>
        <w:t>5.7.6.2 Сведения об ответственности, относящиеся к серии/подсерии или многочастному монографическому ресурсу, прив</w:t>
      </w:r>
      <w:r w:rsidRPr="003A3126">
        <w:rPr>
          <w:rFonts w:ascii="Arial" w:hAnsi="Arial" w:cs="Arial"/>
          <w:sz w:val="24"/>
          <w:szCs w:val="24"/>
        </w:rPr>
        <w:t>о</w:t>
      </w:r>
      <w:r w:rsidRPr="003A3126">
        <w:rPr>
          <w:rFonts w:ascii="Arial" w:hAnsi="Arial" w:cs="Arial"/>
          <w:sz w:val="24"/>
          <w:szCs w:val="24"/>
        </w:rPr>
        <w:t>дят по правилам 5.2.6.1–5.2.6.</w:t>
      </w:r>
      <w:r w:rsidRPr="00B5770F">
        <w:rPr>
          <w:rFonts w:ascii="Arial" w:hAnsi="Arial" w:cs="Arial"/>
          <w:sz w:val="24"/>
          <w:szCs w:val="24"/>
        </w:rPr>
        <w:t xml:space="preserve">10. </w:t>
      </w:r>
    </w:p>
    <w:p w:rsidR="009C6C26" w:rsidRPr="003A3126" w:rsidRDefault="009C6C26" w:rsidP="009C6C26">
      <w:pPr>
        <w:spacing w:line="360" w:lineRule="auto"/>
        <w:ind w:firstLine="567"/>
        <w:jc w:val="both"/>
        <w:rPr>
          <w:rFonts w:ascii="Arial" w:hAnsi="Arial" w:cs="Arial"/>
          <w:sz w:val="24"/>
          <w:szCs w:val="24"/>
        </w:rPr>
      </w:pPr>
    </w:p>
    <w:p w:rsidR="009C6C26" w:rsidRPr="001A6001"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1A6001" w:rsidRDefault="009C6C26" w:rsidP="009C6C26">
      <w:pPr>
        <w:spacing w:line="360" w:lineRule="auto"/>
        <w:ind w:left="567"/>
        <w:jc w:val="both"/>
        <w:rPr>
          <w:rFonts w:ascii="Arial" w:hAnsi="Arial" w:cs="Arial"/>
          <w:b/>
          <w:i/>
          <w:sz w:val="24"/>
          <w:szCs w:val="24"/>
        </w:rPr>
      </w:pPr>
      <w:r w:rsidRPr="001A6001">
        <w:rPr>
          <w:rFonts w:ascii="Arial" w:hAnsi="Arial" w:cs="Arial"/>
          <w:b/>
          <w:i/>
          <w:sz w:val="24"/>
          <w:szCs w:val="24"/>
        </w:rPr>
        <w:t>. – (Практические рекомендации для бухгалтера и руководителя / под общей редакцией Г. Ю. Касьяновой)</w:t>
      </w:r>
    </w:p>
    <w:p w:rsidR="009C6C26" w:rsidRPr="001A6001" w:rsidRDefault="009C6C26" w:rsidP="009C6C26">
      <w:pPr>
        <w:spacing w:line="360" w:lineRule="auto"/>
        <w:ind w:left="567"/>
        <w:jc w:val="both"/>
        <w:rPr>
          <w:rFonts w:ascii="Arial" w:hAnsi="Arial" w:cs="Arial"/>
          <w:b/>
          <w:i/>
          <w:sz w:val="24"/>
          <w:szCs w:val="24"/>
        </w:rPr>
      </w:pPr>
      <w:r>
        <w:rPr>
          <w:rFonts w:ascii="Arial" w:hAnsi="Arial" w:cs="Arial"/>
          <w:b/>
          <w:i/>
          <w:sz w:val="24"/>
          <w:szCs w:val="24"/>
        </w:rPr>
        <w:t>.</w:t>
      </w:r>
      <w:r w:rsidRPr="001A6001">
        <w:rPr>
          <w:rFonts w:ascii="Arial" w:hAnsi="Arial" w:cs="Arial"/>
          <w:b/>
          <w:i/>
          <w:sz w:val="24"/>
          <w:szCs w:val="24"/>
        </w:rPr>
        <w:t xml:space="preserve"> – (Доклады Института Европы / Российская академия н</w:t>
      </w:r>
      <w:r w:rsidRPr="001A6001">
        <w:rPr>
          <w:rFonts w:ascii="Arial" w:hAnsi="Arial" w:cs="Arial"/>
          <w:b/>
          <w:i/>
          <w:sz w:val="24"/>
          <w:szCs w:val="24"/>
        </w:rPr>
        <w:t>а</w:t>
      </w:r>
      <w:r w:rsidRPr="001A6001">
        <w:rPr>
          <w:rFonts w:ascii="Arial" w:hAnsi="Arial" w:cs="Arial"/>
          <w:b/>
          <w:i/>
          <w:sz w:val="24"/>
          <w:szCs w:val="24"/>
        </w:rPr>
        <w:t>ук)</w:t>
      </w:r>
    </w:p>
    <w:p w:rsidR="009C6C26" w:rsidRPr="003A3126" w:rsidRDefault="009C6C26" w:rsidP="009C6C26">
      <w:pPr>
        <w:tabs>
          <w:tab w:val="left" w:pos="7890"/>
        </w:tabs>
        <w:spacing w:line="360" w:lineRule="auto"/>
        <w:ind w:left="567"/>
        <w:jc w:val="both"/>
        <w:rPr>
          <w:rFonts w:ascii="Arial" w:hAnsi="Arial" w:cs="Arial"/>
          <w:sz w:val="24"/>
          <w:szCs w:val="24"/>
        </w:rPr>
      </w:pPr>
      <w:r w:rsidRPr="001A6001">
        <w:rPr>
          <w:rFonts w:ascii="Arial" w:hAnsi="Arial" w:cs="Arial"/>
          <w:b/>
          <w:i/>
          <w:sz w:val="24"/>
          <w:szCs w:val="24"/>
        </w:rPr>
        <w:t>. – (Препринт / Государственный научный центр «Курчатовский и</w:t>
      </w:r>
      <w:r w:rsidRPr="001A6001">
        <w:rPr>
          <w:rFonts w:ascii="Arial" w:hAnsi="Arial" w:cs="Arial"/>
          <w:b/>
          <w:i/>
          <w:sz w:val="24"/>
          <w:szCs w:val="24"/>
        </w:rPr>
        <w:t>н</w:t>
      </w:r>
      <w:r w:rsidRPr="001A6001">
        <w:rPr>
          <w:rFonts w:ascii="Arial" w:hAnsi="Arial" w:cs="Arial"/>
          <w:b/>
          <w:i/>
          <w:sz w:val="24"/>
          <w:szCs w:val="24"/>
        </w:rPr>
        <w:t>ститут»)</w:t>
      </w:r>
    </w:p>
    <w:p w:rsidR="009C6C26" w:rsidRPr="003A3126" w:rsidRDefault="009C6C26" w:rsidP="009C6C26">
      <w:pPr>
        <w:ind w:firstLine="567"/>
        <w:jc w:val="both"/>
        <w:rPr>
          <w:rFonts w:ascii="Arial" w:hAnsi="Arial" w:cs="Arial"/>
          <w:sz w:val="24"/>
          <w:szCs w:val="24"/>
        </w:rPr>
      </w:pPr>
    </w:p>
    <w:p w:rsidR="009C6C26" w:rsidRPr="00B5770F" w:rsidRDefault="009C6C26" w:rsidP="009C6C26">
      <w:pPr>
        <w:spacing w:line="360" w:lineRule="auto"/>
        <w:ind w:firstLine="567"/>
        <w:jc w:val="both"/>
        <w:rPr>
          <w:rFonts w:ascii="Arial" w:hAnsi="Arial" w:cs="Arial"/>
          <w:b/>
          <w:sz w:val="24"/>
          <w:szCs w:val="24"/>
        </w:rPr>
      </w:pPr>
      <w:r w:rsidRPr="00B5770F">
        <w:rPr>
          <w:rFonts w:ascii="Arial" w:hAnsi="Arial" w:cs="Arial"/>
          <w:b/>
          <w:sz w:val="24"/>
          <w:szCs w:val="24"/>
        </w:rPr>
        <w:t>5.7</w:t>
      </w:r>
      <w:r w:rsidRPr="00B5770F">
        <w:rPr>
          <w:rFonts w:ascii="Arial" w:hAnsi="Arial" w:cs="Arial"/>
          <w:b/>
          <w:noProof/>
          <w:sz w:val="24"/>
          <w:szCs w:val="24"/>
        </w:rPr>
        <w:t>.7 </w:t>
      </w:r>
      <w:r w:rsidRPr="00B5770F">
        <w:rPr>
          <w:rFonts w:ascii="Arial" w:hAnsi="Arial" w:cs="Arial"/>
          <w:b/>
          <w:sz w:val="24"/>
          <w:szCs w:val="24"/>
        </w:rPr>
        <w:t>Международный стандартный номер серии/подсерии или многочастного монографич</w:t>
      </w:r>
      <w:r w:rsidRPr="00B5770F">
        <w:rPr>
          <w:rFonts w:ascii="Arial" w:hAnsi="Arial" w:cs="Arial"/>
          <w:b/>
          <w:sz w:val="24"/>
          <w:szCs w:val="24"/>
        </w:rPr>
        <w:t>е</w:t>
      </w:r>
      <w:r w:rsidRPr="00B5770F">
        <w:rPr>
          <w:rFonts w:ascii="Arial" w:hAnsi="Arial" w:cs="Arial"/>
          <w:b/>
          <w:sz w:val="24"/>
          <w:szCs w:val="24"/>
        </w:rPr>
        <w:t>ского ресурса (обязательный элемент)</w:t>
      </w:r>
    </w:p>
    <w:p w:rsidR="009C6C26" w:rsidRDefault="009C6C26" w:rsidP="009C6C26">
      <w:pPr>
        <w:spacing w:line="360" w:lineRule="auto"/>
        <w:ind w:firstLine="567"/>
        <w:jc w:val="both"/>
        <w:rPr>
          <w:rFonts w:ascii="Arial" w:hAnsi="Arial" w:cs="Arial"/>
          <w:sz w:val="24"/>
          <w:szCs w:val="24"/>
        </w:rPr>
      </w:pPr>
      <w:r w:rsidRPr="00B5770F">
        <w:rPr>
          <w:rFonts w:ascii="Arial" w:hAnsi="Arial" w:cs="Arial"/>
          <w:sz w:val="24"/>
          <w:szCs w:val="24"/>
        </w:rPr>
        <w:t>Международный стандартный номер (</w:t>
      </w:r>
      <w:r w:rsidRPr="00B5770F">
        <w:rPr>
          <w:rFonts w:ascii="Arial" w:hAnsi="Arial" w:cs="Arial"/>
          <w:sz w:val="24"/>
          <w:szCs w:val="24"/>
          <w:lang w:val="en-US"/>
        </w:rPr>
        <w:t>ISSN</w:t>
      </w:r>
      <w:r w:rsidRPr="00B5770F">
        <w:rPr>
          <w:rFonts w:ascii="Arial" w:hAnsi="Arial" w:cs="Arial"/>
          <w:sz w:val="24"/>
          <w:szCs w:val="24"/>
        </w:rPr>
        <w:t xml:space="preserve">, </w:t>
      </w:r>
      <w:r w:rsidRPr="00B5770F">
        <w:rPr>
          <w:rFonts w:ascii="Arial" w:hAnsi="Arial" w:cs="Arial"/>
          <w:sz w:val="24"/>
          <w:szCs w:val="24"/>
          <w:lang w:val="en-US"/>
        </w:rPr>
        <w:t>ISBN</w:t>
      </w:r>
      <w:r w:rsidRPr="00B5770F">
        <w:rPr>
          <w:rFonts w:ascii="Arial" w:hAnsi="Arial" w:cs="Arial"/>
          <w:sz w:val="24"/>
          <w:szCs w:val="24"/>
        </w:rPr>
        <w:t xml:space="preserve">, </w:t>
      </w:r>
      <w:r w:rsidRPr="00B5770F">
        <w:rPr>
          <w:rFonts w:ascii="Arial" w:hAnsi="Arial" w:cs="Arial"/>
          <w:sz w:val="24"/>
          <w:szCs w:val="24"/>
          <w:lang w:val="en-US"/>
        </w:rPr>
        <w:t>ISMN</w:t>
      </w:r>
      <w:r w:rsidRPr="00B5770F">
        <w:rPr>
          <w:rFonts w:ascii="Arial" w:hAnsi="Arial" w:cs="Arial"/>
          <w:sz w:val="24"/>
          <w:szCs w:val="24"/>
        </w:rPr>
        <w:t xml:space="preserve"> и др.) приводят в том случае, если он известен – указан в ресурсе или установлен по источникам </w:t>
      </w:r>
      <w:r w:rsidRPr="00B5770F">
        <w:rPr>
          <w:rFonts w:ascii="Arial" w:hAnsi="Arial" w:cs="Arial"/>
          <w:bCs/>
          <w:sz w:val="24"/>
          <w:szCs w:val="24"/>
        </w:rPr>
        <w:t>вне ресурса (см. также 5.9.3)</w:t>
      </w:r>
      <w:r w:rsidRPr="00B5770F">
        <w:rPr>
          <w:rFonts w:ascii="Arial" w:hAnsi="Arial" w:cs="Arial"/>
          <w:sz w:val="24"/>
          <w:szCs w:val="24"/>
        </w:rPr>
        <w:t>. Сведения приводят с предшествующим знаком «зап</w:t>
      </w:r>
      <w:r w:rsidRPr="00B5770F">
        <w:rPr>
          <w:rFonts w:ascii="Arial" w:hAnsi="Arial" w:cs="Arial"/>
          <w:sz w:val="24"/>
          <w:szCs w:val="24"/>
        </w:rPr>
        <w:t>я</w:t>
      </w:r>
      <w:r w:rsidRPr="00B5770F">
        <w:rPr>
          <w:rFonts w:ascii="Arial" w:hAnsi="Arial" w:cs="Arial"/>
          <w:sz w:val="24"/>
          <w:szCs w:val="24"/>
        </w:rPr>
        <w:t>тая».</w:t>
      </w:r>
      <w:r w:rsidRPr="003A3126">
        <w:rPr>
          <w:rFonts w:ascii="Arial" w:hAnsi="Arial" w:cs="Arial"/>
          <w:sz w:val="24"/>
          <w:szCs w:val="24"/>
        </w:rPr>
        <w:t xml:space="preserve"> </w:t>
      </w:r>
    </w:p>
    <w:p w:rsidR="009C6C26" w:rsidRDefault="009C6C26" w:rsidP="009C6C26">
      <w:pPr>
        <w:spacing w:line="360" w:lineRule="auto"/>
        <w:ind w:left="567"/>
        <w:rPr>
          <w:rFonts w:ascii="Arial" w:hAnsi="Arial" w:cs="Arial"/>
          <w:b/>
          <w:i/>
          <w:sz w:val="24"/>
          <w:szCs w:val="24"/>
        </w:rPr>
      </w:pPr>
    </w:p>
    <w:p w:rsidR="009C6C26" w:rsidRPr="001A6001"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1A6001" w:rsidRDefault="009C6C26" w:rsidP="009C6C26">
      <w:pPr>
        <w:spacing w:line="360" w:lineRule="auto"/>
        <w:ind w:left="567"/>
        <w:jc w:val="both"/>
        <w:rPr>
          <w:rFonts w:ascii="Arial" w:hAnsi="Arial" w:cs="Arial"/>
          <w:b/>
          <w:i/>
          <w:sz w:val="24"/>
          <w:szCs w:val="24"/>
        </w:rPr>
      </w:pPr>
      <w:r w:rsidRPr="001A6001">
        <w:rPr>
          <w:rFonts w:ascii="Arial" w:hAnsi="Arial" w:cs="Arial"/>
          <w:b/>
          <w:i/>
          <w:sz w:val="24"/>
          <w:szCs w:val="24"/>
        </w:rPr>
        <w:t>. – (Структурная и прикладная лингвистика : межвузовский сборник</w:t>
      </w:r>
      <w:r w:rsidRPr="001A6001">
        <w:rPr>
          <w:rFonts w:ascii="Arial" w:hAnsi="Arial" w:cs="Arial"/>
          <w:b/>
          <w:i/>
          <w:noProof/>
          <w:sz w:val="24"/>
          <w:szCs w:val="24"/>
        </w:rPr>
        <w:t>, ISSN</w:t>
      </w:r>
      <w:r w:rsidRPr="001A6001">
        <w:rPr>
          <w:rFonts w:ascii="Arial" w:hAnsi="Arial" w:cs="Arial"/>
          <w:b/>
          <w:i/>
          <w:sz w:val="24"/>
          <w:szCs w:val="24"/>
        </w:rPr>
        <w:t xml:space="preserve"> 0202-2400 ; вып. 8)</w:t>
      </w:r>
    </w:p>
    <w:p w:rsidR="009C6C26" w:rsidRPr="001A6001" w:rsidRDefault="009C6C26" w:rsidP="009C6C26">
      <w:pPr>
        <w:spacing w:line="360" w:lineRule="auto"/>
        <w:ind w:left="567"/>
        <w:jc w:val="both"/>
        <w:rPr>
          <w:rFonts w:ascii="Arial" w:hAnsi="Arial" w:cs="Arial"/>
          <w:b/>
          <w:i/>
          <w:sz w:val="24"/>
          <w:szCs w:val="24"/>
        </w:rPr>
      </w:pPr>
      <w:r w:rsidRPr="001A6001">
        <w:rPr>
          <w:rFonts w:ascii="Arial" w:hAnsi="Arial" w:cs="Arial"/>
          <w:b/>
          <w:i/>
          <w:sz w:val="24"/>
          <w:szCs w:val="24"/>
        </w:rPr>
        <w:t>. – (Воп</w:t>
      </w:r>
      <w:r w:rsidRPr="001A6001">
        <w:rPr>
          <w:rFonts w:ascii="Arial" w:hAnsi="Arial" w:cs="Arial"/>
          <w:b/>
          <w:i/>
          <w:sz w:val="24"/>
          <w:szCs w:val="24"/>
        </w:rPr>
        <w:softHyphen/>
        <w:t>ро</w:t>
      </w:r>
      <w:r w:rsidRPr="001A6001">
        <w:rPr>
          <w:rFonts w:ascii="Arial" w:hAnsi="Arial" w:cs="Arial"/>
          <w:b/>
          <w:i/>
          <w:sz w:val="24"/>
          <w:szCs w:val="24"/>
        </w:rPr>
        <w:softHyphen/>
        <w:t>сы атом</w:t>
      </w:r>
      <w:r w:rsidRPr="001A6001">
        <w:rPr>
          <w:rFonts w:ascii="Arial" w:hAnsi="Arial" w:cs="Arial"/>
          <w:b/>
          <w:i/>
          <w:sz w:val="24"/>
          <w:szCs w:val="24"/>
        </w:rPr>
        <w:softHyphen/>
        <w:t>ной нау</w:t>
      </w:r>
      <w:r w:rsidRPr="001A6001">
        <w:rPr>
          <w:rFonts w:ascii="Arial" w:hAnsi="Arial" w:cs="Arial"/>
          <w:b/>
          <w:i/>
          <w:sz w:val="24"/>
          <w:szCs w:val="24"/>
        </w:rPr>
        <w:softHyphen/>
        <w:t>ки и тех</w:t>
      </w:r>
      <w:r w:rsidRPr="001A6001">
        <w:rPr>
          <w:rFonts w:ascii="Arial" w:hAnsi="Arial" w:cs="Arial"/>
          <w:b/>
          <w:i/>
          <w:sz w:val="24"/>
          <w:szCs w:val="24"/>
        </w:rPr>
        <w:softHyphen/>
        <w:t>ни</w:t>
      </w:r>
      <w:r w:rsidRPr="001A6001">
        <w:rPr>
          <w:rFonts w:ascii="Arial" w:hAnsi="Arial" w:cs="Arial"/>
          <w:b/>
          <w:i/>
          <w:sz w:val="24"/>
          <w:szCs w:val="24"/>
        </w:rPr>
        <w:softHyphen/>
        <w:t>ки. Се</w:t>
      </w:r>
      <w:r w:rsidRPr="001A6001">
        <w:rPr>
          <w:rFonts w:ascii="Arial" w:hAnsi="Arial" w:cs="Arial"/>
          <w:b/>
          <w:i/>
          <w:sz w:val="24"/>
          <w:szCs w:val="24"/>
        </w:rPr>
        <w:softHyphen/>
        <w:t>рия «Тех</w:t>
      </w:r>
      <w:r w:rsidRPr="001A6001">
        <w:rPr>
          <w:rFonts w:ascii="Arial" w:hAnsi="Arial" w:cs="Arial"/>
          <w:b/>
          <w:i/>
          <w:sz w:val="24"/>
          <w:szCs w:val="24"/>
        </w:rPr>
        <w:softHyphen/>
        <w:t>ни</w:t>
      </w:r>
      <w:r w:rsidRPr="001A6001">
        <w:rPr>
          <w:rFonts w:ascii="Arial" w:hAnsi="Arial" w:cs="Arial"/>
          <w:b/>
          <w:i/>
          <w:sz w:val="24"/>
          <w:szCs w:val="24"/>
        </w:rPr>
        <w:softHyphen/>
        <w:t>чес</w:t>
      </w:r>
      <w:r w:rsidRPr="001A6001">
        <w:rPr>
          <w:rFonts w:ascii="Arial" w:hAnsi="Arial" w:cs="Arial"/>
          <w:b/>
          <w:i/>
          <w:sz w:val="24"/>
          <w:szCs w:val="24"/>
        </w:rPr>
        <w:softHyphen/>
        <w:t>кая фи</w:t>
      </w:r>
      <w:r w:rsidRPr="001A6001">
        <w:rPr>
          <w:rFonts w:ascii="Arial" w:hAnsi="Arial" w:cs="Arial"/>
          <w:b/>
          <w:i/>
          <w:sz w:val="24"/>
          <w:szCs w:val="24"/>
        </w:rPr>
        <w:softHyphen/>
        <w:t>зи</w:t>
      </w:r>
      <w:r w:rsidRPr="001A6001">
        <w:rPr>
          <w:rFonts w:ascii="Arial" w:hAnsi="Arial" w:cs="Arial"/>
          <w:b/>
          <w:i/>
          <w:sz w:val="24"/>
          <w:szCs w:val="24"/>
        </w:rPr>
        <w:softHyphen/>
        <w:t>ка и ав</w:t>
      </w:r>
      <w:r w:rsidRPr="001A6001">
        <w:rPr>
          <w:rFonts w:ascii="Arial" w:hAnsi="Arial" w:cs="Arial"/>
          <w:b/>
          <w:i/>
          <w:sz w:val="24"/>
          <w:szCs w:val="24"/>
        </w:rPr>
        <w:softHyphen/>
        <w:t>то</w:t>
      </w:r>
      <w:r w:rsidRPr="001A6001">
        <w:rPr>
          <w:rFonts w:ascii="Arial" w:hAnsi="Arial" w:cs="Arial"/>
          <w:b/>
          <w:i/>
          <w:sz w:val="24"/>
          <w:szCs w:val="24"/>
        </w:rPr>
        <w:softHyphen/>
        <w:t>ма</w:t>
      </w:r>
      <w:r w:rsidRPr="001A6001">
        <w:rPr>
          <w:rFonts w:ascii="Arial" w:hAnsi="Arial" w:cs="Arial"/>
          <w:b/>
          <w:i/>
          <w:sz w:val="24"/>
          <w:szCs w:val="24"/>
        </w:rPr>
        <w:softHyphen/>
        <w:t>ти</w:t>
      </w:r>
      <w:r w:rsidRPr="001A6001">
        <w:rPr>
          <w:rFonts w:ascii="Arial" w:hAnsi="Arial" w:cs="Arial"/>
          <w:b/>
          <w:i/>
          <w:sz w:val="24"/>
          <w:szCs w:val="24"/>
        </w:rPr>
        <w:softHyphen/>
        <w:t>за</w:t>
      </w:r>
      <w:r w:rsidRPr="001A6001">
        <w:rPr>
          <w:rFonts w:ascii="Arial" w:hAnsi="Arial" w:cs="Arial"/>
          <w:b/>
          <w:i/>
          <w:sz w:val="24"/>
          <w:szCs w:val="24"/>
        </w:rPr>
        <w:softHyphen/>
      </w:r>
      <w:r>
        <w:rPr>
          <w:rFonts w:ascii="Arial" w:hAnsi="Arial" w:cs="Arial"/>
          <w:b/>
          <w:i/>
          <w:sz w:val="24"/>
          <w:szCs w:val="24"/>
        </w:rPr>
        <w:t>ция», ISSN 0557-6733 ; вып. 70)</w:t>
      </w:r>
    </w:p>
    <w:p w:rsidR="009C6C26" w:rsidRPr="001A6001" w:rsidRDefault="009C6C26" w:rsidP="009C6C26">
      <w:pPr>
        <w:spacing w:line="360" w:lineRule="auto"/>
        <w:ind w:left="567"/>
        <w:rPr>
          <w:rFonts w:ascii="Arial" w:hAnsi="Arial" w:cs="Arial"/>
          <w:b/>
          <w:i/>
          <w:sz w:val="24"/>
          <w:szCs w:val="24"/>
        </w:rPr>
      </w:pPr>
      <w:r>
        <w:rPr>
          <w:rFonts w:ascii="Arial" w:hAnsi="Arial" w:cs="Arial"/>
          <w:b/>
          <w:i/>
          <w:sz w:val="24"/>
          <w:szCs w:val="24"/>
        </w:rPr>
        <w:t xml:space="preserve"> </w:t>
      </w:r>
      <w:r w:rsidRPr="001A6001">
        <w:rPr>
          <w:rFonts w:ascii="Arial" w:hAnsi="Arial" w:cs="Arial"/>
          <w:b/>
          <w:i/>
          <w:sz w:val="24"/>
          <w:szCs w:val="24"/>
        </w:rPr>
        <w:t>. – (Экономика научно-исследовательских и опытно</w:t>
      </w:r>
      <w:r w:rsidRPr="000C66E4">
        <w:rPr>
          <w:rFonts w:ascii="Arial" w:hAnsi="Arial" w:cs="Arial"/>
          <w:b/>
          <w:i/>
          <w:sz w:val="24"/>
          <w:szCs w:val="24"/>
        </w:rPr>
        <w:t>-</w:t>
      </w:r>
      <w:r w:rsidRPr="001A6001">
        <w:rPr>
          <w:rFonts w:ascii="Arial" w:hAnsi="Arial" w:cs="Arial"/>
          <w:b/>
          <w:i/>
          <w:sz w:val="24"/>
          <w:szCs w:val="24"/>
        </w:rPr>
        <w:t>конструктор</w:t>
      </w:r>
      <w:r>
        <w:rPr>
          <w:rFonts w:ascii="Arial" w:hAnsi="Arial" w:cs="Arial"/>
          <w:b/>
          <w:i/>
          <w:sz w:val="24"/>
          <w:szCs w:val="24"/>
        </w:rPr>
        <w:t>-</w:t>
      </w:r>
      <w:r w:rsidRPr="001A6001">
        <w:rPr>
          <w:rFonts w:ascii="Arial" w:hAnsi="Arial" w:cs="Arial"/>
          <w:b/>
          <w:i/>
          <w:sz w:val="24"/>
          <w:szCs w:val="24"/>
        </w:rPr>
        <w:t>ских работ : учебное пособие : в 3 томах, ISBN 978-5-7310-3503-3 ; т. 3)</w:t>
      </w:r>
    </w:p>
    <w:p w:rsidR="009C6C26" w:rsidRPr="003A3126" w:rsidRDefault="009C6C26" w:rsidP="009C6C26">
      <w:pPr>
        <w:ind w:firstLine="567"/>
        <w:jc w:val="both"/>
        <w:rPr>
          <w:rFonts w:ascii="Arial" w:hAnsi="Arial" w:cs="Arial"/>
          <w:noProof/>
          <w:sz w:val="24"/>
          <w:szCs w:val="24"/>
        </w:rPr>
      </w:pPr>
    </w:p>
    <w:p w:rsidR="009C6C26" w:rsidRPr="00CC6B99" w:rsidRDefault="009C6C26" w:rsidP="009C6C26">
      <w:pPr>
        <w:spacing w:line="360" w:lineRule="auto"/>
        <w:ind w:firstLine="567"/>
        <w:jc w:val="both"/>
        <w:rPr>
          <w:rFonts w:ascii="Arial" w:hAnsi="Arial" w:cs="Arial"/>
          <w:b/>
          <w:sz w:val="24"/>
          <w:szCs w:val="24"/>
        </w:rPr>
      </w:pPr>
      <w:r w:rsidRPr="00CC6B99">
        <w:rPr>
          <w:rFonts w:ascii="Arial" w:hAnsi="Arial" w:cs="Arial"/>
          <w:b/>
          <w:noProof/>
          <w:sz w:val="24"/>
          <w:szCs w:val="24"/>
        </w:rPr>
        <w:t>5.7.8</w:t>
      </w:r>
      <w:r w:rsidRPr="00CC6B99">
        <w:rPr>
          <w:rFonts w:ascii="Arial" w:hAnsi="Arial" w:cs="Arial"/>
          <w:b/>
          <w:sz w:val="24"/>
          <w:szCs w:val="24"/>
        </w:rPr>
        <w:t> Номер выпуска серии/подсерии или многочастного монографич</w:t>
      </w:r>
      <w:r w:rsidRPr="00CC6B99">
        <w:rPr>
          <w:rFonts w:ascii="Arial" w:hAnsi="Arial" w:cs="Arial"/>
          <w:b/>
          <w:sz w:val="24"/>
          <w:szCs w:val="24"/>
        </w:rPr>
        <w:t>е</w:t>
      </w:r>
      <w:r w:rsidRPr="00CC6B99">
        <w:rPr>
          <w:rFonts w:ascii="Arial" w:hAnsi="Arial" w:cs="Arial"/>
          <w:b/>
          <w:sz w:val="24"/>
          <w:szCs w:val="24"/>
        </w:rPr>
        <w:t xml:space="preserve">ского ресурса </w:t>
      </w:r>
      <w:r>
        <w:rPr>
          <w:rFonts w:ascii="Arial" w:hAnsi="Arial" w:cs="Arial"/>
          <w:b/>
          <w:sz w:val="24"/>
          <w:szCs w:val="24"/>
        </w:rPr>
        <w:t>(</w:t>
      </w:r>
      <w:r w:rsidRPr="00CC6B99">
        <w:rPr>
          <w:rFonts w:ascii="Arial" w:hAnsi="Arial" w:cs="Arial"/>
          <w:b/>
          <w:sz w:val="24"/>
          <w:szCs w:val="24"/>
        </w:rPr>
        <w:t>обязательный элемент</w:t>
      </w:r>
      <w:r>
        <w:rPr>
          <w:rFonts w:ascii="Arial" w:hAnsi="Arial" w:cs="Arial"/>
          <w:b/>
          <w:sz w:val="24"/>
          <w:szCs w:val="24"/>
        </w:rPr>
        <w:t>)</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 </w:t>
      </w:r>
      <w:r w:rsidRPr="003A3126">
        <w:rPr>
          <w:rFonts w:ascii="Arial" w:hAnsi="Arial" w:cs="Arial"/>
          <w:noProof/>
          <w:sz w:val="24"/>
          <w:szCs w:val="24"/>
        </w:rPr>
        <w:t xml:space="preserve">5.7.8.1 </w:t>
      </w:r>
      <w:r w:rsidRPr="003A3126">
        <w:rPr>
          <w:rFonts w:ascii="Arial" w:hAnsi="Arial" w:cs="Arial"/>
          <w:sz w:val="24"/>
          <w:szCs w:val="24"/>
        </w:rPr>
        <w:t>Номер выпуска приводят, как правило, в той форме, в к</w:t>
      </w:r>
      <w:r w:rsidRPr="003A3126">
        <w:rPr>
          <w:rFonts w:ascii="Arial" w:hAnsi="Arial" w:cs="Arial"/>
          <w:sz w:val="24"/>
          <w:szCs w:val="24"/>
        </w:rPr>
        <w:t>а</w:t>
      </w:r>
      <w:r w:rsidRPr="003A3126">
        <w:rPr>
          <w:rFonts w:ascii="Arial" w:hAnsi="Arial" w:cs="Arial"/>
          <w:sz w:val="24"/>
          <w:szCs w:val="24"/>
        </w:rPr>
        <w:t>кой он дан в объекте описания</w:t>
      </w:r>
      <w:r>
        <w:rPr>
          <w:rFonts w:ascii="Arial" w:hAnsi="Arial" w:cs="Arial"/>
          <w:sz w:val="24"/>
          <w:szCs w:val="24"/>
        </w:rPr>
        <w:t xml:space="preserve"> </w:t>
      </w:r>
      <w:r w:rsidRPr="000C66E4">
        <w:rPr>
          <w:rFonts w:ascii="Arial" w:hAnsi="Arial" w:cs="Arial"/>
          <w:sz w:val="24"/>
          <w:szCs w:val="24"/>
        </w:rPr>
        <w:t>с предшествующим предписанным знаком «точка с запятой».</w:t>
      </w:r>
      <w:r w:rsidRPr="003A3126">
        <w:rPr>
          <w:rFonts w:ascii="Arial" w:hAnsi="Arial" w:cs="Arial"/>
          <w:sz w:val="24"/>
          <w:szCs w:val="24"/>
        </w:rPr>
        <w:t xml:space="preserve"> </w:t>
      </w:r>
    </w:p>
    <w:p w:rsidR="009C6C26" w:rsidRDefault="009C6C26" w:rsidP="009C6C26">
      <w:pPr>
        <w:tabs>
          <w:tab w:val="left" w:pos="1440"/>
        </w:tabs>
        <w:spacing w:line="360" w:lineRule="auto"/>
        <w:ind w:firstLine="567"/>
        <w:jc w:val="both"/>
        <w:rPr>
          <w:rFonts w:ascii="Arial" w:hAnsi="Arial" w:cs="Arial"/>
          <w:sz w:val="24"/>
          <w:szCs w:val="24"/>
        </w:rPr>
      </w:pPr>
      <w:r w:rsidRPr="003A3126">
        <w:rPr>
          <w:rFonts w:ascii="Arial" w:hAnsi="Arial" w:cs="Arial"/>
          <w:noProof/>
          <w:sz w:val="24"/>
          <w:szCs w:val="24"/>
        </w:rPr>
        <w:t xml:space="preserve">5.7.8.2 </w:t>
      </w:r>
      <w:r w:rsidRPr="003A3126">
        <w:rPr>
          <w:rFonts w:ascii="Arial" w:hAnsi="Arial" w:cs="Arial"/>
          <w:sz w:val="24"/>
          <w:szCs w:val="24"/>
        </w:rPr>
        <w:t xml:space="preserve">Арабские цифры используют вместо других цифр или цифр, приведенных </w:t>
      </w:r>
      <w:r w:rsidRPr="000C66E4">
        <w:rPr>
          <w:rFonts w:ascii="Arial" w:hAnsi="Arial" w:cs="Arial"/>
          <w:sz w:val="24"/>
          <w:szCs w:val="24"/>
        </w:rPr>
        <w:t>в словесной форме.</w:t>
      </w:r>
      <w:r w:rsidRPr="003A3126">
        <w:rPr>
          <w:rFonts w:ascii="Arial" w:hAnsi="Arial" w:cs="Arial"/>
          <w:sz w:val="24"/>
          <w:szCs w:val="24"/>
        </w:rPr>
        <w:t xml:space="preserve"> Если номер содержит и </w:t>
      </w:r>
      <w:r w:rsidRPr="00990BDD">
        <w:rPr>
          <w:rFonts w:ascii="Arial" w:hAnsi="Arial" w:cs="Arial"/>
          <w:sz w:val="24"/>
          <w:szCs w:val="24"/>
        </w:rPr>
        <w:t>ри</w:t>
      </w:r>
      <w:r w:rsidRPr="00990BDD">
        <w:rPr>
          <w:rFonts w:ascii="Arial" w:hAnsi="Arial" w:cs="Arial"/>
          <w:sz w:val="24"/>
          <w:szCs w:val="24"/>
        </w:rPr>
        <w:t>м</w:t>
      </w:r>
      <w:r w:rsidRPr="00990BDD">
        <w:rPr>
          <w:rFonts w:ascii="Arial" w:hAnsi="Arial" w:cs="Arial"/>
          <w:sz w:val="24"/>
          <w:szCs w:val="24"/>
        </w:rPr>
        <w:t>ские</w:t>
      </w:r>
      <w:r>
        <w:rPr>
          <w:rFonts w:ascii="Arial" w:hAnsi="Arial" w:cs="Arial"/>
          <w:sz w:val="24"/>
          <w:szCs w:val="24"/>
        </w:rPr>
        <w:t>,</w:t>
      </w:r>
      <w:r>
        <w:rPr>
          <w:rFonts w:ascii="Arial" w:hAnsi="Arial" w:cs="Arial"/>
          <w:b/>
          <w:bCs/>
          <w:color w:val="FF0000"/>
          <w:sz w:val="24"/>
          <w:szCs w:val="24"/>
        </w:rPr>
        <w:t xml:space="preserve"> </w:t>
      </w:r>
      <w:r w:rsidRPr="003A3126">
        <w:rPr>
          <w:rFonts w:ascii="Arial" w:hAnsi="Arial" w:cs="Arial"/>
          <w:sz w:val="24"/>
          <w:szCs w:val="24"/>
        </w:rPr>
        <w:t>и арабские цифры, то цифры приводят так, как они ук</w:t>
      </w:r>
      <w:r w:rsidRPr="003A3126">
        <w:rPr>
          <w:rFonts w:ascii="Arial" w:hAnsi="Arial" w:cs="Arial"/>
          <w:sz w:val="24"/>
          <w:szCs w:val="24"/>
        </w:rPr>
        <w:t>а</w:t>
      </w:r>
      <w:r w:rsidRPr="003A3126">
        <w:rPr>
          <w:rFonts w:ascii="Arial" w:hAnsi="Arial" w:cs="Arial"/>
          <w:sz w:val="24"/>
          <w:szCs w:val="24"/>
        </w:rPr>
        <w:t>заны в ресурсе.</w:t>
      </w:r>
    </w:p>
    <w:p w:rsidR="009C6C26" w:rsidRPr="003A3126" w:rsidRDefault="009C6C26" w:rsidP="009C6C26">
      <w:pPr>
        <w:tabs>
          <w:tab w:val="left" w:pos="1440"/>
        </w:tabs>
        <w:ind w:firstLine="567"/>
        <w:jc w:val="both"/>
        <w:rPr>
          <w:rFonts w:ascii="Arial" w:hAnsi="Arial" w:cs="Arial"/>
          <w:sz w:val="24"/>
          <w:szCs w:val="24"/>
        </w:rPr>
      </w:pPr>
    </w:p>
    <w:p w:rsidR="009C6C26" w:rsidRPr="008D7D8E" w:rsidRDefault="009C6C26" w:rsidP="009C6C26">
      <w:pPr>
        <w:spacing w:line="360" w:lineRule="auto"/>
        <w:ind w:left="567"/>
        <w:rPr>
          <w:rFonts w:ascii="Arial" w:hAnsi="Arial" w:cs="Arial"/>
          <w:b/>
          <w:i/>
          <w:sz w:val="24"/>
          <w:szCs w:val="24"/>
        </w:rPr>
      </w:pPr>
      <w:r w:rsidRPr="003A3126">
        <w:rPr>
          <w:rFonts w:ascii="Arial" w:hAnsi="Arial" w:cs="Arial"/>
          <w:sz w:val="24"/>
          <w:szCs w:val="24"/>
        </w:rPr>
        <w:t xml:space="preserve">  </w:t>
      </w:r>
      <w:r w:rsidRPr="000C0B6B">
        <w:rPr>
          <w:rFonts w:ascii="Arial" w:hAnsi="Arial" w:cs="Arial"/>
          <w:b/>
          <w:i/>
          <w:sz w:val="24"/>
          <w:szCs w:val="24"/>
        </w:rPr>
        <w:t>Примеры</w:t>
      </w:r>
    </w:p>
    <w:p w:rsidR="009C6C26" w:rsidRPr="000C0B6B" w:rsidRDefault="009C6C26" w:rsidP="009C6C26">
      <w:pPr>
        <w:spacing w:line="360" w:lineRule="auto"/>
        <w:ind w:left="567"/>
        <w:rPr>
          <w:rFonts w:ascii="Arial" w:hAnsi="Arial" w:cs="Arial"/>
          <w:b/>
          <w:i/>
          <w:sz w:val="24"/>
          <w:szCs w:val="24"/>
        </w:rPr>
      </w:pPr>
      <w:r w:rsidRPr="000C0B6B">
        <w:rPr>
          <w:rFonts w:ascii="Arial" w:hAnsi="Arial" w:cs="Arial"/>
          <w:b/>
          <w:i/>
          <w:sz w:val="24"/>
          <w:szCs w:val="24"/>
        </w:rPr>
        <w:t>. – (Археологические находки ; вып. 2)</w:t>
      </w:r>
    </w:p>
    <w:p w:rsidR="009C6C26" w:rsidRPr="000C0B6B" w:rsidRDefault="009C6C26" w:rsidP="009C6C26">
      <w:pPr>
        <w:spacing w:line="360" w:lineRule="auto"/>
        <w:ind w:left="567"/>
        <w:rPr>
          <w:rFonts w:ascii="Arial" w:hAnsi="Arial" w:cs="Arial"/>
          <w:b/>
          <w:i/>
          <w:sz w:val="24"/>
          <w:szCs w:val="24"/>
        </w:rPr>
      </w:pPr>
      <w:r w:rsidRPr="000C0B6B">
        <w:rPr>
          <w:rFonts w:ascii="Arial" w:hAnsi="Arial" w:cs="Arial"/>
          <w:b/>
          <w:i/>
          <w:sz w:val="24"/>
          <w:szCs w:val="24"/>
        </w:rPr>
        <w:lastRenderedPageBreak/>
        <w:t>. – (Высшая математика ; № 2/2013)</w:t>
      </w:r>
    </w:p>
    <w:p w:rsidR="009C6C26" w:rsidRPr="000C0B6B" w:rsidRDefault="009C6C26" w:rsidP="009C6C26">
      <w:pPr>
        <w:spacing w:line="360" w:lineRule="auto"/>
        <w:ind w:left="567"/>
        <w:rPr>
          <w:rFonts w:ascii="Arial" w:hAnsi="Arial" w:cs="Arial"/>
          <w:b/>
          <w:i/>
          <w:sz w:val="24"/>
          <w:szCs w:val="24"/>
        </w:rPr>
      </w:pPr>
      <w:r w:rsidRPr="000C0B6B">
        <w:rPr>
          <w:rFonts w:ascii="Arial" w:hAnsi="Arial" w:cs="Arial"/>
          <w:b/>
          <w:i/>
          <w:sz w:val="24"/>
          <w:szCs w:val="24"/>
        </w:rPr>
        <w:t>. – (Домосед ; т. 4, ч. 2)</w:t>
      </w:r>
    </w:p>
    <w:p w:rsidR="009C6C26" w:rsidRPr="000C0B6B" w:rsidRDefault="009C6C26" w:rsidP="009C6C26">
      <w:pPr>
        <w:spacing w:line="360" w:lineRule="auto"/>
        <w:ind w:left="567"/>
        <w:rPr>
          <w:rFonts w:ascii="Arial" w:hAnsi="Arial" w:cs="Arial"/>
          <w:b/>
          <w:i/>
          <w:sz w:val="24"/>
          <w:szCs w:val="24"/>
        </w:rPr>
      </w:pPr>
      <w:r w:rsidRPr="000C0B6B">
        <w:rPr>
          <w:rFonts w:ascii="Arial" w:hAnsi="Arial" w:cs="Arial"/>
          <w:b/>
          <w:i/>
          <w:sz w:val="24"/>
          <w:szCs w:val="24"/>
        </w:rPr>
        <w:t xml:space="preserve">. – (Киношедевры ; дубль </w:t>
      </w:r>
      <w:r w:rsidRPr="000C0B6B">
        <w:rPr>
          <w:rFonts w:ascii="Arial" w:hAnsi="Arial" w:cs="Arial"/>
          <w:b/>
          <w:i/>
          <w:sz w:val="24"/>
          <w:szCs w:val="24"/>
          <w:lang w:val="en-US"/>
        </w:rPr>
        <w:t>WW</w:t>
      </w:r>
      <w:r w:rsidRPr="000C0B6B">
        <w:rPr>
          <w:rFonts w:ascii="Arial" w:hAnsi="Arial" w:cs="Arial"/>
          <w:b/>
          <w:i/>
          <w:sz w:val="24"/>
          <w:szCs w:val="24"/>
        </w:rPr>
        <w:t>/2013/</w:t>
      </w:r>
      <w:r w:rsidRPr="000C0B6B">
        <w:rPr>
          <w:rFonts w:ascii="Arial" w:hAnsi="Arial" w:cs="Arial"/>
          <w:b/>
          <w:i/>
          <w:sz w:val="24"/>
          <w:szCs w:val="24"/>
          <w:lang w:val="en-US"/>
        </w:rPr>
        <w:t>IV</w:t>
      </w:r>
      <w:r w:rsidRPr="000C0B6B">
        <w:rPr>
          <w:rFonts w:ascii="Arial" w:hAnsi="Arial" w:cs="Arial"/>
          <w:b/>
          <w:i/>
          <w:sz w:val="24"/>
          <w:szCs w:val="24"/>
        </w:rPr>
        <w:t>)</w:t>
      </w:r>
    </w:p>
    <w:p w:rsidR="009C6C26" w:rsidRPr="003A3126" w:rsidRDefault="009C6C26" w:rsidP="009C6C26">
      <w:pPr>
        <w:ind w:left="2585"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noProof/>
          <w:sz w:val="24"/>
          <w:szCs w:val="24"/>
        </w:rPr>
      </w:pPr>
      <w:r w:rsidRPr="003A3126">
        <w:rPr>
          <w:rFonts w:ascii="Arial" w:hAnsi="Arial" w:cs="Arial"/>
          <w:noProof/>
          <w:sz w:val="24"/>
          <w:szCs w:val="24"/>
        </w:rPr>
        <w:t>5.7.9</w:t>
      </w:r>
      <w:r w:rsidRPr="003A3126">
        <w:rPr>
          <w:rFonts w:ascii="Arial" w:hAnsi="Arial" w:cs="Arial"/>
          <w:sz w:val="24"/>
          <w:szCs w:val="24"/>
        </w:rPr>
        <w:t> Сведения, относящиеся только к подсерии, приводят после сведений о серии по правилам 5.7.3–5.7.8.</w:t>
      </w:r>
    </w:p>
    <w:p w:rsidR="009C6C26" w:rsidRDefault="009C6C26" w:rsidP="009C6C26">
      <w:pPr>
        <w:ind w:left="426"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0C0B6B">
        <w:rPr>
          <w:rFonts w:ascii="Arial" w:hAnsi="Arial" w:cs="Arial"/>
          <w:b/>
          <w:i/>
          <w:sz w:val="24"/>
          <w:szCs w:val="24"/>
        </w:rPr>
        <w:t>Пример</w:t>
      </w:r>
      <w:r>
        <w:rPr>
          <w:rFonts w:ascii="Arial" w:hAnsi="Arial" w:cs="Arial"/>
          <w:b/>
          <w:i/>
          <w:sz w:val="24"/>
          <w:szCs w:val="24"/>
        </w:rPr>
        <w:t xml:space="preserve"> – </w:t>
      </w:r>
    </w:p>
    <w:p w:rsidR="009C6C26" w:rsidRPr="000C0B6B" w:rsidRDefault="009C6C26" w:rsidP="009C6C26">
      <w:pPr>
        <w:spacing w:line="360" w:lineRule="auto"/>
        <w:ind w:left="567"/>
        <w:rPr>
          <w:rFonts w:ascii="Arial" w:hAnsi="Arial" w:cs="Arial"/>
          <w:b/>
          <w:i/>
          <w:sz w:val="24"/>
          <w:szCs w:val="24"/>
        </w:rPr>
      </w:pPr>
      <w:r w:rsidRPr="000C0B6B">
        <w:rPr>
          <w:rFonts w:ascii="Arial" w:hAnsi="Arial" w:cs="Arial"/>
          <w:b/>
          <w:i/>
          <w:sz w:val="24"/>
          <w:szCs w:val="24"/>
        </w:rPr>
        <w:t>. – (Труды института / Второй Московский государственный мед</w:t>
      </w:r>
      <w:r w:rsidRPr="000C0B6B">
        <w:rPr>
          <w:rFonts w:ascii="Arial" w:hAnsi="Arial" w:cs="Arial"/>
          <w:b/>
          <w:i/>
          <w:sz w:val="24"/>
          <w:szCs w:val="24"/>
        </w:rPr>
        <w:t>и</w:t>
      </w:r>
      <w:r w:rsidRPr="000C0B6B">
        <w:rPr>
          <w:rFonts w:ascii="Arial" w:hAnsi="Arial" w:cs="Arial"/>
          <w:b/>
          <w:i/>
          <w:sz w:val="24"/>
          <w:szCs w:val="24"/>
        </w:rPr>
        <w:t>цинский институт имени Н. И. Пирогова ; т. 139. Раздел «Клиническая медицина». Серия «Терапия» ; вып. 13)</w:t>
      </w:r>
    </w:p>
    <w:p w:rsidR="009C6C26" w:rsidRPr="003A3126" w:rsidRDefault="009C6C26" w:rsidP="009C6C26">
      <w:pPr>
        <w:ind w:left="425"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5.7.10 Если объект описания входит в две разные серии, то о</w:t>
      </w:r>
      <w:r w:rsidRPr="003A3126">
        <w:rPr>
          <w:rFonts w:ascii="Arial" w:hAnsi="Arial" w:cs="Arial"/>
          <w:sz w:val="24"/>
          <w:szCs w:val="24"/>
        </w:rPr>
        <w:t>б</w:t>
      </w:r>
      <w:r w:rsidRPr="003A3126">
        <w:rPr>
          <w:rFonts w:ascii="Arial" w:hAnsi="Arial" w:cs="Arial"/>
          <w:sz w:val="24"/>
          <w:szCs w:val="24"/>
        </w:rPr>
        <w:t>ласть серии и многочастного монографического ресурса повторяют. Сведения о каждой серии заключают в отдельные круглые скобки и разделяют пробелом.</w:t>
      </w:r>
    </w:p>
    <w:p w:rsidR="009C6C26" w:rsidRDefault="009C6C26" w:rsidP="009C6C26">
      <w:pPr>
        <w:ind w:left="426" w:firstLine="567"/>
        <w:rPr>
          <w:rFonts w:ascii="Arial" w:hAnsi="Arial" w:cs="Arial"/>
          <w:sz w:val="24"/>
          <w:szCs w:val="24"/>
        </w:rPr>
      </w:pPr>
    </w:p>
    <w:p w:rsidR="009C6C26" w:rsidRPr="004526FE" w:rsidRDefault="009C6C26" w:rsidP="009C6C26">
      <w:pPr>
        <w:spacing w:line="360" w:lineRule="auto"/>
        <w:ind w:left="567"/>
        <w:rPr>
          <w:rFonts w:ascii="Arial" w:hAnsi="Arial" w:cs="Arial"/>
          <w:b/>
          <w:i/>
          <w:sz w:val="24"/>
          <w:szCs w:val="24"/>
        </w:rPr>
      </w:pPr>
      <w:r w:rsidRPr="004526FE">
        <w:rPr>
          <w:rFonts w:ascii="Arial" w:hAnsi="Arial" w:cs="Arial"/>
          <w:b/>
          <w:i/>
          <w:sz w:val="24"/>
          <w:szCs w:val="24"/>
        </w:rPr>
        <w:t>Примеры</w:t>
      </w:r>
    </w:p>
    <w:p w:rsidR="009C6C26" w:rsidRPr="00990BDD" w:rsidRDefault="009C6C26" w:rsidP="009C6C26">
      <w:pPr>
        <w:spacing w:line="360" w:lineRule="auto"/>
        <w:ind w:left="567"/>
        <w:jc w:val="both"/>
        <w:rPr>
          <w:rFonts w:ascii="Arial" w:hAnsi="Arial" w:cs="Arial"/>
          <w:b/>
          <w:i/>
          <w:color w:val="FF0000"/>
          <w:sz w:val="24"/>
          <w:szCs w:val="24"/>
        </w:rPr>
      </w:pPr>
      <w:r w:rsidRPr="00990BDD">
        <w:rPr>
          <w:rFonts w:ascii="Arial" w:hAnsi="Arial" w:cs="Arial"/>
          <w:b/>
          <w:i/>
          <w:sz w:val="24"/>
          <w:szCs w:val="24"/>
        </w:rPr>
        <w:t>. – (Ис</w:t>
      </w:r>
      <w:r w:rsidRPr="00990BDD">
        <w:rPr>
          <w:rFonts w:ascii="Arial" w:hAnsi="Arial" w:cs="Arial"/>
          <w:b/>
          <w:i/>
          <w:sz w:val="24"/>
          <w:szCs w:val="24"/>
        </w:rPr>
        <w:softHyphen/>
        <w:t>то</w:t>
      </w:r>
      <w:r w:rsidRPr="00990BDD">
        <w:rPr>
          <w:rFonts w:ascii="Arial" w:hAnsi="Arial" w:cs="Arial"/>
          <w:b/>
          <w:i/>
          <w:sz w:val="24"/>
          <w:szCs w:val="24"/>
        </w:rPr>
        <w:softHyphen/>
        <w:t>рия: прав</w:t>
      </w:r>
      <w:r w:rsidRPr="00990BDD">
        <w:rPr>
          <w:rFonts w:ascii="Arial" w:hAnsi="Arial" w:cs="Arial"/>
          <w:b/>
          <w:i/>
          <w:sz w:val="24"/>
          <w:szCs w:val="24"/>
        </w:rPr>
        <w:softHyphen/>
        <w:t>да и вы</w:t>
      </w:r>
      <w:r w:rsidRPr="00990BDD">
        <w:rPr>
          <w:rFonts w:ascii="Arial" w:hAnsi="Arial" w:cs="Arial"/>
          <w:b/>
          <w:i/>
          <w:sz w:val="24"/>
          <w:szCs w:val="24"/>
        </w:rPr>
        <w:softHyphen/>
        <w:t>мы</w:t>
      </w:r>
      <w:r w:rsidRPr="00990BDD">
        <w:rPr>
          <w:rFonts w:ascii="Arial" w:hAnsi="Arial" w:cs="Arial"/>
          <w:b/>
          <w:i/>
          <w:sz w:val="24"/>
          <w:szCs w:val="24"/>
        </w:rPr>
        <w:softHyphen/>
        <w:t>сел) (Рос</w:t>
      </w:r>
      <w:r w:rsidRPr="00990BDD">
        <w:rPr>
          <w:rFonts w:ascii="Arial" w:hAnsi="Arial" w:cs="Arial"/>
          <w:b/>
          <w:i/>
          <w:sz w:val="24"/>
          <w:szCs w:val="24"/>
        </w:rPr>
        <w:softHyphen/>
        <w:t>сия: вра</w:t>
      </w:r>
      <w:r w:rsidRPr="00990BDD">
        <w:rPr>
          <w:rFonts w:ascii="Arial" w:hAnsi="Arial" w:cs="Arial"/>
          <w:b/>
          <w:i/>
          <w:sz w:val="24"/>
          <w:szCs w:val="24"/>
        </w:rPr>
        <w:softHyphen/>
        <w:t xml:space="preserve">ги и друзья) </w:t>
      </w:r>
    </w:p>
    <w:p w:rsidR="009C6C26" w:rsidRPr="001814AC" w:rsidRDefault="009C6C26" w:rsidP="009C6C26">
      <w:pPr>
        <w:spacing w:line="360" w:lineRule="auto"/>
        <w:ind w:left="567"/>
        <w:jc w:val="both"/>
        <w:rPr>
          <w:rFonts w:ascii="Arial" w:hAnsi="Arial" w:cs="Arial"/>
          <w:b/>
          <w:i/>
          <w:color w:val="FF0000"/>
          <w:sz w:val="24"/>
          <w:szCs w:val="24"/>
        </w:rPr>
      </w:pPr>
      <w:r w:rsidRPr="00990BDD">
        <w:rPr>
          <w:rFonts w:ascii="Arial" w:hAnsi="Arial" w:cs="Arial"/>
          <w:b/>
          <w:i/>
          <w:sz w:val="24"/>
          <w:szCs w:val="24"/>
        </w:rPr>
        <w:t>. – (Ан</w:t>
      </w:r>
      <w:r w:rsidRPr="00990BDD">
        <w:rPr>
          <w:rFonts w:ascii="Arial" w:hAnsi="Arial" w:cs="Arial"/>
          <w:b/>
          <w:i/>
          <w:sz w:val="24"/>
          <w:szCs w:val="24"/>
        </w:rPr>
        <w:softHyphen/>
        <w:t>глий</w:t>
      </w:r>
      <w:r w:rsidRPr="00990BDD">
        <w:rPr>
          <w:rFonts w:ascii="Arial" w:hAnsi="Arial" w:cs="Arial"/>
          <w:b/>
          <w:i/>
          <w:sz w:val="24"/>
          <w:szCs w:val="24"/>
        </w:rPr>
        <w:softHyphen/>
        <w:t>ский клуб. Ele</w:t>
      </w:r>
      <w:r w:rsidRPr="00990BDD">
        <w:rPr>
          <w:rFonts w:ascii="Arial" w:hAnsi="Arial" w:cs="Arial"/>
          <w:b/>
          <w:i/>
          <w:sz w:val="24"/>
          <w:szCs w:val="24"/>
        </w:rPr>
        <w:softHyphen/>
        <w:t>men</w:t>
      </w:r>
      <w:r w:rsidRPr="00990BDD">
        <w:rPr>
          <w:rFonts w:ascii="Arial" w:hAnsi="Arial" w:cs="Arial"/>
          <w:b/>
          <w:i/>
          <w:sz w:val="24"/>
          <w:szCs w:val="24"/>
        </w:rPr>
        <w:softHyphen/>
        <w:t>ta</w:t>
      </w:r>
      <w:r w:rsidRPr="00990BDD">
        <w:rPr>
          <w:rFonts w:ascii="Arial" w:hAnsi="Arial" w:cs="Arial"/>
          <w:b/>
          <w:i/>
          <w:sz w:val="24"/>
          <w:szCs w:val="24"/>
        </w:rPr>
        <w:softHyphen/>
        <w:t>ry) (До</w:t>
      </w:r>
      <w:r w:rsidRPr="00990BDD">
        <w:rPr>
          <w:rFonts w:ascii="Arial" w:hAnsi="Arial" w:cs="Arial"/>
          <w:b/>
          <w:i/>
          <w:sz w:val="24"/>
          <w:szCs w:val="24"/>
        </w:rPr>
        <w:softHyphen/>
        <w:t>маш</w:t>
      </w:r>
      <w:r w:rsidRPr="00990BDD">
        <w:rPr>
          <w:rFonts w:ascii="Arial" w:hAnsi="Arial" w:cs="Arial"/>
          <w:b/>
          <w:i/>
          <w:sz w:val="24"/>
          <w:szCs w:val="24"/>
        </w:rPr>
        <w:softHyphen/>
        <w:t>нее чте</w:t>
      </w:r>
      <w:r w:rsidRPr="00990BDD">
        <w:rPr>
          <w:rFonts w:ascii="Arial" w:hAnsi="Arial" w:cs="Arial"/>
          <w:b/>
          <w:i/>
          <w:sz w:val="24"/>
          <w:szCs w:val="24"/>
        </w:rPr>
        <w:softHyphen/>
        <w:t>ние)</w:t>
      </w:r>
      <w:r w:rsidRPr="005D4AFB">
        <w:rPr>
          <w:rFonts w:ascii="Arial" w:hAnsi="Arial" w:cs="Arial"/>
          <w:b/>
          <w:i/>
          <w:color w:val="FF0000"/>
          <w:sz w:val="24"/>
          <w:szCs w:val="24"/>
        </w:rPr>
        <w:t xml:space="preserve"> </w:t>
      </w:r>
    </w:p>
    <w:p w:rsidR="009C6C26" w:rsidRPr="004526FE" w:rsidRDefault="009C6C26" w:rsidP="009C6C26">
      <w:pPr>
        <w:spacing w:line="360" w:lineRule="auto"/>
        <w:ind w:left="567"/>
        <w:jc w:val="both"/>
        <w:rPr>
          <w:rFonts w:ascii="Arial" w:hAnsi="Arial" w:cs="Arial"/>
          <w:b/>
          <w:i/>
          <w:sz w:val="24"/>
          <w:szCs w:val="24"/>
        </w:rPr>
      </w:pPr>
      <w:r w:rsidRPr="004526FE">
        <w:rPr>
          <w:rFonts w:ascii="Arial" w:hAnsi="Arial" w:cs="Arial"/>
          <w:b/>
          <w:i/>
          <w:sz w:val="24"/>
          <w:szCs w:val="24"/>
        </w:rPr>
        <w:t>. – (Последние романсы А. Д. Вяльцевой) (Цыганская жизнь ; № 336)</w:t>
      </w:r>
    </w:p>
    <w:p w:rsidR="009C6C26" w:rsidRDefault="009C6C26" w:rsidP="009C6C26">
      <w:pPr>
        <w:spacing w:line="360" w:lineRule="auto"/>
        <w:ind w:left="567"/>
        <w:jc w:val="both"/>
        <w:rPr>
          <w:rFonts w:ascii="Arial" w:hAnsi="Arial" w:cs="Arial"/>
          <w:b/>
          <w:i/>
          <w:sz w:val="24"/>
          <w:szCs w:val="24"/>
        </w:rPr>
      </w:pPr>
      <w:r w:rsidRPr="004526FE">
        <w:rPr>
          <w:rFonts w:ascii="Arial" w:hAnsi="Arial" w:cs="Arial"/>
          <w:b/>
          <w:i/>
          <w:sz w:val="24"/>
          <w:szCs w:val="24"/>
        </w:rPr>
        <w:t>. – (Полное собрание сочинений : для фортепиано ; т. 1) (Классика м</w:t>
      </w:r>
      <w:r w:rsidRPr="004526FE">
        <w:rPr>
          <w:rFonts w:ascii="Arial" w:hAnsi="Arial" w:cs="Arial"/>
          <w:b/>
          <w:i/>
          <w:sz w:val="24"/>
          <w:szCs w:val="24"/>
        </w:rPr>
        <w:t>и</w:t>
      </w:r>
      <w:r w:rsidRPr="004526FE">
        <w:rPr>
          <w:rFonts w:ascii="Arial" w:hAnsi="Arial" w:cs="Arial"/>
          <w:b/>
          <w:i/>
          <w:sz w:val="24"/>
          <w:szCs w:val="24"/>
        </w:rPr>
        <w:t>ровой музыки)</w:t>
      </w:r>
    </w:p>
    <w:p w:rsidR="009C6C26" w:rsidRPr="003A3126" w:rsidRDefault="009C6C26" w:rsidP="009C6C26">
      <w:pPr>
        <w:ind w:left="709"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b/>
          <w:bCs/>
          <w:sz w:val="24"/>
          <w:szCs w:val="24"/>
        </w:rPr>
      </w:pPr>
      <w:r w:rsidRPr="003A3126">
        <w:rPr>
          <w:rFonts w:ascii="Arial" w:hAnsi="Arial" w:cs="Arial"/>
          <w:b/>
          <w:bCs/>
          <w:noProof/>
          <w:sz w:val="24"/>
          <w:szCs w:val="24"/>
        </w:rPr>
        <w:t>5.8</w:t>
      </w:r>
      <w:r w:rsidRPr="003A3126">
        <w:rPr>
          <w:rFonts w:ascii="Arial" w:hAnsi="Arial" w:cs="Arial"/>
          <w:b/>
          <w:bCs/>
          <w:sz w:val="24"/>
          <w:szCs w:val="24"/>
        </w:rPr>
        <w:t> Область примечания</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5.8</w:t>
      </w:r>
      <w:r w:rsidRPr="003A3126">
        <w:rPr>
          <w:rFonts w:ascii="Arial" w:hAnsi="Arial" w:cs="Arial"/>
          <w:noProof/>
          <w:sz w:val="24"/>
          <w:szCs w:val="24"/>
        </w:rPr>
        <w:t>.1 </w:t>
      </w:r>
      <w:r w:rsidRPr="003A3126">
        <w:rPr>
          <w:rFonts w:ascii="Arial" w:hAnsi="Arial" w:cs="Arial"/>
          <w:sz w:val="24"/>
          <w:szCs w:val="24"/>
        </w:rPr>
        <w:t>Область примечания содержит дополнительную информацию о ресу</w:t>
      </w:r>
      <w:r w:rsidRPr="003A3126">
        <w:rPr>
          <w:rFonts w:ascii="Arial" w:hAnsi="Arial" w:cs="Arial"/>
          <w:sz w:val="24"/>
          <w:szCs w:val="24"/>
        </w:rPr>
        <w:t>р</w:t>
      </w:r>
      <w:r w:rsidRPr="003A3126">
        <w:rPr>
          <w:rFonts w:ascii="Arial" w:hAnsi="Arial" w:cs="Arial"/>
          <w:sz w:val="24"/>
          <w:szCs w:val="24"/>
        </w:rPr>
        <w:t xml:space="preserve">се, которая не приведена в других областях описания.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5.8.2 Сведения для области могут быть заимствованы из любого источника информации </w:t>
      </w:r>
      <w:r w:rsidRPr="003A3126">
        <w:rPr>
          <w:rFonts w:ascii="Arial" w:hAnsi="Arial" w:cs="Arial"/>
          <w:bCs/>
          <w:sz w:val="24"/>
          <w:szCs w:val="24"/>
        </w:rPr>
        <w:t xml:space="preserve">(ресурса в целом, источников вне ресурса) </w:t>
      </w:r>
      <w:r w:rsidRPr="003A3126">
        <w:rPr>
          <w:rFonts w:ascii="Arial" w:hAnsi="Arial" w:cs="Arial"/>
          <w:sz w:val="24"/>
          <w:szCs w:val="24"/>
        </w:rPr>
        <w:t xml:space="preserve">или сформулированы на основе анализа объекта описания.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5.8.3 Примечание – факультативный элемент, однако при составлении описания некоторых видов ресурсов отдельные примечания являются обязательн</w:t>
      </w:r>
      <w:r w:rsidRPr="003A3126">
        <w:rPr>
          <w:rFonts w:ascii="Arial" w:hAnsi="Arial" w:cs="Arial"/>
          <w:sz w:val="24"/>
          <w:szCs w:val="24"/>
        </w:rPr>
        <w:t>ы</w:t>
      </w:r>
      <w:r w:rsidRPr="003A3126">
        <w:rPr>
          <w:rFonts w:ascii="Arial" w:hAnsi="Arial" w:cs="Arial"/>
          <w:sz w:val="24"/>
          <w:szCs w:val="24"/>
        </w:rPr>
        <w:t xml:space="preserve">ми или условно-обязательными. </w:t>
      </w:r>
    </w:p>
    <w:p w:rsidR="009C6C26" w:rsidRPr="003A3126" w:rsidRDefault="009C6C26" w:rsidP="009C6C26">
      <w:pPr>
        <w:spacing w:line="360" w:lineRule="auto"/>
        <w:ind w:firstLine="567"/>
        <w:jc w:val="both"/>
        <w:rPr>
          <w:rFonts w:ascii="Arial" w:hAnsi="Arial" w:cs="Arial"/>
          <w:color w:val="FF0000"/>
          <w:sz w:val="24"/>
          <w:szCs w:val="24"/>
        </w:rPr>
      </w:pPr>
      <w:r w:rsidRPr="003A3126">
        <w:rPr>
          <w:rFonts w:ascii="Arial" w:hAnsi="Arial" w:cs="Arial"/>
          <w:sz w:val="24"/>
          <w:szCs w:val="24"/>
        </w:rPr>
        <w:t>Для электронных локальных ресурсов</w:t>
      </w:r>
      <w:r w:rsidRPr="001E401C">
        <w:rPr>
          <w:rFonts w:ascii="Arial" w:hAnsi="Arial" w:cs="Arial"/>
          <w:sz w:val="24"/>
          <w:szCs w:val="24"/>
        </w:rPr>
        <w:t xml:space="preserve"> </w:t>
      </w:r>
      <w:r w:rsidRPr="003A3126">
        <w:rPr>
          <w:rFonts w:ascii="Arial" w:hAnsi="Arial" w:cs="Arial"/>
          <w:sz w:val="24"/>
          <w:szCs w:val="24"/>
        </w:rPr>
        <w:t>обязательным явля</w:t>
      </w:r>
      <w:r>
        <w:rPr>
          <w:rFonts w:ascii="Arial" w:hAnsi="Arial" w:cs="Arial"/>
          <w:sz w:val="24"/>
          <w:szCs w:val="24"/>
        </w:rPr>
        <w:t>е</w:t>
      </w:r>
      <w:r w:rsidRPr="003A3126">
        <w:rPr>
          <w:rFonts w:ascii="Arial" w:hAnsi="Arial" w:cs="Arial"/>
          <w:sz w:val="24"/>
          <w:szCs w:val="24"/>
        </w:rPr>
        <w:t>тся примечани</w:t>
      </w:r>
      <w:r>
        <w:rPr>
          <w:rFonts w:ascii="Arial" w:hAnsi="Arial" w:cs="Arial"/>
          <w:sz w:val="24"/>
          <w:szCs w:val="24"/>
        </w:rPr>
        <w:t>е</w:t>
      </w:r>
      <w:r w:rsidRPr="003A3126">
        <w:rPr>
          <w:rFonts w:ascii="Arial" w:hAnsi="Arial" w:cs="Arial"/>
          <w:sz w:val="24"/>
          <w:szCs w:val="24"/>
        </w:rPr>
        <w:t xml:space="preserve"> об источнике основного заглавия,</w:t>
      </w:r>
      <w:r w:rsidRPr="003A3126">
        <w:rPr>
          <w:rFonts w:ascii="Arial" w:hAnsi="Arial" w:cs="Arial"/>
          <w:b/>
          <w:color w:val="FF0000"/>
          <w:sz w:val="24"/>
          <w:szCs w:val="24"/>
        </w:rPr>
        <w:t xml:space="preserve"> </w:t>
      </w:r>
      <w:r w:rsidRPr="003A3126">
        <w:rPr>
          <w:rFonts w:ascii="Arial" w:hAnsi="Arial" w:cs="Arial"/>
          <w:sz w:val="24"/>
          <w:szCs w:val="24"/>
        </w:rPr>
        <w:t>условно-обязательным – примечание о систе</w:t>
      </w:r>
      <w:r w:rsidRPr="003A3126">
        <w:rPr>
          <w:rFonts w:ascii="Arial" w:hAnsi="Arial" w:cs="Arial"/>
          <w:sz w:val="24"/>
          <w:szCs w:val="24"/>
        </w:rPr>
        <w:t>м</w:t>
      </w:r>
      <w:r w:rsidRPr="003A3126">
        <w:rPr>
          <w:rFonts w:ascii="Arial" w:hAnsi="Arial" w:cs="Arial"/>
          <w:sz w:val="24"/>
          <w:szCs w:val="24"/>
        </w:rPr>
        <w:t>ных требованиях</w:t>
      </w:r>
      <w:r w:rsidRPr="003A3126">
        <w:rPr>
          <w:rFonts w:ascii="Arial" w:hAnsi="Arial" w:cs="Arial"/>
          <w:bCs/>
          <w:sz w:val="24"/>
          <w:szCs w:val="24"/>
        </w:rPr>
        <w:t>.</w:t>
      </w:r>
    </w:p>
    <w:p w:rsidR="009C6C26" w:rsidRPr="003A3126" w:rsidRDefault="009C6C26" w:rsidP="009C6C26">
      <w:pPr>
        <w:spacing w:line="360" w:lineRule="auto"/>
        <w:ind w:firstLine="567"/>
        <w:jc w:val="both"/>
        <w:rPr>
          <w:rFonts w:ascii="Arial" w:hAnsi="Arial" w:cs="Arial"/>
          <w:color w:val="FF0000"/>
          <w:sz w:val="24"/>
          <w:szCs w:val="24"/>
        </w:rPr>
      </w:pPr>
      <w:r w:rsidRPr="000C6425">
        <w:rPr>
          <w:rFonts w:ascii="Arial" w:hAnsi="Arial" w:cs="Arial"/>
          <w:sz w:val="24"/>
          <w:szCs w:val="24"/>
        </w:rPr>
        <w:lastRenderedPageBreak/>
        <w:t>Для электронных ресурсов сетевого распространения обязательным являе</w:t>
      </w:r>
      <w:r w:rsidRPr="000C6425">
        <w:rPr>
          <w:rFonts w:ascii="Arial" w:hAnsi="Arial" w:cs="Arial"/>
          <w:sz w:val="24"/>
          <w:szCs w:val="24"/>
        </w:rPr>
        <w:t>т</w:t>
      </w:r>
      <w:r w:rsidRPr="000C6425">
        <w:rPr>
          <w:rFonts w:ascii="Arial" w:hAnsi="Arial" w:cs="Arial"/>
          <w:sz w:val="24"/>
          <w:szCs w:val="24"/>
        </w:rPr>
        <w:t>ся примечание об электронном адресе ресурса в сети Интернет и дате обращения, условно-обязательным – примечание о р</w:t>
      </w:r>
      <w:r w:rsidRPr="000C6425">
        <w:rPr>
          <w:rFonts w:ascii="Arial" w:hAnsi="Arial" w:cs="Arial"/>
          <w:sz w:val="24"/>
          <w:szCs w:val="24"/>
        </w:rPr>
        <w:t>е</w:t>
      </w:r>
      <w:r w:rsidRPr="000C6425">
        <w:rPr>
          <w:rFonts w:ascii="Arial" w:hAnsi="Arial" w:cs="Arial"/>
          <w:sz w:val="24"/>
          <w:szCs w:val="24"/>
        </w:rPr>
        <w:t>жиме доступа.</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Для депонированных ресурсов обязательными являются сведения о депон</w:t>
      </w:r>
      <w:r w:rsidRPr="003A3126">
        <w:rPr>
          <w:rFonts w:ascii="Arial" w:hAnsi="Arial" w:cs="Arial"/>
          <w:sz w:val="24"/>
          <w:szCs w:val="24"/>
        </w:rPr>
        <w:t>и</w:t>
      </w:r>
      <w:r w:rsidRPr="003A3126">
        <w:rPr>
          <w:rFonts w:ascii="Arial" w:hAnsi="Arial" w:cs="Arial"/>
          <w:sz w:val="24"/>
          <w:szCs w:val="24"/>
        </w:rPr>
        <w:t>ровании.</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5.8.4 Каждому примечанию предшествует </w:t>
      </w:r>
      <w:r w:rsidRPr="003A3126">
        <w:rPr>
          <w:rFonts w:ascii="Arial" w:hAnsi="Arial" w:cs="Arial"/>
          <w:bCs/>
          <w:iCs/>
          <w:sz w:val="24"/>
          <w:szCs w:val="24"/>
        </w:rPr>
        <w:t>предписанный</w:t>
      </w:r>
      <w:r w:rsidRPr="003A3126">
        <w:rPr>
          <w:rFonts w:ascii="Arial" w:hAnsi="Arial" w:cs="Arial"/>
          <w:sz w:val="24"/>
          <w:szCs w:val="24"/>
        </w:rPr>
        <w:t xml:space="preserve"> знак «точка и тире», либо примечание начинают с новой строки. Вводные слова отделяют от основного содержания примечания знаком «двоеточие» с последующим пробелом; перед двоеточием пробел не оставл</w:t>
      </w:r>
      <w:r w:rsidRPr="003A3126">
        <w:rPr>
          <w:rFonts w:ascii="Arial" w:hAnsi="Arial" w:cs="Arial"/>
          <w:sz w:val="24"/>
          <w:szCs w:val="24"/>
        </w:rPr>
        <w:t>я</w:t>
      </w:r>
      <w:r w:rsidRPr="003A3126">
        <w:rPr>
          <w:rFonts w:ascii="Arial" w:hAnsi="Arial" w:cs="Arial"/>
          <w:sz w:val="24"/>
          <w:szCs w:val="24"/>
        </w:rPr>
        <w:t>ют.</w:t>
      </w:r>
    </w:p>
    <w:p w:rsidR="009C6C26" w:rsidRPr="003A3126" w:rsidRDefault="009C6C26" w:rsidP="009C6C26">
      <w:pPr>
        <w:ind w:firstLine="567"/>
        <w:jc w:val="both"/>
        <w:rPr>
          <w:rFonts w:ascii="Arial" w:hAnsi="Arial" w:cs="Arial"/>
          <w:sz w:val="24"/>
          <w:szCs w:val="24"/>
        </w:rPr>
      </w:pPr>
    </w:p>
    <w:p w:rsidR="009C6C26" w:rsidRPr="005E3AD5" w:rsidRDefault="009C6C26" w:rsidP="009C6C26">
      <w:pPr>
        <w:spacing w:line="360" w:lineRule="auto"/>
        <w:ind w:left="567"/>
        <w:rPr>
          <w:rFonts w:ascii="Arial" w:hAnsi="Arial" w:cs="Arial"/>
          <w:b/>
          <w:i/>
          <w:sz w:val="24"/>
          <w:szCs w:val="24"/>
        </w:rPr>
      </w:pPr>
      <w:r>
        <w:rPr>
          <w:rFonts w:ascii="Arial" w:hAnsi="Arial" w:cs="Arial"/>
          <w:b/>
          <w:i/>
          <w:sz w:val="24"/>
          <w:szCs w:val="24"/>
        </w:rPr>
        <w:t xml:space="preserve"> Примеры</w:t>
      </w:r>
    </w:p>
    <w:p w:rsidR="009C6C26" w:rsidRDefault="009C6C26" w:rsidP="009C6C26">
      <w:pPr>
        <w:spacing w:line="360" w:lineRule="auto"/>
        <w:ind w:left="567"/>
        <w:jc w:val="both"/>
        <w:rPr>
          <w:rFonts w:ascii="Arial" w:hAnsi="Arial" w:cs="Arial"/>
          <w:b/>
          <w:i/>
          <w:sz w:val="24"/>
          <w:szCs w:val="24"/>
        </w:rPr>
      </w:pPr>
      <w:r w:rsidRPr="005E3AD5">
        <w:rPr>
          <w:rFonts w:ascii="Arial" w:hAnsi="Arial" w:cs="Arial"/>
          <w:b/>
          <w:i/>
          <w:sz w:val="24"/>
          <w:szCs w:val="24"/>
        </w:rPr>
        <w:t xml:space="preserve">. – Авт. указаны на 7-й с. – Прил. содерж. законодат. и норматив. </w:t>
      </w:r>
      <w:r w:rsidRPr="00990BDD">
        <w:rPr>
          <w:rFonts w:ascii="Arial" w:hAnsi="Arial" w:cs="Arial"/>
          <w:b/>
          <w:i/>
          <w:sz w:val="24"/>
          <w:szCs w:val="24"/>
        </w:rPr>
        <w:t>м</w:t>
      </w:r>
      <w:r w:rsidRPr="005E3AD5">
        <w:rPr>
          <w:rFonts w:ascii="Arial" w:hAnsi="Arial" w:cs="Arial"/>
          <w:b/>
          <w:i/>
          <w:sz w:val="24"/>
          <w:szCs w:val="24"/>
        </w:rPr>
        <w:t>а</w:t>
      </w:r>
      <w:r w:rsidRPr="005E3AD5">
        <w:rPr>
          <w:rFonts w:ascii="Arial" w:hAnsi="Arial" w:cs="Arial"/>
          <w:b/>
          <w:i/>
          <w:sz w:val="24"/>
          <w:szCs w:val="24"/>
        </w:rPr>
        <w:t>териалы</w:t>
      </w:r>
    </w:p>
    <w:p w:rsidR="009C6C26" w:rsidRPr="005E3AD5" w:rsidRDefault="009C6C26" w:rsidP="009C6C26">
      <w:pPr>
        <w:spacing w:line="360" w:lineRule="auto"/>
        <w:ind w:left="567"/>
        <w:jc w:val="both"/>
        <w:rPr>
          <w:rFonts w:ascii="Arial" w:hAnsi="Arial" w:cs="Arial"/>
          <w:b/>
          <w:i/>
          <w:sz w:val="24"/>
          <w:szCs w:val="24"/>
        </w:rPr>
      </w:pPr>
      <w:r>
        <w:rPr>
          <w:rFonts w:ascii="Arial" w:hAnsi="Arial" w:cs="Arial"/>
          <w:b/>
          <w:i/>
          <w:sz w:val="24"/>
          <w:szCs w:val="24"/>
        </w:rPr>
        <w:t>. – Нотогр. в конце разд.</w:t>
      </w:r>
    </w:p>
    <w:p w:rsidR="009C6C26" w:rsidRPr="005E3AD5" w:rsidRDefault="009C6C26" w:rsidP="009C6C26">
      <w:pPr>
        <w:spacing w:line="360" w:lineRule="auto"/>
        <w:ind w:left="567"/>
        <w:rPr>
          <w:rFonts w:ascii="Arial" w:hAnsi="Arial" w:cs="Arial"/>
          <w:b/>
          <w:i/>
          <w:sz w:val="24"/>
          <w:szCs w:val="24"/>
        </w:rPr>
      </w:pPr>
      <w:r w:rsidRPr="005E3AD5">
        <w:rPr>
          <w:rFonts w:ascii="Arial" w:hAnsi="Arial" w:cs="Arial"/>
          <w:b/>
          <w:i/>
          <w:sz w:val="24"/>
          <w:szCs w:val="24"/>
        </w:rPr>
        <w:t>. – С картины Рембрандта</w:t>
      </w:r>
    </w:p>
    <w:p w:rsidR="009C6C26" w:rsidRPr="005E3AD5" w:rsidRDefault="009C6C26" w:rsidP="009C6C26">
      <w:pPr>
        <w:spacing w:line="360" w:lineRule="auto"/>
        <w:ind w:left="567"/>
        <w:rPr>
          <w:rFonts w:ascii="Arial" w:hAnsi="Arial" w:cs="Arial"/>
          <w:b/>
          <w:i/>
          <w:sz w:val="24"/>
          <w:szCs w:val="24"/>
        </w:rPr>
      </w:pPr>
      <w:r w:rsidRPr="005E3AD5">
        <w:rPr>
          <w:rFonts w:ascii="Arial" w:hAnsi="Arial" w:cs="Arial"/>
          <w:b/>
          <w:i/>
          <w:sz w:val="24"/>
          <w:szCs w:val="24"/>
        </w:rPr>
        <w:t>. – Слева внизу факсимиле подписи гравера: «Шишкин 1885»</w:t>
      </w:r>
    </w:p>
    <w:p w:rsidR="009C6C26" w:rsidRPr="005E3AD5" w:rsidRDefault="009C6C26" w:rsidP="009C6C26">
      <w:pPr>
        <w:spacing w:line="360" w:lineRule="auto"/>
        <w:ind w:left="567"/>
        <w:rPr>
          <w:rFonts w:ascii="Arial" w:hAnsi="Arial" w:cs="Arial"/>
          <w:b/>
          <w:i/>
          <w:sz w:val="24"/>
          <w:szCs w:val="24"/>
        </w:rPr>
      </w:pPr>
      <w:r w:rsidRPr="005E3AD5">
        <w:rPr>
          <w:rFonts w:ascii="Arial" w:hAnsi="Arial" w:cs="Arial"/>
          <w:b/>
          <w:i/>
          <w:sz w:val="24"/>
          <w:szCs w:val="24"/>
        </w:rPr>
        <w:t xml:space="preserve">. – Литогр. отт. с грав. доски 1858 г. </w:t>
      </w:r>
    </w:p>
    <w:p w:rsidR="009C6C26" w:rsidRPr="005E3AD5" w:rsidRDefault="009C6C26" w:rsidP="009C6C26">
      <w:pPr>
        <w:spacing w:line="360" w:lineRule="auto"/>
        <w:ind w:left="567"/>
        <w:jc w:val="both"/>
        <w:rPr>
          <w:rFonts w:ascii="Arial" w:hAnsi="Arial" w:cs="Arial"/>
          <w:b/>
          <w:i/>
          <w:sz w:val="24"/>
          <w:szCs w:val="24"/>
        </w:rPr>
      </w:pPr>
      <w:r w:rsidRPr="005E3AD5">
        <w:rPr>
          <w:rFonts w:ascii="Arial" w:hAnsi="Arial" w:cs="Arial"/>
          <w:b/>
          <w:i/>
          <w:sz w:val="24"/>
          <w:szCs w:val="24"/>
        </w:rPr>
        <w:t xml:space="preserve">. </w:t>
      </w:r>
      <w:r w:rsidRPr="000C6425">
        <w:rPr>
          <w:rFonts w:ascii="Arial" w:hAnsi="Arial" w:cs="Arial"/>
          <w:b/>
          <w:i/>
          <w:sz w:val="24"/>
          <w:szCs w:val="24"/>
        </w:rPr>
        <w:t xml:space="preserve">– </w:t>
      </w:r>
      <w:r w:rsidRPr="009E63F0">
        <w:rPr>
          <w:rFonts w:ascii="Arial" w:hAnsi="Arial" w:cs="Arial"/>
          <w:b/>
          <w:i/>
          <w:sz w:val="24"/>
          <w:szCs w:val="24"/>
        </w:rPr>
        <w:t xml:space="preserve">Доп. карты: </w:t>
      </w:r>
      <w:r w:rsidRPr="000C6425">
        <w:rPr>
          <w:rFonts w:ascii="Arial" w:hAnsi="Arial" w:cs="Arial"/>
          <w:b/>
          <w:i/>
          <w:sz w:val="24"/>
          <w:szCs w:val="24"/>
        </w:rPr>
        <w:t>Схема Ялты ; С</w:t>
      </w:r>
      <w:r>
        <w:rPr>
          <w:rFonts w:ascii="Arial" w:hAnsi="Arial" w:cs="Arial"/>
          <w:b/>
          <w:i/>
          <w:sz w:val="24"/>
          <w:szCs w:val="24"/>
        </w:rPr>
        <w:t xml:space="preserve">хема центра Севастополя ; Схема </w:t>
      </w:r>
      <w:r w:rsidRPr="000C6425">
        <w:rPr>
          <w:rFonts w:ascii="Arial" w:hAnsi="Arial" w:cs="Arial"/>
          <w:b/>
          <w:i/>
          <w:sz w:val="24"/>
          <w:szCs w:val="24"/>
        </w:rPr>
        <w:t>междугородных троллейбусных ма</w:t>
      </w:r>
      <w:r w:rsidRPr="000C6425">
        <w:rPr>
          <w:rFonts w:ascii="Arial" w:hAnsi="Arial" w:cs="Arial"/>
          <w:b/>
          <w:i/>
          <w:sz w:val="24"/>
          <w:szCs w:val="24"/>
        </w:rPr>
        <w:t>р</w:t>
      </w:r>
      <w:r w:rsidRPr="000C6425">
        <w:rPr>
          <w:rFonts w:ascii="Arial" w:hAnsi="Arial" w:cs="Arial"/>
          <w:b/>
          <w:i/>
          <w:sz w:val="24"/>
          <w:szCs w:val="24"/>
        </w:rPr>
        <w:t>шрутов</w:t>
      </w:r>
    </w:p>
    <w:p w:rsidR="009C6C26" w:rsidRPr="005E3AD5" w:rsidRDefault="009C6C26" w:rsidP="009C6C26">
      <w:pPr>
        <w:spacing w:line="360" w:lineRule="auto"/>
        <w:ind w:left="567"/>
        <w:jc w:val="both"/>
        <w:rPr>
          <w:rFonts w:ascii="Arial" w:hAnsi="Arial" w:cs="Arial"/>
          <w:b/>
          <w:i/>
          <w:sz w:val="24"/>
          <w:szCs w:val="24"/>
        </w:rPr>
      </w:pPr>
      <w:r w:rsidRPr="005E3AD5">
        <w:rPr>
          <w:rFonts w:ascii="Arial" w:hAnsi="Arial" w:cs="Arial"/>
          <w:b/>
          <w:i/>
          <w:sz w:val="24"/>
          <w:szCs w:val="24"/>
        </w:rPr>
        <w:t>. – На этикетке модели приведены наименования разработчиков и и</w:t>
      </w:r>
      <w:r w:rsidRPr="005E3AD5">
        <w:rPr>
          <w:rFonts w:ascii="Arial" w:hAnsi="Arial" w:cs="Arial"/>
          <w:b/>
          <w:i/>
          <w:sz w:val="24"/>
          <w:szCs w:val="24"/>
        </w:rPr>
        <w:t>з</w:t>
      </w:r>
      <w:r w:rsidRPr="005E3AD5">
        <w:rPr>
          <w:rFonts w:ascii="Arial" w:hAnsi="Arial" w:cs="Arial"/>
          <w:b/>
          <w:i/>
          <w:sz w:val="24"/>
          <w:szCs w:val="24"/>
        </w:rPr>
        <w:t>готовителей</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5.8</w:t>
      </w:r>
      <w:r w:rsidRPr="003A3126">
        <w:rPr>
          <w:rFonts w:ascii="Arial" w:hAnsi="Arial" w:cs="Arial"/>
          <w:noProof/>
          <w:sz w:val="24"/>
          <w:szCs w:val="24"/>
        </w:rPr>
        <w:t>.5</w:t>
      </w:r>
      <w:r w:rsidRPr="003A3126">
        <w:rPr>
          <w:rFonts w:ascii="Arial" w:hAnsi="Arial" w:cs="Arial"/>
          <w:sz w:val="24"/>
          <w:szCs w:val="24"/>
        </w:rPr>
        <w:t> Текст примечания не регламентир</w:t>
      </w:r>
      <w:r>
        <w:rPr>
          <w:rFonts w:ascii="Arial" w:hAnsi="Arial" w:cs="Arial"/>
          <w:sz w:val="24"/>
          <w:szCs w:val="24"/>
        </w:rPr>
        <w:t>ован</w:t>
      </w:r>
      <w:r w:rsidRPr="003A3126">
        <w:rPr>
          <w:rFonts w:ascii="Arial" w:hAnsi="Arial" w:cs="Arial"/>
          <w:sz w:val="24"/>
          <w:szCs w:val="24"/>
        </w:rPr>
        <w:t>. Внутри примечаний, содерж</w:t>
      </w:r>
      <w:r w:rsidRPr="003A3126">
        <w:rPr>
          <w:rFonts w:ascii="Arial" w:hAnsi="Arial" w:cs="Arial"/>
          <w:sz w:val="24"/>
          <w:szCs w:val="24"/>
        </w:rPr>
        <w:t>а</w:t>
      </w:r>
      <w:r w:rsidRPr="003A3126">
        <w:rPr>
          <w:rFonts w:ascii="Arial" w:hAnsi="Arial" w:cs="Arial"/>
          <w:sz w:val="24"/>
          <w:szCs w:val="24"/>
        </w:rPr>
        <w:t>щих фрагмент описания, области и элементы приводят с предписанными им знаками, кроме знака «точка и тире», который з</w:t>
      </w:r>
      <w:r w:rsidRPr="003A3126">
        <w:rPr>
          <w:rFonts w:ascii="Arial" w:hAnsi="Arial" w:cs="Arial"/>
          <w:sz w:val="24"/>
          <w:szCs w:val="24"/>
        </w:rPr>
        <w:t>а</w:t>
      </w:r>
      <w:r w:rsidRPr="003A3126">
        <w:rPr>
          <w:rFonts w:ascii="Arial" w:hAnsi="Arial" w:cs="Arial"/>
          <w:sz w:val="24"/>
          <w:szCs w:val="24"/>
        </w:rPr>
        <w:t>меняют знаком «точка».</w:t>
      </w:r>
    </w:p>
    <w:p w:rsidR="009C6C26" w:rsidRDefault="009C6C26" w:rsidP="009C6C26">
      <w:pPr>
        <w:ind w:left="567"/>
        <w:rPr>
          <w:rFonts w:ascii="Arial" w:hAnsi="Arial" w:cs="Arial"/>
          <w:sz w:val="24"/>
          <w:szCs w:val="24"/>
        </w:rPr>
      </w:pPr>
      <w:r w:rsidRPr="003A3126">
        <w:rPr>
          <w:rFonts w:ascii="Arial" w:hAnsi="Arial" w:cs="Arial"/>
          <w:sz w:val="24"/>
          <w:szCs w:val="24"/>
        </w:rPr>
        <w:t xml:space="preserve"> </w:t>
      </w:r>
    </w:p>
    <w:p w:rsidR="009C6C26" w:rsidRPr="009C6C26"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FC3699" w:rsidRDefault="009C6C26" w:rsidP="009C6C26">
      <w:pPr>
        <w:spacing w:line="360" w:lineRule="auto"/>
        <w:ind w:left="567"/>
        <w:jc w:val="both"/>
        <w:rPr>
          <w:rFonts w:ascii="Arial" w:hAnsi="Arial" w:cs="Arial"/>
          <w:b/>
          <w:i/>
          <w:sz w:val="24"/>
          <w:szCs w:val="24"/>
        </w:rPr>
      </w:pPr>
      <w:r w:rsidRPr="00FC3699">
        <w:rPr>
          <w:rFonts w:ascii="Arial" w:hAnsi="Arial" w:cs="Arial"/>
          <w:b/>
          <w:i/>
          <w:sz w:val="24"/>
          <w:szCs w:val="24"/>
        </w:rPr>
        <w:t>. – Со</w:t>
      </w:r>
      <w:r w:rsidRPr="00FC3699">
        <w:rPr>
          <w:rFonts w:ascii="Arial" w:hAnsi="Arial" w:cs="Arial"/>
          <w:b/>
          <w:i/>
          <w:sz w:val="24"/>
          <w:szCs w:val="24"/>
        </w:rPr>
        <w:softHyphen/>
        <w:t>держ.: Нравс</w:t>
      </w:r>
      <w:r w:rsidRPr="00FC3699">
        <w:rPr>
          <w:rFonts w:ascii="Arial" w:hAnsi="Arial" w:cs="Arial"/>
          <w:b/>
          <w:i/>
          <w:sz w:val="24"/>
          <w:szCs w:val="24"/>
        </w:rPr>
        <w:softHyphen/>
        <w:t>твен</w:t>
      </w:r>
      <w:r w:rsidRPr="00FC3699">
        <w:rPr>
          <w:rFonts w:ascii="Arial" w:hAnsi="Arial" w:cs="Arial"/>
          <w:b/>
          <w:i/>
          <w:sz w:val="24"/>
          <w:szCs w:val="24"/>
        </w:rPr>
        <w:softHyphen/>
        <w:t>ные пись</w:t>
      </w:r>
      <w:r w:rsidRPr="00FC3699">
        <w:rPr>
          <w:rFonts w:ascii="Arial" w:hAnsi="Arial" w:cs="Arial"/>
          <w:b/>
          <w:i/>
          <w:sz w:val="24"/>
          <w:szCs w:val="24"/>
        </w:rPr>
        <w:softHyphen/>
        <w:t>ма Лу</w:t>
      </w:r>
      <w:r w:rsidRPr="00FC3699">
        <w:rPr>
          <w:rFonts w:ascii="Arial" w:hAnsi="Arial" w:cs="Arial"/>
          <w:b/>
          <w:i/>
          <w:sz w:val="24"/>
          <w:szCs w:val="24"/>
        </w:rPr>
        <w:softHyphen/>
        <w:t>ци</w:t>
      </w:r>
      <w:r w:rsidRPr="00FC3699">
        <w:rPr>
          <w:rFonts w:ascii="Arial" w:hAnsi="Arial" w:cs="Arial"/>
          <w:b/>
          <w:i/>
          <w:sz w:val="24"/>
          <w:szCs w:val="24"/>
        </w:rPr>
        <w:softHyphen/>
        <w:t>лию / Се</w:t>
      </w:r>
      <w:r w:rsidRPr="00FC3699">
        <w:rPr>
          <w:rFonts w:ascii="Arial" w:hAnsi="Arial" w:cs="Arial"/>
          <w:b/>
          <w:i/>
          <w:sz w:val="24"/>
          <w:szCs w:val="24"/>
        </w:rPr>
        <w:softHyphen/>
        <w:t>не</w:t>
      </w:r>
      <w:r w:rsidRPr="00FC3699">
        <w:rPr>
          <w:rFonts w:ascii="Arial" w:hAnsi="Arial" w:cs="Arial"/>
          <w:b/>
          <w:i/>
          <w:sz w:val="24"/>
          <w:szCs w:val="24"/>
        </w:rPr>
        <w:softHyphen/>
        <w:t>ка. Нае</w:t>
      </w:r>
      <w:r w:rsidRPr="00FC3699">
        <w:rPr>
          <w:rFonts w:ascii="Arial" w:hAnsi="Arial" w:cs="Arial"/>
          <w:b/>
          <w:i/>
          <w:sz w:val="24"/>
          <w:szCs w:val="24"/>
        </w:rPr>
        <w:softHyphen/>
        <w:t>ди</w:t>
      </w:r>
      <w:r w:rsidRPr="00FC3699">
        <w:rPr>
          <w:rFonts w:ascii="Arial" w:hAnsi="Arial" w:cs="Arial"/>
          <w:b/>
          <w:i/>
          <w:sz w:val="24"/>
          <w:szCs w:val="24"/>
        </w:rPr>
        <w:softHyphen/>
        <w:t>не с со</w:t>
      </w:r>
      <w:r w:rsidRPr="00FC3699">
        <w:rPr>
          <w:rFonts w:ascii="Arial" w:hAnsi="Arial" w:cs="Arial"/>
          <w:b/>
          <w:i/>
          <w:sz w:val="24"/>
          <w:szCs w:val="24"/>
        </w:rPr>
        <w:softHyphen/>
        <w:t>бой / Марк Ав</w:t>
      </w:r>
      <w:r w:rsidRPr="00FC3699">
        <w:rPr>
          <w:rFonts w:ascii="Arial" w:hAnsi="Arial" w:cs="Arial"/>
          <w:b/>
          <w:i/>
          <w:sz w:val="24"/>
          <w:szCs w:val="24"/>
        </w:rPr>
        <w:softHyphen/>
        <w:t>ре</w:t>
      </w:r>
      <w:r w:rsidRPr="00FC3699">
        <w:rPr>
          <w:rFonts w:ascii="Arial" w:hAnsi="Arial" w:cs="Arial"/>
          <w:b/>
          <w:i/>
          <w:sz w:val="24"/>
          <w:szCs w:val="24"/>
        </w:rPr>
        <w:softHyphen/>
        <w:t>лий</w:t>
      </w:r>
    </w:p>
    <w:p w:rsidR="009C6C26" w:rsidRPr="00326FB3" w:rsidRDefault="009C6C26" w:rsidP="009C6C26">
      <w:pPr>
        <w:spacing w:line="360" w:lineRule="auto"/>
        <w:ind w:left="567"/>
        <w:jc w:val="both"/>
        <w:rPr>
          <w:rFonts w:ascii="Arial" w:hAnsi="Arial" w:cs="Arial"/>
          <w:b/>
          <w:i/>
          <w:sz w:val="24"/>
          <w:szCs w:val="24"/>
        </w:rPr>
      </w:pPr>
      <w:r w:rsidRPr="00377027">
        <w:rPr>
          <w:rFonts w:ascii="Arial" w:hAnsi="Arial" w:cs="Arial"/>
          <w:b/>
          <w:i/>
          <w:sz w:val="24"/>
          <w:szCs w:val="24"/>
        </w:rPr>
        <w:t>.</w:t>
      </w:r>
      <w:r w:rsidRPr="00FC3699">
        <w:rPr>
          <w:rFonts w:ascii="Arial" w:hAnsi="Arial" w:cs="Arial"/>
          <w:b/>
          <w:i/>
          <w:sz w:val="24"/>
          <w:szCs w:val="24"/>
          <w:lang w:val="en-US"/>
        </w:rPr>
        <w:t> </w:t>
      </w:r>
      <w:r w:rsidRPr="00377027">
        <w:rPr>
          <w:rFonts w:ascii="Arial" w:hAnsi="Arial" w:cs="Arial"/>
          <w:b/>
          <w:i/>
          <w:sz w:val="24"/>
          <w:szCs w:val="24"/>
        </w:rPr>
        <w:t xml:space="preserve">– </w:t>
      </w:r>
      <w:r w:rsidRPr="00FC3699">
        <w:rPr>
          <w:rFonts w:ascii="Arial" w:hAnsi="Arial" w:cs="Arial"/>
          <w:b/>
          <w:i/>
          <w:sz w:val="24"/>
          <w:szCs w:val="24"/>
        </w:rPr>
        <w:t>Пе</w:t>
      </w:r>
      <w:r w:rsidRPr="00377027">
        <w:rPr>
          <w:rFonts w:ascii="Arial" w:hAnsi="Arial" w:cs="Arial"/>
          <w:b/>
          <w:i/>
          <w:sz w:val="24"/>
          <w:szCs w:val="24"/>
        </w:rPr>
        <w:softHyphen/>
      </w:r>
      <w:r w:rsidRPr="00FC3699">
        <w:rPr>
          <w:rFonts w:ascii="Arial" w:hAnsi="Arial" w:cs="Arial"/>
          <w:b/>
          <w:i/>
          <w:sz w:val="24"/>
          <w:szCs w:val="24"/>
        </w:rPr>
        <w:t>ре</w:t>
      </w:r>
      <w:r w:rsidRPr="00377027">
        <w:rPr>
          <w:rFonts w:ascii="Arial" w:hAnsi="Arial" w:cs="Arial"/>
          <w:b/>
          <w:i/>
          <w:sz w:val="24"/>
          <w:szCs w:val="24"/>
        </w:rPr>
        <w:softHyphen/>
      </w:r>
      <w:r w:rsidRPr="00FC3699">
        <w:rPr>
          <w:rFonts w:ascii="Arial" w:hAnsi="Arial" w:cs="Arial"/>
          <w:b/>
          <w:i/>
          <w:sz w:val="24"/>
          <w:szCs w:val="24"/>
        </w:rPr>
        <w:t>вод</w:t>
      </w:r>
      <w:r w:rsidRPr="00377027">
        <w:rPr>
          <w:rFonts w:ascii="Arial" w:hAnsi="Arial" w:cs="Arial"/>
          <w:b/>
          <w:i/>
          <w:sz w:val="24"/>
          <w:szCs w:val="24"/>
        </w:rPr>
        <w:t xml:space="preserve"> </w:t>
      </w:r>
      <w:r w:rsidRPr="00FC3699">
        <w:rPr>
          <w:rFonts w:ascii="Arial" w:hAnsi="Arial" w:cs="Arial"/>
          <w:b/>
          <w:i/>
          <w:sz w:val="24"/>
          <w:szCs w:val="24"/>
        </w:rPr>
        <w:t>изд</w:t>
      </w:r>
      <w:r w:rsidRPr="00377027">
        <w:rPr>
          <w:rFonts w:ascii="Arial" w:hAnsi="Arial" w:cs="Arial"/>
          <w:b/>
          <w:i/>
          <w:sz w:val="24"/>
          <w:szCs w:val="24"/>
        </w:rPr>
        <w:t xml:space="preserve">.: </w:t>
      </w:r>
      <w:r w:rsidRPr="00FC3699">
        <w:rPr>
          <w:rFonts w:ascii="Arial" w:hAnsi="Arial" w:cs="Arial"/>
          <w:b/>
          <w:i/>
          <w:sz w:val="24"/>
          <w:szCs w:val="24"/>
          <w:lang w:val="en-US"/>
        </w:rPr>
        <w:t>The</w:t>
      </w:r>
      <w:r w:rsidRPr="00377027">
        <w:rPr>
          <w:rFonts w:ascii="Arial" w:hAnsi="Arial" w:cs="Arial"/>
          <w:b/>
          <w:i/>
          <w:sz w:val="24"/>
          <w:szCs w:val="24"/>
        </w:rPr>
        <w:t xml:space="preserve"> </w:t>
      </w:r>
      <w:r w:rsidRPr="00FC3699">
        <w:rPr>
          <w:rFonts w:ascii="Arial" w:hAnsi="Arial" w:cs="Arial"/>
          <w:b/>
          <w:i/>
          <w:sz w:val="24"/>
          <w:szCs w:val="24"/>
          <w:lang w:val="en-US"/>
        </w:rPr>
        <w:t>hu</w:t>
      </w:r>
      <w:r w:rsidRPr="00377027">
        <w:rPr>
          <w:rFonts w:ascii="Arial" w:hAnsi="Arial" w:cs="Arial"/>
          <w:b/>
          <w:i/>
          <w:sz w:val="24"/>
          <w:szCs w:val="24"/>
        </w:rPr>
        <w:softHyphen/>
      </w:r>
      <w:r w:rsidRPr="00FC3699">
        <w:rPr>
          <w:rFonts w:ascii="Arial" w:hAnsi="Arial" w:cs="Arial"/>
          <w:b/>
          <w:i/>
          <w:sz w:val="24"/>
          <w:szCs w:val="24"/>
          <w:lang w:val="en-US"/>
        </w:rPr>
        <w:t>man</w:t>
      </w:r>
      <w:r w:rsidRPr="00377027">
        <w:rPr>
          <w:rFonts w:ascii="Arial" w:hAnsi="Arial" w:cs="Arial"/>
          <w:b/>
          <w:i/>
          <w:sz w:val="24"/>
          <w:szCs w:val="24"/>
        </w:rPr>
        <w:t xml:space="preserve"> </w:t>
      </w:r>
      <w:r w:rsidRPr="00FC3699">
        <w:rPr>
          <w:rFonts w:ascii="Arial" w:hAnsi="Arial" w:cs="Arial"/>
          <w:b/>
          <w:i/>
          <w:sz w:val="24"/>
          <w:szCs w:val="24"/>
          <w:lang w:val="en-US"/>
        </w:rPr>
        <w:t>age</w:t>
      </w:r>
      <w:r w:rsidRPr="00377027">
        <w:rPr>
          <w:rFonts w:ascii="Arial" w:hAnsi="Arial" w:cs="Arial"/>
          <w:b/>
          <w:i/>
          <w:sz w:val="24"/>
          <w:szCs w:val="24"/>
        </w:rPr>
        <w:t xml:space="preserve">. </w:t>
      </w:r>
      <w:r w:rsidRPr="00FC3699">
        <w:rPr>
          <w:rFonts w:ascii="Arial" w:hAnsi="Arial" w:cs="Arial"/>
          <w:b/>
          <w:i/>
          <w:sz w:val="24"/>
          <w:szCs w:val="24"/>
          <w:lang w:val="en-US"/>
        </w:rPr>
        <w:t>The world sha</w:t>
      </w:r>
      <w:r w:rsidRPr="00FC3699">
        <w:rPr>
          <w:rFonts w:ascii="Arial" w:hAnsi="Arial" w:cs="Arial"/>
          <w:b/>
          <w:i/>
          <w:sz w:val="24"/>
          <w:szCs w:val="24"/>
          <w:lang w:val="en-US"/>
        </w:rPr>
        <w:softHyphen/>
        <w:t>ped by us / Dia</w:t>
      </w:r>
      <w:r w:rsidRPr="00FC3699">
        <w:rPr>
          <w:rFonts w:ascii="Arial" w:hAnsi="Arial" w:cs="Arial"/>
          <w:b/>
          <w:i/>
          <w:sz w:val="24"/>
          <w:szCs w:val="24"/>
          <w:lang w:val="en-US"/>
        </w:rPr>
        <w:softHyphen/>
        <w:t>ne Ac</w:t>
      </w:r>
      <w:r w:rsidRPr="00FC3699">
        <w:rPr>
          <w:rFonts w:ascii="Arial" w:hAnsi="Arial" w:cs="Arial"/>
          <w:b/>
          <w:i/>
          <w:sz w:val="24"/>
          <w:szCs w:val="24"/>
          <w:lang w:val="en-US"/>
        </w:rPr>
        <w:softHyphen/>
        <w:t>ker</w:t>
      </w:r>
      <w:r w:rsidRPr="00FC3699">
        <w:rPr>
          <w:rFonts w:ascii="Arial" w:hAnsi="Arial" w:cs="Arial"/>
          <w:b/>
          <w:i/>
          <w:sz w:val="24"/>
          <w:szCs w:val="24"/>
          <w:lang w:val="en-US"/>
        </w:rPr>
        <w:softHyphen/>
        <w:t>man. New</w:t>
      </w:r>
      <w:r w:rsidRPr="00FC3699">
        <w:rPr>
          <w:rFonts w:ascii="Arial" w:hAnsi="Arial" w:cs="Arial"/>
          <w:b/>
          <w:i/>
          <w:sz w:val="24"/>
          <w:szCs w:val="24"/>
        </w:rPr>
        <w:t xml:space="preserve"> </w:t>
      </w:r>
      <w:r w:rsidRPr="00FC3699">
        <w:rPr>
          <w:rFonts w:ascii="Arial" w:hAnsi="Arial" w:cs="Arial"/>
          <w:b/>
          <w:i/>
          <w:sz w:val="24"/>
          <w:szCs w:val="24"/>
          <w:lang w:val="en-US"/>
        </w:rPr>
        <w:t>York </w:t>
      </w:r>
      <w:r w:rsidRPr="00FC3699">
        <w:rPr>
          <w:rFonts w:ascii="Arial" w:hAnsi="Arial" w:cs="Arial"/>
          <w:b/>
          <w:i/>
          <w:sz w:val="24"/>
          <w:szCs w:val="24"/>
        </w:rPr>
        <w:t xml:space="preserve">; </w:t>
      </w:r>
      <w:r w:rsidRPr="00FC3699">
        <w:rPr>
          <w:rFonts w:ascii="Arial" w:hAnsi="Arial" w:cs="Arial"/>
          <w:b/>
          <w:i/>
          <w:sz w:val="24"/>
          <w:szCs w:val="24"/>
          <w:lang w:val="en-US"/>
        </w:rPr>
        <w:t>Lon</w:t>
      </w:r>
      <w:r w:rsidRPr="00FC3699">
        <w:rPr>
          <w:rFonts w:ascii="Arial" w:hAnsi="Arial" w:cs="Arial"/>
          <w:b/>
          <w:i/>
          <w:sz w:val="24"/>
          <w:szCs w:val="24"/>
        </w:rPr>
        <w:softHyphen/>
      </w:r>
      <w:r w:rsidRPr="00FC3699">
        <w:rPr>
          <w:rFonts w:ascii="Arial" w:hAnsi="Arial" w:cs="Arial"/>
          <w:b/>
          <w:i/>
          <w:sz w:val="24"/>
          <w:szCs w:val="24"/>
          <w:lang w:val="en-US"/>
        </w:rPr>
        <w:t>don</w:t>
      </w:r>
    </w:p>
    <w:p w:rsidR="009C6C26" w:rsidRPr="00FC3699" w:rsidRDefault="009C6C26" w:rsidP="009C6C26">
      <w:pPr>
        <w:spacing w:line="360" w:lineRule="auto"/>
        <w:ind w:left="567"/>
        <w:jc w:val="both"/>
        <w:rPr>
          <w:rFonts w:ascii="Arial" w:hAnsi="Arial" w:cs="Arial"/>
          <w:b/>
          <w:i/>
          <w:sz w:val="24"/>
          <w:szCs w:val="24"/>
        </w:rPr>
      </w:pPr>
      <w:r w:rsidRPr="00FC3699">
        <w:rPr>
          <w:rFonts w:ascii="Arial" w:hAnsi="Arial" w:cs="Arial"/>
          <w:b/>
          <w:i/>
          <w:sz w:val="24"/>
          <w:szCs w:val="24"/>
        </w:rPr>
        <w:t>. – Загл., авт. и вых. дан. установлены по справ.: Подробный словарь русских гравированных портретов / Д. А. Ровинский. С</w:t>
      </w:r>
      <w:r>
        <w:rPr>
          <w:rFonts w:ascii="Arial" w:hAnsi="Arial" w:cs="Arial"/>
          <w:b/>
          <w:i/>
          <w:sz w:val="24"/>
          <w:szCs w:val="24"/>
        </w:rPr>
        <w:t>.-Петербург, 1888. Т. 3. № 654</w:t>
      </w:r>
    </w:p>
    <w:p w:rsidR="009C6C26" w:rsidRPr="003A3126" w:rsidRDefault="009C6C26" w:rsidP="009C6C26">
      <w:pPr>
        <w:ind w:left="709" w:firstLine="567"/>
        <w:jc w:val="both"/>
        <w:rPr>
          <w:rFonts w:ascii="Arial" w:hAnsi="Arial" w:cs="Arial"/>
          <w:b/>
          <w:sz w:val="24"/>
          <w:szCs w:val="24"/>
        </w:rPr>
      </w:pPr>
    </w:p>
    <w:p w:rsidR="009C6C26" w:rsidRPr="003A3126" w:rsidRDefault="009C6C26" w:rsidP="009C6C26">
      <w:pPr>
        <w:pStyle w:val="3"/>
        <w:spacing w:before="0" w:after="0" w:line="360" w:lineRule="auto"/>
        <w:ind w:firstLine="567"/>
        <w:jc w:val="both"/>
        <w:rPr>
          <w:b w:val="0"/>
          <w:bCs w:val="0"/>
          <w:sz w:val="24"/>
          <w:szCs w:val="24"/>
        </w:rPr>
      </w:pPr>
      <w:r w:rsidRPr="003A3126">
        <w:rPr>
          <w:b w:val="0"/>
          <w:bCs w:val="0"/>
          <w:sz w:val="24"/>
          <w:szCs w:val="24"/>
        </w:rPr>
        <w:lastRenderedPageBreak/>
        <w:t>5.8.6 Последовательность приведения примечаний соответствует последов</w:t>
      </w:r>
      <w:r w:rsidRPr="003A3126">
        <w:rPr>
          <w:b w:val="0"/>
          <w:bCs w:val="0"/>
          <w:sz w:val="24"/>
          <w:szCs w:val="24"/>
        </w:rPr>
        <w:t>а</w:t>
      </w:r>
      <w:r w:rsidRPr="003A3126">
        <w:rPr>
          <w:b w:val="0"/>
          <w:bCs w:val="0"/>
          <w:sz w:val="24"/>
          <w:szCs w:val="24"/>
        </w:rPr>
        <w:t>тельности областей и элементов описания, к которым примечания относятся (</w:t>
      </w:r>
      <w:r>
        <w:rPr>
          <w:b w:val="0"/>
          <w:bCs w:val="0"/>
          <w:sz w:val="24"/>
          <w:szCs w:val="24"/>
        </w:rPr>
        <w:t>см.</w:t>
      </w:r>
      <w:r w:rsidRPr="003A3126">
        <w:rPr>
          <w:b w:val="0"/>
          <w:bCs w:val="0"/>
          <w:sz w:val="24"/>
          <w:szCs w:val="24"/>
        </w:rPr>
        <w:t xml:space="preserve"> 5.1). Для сериальных, электронных, депонированных, патентных ресурсов в кач</w:t>
      </w:r>
      <w:r w:rsidRPr="003A3126">
        <w:rPr>
          <w:b w:val="0"/>
          <w:bCs w:val="0"/>
          <w:sz w:val="24"/>
          <w:szCs w:val="24"/>
        </w:rPr>
        <w:t>е</w:t>
      </w:r>
      <w:r w:rsidRPr="003A3126">
        <w:rPr>
          <w:b w:val="0"/>
          <w:bCs w:val="0"/>
          <w:sz w:val="24"/>
          <w:szCs w:val="24"/>
        </w:rPr>
        <w:t>стве первых примечаний приводят сведения, связанные с особенност</w:t>
      </w:r>
      <w:r w:rsidRPr="003A3126">
        <w:rPr>
          <w:b w:val="0"/>
          <w:bCs w:val="0"/>
          <w:sz w:val="24"/>
          <w:szCs w:val="24"/>
        </w:rPr>
        <w:t>я</w:t>
      </w:r>
      <w:r w:rsidRPr="003A3126">
        <w:rPr>
          <w:b w:val="0"/>
          <w:bCs w:val="0"/>
          <w:sz w:val="24"/>
          <w:szCs w:val="24"/>
        </w:rPr>
        <w:t>ми данного ресурса, если они не приведены в предыдущих областях описания.</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5.8.6.1 Для сериальных ресурсов приводят сведения о периодичности, об и</w:t>
      </w:r>
      <w:r w:rsidRPr="003A3126">
        <w:rPr>
          <w:rFonts w:ascii="Arial" w:hAnsi="Arial" w:cs="Arial"/>
          <w:sz w:val="24"/>
          <w:szCs w:val="24"/>
        </w:rPr>
        <w:t>с</w:t>
      </w:r>
      <w:r w:rsidRPr="003A3126">
        <w:rPr>
          <w:rFonts w:ascii="Arial" w:hAnsi="Arial" w:cs="Arial"/>
          <w:sz w:val="24"/>
          <w:szCs w:val="24"/>
        </w:rPr>
        <w:t>тории существования ресурса.</w:t>
      </w:r>
    </w:p>
    <w:p w:rsidR="009C6C26" w:rsidRPr="004B02CE" w:rsidRDefault="009C6C26" w:rsidP="009C6C26">
      <w:pPr>
        <w:ind w:left="567"/>
        <w:rPr>
          <w:rFonts w:ascii="Arial" w:hAnsi="Arial" w:cs="Arial"/>
          <w:b/>
          <w:sz w:val="24"/>
          <w:szCs w:val="24"/>
        </w:rPr>
      </w:pPr>
    </w:p>
    <w:p w:rsidR="009C6C26" w:rsidRPr="00143CDD" w:rsidRDefault="009C6C26" w:rsidP="009C6C26">
      <w:pPr>
        <w:spacing w:line="360" w:lineRule="auto"/>
        <w:ind w:left="567"/>
        <w:rPr>
          <w:rFonts w:ascii="Arial" w:hAnsi="Arial" w:cs="Arial"/>
          <w:b/>
          <w:i/>
          <w:sz w:val="24"/>
          <w:szCs w:val="24"/>
        </w:rPr>
      </w:pPr>
      <w:r w:rsidRPr="00143CDD">
        <w:rPr>
          <w:rFonts w:ascii="Arial" w:hAnsi="Arial" w:cs="Arial"/>
          <w:b/>
          <w:i/>
          <w:sz w:val="24"/>
          <w:szCs w:val="24"/>
        </w:rPr>
        <w:t>Примеры</w:t>
      </w:r>
    </w:p>
    <w:p w:rsidR="009C6C26" w:rsidRPr="00143CDD" w:rsidRDefault="009C6C26" w:rsidP="009C6C26">
      <w:pPr>
        <w:spacing w:line="360" w:lineRule="auto"/>
        <w:ind w:left="567"/>
        <w:jc w:val="both"/>
        <w:rPr>
          <w:rFonts w:ascii="Arial" w:hAnsi="Arial" w:cs="Arial"/>
          <w:b/>
          <w:i/>
          <w:sz w:val="24"/>
          <w:szCs w:val="24"/>
        </w:rPr>
      </w:pPr>
      <w:r>
        <w:rPr>
          <w:rFonts w:ascii="Arial" w:hAnsi="Arial" w:cs="Arial"/>
          <w:b/>
          <w:i/>
          <w:sz w:val="24"/>
          <w:szCs w:val="24"/>
        </w:rPr>
        <w:t>. – Выходит ежедн.</w:t>
      </w:r>
    </w:p>
    <w:p w:rsidR="009C6C26" w:rsidRPr="00143CDD" w:rsidRDefault="009C6C26" w:rsidP="009C6C26">
      <w:pPr>
        <w:spacing w:line="360" w:lineRule="auto"/>
        <w:ind w:left="567"/>
        <w:jc w:val="both"/>
        <w:rPr>
          <w:rFonts w:ascii="Arial" w:hAnsi="Arial" w:cs="Arial"/>
          <w:b/>
          <w:i/>
          <w:sz w:val="24"/>
          <w:szCs w:val="24"/>
        </w:rPr>
      </w:pPr>
      <w:r w:rsidRPr="00143CDD">
        <w:rPr>
          <w:rFonts w:ascii="Arial" w:hAnsi="Arial" w:cs="Arial"/>
          <w:b/>
          <w:i/>
          <w:sz w:val="24"/>
          <w:szCs w:val="24"/>
        </w:rPr>
        <w:t>. – Перерывы в изд. в 1991–1995 гг.</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5.8.6.2 Для регулярно обновляемых ресурсов указывают данные об их о</w:t>
      </w:r>
      <w:r w:rsidRPr="003A3126">
        <w:rPr>
          <w:rFonts w:ascii="Arial" w:hAnsi="Arial" w:cs="Arial"/>
          <w:sz w:val="24"/>
          <w:szCs w:val="24"/>
        </w:rPr>
        <w:t>б</w:t>
      </w:r>
      <w:r w:rsidRPr="003A3126">
        <w:rPr>
          <w:rFonts w:ascii="Arial" w:hAnsi="Arial" w:cs="Arial"/>
          <w:sz w:val="24"/>
          <w:szCs w:val="24"/>
        </w:rPr>
        <w:t>новлении.</w:t>
      </w:r>
    </w:p>
    <w:p w:rsidR="009C6C26" w:rsidRPr="003A3126" w:rsidRDefault="009C6C26" w:rsidP="009C6C26">
      <w:pPr>
        <w:spacing w:line="360" w:lineRule="auto"/>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4B02CE">
        <w:rPr>
          <w:rFonts w:ascii="Arial" w:hAnsi="Arial" w:cs="Arial"/>
          <w:b/>
          <w:i/>
          <w:sz w:val="24"/>
          <w:szCs w:val="24"/>
        </w:rPr>
        <w:t>Пример</w:t>
      </w:r>
      <w:r>
        <w:rPr>
          <w:rFonts w:ascii="Arial" w:hAnsi="Arial" w:cs="Arial"/>
          <w:b/>
          <w:i/>
          <w:sz w:val="24"/>
          <w:szCs w:val="24"/>
        </w:rPr>
        <w:t xml:space="preserve"> – </w:t>
      </w:r>
    </w:p>
    <w:p w:rsidR="009C6C26" w:rsidRPr="004B02CE" w:rsidRDefault="009C6C26" w:rsidP="009C6C26">
      <w:pPr>
        <w:spacing w:line="360" w:lineRule="auto"/>
        <w:ind w:left="567"/>
        <w:rPr>
          <w:rFonts w:ascii="Arial" w:hAnsi="Arial" w:cs="Arial"/>
          <w:b/>
          <w:i/>
          <w:sz w:val="24"/>
          <w:szCs w:val="24"/>
        </w:rPr>
      </w:pPr>
      <w:r w:rsidRPr="004B02CE">
        <w:rPr>
          <w:rFonts w:ascii="Arial" w:hAnsi="Arial" w:cs="Arial"/>
          <w:b/>
          <w:i/>
          <w:sz w:val="24"/>
          <w:szCs w:val="24"/>
        </w:rPr>
        <w:t xml:space="preserve">. – Обновляется ежемес. </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firstLine="567"/>
        <w:rPr>
          <w:rFonts w:ascii="Arial" w:hAnsi="Arial" w:cs="Arial"/>
          <w:sz w:val="24"/>
          <w:szCs w:val="24"/>
        </w:rPr>
      </w:pPr>
      <w:r w:rsidRPr="003A3126">
        <w:rPr>
          <w:rFonts w:ascii="Arial" w:hAnsi="Arial" w:cs="Arial"/>
          <w:sz w:val="24"/>
          <w:szCs w:val="24"/>
        </w:rPr>
        <w:t>5.8.6.3 Для электронных локальных ресурсов указывают системные требов</w:t>
      </w:r>
      <w:r w:rsidRPr="003A3126">
        <w:rPr>
          <w:rFonts w:ascii="Arial" w:hAnsi="Arial" w:cs="Arial"/>
          <w:sz w:val="24"/>
          <w:szCs w:val="24"/>
        </w:rPr>
        <w:t>а</w:t>
      </w:r>
      <w:r w:rsidRPr="003A3126">
        <w:rPr>
          <w:rFonts w:ascii="Arial" w:hAnsi="Arial" w:cs="Arial"/>
          <w:sz w:val="24"/>
          <w:szCs w:val="24"/>
        </w:rPr>
        <w:t>ния и сведения об источнике основного заглавия.</w:t>
      </w:r>
    </w:p>
    <w:p w:rsidR="009C6C26" w:rsidRDefault="009C6C26" w:rsidP="009C6C26">
      <w:pPr>
        <w:ind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E942D5" w:rsidRDefault="009C6C26" w:rsidP="009C6C26">
      <w:pPr>
        <w:spacing w:line="360" w:lineRule="auto"/>
        <w:ind w:left="567"/>
        <w:rPr>
          <w:rFonts w:ascii="Arial" w:hAnsi="Arial" w:cs="Arial"/>
          <w:b/>
          <w:i/>
          <w:sz w:val="24"/>
          <w:szCs w:val="24"/>
        </w:rPr>
      </w:pPr>
      <w:r w:rsidRPr="009E63F0">
        <w:rPr>
          <w:rFonts w:ascii="Arial" w:hAnsi="Arial" w:cs="Arial"/>
          <w:b/>
          <w:i/>
          <w:sz w:val="24"/>
          <w:szCs w:val="24"/>
        </w:rPr>
        <w:t xml:space="preserve">. – Систем. требования: 8 </w:t>
      </w:r>
      <w:r w:rsidRPr="009E63F0">
        <w:rPr>
          <w:rFonts w:ascii="Arial" w:hAnsi="Arial" w:cs="Arial"/>
          <w:b/>
          <w:i/>
          <w:sz w:val="24"/>
          <w:szCs w:val="24"/>
          <w:lang w:val="en-US"/>
        </w:rPr>
        <w:t>Gb</w:t>
      </w:r>
      <w:r w:rsidRPr="009E63F0">
        <w:rPr>
          <w:rFonts w:ascii="Arial" w:hAnsi="Arial" w:cs="Arial"/>
          <w:b/>
          <w:i/>
          <w:sz w:val="24"/>
          <w:szCs w:val="24"/>
        </w:rPr>
        <w:t xml:space="preserve"> </w:t>
      </w:r>
      <w:r w:rsidRPr="009E63F0">
        <w:rPr>
          <w:rFonts w:ascii="Arial" w:hAnsi="Arial" w:cs="Arial"/>
          <w:b/>
          <w:i/>
          <w:sz w:val="24"/>
          <w:szCs w:val="24"/>
          <w:lang w:val="en-US"/>
        </w:rPr>
        <w:t>RAM</w:t>
      </w:r>
      <w:r w:rsidRPr="009E63F0">
        <w:rPr>
          <w:rFonts w:ascii="Arial" w:hAnsi="Arial" w:cs="Arial"/>
          <w:b/>
          <w:i/>
          <w:sz w:val="24"/>
          <w:szCs w:val="24"/>
        </w:rPr>
        <w:t xml:space="preserve"> ; </w:t>
      </w:r>
      <w:r w:rsidRPr="009E63F0">
        <w:rPr>
          <w:rFonts w:ascii="Arial" w:hAnsi="Arial" w:cs="Arial"/>
          <w:b/>
          <w:i/>
          <w:sz w:val="24"/>
          <w:szCs w:val="24"/>
          <w:lang w:val="en-US"/>
        </w:rPr>
        <w:t>Windows</w:t>
      </w:r>
      <w:r w:rsidRPr="009E63F0">
        <w:rPr>
          <w:rFonts w:ascii="Arial" w:hAnsi="Arial" w:cs="Arial"/>
          <w:b/>
          <w:i/>
          <w:sz w:val="24"/>
          <w:szCs w:val="24"/>
        </w:rPr>
        <w:t xml:space="preserve"> 10 ; видеокарта с 4 </w:t>
      </w:r>
      <w:r w:rsidRPr="009E63F0">
        <w:rPr>
          <w:rFonts w:ascii="Arial" w:hAnsi="Arial" w:cs="Arial"/>
          <w:b/>
          <w:i/>
          <w:sz w:val="24"/>
          <w:szCs w:val="24"/>
          <w:lang w:val="en-US"/>
        </w:rPr>
        <w:t>Gb</w:t>
      </w:r>
      <w:r w:rsidRPr="009E63F0">
        <w:rPr>
          <w:rFonts w:ascii="Arial" w:hAnsi="Arial" w:cs="Arial"/>
          <w:b/>
          <w:i/>
          <w:sz w:val="24"/>
          <w:szCs w:val="24"/>
        </w:rPr>
        <w:t xml:space="preserve"> </w:t>
      </w:r>
      <w:r w:rsidRPr="009E63F0">
        <w:rPr>
          <w:rFonts w:ascii="Arial" w:hAnsi="Arial" w:cs="Arial"/>
          <w:b/>
          <w:i/>
          <w:sz w:val="24"/>
          <w:szCs w:val="24"/>
          <w:lang w:val="en-US"/>
        </w:rPr>
        <w:t>RAM</w:t>
      </w:r>
      <w:r w:rsidRPr="009E63F0">
        <w:rPr>
          <w:rFonts w:ascii="Arial" w:hAnsi="Arial" w:cs="Arial"/>
          <w:b/>
          <w:i/>
          <w:sz w:val="24"/>
          <w:szCs w:val="24"/>
        </w:rPr>
        <w:t xml:space="preserve">, 40 </w:t>
      </w:r>
      <w:r w:rsidRPr="009E63F0">
        <w:rPr>
          <w:rFonts w:ascii="Arial" w:hAnsi="Arial" w:cs="Arial"/>
          <w:b/>
          <w:i/>
          <w:sz w:val="24"/>
          <w:szCs w:val="24"/>
          <w:lang w:val="en-US"/>
        </w:rPr>
        <w:t>Gb</w:t>
      </w:r>
      <w:r w:rsidRPr="009E63F0">
        <w:rPr>
          <w:rFonts w:ascii="Arial" w:hAnsi="Arial" w:cs="Arial"/>
          <w:b/>
          <w:i/>
          <w:sz w:val="24"/>
          <w:szCs w:val="24"/>
        </w:rPr>
        <w:t xml:space="preserve"> свобод. пространства на жест. диске. – Загл. с титул. э</w:t>
      </w:r>
      <w:r w:rsidRPr="009E63F0">
        <w:rPr>
          <w:rFonts w:ascii="Arial" w:hAnsi="Arial" w:cs="Arial"/>
          <w:b/>
          <w:i/>
          <w:sz w:val="24"/>
          <w:szCs w:val="24"/>
        </w:rPr>
        <w:t>к</w:t>
      </w:r>
      <w:r w:rsidRPr="009E63F0">
        <w:rPr>
          <w:rFonts w:ascii="Arial" w:hAnsi="Arial" w:cs="Arial"/>
          <w:b/>
          <w:i/>
          <w:sz w:val="24"/>
          <w:szCs w:val="24"/>
        </w:rPr>
        <w:t>рана</w:t>
      </w:r>
    </w:p>
    <w:p w:rsidR="009C6C26" w:rsidRPr="00E942D5" w:rsidRDefault="009C6C26" w:rsidP="009C6C26">
      <w:pPr>
        <w:spacing w:line="360" w:lineRule="auto"/>
        <w:ind w:left="567"/>
        <w:rPr>
          <w:rFonts w:ascii="Arial" w:hAnsi="Arial" w:cs="Arial"/>
          <w:b/>
          <w:i/>
          <w:sz w:val="24"/>
          <w:szCs w:val="24"/>
        </w:rPr>
      </w:pPr>
      <w:r w:rsidRPr="00E942D5">
        <w:rPr>
          <w:rFonts w:ascii="Arial" w:hAnsi="Arial" w:cs="Arial"/>
          <w:b/>
          <w:i/>
          <w:sz w:val="24"/>
          <w:szCs w:val="24"/>
        </w:rPr>
        <w:t>. – Загл. с этикетки видеодиска</w:t>
      </w:r>
    </w:p>
    <w:p w:rsidR="009C6C26" w:rsidRPr="003A3126" w:rsidRDefault="009C6C26" w:rsidP="009C6C26">
      <w:pPr>
        <w:ind w:firstLine="567"/>
        <w:rPr>
          <w:rFonts w:ascii="Arial" w:hAnsi="Arial" w:cs="Arial"/>
          <w:b/>
          <w:color w:val="FF0000"/>
          <w:sz w:val="24"/>
          <w:szCs w:val="24"/>
          <w:highlight w:val="yellow"/>
        </w:rPr>
      </w:pP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5.8.6.4 Для электронных ресурсов сетевого распространения указывают следующие сведения:</w:t>
      </w:r>
    </w:p>
    <w:p w:rsidR="009C6C26" w:rsidRPr="00326FB3" w:rsidRDefault="009C6C26" w:rsidP="009C6C26">
      <w:pPr>
        <w:pStyle w:val="af9"/>
        <w:spacing w:line="360" w:lineRule="auto"/>
        <w:ind w:firstLine="567"/>
        <w:rPr>
          <w:rFonts w:ascii="Arial" w:hAnsi="Arial" w:cs="Arial"/>
          <w:szCs w:val="24"/>
          <w:lang w:val="ru-RU"/>
        </w:rPr>
      </w:pPr>
      <w:r>
        <w:rPr>
          <w:rFonts w:ascii="Arial" w:hAnsi="Arial" w:cs="Arial"/>
          <w:szCs w:val="24"/>
          <w:lang w:val="ru-RU"/>
        </w:rPr>
        <w:t>а</w:t>
      </w:r>
      <w:r w:rsidRPr="003A3126">
        <w:rPr>
          <w:rFonts w:ascii="Arial" w:hAnsi="Arial" w:cs="Arial"/>
          <w:szCs w:val="24"/>
        </w:rPr>
        <w:t>) режим доступа для ресурсов из локальных сетей, а также из полнотекстовых баз данных, доступ к которым осуществляется на договорной основе, по по</w:t>
      </w:r>
      <w:r w:rsidRPr="003A3126">
        <w:rPr>
          <w:rFonts w:ascii="Arial" w:hAnsi="Arial" w:cs="Arial"/>
          <w:szCs w:val="24"/>
        </w:rPr>
        <w:t>д</w:t>
      </w:r>
      <w:r>
        <w:rPr>
          <w:rFonts w:ascii="Arial" w:hAnsi="Arial" w:cs="Arial"/>
          <w:szCs w:val="24"/>
        </w:rPr>
        <w:t>писке и т. п.</w:t>
      </w:r>
    </w:p>
    <w:p w:rsidR="009C6C26" w:rsidRDefault="009C6C26" w:rsidP="009C6C26">
      <w:pPr>
        <w:ind w:left="567"/>
        <w:rPr>
          <w:rFonts w:ascii="Arial" w:hAnsi="Arial" w:cs="Arial"/>
          <w:sz w:val="24"/>
          <w:szCs w:val="24"/>
        </w:rPr>
      </w:pPr>
    </w:p>
    <w:p w:rsidR="009C6C26" w:rsidRPr="00A26390"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A26390" w:rsidRDefault="009C6C26" w:rsidP="009C6C26">
      <w:pPr>
        <w:autoSpaceDE w:val="0"/>
        <w:autoSpaceDN w:val="0"/>
        <w:adjustRightInd w:val="0"/>
        <w:spacing w:line="360" w:lineRule="auto"/>
        <w:ind w:left="567"/>
        <w:rPr>
          <w:rFonts w:ascii="Arial" w:hAnsi="Arial" w:cs="Arial"/>
          <w:b/>
          <w:i/>
          <w:sz w:val="24"/>
          <w:szCs w:val="24"/>
        </w:rPr>
      </w:pPr>
      <w:r w:rsidRPr="00A26390">
        <w:rPr>
          <w:rFonts w:ascii="Arial" w:hAnsi="Arial" w:cs="Arial"/>
          <w:b/>
          <w:i/>
          <w:sz w:val="24"/>
          <w:szCs w:val="24"/>
        </w:rPr>
        <w:t>. – Режим доступа: по подписке</w:t>
      </w:r>
    </w:p>
    <w:p w:rsidR="009C6C26" w:rsidRPr="007E4AE3" w:rsidRDefault="009C6C26" w:rsidP="009C6C26">
      <w:pPr>
        <w:autoSpaceDE w:val="0"/>
        <w:autoSpaceDN w:val="0"/>
        <w:adjustRightInd w:val="0"/>
        <w:spacing w:line="360" w:lineRule="auto"/>
        <w:ind w:left="567"/>
        <w:rPr>
          <w:rFonts w:ascii="Arial" w:hAnsi="Arial" w:cs="Arial"/>
          <w:b/>
          <w:i/>
          <w:color w:val="FF0000"/>
          <w:sz w:val="24"/>
          <w:szCs w:val="24"/>
        </w:rPr>
      </w:pPr>
      <w:r w:rsidRPr="00A26390">
        <w:rPr>
          <w:rFonts w:ascii="Arial" w:hAnsi="Arial" w:cs="Arial"/>
          <w:b/>
          <w:i/>
          <w:sz w:val="24"/>
          <w:szCs w:val="24"/>
        </w:rPr>
        <w:t xml:space="preserve">. – Режим доступа: для авторизир. </w:t>
      </w:r>
      <w:r w:rsidRPr="009E63F0">
        <w:rPr>
          <w:rFonts w:ascii="Arial" w:hAnsi="Arial" w:cs="Arial"/>
          <w:b/>
          <w:i/>
          <w:sz w:val="24"/>
          <w:szCs w:val="24"/>
        </w:rPr>
        <w:t>п</w:t>
      </w:r>
      <w:r w:rsidRPr="00A26390">
        <w:rPr>
          <w:rFonts w:ascii="Arial" w:hAnsi="Arial" w:cs="Arial"/>
          <w:b/>
          <w:i/>
          <w:sz w:val="24"/>
          <w:szCs w:val="24"/>
        </w:rPr>
        <w:t>ользователей</w:t>
      </w:r>
      <w:r>
        <w:rPr>
          <w:rFonts w:ascii="Arial" w:hAnsi="Arial" w:cs="Arial"/>
          <w:b/>
          <w:i/>
          <w:sz w:val="24"/>
          <w:szCs w:val="24"/>
        </w:rPr>
        <w:t xml:space="preserve"> </w:t>
      </w:r>
    </w:p>
    <w:p w:rsidR="009C6C26" w:rsidRDefault="009C6C26" w:rsidP="009C6C26">
      <w:pPr>
        <w:autoSpaceDE w:val="0"/>
        <w:autoSpaceDN w:val="0"/>
        <w:adjustRightInd w:val="0"/>
        <w:spacing w:line="360" w:lineRule="auto"/>
        <w:ind w:left="567"/>
        <w:rPr>
          <w:rFonts w:ascii="Arial" w:hAnsi="Arial" w:cs="Arial"/>
          <w:b/>
          <w:i/>
          <w:sz w:val="24"/>
          <w:szCs w:val="24"/>
        </w:rPr>
      </w:pPr>
    </w:p>
    <w:p w:rsidR="009C6C26" w:rsidRPr="00C517E0" w:rsidRDefault="009C6C26" w:rsidP="009C6C26">
      <w:pPr>
        <w:pStyle w:val="af9"/>
        <w:spacing w:line="360" w:lineRule="auto"/>
        <w:ind w:firstLine="567"/>
        <w:rPr>
          <w:rFonts w:ascii="Arial" w:hAnsi="Arial" w:cs="Arial"/>
          <w:szCs w:val="24"/>
        </w:rPr>
      </w:pPr>
      <w:r>
        <w:rPr>
          <w:rFonts w:ascii="Arial" w:hAnsi="Arial" w:cs="Arial"/>
          <w:szCs w:val="24"/>
          <w:lang w:val="ru-RU"/>
        </w:rPr>
        <w:t>б</w:t>
      </w:r>
      <w:r w:rsidRPr="003A3126">
        <w:rPr>
          <w:rFonts w:ascii="Arial" w:hAnsi="Arial" w:cs="Arial"/>
          <w:szCs w:val="24"/>
        </w:rPr>
        <w:t>) сведения об обновлении ресурса или его части</w:t>
      </w:r>
    </w:p>
    <w:p w:rsidR="009C6C26" w:rsidRDefault="009C6C26" w:rsidP="009C6C26">
      <w:pPr>
        <w:ind w:firstLine="567"/>
        <w:rPr>
          <w:rFonts w:ascii="Arial" w:hAnsi="Arial" w:cs="Arial"/>
          <w:sz w:val="24"/>
          <w:szCs w:val="24"/>
        </w:rPr>
      </w:pPr>
    </w:p>
    <w:p w:rsidR="009C6C26" w:rsidRPr="00AD6C48" w:rsidRDefault="009C6C26" w:rsidP="009C6C26">
      <w:pPr>
        <w:spacing w:line="360" w:lineRule="auto"/>
        <w:ind w:left="567"/>
        <w:rPr>
          <w:rFonts w:ascii="Arial" w:hAnsi="Arial" w:cs="Arial"/>
          <w:b/>
          <w:i/>
          <w:color w:val="FF0000"/>
          <w:sz w:val="24"/>
          <w:szCs w:val="24"/>
          <w:u w:val="single"/>
        </w:rPr>
      </w:pPr>
      <w:r w:rsidRPr="00AD6C48">
        <w:rPr>
          <w:rFonts w:ascii="Arial" w:hAnsi="Arial" w:cs="Arial"/>
          <w:b/>
          <w:i/>
          <w:sz w:val="24"/>
          <w:szCs w:val="24"/>
        </w:rPr>
        <w:t>Примеры</w:t>
      </w:r>
    </w:p>
    <w:p w:rsidR="009C6C26" w:rsidRPr="00AD6C48" w:rsidRDefault="009C6C26" w:rsidP="009C6C26">
      <w:pPr>
        <w:spacing w:line="360" w:lineRule="auto"/>
        <w:ind w:left="567"/>
        <w:rPr>
          <w:rFonts w:ascii="Arial" w:hAnsi="Arial" w:cs="Arial"/>
          <w:b/>
          <w:i/>
          <w:sz w:val="24"/>
          <w:szCs w:val="24"/>
        </w:rPr>
      </w:pPr>
      <w:r w:rsidRPr="00AD6C48">
        <w:rPr>
          <w:rFonts w:ascii="Arial" w:hAnsi="Arial" w:cs="Arial"/>
          <w:b/>
          <w:bCs/>
          <w:i/>
          <w:sz w:val="24"/>
          <w:szCs w:val="24"/>
        </w:rPr>
        <w:t>. – Обновляется в течение суток</w:t>
      </w:r>
    </w:p>
    <w:p w:rsidR="009C6C26" w:rsidRPr="00AD6C48" w:rsidRDefault="009C6C26" w:rsidP="009C6C26">
      <w:pPr>
        <w:pStyle w:val="111"/>
        <w:spacing w:line="360" w:lineRule="auto"/>
        <w:ind w:left="567"/>
        <w:rPr>
          <w:rFonts w:ascii="Arial" w:hAnsi="Arial" w:cs="Arial"/>
          <w:b/>
          <w:i/>
        </w:rPr>
      </w:pPr>
      <w:r w:rsidRPr="00AD6C48">
        <w:rPr>
          <w:rFonts w:ascii="Arial" w:hAnsi="Arial" w:cs="Arial"/>
          <w:b/>
          <w:i/>
        </w:rPr>
        <w:t xml:space="preserve">. – </w:t>
      </w:r>
      <w:r w:rsidRPr="00AD6C48">
        <w:rPr>
          <w:rFonts w:ascii="Arial" w:hAnsi="Arial" w:cs="Arial"/>
          <w:b/>
          <w:bCs/>
          <w:i/>
        </w:rPr>
        <w:t xml:space="preserve">Дата обновления: </w:t>
      </w:r>
      <w:r w:rsidRPr="00AD6C48">
        <w:rPr>
          <w:rFonts w:ascii="Arial" w:hAnsi="Arial" w:cs="Arial"/>
          <w:b/>
          <w:i/>
        </w:rPr>
        <w:t>2014 г. к 250-летию музея</w:t>
      </w:r>
    </w:p>
    <w:p w:rsidR="009C6C26" w:rsidRPr="00326FB3" w:rsidRDefault="009C6C26" w:rsidP="009C6C26">
      <w:pPr>
        <w:pStyle w:val="af9"/>
        <w:spacing w:line="360" w:lineRule="auto"/>
        <w:ind w:left="567" w:firstLine="0"/>
        <w:rPr>
          <w:rFonts w:ascii="Arial" w:hAnsi="Arial" w:cs="Arial"/>
          <w:b/>
          <w:i/>
          <w:szCs w:val="24"/>
          <w:lang w:val="ru-RU"/>
        </w:rPr>
      </w:pPr>
      <w:r w:rsidRPr="00AD6C48">
        <w:rPr>
          <w:rFonts w:ascii="Arial" w:hAnsi="Arial" w:cs="Arial"/>
          <w:b/>
          <w:i/>
          <w:szCs w:val="24"/>
        </w:rPr>
        <w:t>. – Дата пересмотра: 10.01.2018</w:t>
      </w:r>
    </w:p>
    <w:p w:rsidR="009C6C26" w:rsidRPr="003A3126" w:rsidRDefault="009C6C26" w:rsidP="009C6C26">
      <w:pPr>
        <w:pStyle w:val="af9"/>
        <w:spacing w:line="240" w:lineRule="auto"/>
        <w:ind w:firstLine="567"/>
        <w:rPr>
          <w:rFonts w:ascii="Arial" w:hAnsi="Arial" w:cs="Arial"/>
          <w:szCs w:val="24"/>
          <w:highlight w:val="yellow"/>
        </w:rPr>
      </w:pPr>
    </w:p>
    <w:p w:rsidR="009C6C26" w:rsidRDefault="009C6C26" w:rsidP="009C6C26">
      <w:pPr>
        <w:pStyle w:val="af9"/>
        <w:spacing w:line="360" w:lineRule="auto"/>
        <w:ind w:firstLine="567"/>
        <w:rPr>
          <w:rFonts w:ascii="Arial" w:hAnsi="Arial" w:cs="Arial"/>
          <w:szCs w:val="24"/>
        </w:rPr>
      </w:pPr>
      <w:r>
        <w:rPr>
          <w:rFonts w:ascii="Arial" w:hAnsi="Arial" w:cs="Arial"/>
          <w:szCs w:val="24"/>
          <w:lang w:val="ru-RU"/>
        </w:rPr>
        <w:t>в</w:t>
      </w:r>
      <w:r w:rsidRPr="003A3126">
        <w:rPr>
          <w:rFonts w:ascii="Arial" w:hAnsi="Arial" w:cs="Arial"/>
          <w:szCs w:val="24"/>
        </w:rPr>
        <w:t>) эл</w:t>
      </w:r>
      <w:r>
        <w:rPr>
          <w:rFonts w:ascii="Arial" w:hAnsi="Arial" w:cs="Arial"/>
          <w:szCs w:val="24"/>
        </w:rPr>
        <w:t xml:space="preserve">ектронный адрес ресурса в сети </w:t>
      </w:r>
      <w:r w:rsidRPr="003A3126">
        <w:rPr>
          <w:rFonts w:ascii="Arial" w:hAnsi="Arial" w:cs="Arial"/>
          <w:szCs w:val="24"/>
        </w:rPr>
        <w:t xml:space="preserve">Интернет приводят после аббревиатуры </w:t>
      </w:r>
      <w:r w:rsidRPr="003A3126">
        <w:rPr>
          <w:rFonts w:ascii="Arial" w:hAnsi="Arial" w:cs="Arial"/>
          <w:szCs w:val="24"/>
          <w:lang w:val="en-US"/>
        </w:rPr>
        <w:t>URL</w:t>
      </w:r>
      <w:r w:rsidRPr="003A3126">
        <w:rPr>
          <w:rFonts w:ascii="Arial" w:hAnsi="Arial" w:cs="Arial"/>
          <w:szCs w:val="24"/>
        </w:rPr>
        <w:t xml:space="preserve"> (</w:t>
      </w:r>
      <w:r w:rsidRPr="003A3126">
        <w:rPr>
          <w:rFonts w:ascii="Arial" w:hAnsi="Arial" w:cs="Arial"/>
          <w:szCs w:val="24"/>
          <w:lang w:val="en-US"/>
        </w:rPr>
        <w:t>Uniform</w:t>
      </w:r>
      <w:r w:rsidRPr="003A3126">
        <w:rPr>
          <w:rFonts w:ascii="Arial" w:hAnsi="Arial" w:cs="Arial"/>
          <w:szCs w:val="24"/>
        </w:rPr>
        <w:t xml:space="preserve"> </w:t>
      </w:r>
      <w:r w:rsidRPr="003A3126">
        <w:rPr>
          <w:rFonts w:ascii="Arial" w:hAnsi="Arial" w:cs="Arial"/>
          <w:szCs w:val="24"/>
          <w:lang w:val="en-US"/>
        </w:rPr>
        <w:t>Resource</w:t>
      </w:r>
      <w:r w:rsidRPr="003A3126">
        <w:rPr>
          <w:rFonts w:ascii="Arial" w:hAnsi="Arial" w:cs="Arial"/>
          <w:szCs w:val="24"/>
        </w:rPr>
        <w:t xml:space="preserve"> </w:t>
      </w:r>
      <w:r w:rsidRPr="003A3126">
        <w:rPr>
          <w:rFonts w:ascii="Arial" w:hAnsi="Arial" w:cs="Arial"/>
          <w:szCs w:val="24"/>
          <w:lang w:val="en-US"/>
        </w:rPr>
        <w:t>Locator</w:t>
      </w:r>
      <w:r w:rsidRPr="003A3126">
        <w:rPr>
          <w:rFonts w:ascii="Arial" w:hAnsi="Arial" w:cs="Arial"/>
          <w:szCs w:val="24"/>
        </w:rPr>
        <w:t xml:space="preserve">). После электронного адреса в круглых  скобках указывают сведения о дате обращения к ресурсу: </w:t>
      </w:r>
      <w:r>
        <w:rPr>
          <w:rFonts w:ascii="Arial" w:hAnsi="Arial" w:cs="Arial"/>
          <w:szCs w:val="24"/>
          <w:lang w:val="ru-RU"/>
        </w:rPr>
        <w:t>фраз</w:t>
      </w:r>
      <w:r w:rsidRPr="009E63F0">
        <w:rPr>
          <w:rFonts w:ascii="Arial" w:hAnsi="Arial" w:cs="Arial"/>
          <w:szCs w:val="24"/>
          <w:lang w:val="ru-RU"/>
        </w:rPr>
        <w:t>у</w:t>
      </w:r>
      <w:r w:rsidRPr="003A3126">
        <w:rPr>
          <w:rFonts w:ascii="Arial" w:hAnsi="Arial" w:cs="Arial"/>
          <w:szCs w:val="24"/>
        </w:rPr>
        <w:t xml:space="preserve"> «дата обращения», число, месяц и год.</w:t>
      </w:r>
    </w:p>
    <w:p w:rsidR="009C6C26" w:rsidRPr="003A3126" w:rsidRDefault="009C6C26" w:rsidP="009C6C26">
      <w:pPr>
        <w:pStyle w:val="af9"/>
        <w:spacing w:line="240" w:lineRule="auto"/>
        <w:ind w:firstLine="567"/>
        <w:rPr>
          <w:rFonts w:ascii="Arial" w:hAnsi="Arial" w:cs="Arial"/>
          <w:szCs w:val="24"/>
        </w:rPr>
      </w:pPr>
    </w:p>
    <w:p w:rsidR="009C6C26" w:rsidRPr="008D7D8E" w:rsidRDefault="009C6C26" w:rsidP="009C6C26">
      <w:pPr>
        <w:spacing w:line="360" w:lineRule="auto"/>
        <w:ind w:left="567"/>
        <w:rPr>
          <w:rFonts w:ascii="Arial" w:hAnsi="Arial" w:cs="Arial"/>
          <w:b/>
          <w:i/>
          <w:sz w:val="24"/>
          <w:szCs w:val="24"/>
        </w:rPr>
      </w:pPr>
      <w:r>
        <w:rPr>
          <w:rFonts w:ascii="Arial" w:hAnsi="Arial" w:cs="Arial"/>
          <w:b/>
          <w:i/>
          <w:sz w:val="24"/>
          <w:szCs w:val="24"/>
        </w:rPr>
        <w:t>П</w:t>
      </w:r>
      <w:r w:rsidRPr="006E0BCE">
        <w:rPr>
          <w:rFonts w:ascii="Arial" w:hAnsi="Arial" w:cs="Arial"/>
          <w:b/>
          <w:i/>
          <w:sz w:val="24"/>
          <w:szCs w:val="24"/>
        </w:rPr>
        <w:t>римеры</w:t>
      </w:r>
    </w:p>
    <w:p w:rsidR="009C6C26" w:rsidRPr="006E0BCE" w:rsidRDefault="009C6C26" w:rsidP="009C6C26">
      <w:pPr>
        <w:pStyle w:val="1b"/>
        <w:tabs>
          <w:tab w:val="left" w:pos="9000"/>
        </w:tabs>
        <w:spacing w:line="360" w:lineRule="auto"/>
        <w:ind w:left="567" w:right="70" w:firstLine="0"/>
        <w:jc w:val="both"/>
        <w:rPr>
          <w:rFonts w:cs="Arial"/>
          <w:b/>
          <w:i/>
          <w:szCs w:val="24"/>
        </w:rPr>
      </w:pPr>
      <w:r w:rsidRPr="006E0BCE">
        <w:rPr>
          <w:rFonts w:cs="Arial"/>
          <w:b/>
          <w:i/>
          <w:szCs w:val="24"/>
        </w:rPr>
        <w:t>.</w:t>
      </w:r>
      <w:r w:rsidRPr="006E0BCE">
        <w:rPr>
          <w:rFonts w:cs="Arial"/>
          <w:b/>
          <w:i/>
          <w:szCs w:val="24"/>
          <w:lang w:val="en-US"/>
        </w:rPr>
        <w:t> </w:t>
      </w:r>
      <w:r w:rsidRPr="006E0BCE">
        <w:rPr>
          <w:rFonts w:cs="Arial"/>
          <w:b/>
          <w:i/>
          <w:szCs w:val="24"/>
        </w:rPr>
        <w:t>–</w:t>
      </w:r>
      <w:r w:rsidRPr="006E0BCE">
        <w:rPr>
          <w:rFonts w:cs="Arial"/>
          <w:b/>
          <w:i/>
          <w:szCs w:val="24"/>
          <w:lang w:val="en-US"/>
        </w:rPr>
        <w:t> URL</w:t>
      </w:r>
      <w:r w:rsidRPr="006E0BCE">
        <w:rPr>
          <w:rFonts w:cs="Arial"/>
          <w:b/>
          <w:i/>
          <w:szCs w:val="24"/>
        </w:rPr>
        <w:t>:  http://www.</w:t>
      </w:r>
      <w:r w:rsidRPr="006E0BCE">
        <w:rPr>
          <w:rFonts w:cs="Arial"/>
          <w:b/>
          <w:i/>
          <w:szCs w:val="24"/>
          <w:lang w:val="en-US"/>
        </w:rPr>
        <w:t>rba</w:t>
      </w:r>
      <w:r w:rsidRPr="006E0BCE">
        <w:rPr>
          <w:rFonts w:cs="Arial"/>
          <w:b/>
          <w:i/>
          <w:szCs w:val="24"/>
        </w:rPr>
        <w:t>.ru (дата обращения: 14.04.2018)</w:t>
      </w:r>
    </w:p>
    <w:p w:rsidR="009C6C26" w:rsidRDefault="009C6C26" w:rsidP="009C6C26">
      <w:pPr>
        <w:pStyle w:val="1b"/>
        <w:tabs>
          <w:tab w:val="left" w:pos="9000"/>
        </w:tabs>
        <w:spacing w:line="360" w:lineRule="auto"/>
        <w:ind w:left="567" w:right="70" w:firstLine="0"/>
        <w:jc w:val="both"/>
        <w:rPr>
          <w:rFonts w:cs="Arial"/>
          <w:b/>
          <w:i/>
          <w:szCs w:val="24"/>
        </w:rPr>
      </w:pPr>
      <w:r w:rsidRPr="006E0BCE">
        <w:rPr>
          <w:rFonts w:cs="Arial"/>
          <w:b/>
          <w:i/>
          <w:szCs w:val="24"/>
        </w:rPr>
        <w:t>.</w:t>
      </w:r>
      <w:r w:rsidRPr="006E0BCE">
        <w:rPr>
          <w:rFonts w:cs="Arial"/>
          <w:b/>
          <w:i/>
          <w:szCs w:val="24"/>
          <w:lang w:val="en-US"/>
        </w:rPr>
        <w:t> </w:t>
      </w:r>
      <w:r w:rsidRPr="006E0BCE">
        <w:rPr>
          <w:rFonts w:cs="Arial"/>
          <w:b/>
          <w:i/>
          <w:szCs w:val="24"/>
        </w:rPr>
        <w:t>–</w:t>
      </w:r>
      <w:r w:rsidRPr="006E0BCE">
        <w:rPr>
          <w:rFonts w:cs="Arial"/>
          <w:b/>
          <w:i/>
          <w:szCs w:val="24"/>
          <w:lang w:val="en-US"/>
        </w:rPr>
        <w:t> URL</w:t>
      </w:r>
      <w:r w:rsidRPr="006E0BCE">
        <w:rPr>
          <w:rFonts w:cs="Arial"/>
          <w:b/>
          <w:i/>
          <w:szCs w:val="24"/>
        </w:rPr>
        <w:t>:</w:t>
      </w:r>
      <w:r>
        <w:rPr>
          <w:rFonts w:cs="Arial"/>
          <w:b/>
          <w:i/>
          <w:szCs w:val="24"/>
        </w:rPr>
        <w:t xml:space="preserve"> </w:t>
      </w:r>
      <w:hyperlink r:id="rId16" w:history="1">
        <w:r w:rsidRPr="006E0BCE">
          <w:rPr>
            <w:rStyle w:val="aff4"/>
            <w:rFonts w:cs="Arial"/>
            <w:b/>
            <w:i/>
            <w:szCs w:val="24"/>
          </w:rPr>
          <w:t>http://www.echr.coe.int/Documents/Convention_RUS.pdf</w:t>
        </w:r>
      </w:hyperlink>
      <w:r w:rsidRPr="006E0BCE">
        <w:rPr>
          <w:rFonts w:cs="Arial"/>
          <w:b/>
          <w:i/>
          <w:szCs w:val="24"/>
        </w:rPr>
        <w:t xml:space="preserve"> (дата обращения: 09.12.2017)</w:t>
      </w:r>
    </w:p>
    <w:p w:rsidR="009C6C26" w:rsidRPr="006E0BCE" w:rsidRDefault="009C6C26" w:rsidP="009C6C26">
      <w:pPr>
        <w:pStyle w:val="1b"/>
        <w:tabs>
          <w:tab w:val="left" w:pos="9000"/>
        </w:tabs>
        <w:spacing w:line="360" w:lineRule="auto"/>
        <w:ind w:left="567" w:right="70" w:firstLine="0"/>
        <w:jc w:val="both"/>
        <w:rPr>
          <w:rFonts w:cs="Arial"/>
          <w:b/>
          <w:i/>
          <w:szCs w:val="24"/>
        </w:rPr>
      </w:pPr>
    </w:p>
    <w:p w:rsidR="009C6C26" w:rsidRDefault="009C6C26" w:rsidP="009C6C26">
      <w:pPr>
        <w:pStyle w:val="aff3"/>
        <w:spacing w:before="0"/>
        <w:ind w:left="0" w:firstLine="567"/>
        <w:jc w:val="both"/>
        <w:rPr>
          <w:rFonts w:ascii="Arial" w:hAnsi="Arial" w:cs="Arial"/>
        </w:rPr>
      </w:pPr>
      <w:r>
        <w:rPr>
          <w:rFonts w:ascii="Arial" w:hAnsi="Arial" w:cs="Arial"/>
        </w:rPr>
        <w:t>г) дату публикации в электронных журналах (вместо даты обращения).</w:t>
      </w:r>
    </w:p>
    <w:p w:rsidR="009C6C26" w:rsidRDefault="009C6C26" w:rsidP="009C6C26">
      <w:pPr>
        <w:pStyle w:val="aff3"/>
        <w:spacing w:before="0"/>
        <w:ind w:left="0" w:firstLine="567"/>
        <w:jc w:val="both"/>
        <w:rPr>
          <w:rFonts w:ascii="Arial" w:hAnsi="Arial" w:cs="Arial"/>
        </w:rPr>
      </w:pPr>
    </w:p>
    <w:p w:rsidR="009C6C26" w:rsidRPr="008D7D8E" w:rsidRDefault="009C6C26" w:rsidP="009C6C26">
      <w:pPr>
        <w:spacing w:line="360" w:lineRule="auto"/>
        <w:ind w:left="567"/>
        <w:rPr>
          <w:rFonts w:ascii="Arial" w:hAnsi="Arial" w:cs="Arial"/>
          <w:b/>
          <w:i/>
          <w:sz w:val="24"/>
          <w:szCs w:val="24"/>
        </w:rPr>
      </w:pPr>
      <w:r>
        <w:rPr>
          <w:rFonts w:ascii="Arial" w:hAnsi="Arial" w:cs="Arial"/>
          <w:b/>
          <w:i/>
          <w:sz w:val="24"/>
          <w:szCs w:val="24"/>
        </w:rPr>
        <w:t>П</w:t>
      </w:r>
      <w:r w:rsidRPr="006E0BCE">
        <w:rPr>
          <w:rFonts w:ascii="Arial" w:hAnsi="Arial" w:cs="Arial"/>
          <w:b/>
          <w:i/>
          <w:sz w:val="24"/>
          <w:szCs w:val="24"/>
        </w:rPr>
        <w:t>ример</w:t>
      </w:r>
      <w:r>
        <w:rPr>
          <w:rFonts w:ascii="Arial" w:hAnsi="Arial" w:cs="Arial"/>
          <w:b/>
          <w:i/>
          <w:sz w:val="24"/>
          <w:szCs w:val="24"/>
        </w:rPr>
        <w:t xml:space="preserve"> – </w:t>
      </w:r>
    </w:p>
    <w:p w:rsidR="009C6C26" w:rsidRDefault="009C6C26" w:rsidP="009C6C26">
      <w:pPr>
        <w:pStyle w:val="aff3"/>
        <w:spacing w:before="0"/>
        <w:ind w:left="0" w:firstLine="567"/>
        <w:jc w:val="both"/>
        <w:rPr>
          <w:rFonts w:ascii="Arial" w:hAnsi="Arial" w:cs="Arial"/>
          <w:b/>
          <w:i/>
        </w:rPr>
      </w:pPr>
      <w:r w:rsidRPr="00B85E4B">
        <w:rPr>
          <w:rFonts w:ascii="Arial" w:hAnsi="Arial" w:cs="Arial"/>
          <w:b/>
          <w:i/>
        </w:rPr>
        <w:t>.</w:t>
      </w:r>
      <w:r w:rsidRPr="00B85E4B">
        <w:rPr>
          <w:rFonts w:ascii="Arial" w:hAnsi="Arial" w:cs="Arial"/>
          <w:b/>
          <w:i/>
          <w:lang w:val="en-US"/>
        </w:rPr>
        <w:t> </w:t>
      </w:r>
      <w:r w:rsidRPr="00B85E4B">
        <w:rPr>
          <w:rFonts w:ascii="Arial" w:hAnsi="Arial" w:cs="Arial"/>
          <w:b/>
          <w:i/>
        </w:rPr>
        <w:t>–</w:t>
      </w:r>
      <w:r w:rsidRPr="00B85E4B">
        <w:rPr>
          <w:rFonts w:ascii="Arial" w:hAnsi="Arial" w:cs="Arial"/>
          <w:b/>
          <w:i/>
          <w:lang w:val="en-US"/>
        </w:rPr>
        <w:t> URL</w:t>
      </w:r>
      <w:r w:rsidRPr="00B85E4B">
        <w:rPr>
          <w:rFonts w:ascii="Arial" w:hAnsi="Arial" w:cs="Arial"/>
          <w:b/>
          <w:i/>
        </w:rPr>
        <w:t>:  http://www.</w:t>
      </w:r>
      <w:r w:rsidRPr="00B85E4B">
        <w:rPr>
          <w:rFonts w:ascii="Arial" w:hAnsi="Arial" w:cs="Arial"/>
          <w:b/>
          <w:i/>
          <w:lang w:val="en-US"/>
        </w:rPr>
        <w:t>nilc</w:t>
      </w:r>
      <w:r w:rsidRPr="00B85E4B">
        <w:rPr>
          <w:rFonts w:ascii="Arial" w:hAnsi="Arial" w:cs="Arial"/>
          <w:b/>
          <w:i/>
        </w:rPr>
        <w:t>.</w:t>
      </w:r>
      <w:r w:rsidRPr="00B85E4B">
        <w:rPr>
          <w:rFonts w:ascii="Arial" w:hAnsi="Arial" w:cs="Arial"/>
          <w:b/>
          <w:i/>
          <w:lang w:val="en-US"/>
        </w:rPr>
        <w:t>ru</w:t>
      </w:r>
      <w:r w:rsidRPr="00B85E4B">
        <w:rPr>
          <w:rFonts w:ascii="Arial" w:hAnsi="Arial" w:cs="Arial"/>
          <w:b/>
          <w:i/>
        </w:rPr>
        <w:t>/</w:t>
      </w:r>
      <w:r w:rsidRPr="00B85E4B">
        <w:rPr>
          <w:rFonts w:ascii="Arial" w:hAnsi="Arial" w:cs="Arial"/>
          <w:b/>
          <w:i/>
          <w:lang w:val="en-US"/>
        </w:rPr>
        <w:t>journal</w:t>
      </w:r>
      <w:r>
        <w:rPr>
          <w:rFonts w:ascii="Arial" w:hAnsi="Arial" w:cs="Arial"/>
          <w:b/>
          <w:i/>
        </w:rPr>
        <w:t>/.</w:t>
      </w:r>
      <w:r w:rsidRPr="00B85E4B">
        <w:rPr>
          <w:rFonts w:ascii="Arial" w:hAnsi="Arial" w:cs="Arial"/>
          <w:b/>
          <w:i/>
        </w:rPr>
        <w:t xml:space="preserve"> – </w:t>
      </w:r>
      <w:r>
        <w:rPr>
          <w:rFonts w:ascii="Arial" w:hAnsi="Arial" w:cs="Arial"/>
          <w:b/>
          <w:i/>
        </w:rPr>
        <w:t>Дата публикации: 21.04.2017</w:t>
      </w:r>
    </w:p>
    <w:p w:rsidR="009C6C26" w:rsidRDefault="009C6C26" w:rsidP="009C6C26">
      <w:pPr>
        <w:pStyle w:val="aff3"/>
        <w:spacing w:before="0"/>
        <w:ind w:left="0" w:firstLine="567"/>
        <w:jc w:val="both"/>
        <w:rPr>
          <w:rFonts w:ascii="Arial" w:hAnsi="Arial" w:cs="Arial"/>
          <w:b/>
          <w:i/>
        </w:rPr>
      </w:pPr>
    </w:p>
    <w:p w:rsidR="009C6C26" w:rsidRDefault="009C6C26" w:rsidP="009C6C26">
      <w:pPr>
        <w:pStyle w:val="aff3"/>
        <w:spacing w:before="0" w:line="360" w:lineRule="auto"/>
        <w:ind w:left="0" w:firstLine="567"/>
        <w:jc w:val="both"/>
        <w:rPr>
          <w:rFonts w:ascii="Arial" w:hAnsi="Arial" w:cs="Arial"/>
        </w:rPr>
      </w:pPr>
      <w:r w:rsidRPr="003A3126">
        <w:rPr>
          <w:rFonts w:ascii="Arial" w:hAnsi="Arial" w:cs="Arial"/>
        </w:rPr>
        <w:t>5.8.6.5 Для  депонированных документов приводят данные о месте депон</w:t>
      </w:r>
      <w:r w:rsidRPr="003A3126">
        <w:rPr>
          <w:rFonts w:ascii="Arial" w:hAnsi="Arial" w:cs="Arial"/>
        </w:rPr>
        <w:t>и</w:t>
      </w:r>
      <w:r w:rsidRPr="003A3126">
        <w:rPr>
          <w:rFonts w:ascii="Arial" w:hAnsi="Arial" w:cs="Arial"/>
        </w:rPr>
        <w:t>рования, для патентных документов – о номере заявки и публикации сведений о патенте.</w:t>
      </w:r>
    </w:p>
    <w:p w:rsidR="009C6C26" w:rsidRDefault="009C6C26" w:rsidP="009C6C26">
      <w:pPr>
        <w:pStyle w:val="aff3"/>
        <w:spacing w:before="0" w:line="360" w:lineRule="auto"/>
        <w:ind w:left="0" w:firstLine="567"/>
        <w:jc w:val="both"/>
        <w:rPr>
          <w:rFonts w:ascii="Arial" w:hAnsi="Arial" w:cs="Arial"/>
        </w:rPr>
      </w:pPr>
    </w:p>
    <w:p w:rsidR="009C6C26" w:rsidRPr="008D7D8E" w:rsidRDefault="009C6C26" w:rsidP="009C6C26">
      <w:pPr>
        <w:spacing w:line="360" w:lineRule="auto"/>
        <w:ind w:left="567"/>
        <w:rPr>
          <w:rFonts w:ascii="Arial" w:hAnsi="Arial" w:cs="Arial"/>
          <w:b/>
          <w:i/>
          <w:sz w:val="24"/>
          <w:szCs w:val="24"/>
        </w:rPr>
      </w:pPr>
      <w:r w:rsidRPr="00A4739B">
        <w:rPr>
          <w:rFonts w:ascii="Arial" w:hAnsi="Arial" w:cs="Arial"/>
          <w:b/>
          <w:i/>
          <w:sz w:val="24"/>
          <w:szCs w:val="24"/>
        </w:rPr>
        <w:t>Примеры</w:t>
      </w:r>
    </w:p>
    <w:p w:rsidR="009C6C26" w:rsidRPr="00A4739B" w:rsidRDefault="009C6C26" w:rsidP="009C6C26">
      <w:pPr>
        <w:pStyle w:val="p"/>
        <w:spacing w:before="0" w:beforeAutospacing="0" w:after="0" w:afterAutospacing="0" w:line="360" w:lineRule="auto"/>
        <w:ind w:leftChars="283" w:left="566" w:firstLine="1"/>
        <w:jc w:val="both"/>
        <w:outlineLvl w:val="4"/>
        <w:rPr>
          <w:rFonts w:ascii="Arial" w:hAnsi="Arial" w:cs="Arial"/>
          <w:b/>
          <w:i/>
        </w:rPr>
      </w:pPr>
      <w:r w:rsidRPr="00A4739B">
        <w:rPr>
          <w:rFonts w:ascii="Arial" w:hAnsi="Arial" w:cs="Arial"/>
          <w:b/>
          <w:i/>
        </w:rPr>
        <w:t>. – Де</w:t>
      </w:r>
      <w:r>
        <w:rPr>
          <w:rFonts w:ascii="Arial" w:hAnsi="Arial" w:cs="Arial"/>
          <w:b/>
          <w:i/>
        </w:rPr>
        <w:t>п. в ВИНИТИ 18.05.2017, № 14432</w:t>
      </w:r>
    </w:p>
    <w:p w:rsidR="009C6C26" w:rsidRPr="00A4739B" w:rsidRDefault="009C6C26" w:rsidP="009C6C26">
      <w:pPr>
        <w:pStyle w:val="p"/>
        <w:spacing w:before="0" w:beforeAutospacing="0" w:after="0" w:afterAutospacing="0" w:line="360" w:lineRule="auto"/>
        <w:ind w:leftChars="283" w:left="566" w:firstLine="1"/>
        <w:jc w:val="both"/>
        <w:outlineLvl w:val="4"/>
        <w:rPr>
          <w:rFonts w:ascii="Arial" w:hAnsi="Arial" w:cs="Arial"/>
          <w:b/>
          <w:i/>
        </w:rPr>
      </w:pPr>
      <w:r w:rsidRPr="00A4739B">
        <w:rPr>
          <w:rFonts w:ascii="Arial" w:hAnsi="Arial" w:cs="Arial"/>
          <w:b/>
          <w:i/>
        </w:rPr>
        <w:t xml:space="preserve"> – № 2000131736/09 ; заявл. 18.12.00 ; опубл. 20.08.02, Бюл. № 23 (</w:t>
      </w:r>
      <w:r w:rsidRPr="00A4739B">
        <w:rPr>
          <w:rFonts w:ascii="Arial" w:hAnsi="Arial" w:cs="Arial"/>
          <w:b/>
          <w:i/>
          <w:lang w:val="en-US"/>
        </w:rPr>
        <w:t>II</w:t>
      </w:r>
      <w:r>
        <w:rPr>
          <w:rFonts w:ascii="Arial" w:hAnsi="Arial" w:cs="Arial"/>
          <w:b/>
          <w:i/>
        </w:rPr>
        <w:t xml:space="preserve"> ч.)</w:t>
      </w:r>
    </w:p>
    <w:p w:rsidR="009C6C26" w:rsidRDefault="009C6C26" w:rsidP="009C6C26">
      <w:pPr>
        <w:spacing w:line="360" w:lineRule="auto"/>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5.8.7 После примечаний, относящихся к областям и элементам, приводят примечания общего характера, относящиеся к объекту оп</w:t>
      </w:r>
      <w:r w:rsidRPr="003A3126">
        <w:rPr>
          <w:rFonts w:ascii="Arial" w:hAnsi="Arial" w:cs="Arial"/>
          <w:sz w:val="24"/>
          <w:szCs w:val="24"/>
        </w:rPr>
        <w:t>и</w:t>
      </w:r>
      <w:r w:rsidRPr="003A3126">
        <w:rPr>
          <w:rFonts w:ascii="Arial" w:hAnsi="Arial" w:cs="Arial"/>
          <w:sz w:val="24"/>
          <w:szCs w:val="24"/>
        </w:rPr>
        <w:t>сания в целом.</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Примечания общего характера могут </w:t>
      </w:r>
      <w:r>
        <w:rPr>
          <w:rFonts w:ascii="Arial" w:hAnsi="Arial" w:cs="Arial"/>
          <w:sz w:val="24"/>
          <w:szCs w:val="24"/>
        </w:rPr>
        <w:t xml:space="preserve">содержать следующие сведения: </w:t>
      </w:r>
      <w:r w:rsidRPr="003A3126">
        <w:rPr>
          <w:rFonts w:ascii="Arial" w:hAnsi="Arial" w:cs="Arial"/>
          <w:sz w:val="24"/>
          <w:szCs w:val="24"/>
        </w:rPr>
        <w:t>раскрывать содержание объекта описания (являющегося, например, сборником произведений или комплектом ресурсов на нескольких физических носителях); информ</w:t>
      </w:r>
      <w:r w:rsidRPr="003A3126">
        <w:rPr>
          <w:rFonts w:ascii="Arial" w:hAnsi="Arial" w:cs="Arial"/>
          <w:sz w:val="24"/>
          <w:szCs w:val="24"/>
        </w:rPr>
        <w:t>и</w:t>
      </w:r>
      <w:r w:rsidRPr="003A3126">
        <w:rPr>
          <w:rFonts w:ascii="Arial" w:hAnsi="Arial" w:cs="Arial"/>
          <w:sz w:val="24"/>
          <w:szCs w:val="24"/>
        </w:rPr>
        <w:t xml:space="preserve">ровать о наличии приложений, библиографических списков, указателей и </w:t>
      </w:r>
      <w:r w:rsidRPr="003A3126">
        <w:rPr>
          <w:rFonts w:ascii="Arial" w:hAnsi="Arial" w:cs="Arial"/>
          <w:sz w:val="24"/>
          <w:szCs w:val="24"/>
        </w:rPr>
        <w:lastRenderedPageBreak/>
        <w:t>иных компонентов справочного аппарата, имеющегося в объекте описания, и т. п.; содержать сведения о выпуске, части и т. д., на основе которых составлено оп</w:t>
      </w:r>
      <w:r w:rsidRPr="003A3126">
        <w:rPr>
          <w:rFonts w:ascii="Arial" w:hAnsi="Arial" w:cs="Arial"/>
          <w:sz w:val="24"/>
          <w:szCs w:val="24"/>
        </w:rPr>
        <w:t>и</w:t>
      </w:r>
      <w:r w:rsidRPr="003A3126">
        <w:rPr>
          <w:rFonts w:ascii="Arial" w:hAnsi="Arial" w:cs="Arial"/>
          <w:sz w:val="24"/>
          <w:szCs w:val="24"/>
        </w:rPr>
        <w:t>сание; могут включать имеющиеся в ресурсе идентификационные номера, не указанные в других областях описания; сведения о  правообладателях ресурса, указанные в знаках охраны авторского права; информировать о тираже, об особе</w:t>
      </w:r>
      <w:r w:rsidRPr="003A3126">
        <w:rPr>
          <w:rFonts w:ascii="Arial" w:hAnsi="Arial" w:cs="Arial"/>
          <w:sz w:val="24"/>
          <w:szCs w:val="24"/>
        </w:rPr>
        <w:t>н</w:t>
      </w:r>
      <w:r w:rsidRPr="003A3126">
        <w:rPr>
          <w:rFonts w:ascii="Arial" w:hAnsi="Arial" w:cs="Arial"/>
          <w:sz w:val="24"/>
          <w:szCs w:val="24"/>
        </w:rPr>
        <w:t>ностях полиграфического оформления всего тиража в целом; об особенностях конкретного экземпляра, имеющегося в фонде (дефектность, приплет, наличие наклеек, автографов и т. п.), а также содержать любые другие необходимые св</w:t>
      </w:r>
      <w:r w:rsidRPr="003A3126">
        <w:rPr>
          <w:rFonts w:ascii="Arial" w:hAnsi="Arial" w:cs="Arial"/>
          <w:sz w:val="24"/>
          <w:szCs w:val="24"/>
        </w:rPr>
        <w:t>е</w:t>
      </w:r>
      <w:r w:rsidRPr="003A3126">
        <w:rPr>
          <w:rFonts w:ascii="Arial" w:hAnsi="Arial" w:cs="Arial"/>
          <w:sz w:val="24"/>
          <w:szCs w:val="24"/>
        </w:rPr>
        <w:t xml:space="preserve">дения.  </w:t>
      </w:r>
    </w:p>
    <w:p w:rsidR="009C6C26" w:rsidRDefault="009C6C26" w:rsidP="009C6C26">
      <w:pPr>
        <w:ind w:left="426" w:firstLine="567"/>
        <w:rPr>
          <w:rFonts w:ascii="Arial" w:hAnsi="Arial" w:cs="Arial"/>
          <w:sz w:val="24"/>
          <w:szCs w:val="24"/>
        </w:rPr>
      </w:pPr>
    </w:p>
    <w:p w:rsidR="009C6C26" w:rsidRPr="00D57C10" w:rsidRDefault="009C6C26" w:rsidP="009C6C26">
      <w:pPr>
        <w:spacing w:line="360" w:lineRule="auto"/>
        <w:ind w:left="567"/>
        <w:rPr>
          <w:rFonts w:ascii="Arial" w:hAnsi="Arial" w:cs="Arial"/>
          <w:b/>
          <w:i/>
          <w:sz w:val="24"/>
          <w:szCs w:val="24"/>
        </w:rPr>
      </w:pPr>
      <w:r w:rsidRPr="00D57C10">
        <w:rPr>
          <w:rFonts w:ascii="Arial" w:hAnsi="Arial" w:cs="Arial"/>
          <w:b/>
          <w:i/>
          <w:sz w:val="24"/>
          <w:szCs w:val="24"/>
        </w:rPr>
        <w:t>Пример</w:t>
      </w:r>
      <w:r>
        <w:rPr>
          <w:rFonts w:ascii="Arial" w:hAnsi="Arial" w:cs="Arial"/>
          <w:b/>
          <w:i/>
          <w:sz w:val="24"/>
          <w:szCs w:val="24"/>
        </w:rPr>
        <w:t>ы</w:t>
      </w:r>
    </w:p>
    <w:p w:rsidR="009C6C26" w:rsidRPr="005A4CE7" w:rsidRDefault="009C6C26" w:rsidP="009C6C26">
      <w:pPr>
        <w:spacing w:line="360" w:lineRule="auto"/>
        <w:ind w:left="567"/>
        <w:jc w:val="both"/>
        <w:rPr>
          <w:rStyle w:val="apple-converted-space"/>
          <w:rFonts w:cs="Arial"/>
          <w:b/>
          <w:i/>
          <w:color w:val="FF0000"/>
          <w:sz w:val="24"/>
          <w:szCs w:val="24"/>
        </w:rPr>
      </w:pPr>
      <w:r w:rsidRPr="00D57C10">
        <w:rPr>
          <w:rFonts w:ascii="Arial" w:hAnsi="Arial" w:cs="Arial"/>
          <w:b/>
          <w:i/>
          <w:sz w:val="24"/>
          <w:szCs w:val="24"/>
        </w:rPr>
        <w:t>. – Алф. указ. к разд. «Произведения А. А. Лиханова»: с. 423–441. – Имен. указ.: с. 442–455. – Геогр. указ.: с. 456–459</w:t>
      </w:r>
      <w:r>
        <w:rPr>
          <w:rFonts w:ascii="Arial" w:hAnsi="Arial" w:cs="Arial"/>
          <w:b/>
          <w:i/>
          <w:sz w:val="24"/>
          <w:szCs w:val="24"/>
        </w:rPr>
        <w:t xml:space="preserve">. – </w:t>
      </w:r>
      <w:r w:rsidRPr="00C64689">
        <w:rPr>
          <w:rFonts w:ascii="Arial" w:hAnsi="Arial" w:cs="Arial"/>
          <w:b/>
          <w:i/>
          <w:sz w:val="24"/>
          <w:szCs w:val="24"/>
        </w:rPr>
        <w:t>Лингвист.</w:t>
      </w:r>
      <w:r>
        <w:rPr>
          <w:rFonts w:ascii="Arial" w:hAnsi="Arial" w:cs="Arial"/>
          <w:b/>
          <w:i/>
          <w:sz w:val="24"/>
          <w:szCs w:val="24"/>
        </w:rPr>
        <w:t xml:space="preserve"> указ.: с. 460 </w:t>
      </w:r>
    </w:p>
    <w:p w:rsidR="009C6C26" w:rsidRPr="00D57C10" w:rsidRDefault="009C6C26" w:rsidP="009C6C26">
      <w:pPr>
        <w:spacing w:line="360" w:lineRule="auto"/>
        <w:ind w:left="567"/>
        <w:jc w:val="both"/>
        <w:rPr>
          <w:rFonts w:ascii="Arial" w:hAnsi="Arial" w:cs="Arial"/>
          <w:b/>
          <w:i/>
          <w:sz w:val="24"/>
          <w:szCs w:val="24"/>
        </w:rPr>
      </w:pPr>
      <w:r w:rsidRPr="00D57C10">
        <w:rPr>
          <w:rFonts w:ascii="Arial" w:hAnsi="Arial" w:cs="Arial"/>
          <w:b/>
          <w:i/>
          <w:sz w:val="24"/>
          <w:szCs w:val="24"/>
        </w:rPr>
        <w:t>. – 3 000 экз.</w:t>
      </w:r>
    </w:p>
    <w:p w:rsidR="009C6C26" w:rsidRPr="00D57C10" w:rsidRDefault="009C6C26" w:rsidP="009C6C26">
      <w:pPr>
        <w:spacing w:line="360" w:lineRule="auto"/>
        <w:ind w:left="567"/>
        <w:jc w:val="both"/>
        <w:rPr>
          <w:rFonts w:ascii="Arial" w:hAnsi="Arial" w:cs="Arial"/>
          <w:b/>
          <w:i/>
          <w:sz w:val="24"/>
          <w:szCs w:val="24"/>
        </w:rPr>
      </w:pPr>
      <w:r w:rsidRPr="00D57C10">
        <w:rPr>
          <w:rFonts w:ascii="Arial" w:hAnsi="Arial" w:cs="Arial"/>
          <w:b/>
          <w:i/>
          <w:sz w:val="24"/>
          <w:szCs w:val="24"/>
        </w:rPr>
        <w:t>. – Печать по требованию</w:t>
      </w:r>
    </w:p>
    <w:p w:rsidR="009C6C26" w:rsidRPr="003A3126" w:rsidRDefault="009C6C26" w:rsidP="009C6C26">
      <w:pPr>
        <w:ind w:firstLine="567"/>
        <w:jc w:val="both"/>
        <w:rPr>
          <w:rFonts w:ascii="Arial" w:hAnsi="Arial" w:cs="Arial"/>
          <w:sz w:val="24"/>
          <w:szCs w:val="24"/>
        </w:rPr>
      </w:pPr>
      <w:r w:rsidRPr="003A3126">
        <w:rPr>
          <w:rFonts w:ascii="Arial" w:hAnsi="Arial" w:cs="Arial"/>
          <w:sz w:val="24"/>
          <w:szCs w:val="24"/>
        </w:rPr>
        <w:t xml:space="preserve">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5.8.8 По возможности два примечания и более объединяют в о</w:t>
      </w:r>
      <w:r w:rsidRPr="003A3126">
        <w:rPr>
          <w:rFonts w:ascii="Arial" w:hAnsi="Arial" w:cs="Arial"/>
          <w:sz w:val="24"/>
          <w:szCs w:val="24"/>
        </w:rPr>
        <w:t>д</w:t>
      </w:r>
      <w:r w:rsidRPr="003A3126">
        <w:rPr>
          <w:rFonts w:ascii="Arial" w:hAnsi="Arial" w:cs="Arial"/>
          <w:sz w:val="24"/>
          <w:szCs w:val="24"/>
        </w:rPr>
        <w:t>но.</w:t>
      </w:r>
    </w:p>
    <w:p w:rsidR="009C6C26" w:rsidRDefault="009C6C26" w:rsidP="009C6C26">
      <w:pPr>
        <w:ind w:left="426" w:firstLine="567"/>
        <w:rPr>
          <w:rFonts w:ascii="Arial" w:hAnsi="Arial" w:cs="Arial"/>
          <w:sz w:val="24"/>
          <w:szCs w:val="24"/>
        </w:rPr>
      </w:pPr>
    </w:p>
    <w:p w:rsidR="009C6C26" w:rsidRPr="00D57C10"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D57C10" w:rsidRDefault="009C6C26" w:rsidP="009C6C26">
      <w:pPr>
        <w:spacing w:line="360" w:lineRule="auto"/>
        <w:ind w:left="567"/>
        <w:jc w:val="both"/>
        <w:rPr>
          <w:rFonts w:ascii="Arial" w:hAnsi="Arial" w:cs="Arial"/>
          <w:b/>
          <w:i/>
          <w:sz w:val="24"/>
          <w:szCs w:val="24"/>
        </w:rPr>
      </w:pPr>
      <w:r w:rsidRPr="00D57C10">
        <w:rPr>
          <w:rFonts w:ascii="Arial" w:hAnsi="Arial" w:cs="Arial"/>
          <w:b/>
          <w:i/>
          <w:sz w:val="24"/>
          <w:szCs w:val="24"/>
        </w:rPr>
        <w:t>. – Часть текста и рез. англ.</w:t>
      </w:r>
    </w:p>
    <w:p w:rsidR="009C6C26" w:rsidRPr="00D57C10" w:rsidRDefault="009C6C26" w:rsidP="009C6C26">
      <w:pPr>
        <w:spacing w:line="360" w:lineRule="auto"/>
        <w:ind w:left="567"/>
        <w:jc w:val="both"/>
        <w:rPr>
          <w:rFonts w:ascii="Arial" w:hAnsi="Arial" w:cs="Arial"/>
          <w:b/>
          <w:i/>
          <w:sz w:val="24"/>
          <w:szCs w:val="24"/>
        </w:rPr>
      </w:pPr>
      <w:r w:rsidRPr="00D57C10">
        <w:rPr>
          <w:rFonts w:ascii="Arial" w:hAnsi="Arial" w:cs="Arial"/>
          <w:b/>
          <w:i/>
          <w:sz w:val="24"/>
          <w:szCs w:val="24"/>
        </w:rPr>
        <w:t>. – Выходные сведения, легенда, таблицы и текст прил. парал. рус., англ.</w:t>
      </w:r>
    </w:p>
    <w:p w:rsidR="009C6C26" w:rsidRPr="003A3126" w:rsidRDefault="009C6C26" w:rsidP="009C6C26">
      <w:pPr>
        <w:spacing w:line="360" w:lineRule="auto"/>
        <w:ind w:left="720"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b/>
          <w:bCs/>
          <w:sz w:val="24"/>
          <w:szCs w:val="24"/>
        </w:rPr>
      </w:pPr>
      <w:r w:rsidRPr="003A3126">
        <w:rPr>
          <w:rFonts w:ascii="Arial" w:hAnsi="Arial" w:cs="Arial"/>
          <w:b/>
          <w:bCs/>
          <w:sz w:val="24"/>
          <w:szCs w:val="24"/>
        </w:rPr>
        <w:t xml:space="preserve">5.9 Область идентификатора ресурса и условий доступности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5.9</w:t>
      </w:r>
      <w:r w:rsidRPr="003A3126">
        <w:rPr>
          <w:rFonts w:ascii="Arial" w:hAnsi="Arial" w:cs="Arial"/>
          <w:noProof/>
          <w:sz w:val="24"/>
          <w:szCs w:val="24"/>
        </w:rPr>
        <w:t>.1 </w:t>
      </w:r>
      <w:r w:rsidRPr="003A3126">
        <w:rPr>
          <w:rFonts w:ascii="Arial" w:hAnsi="Arial" w:cs="Arial"/>
          <w:sz w:val="24"/>
          <w:szCs w:val="24"/>
        </w:rPr>
        <w:t>Область идентификатора ресурса и условий доступности содержит идентификатор ресурса, в том числе ключевое заг</w:t>
      </w:r>
      <w:r>
        <w:rPr>
          <w:rFonts w:ascii="Arial" w:hAnsi="Arial" w:cs="Arial"/>
          <w:sz w:val="24"/>
          <w:szCs w:val="24"/>
        </w:rPr>
        <w:t>лавие (для сериальных ресу</w:t>
      </w:r>
      <w:r>
        <w:rPr>
          <w:rFonts w:ascii="Arial" w:hAnsi="Arial" w:cs="Arial"/>
          <w:sz w:val="24"/>
          <w:szCs w:val="24"/>
        </w:rPr>
        <w:t>р</w:t>
      </w:r>
      <w:r>
        <w:rPr>
          <w:rFonts w:ascii="Arial" w:hAnsi="Arial" w:cs="Arial"/>
          <w:sz w:val="24"/>
          <w:szCs w:val="24"/>
        </w:rPr>
        <w:t>сов),</w:t>
      </w:r>
      <w:r w:rsidRPr="003A3126">
        <w:rPr>
          <w:rFonts w:ascii="Arial" w:hAnsi="Arial" w:cs="Arial"/>
          <w:sz w:val="24"/>
          <w:szCs w:val="24"/>
        </w:rPr>
        <w:t xml:space="preserve"> </w:t>
      </w:r>
      <w:r w:rsidRPr="00C64689">
        <w:rPr>
          <w:rFonts w:ascii="Arial" w:hAnsi="Arial" w:cs="Arial"/>
          <w:sz w:val="24"/>
          <w:szCs w:val="24"/>
        </w:rPr>
        <w:t>фингерпринт (для старопечатных изданий),</w:t>
      </w:r>
      <w:r>
        <w:rPr>
          <w:rFonts w:ascii="Arial" w:hAnsi="Arial" w:cs="Arial"/>
          <w:sz w:val="24"/>
          <w:szCs w:val="24"/>
        </w:rPr>
        <w:t xml:space="preserve"> </w:t>
      </w:r>
      <w:r w:rsidRPr="003A3126">
        <w:rPr>
          <w:rFonts w:ascii="Arial" w:hAnsi="Arial" w:cs="Arial"/>
          <w:sz w:val="24"/>
          <w:szCs w:val="24"/>
        </w:rPr>
        <w:t>необходимые пояснения к идентификатору ресурса  и условия доступн</w:t>
      </w:r>
      <w:r w:rsidRPr="003A3126">
        <w:rPr>
          <w:rFonts w:ascii="Arial" w:hAnsi="Arial" w:cs="Arial"/>
          <w:sz w:val="24"/>
          <w:szCs w:val="24"/>
        </w:rPr>
        <w:t>о</w:t>
      </w:r>
      <w:r w:rsidRPr="003A3126">
        <w:rPr>
          <w:rFonts w:ascii="Arial" w:hAnsi="Arial" w:cs="Arial"/>
          <w:sz w:val="24"/>
          <w:szCs w:val="24"/>
        </w:rPr>
        <w:t xml:space="preserve">сти.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5.9.2 Сведения для области могут быть заимствованы из любого источника информации </w:t>
      </w:r>
      <w:r w:rsidRPr="003A3126">
        <w:rPr>
          <w:rFonts w:ascii="Arial" w:hAnsi="Arial" w:cs="Arial"/>
          <w:bCs/>
          <w:sz w:val="24"/>
          <w:szCs w:val="24"/>
        </w:rPr>
        <w:t>(ресурса в целом, источников вне ресурса)</w:t>
      </w:r>
      <w:r w:rsidRPr="003A3126">
        <w:rPr>
          <w:rFonts w:ascii="Arial" w:hAnsi="Arial" w:cs="Arial"/>
          <w:sz w:val="24"/>
          <w:szCs w:val="24"/>
        </w:rPr>
        <w:t>.</w:t>
      </w:r>
    </w:p>
    <w:p w:rsidR="009C6C26" w:rsidRPr="00326FB3" w:rsidRDefault="009C6C26" w:rsidP="009C6C26">
      <w:pPr>
        <w:spacing w:line="360" w:lineRule="auto"/>
        <w:ind w:firstLine="567"/>
        <w:jc w:val="both"/>
        <w:rPr>
          <w:rFonts w:ascii="Arial" w:hAnsi="Arial" w:cs="Arial"/>
          <w:b/>
          <w:sz w:val="24"/>
          <w:szCs w:val="24"/>
        </w:rPr>
      </w:pPr>
      <w:r w:rsidRPr="00326FB3">
        <w:rPr>
          <w:rFonts w:ascii="Arial" w:hAnsi="Arial" w:cs="Arial"/>
          <w:b/>
          <w:sz w:val="24"/>
          <w:szCs w:val="24"/>
        </w:rPr>
        <w:t xml:space="preserve">5.9.3 Идентификатор ресурса </w:t>
      </w:r>
      <w:r>
        <w:rPr>
          <w:rFonts w:ascii="Arial" w:hAnsi="Arial" w:cs="Arial"/>
          <w:b/>
          <w:sz w:val="24"/>
          <w:szCs w:val="24"/>
        </w:rPr>
        <w:t>(</w:t>
      </w:r>
      <w:r w:rsidRPr="00326FB3">
        <w:rPr>
          <w:rFonts w:ascii="Arial" w:hAnsi="Arial" w:cs="Arial"/>
          <w:b/>
          <w:sz w:val="24"/>
          <w:szCs w:val="24"/>
        </w:rPr>
        <w:t>обязательный элемент для категории «</w:t>
      </w:r>
      <w:r>
        <w:rPr>
          <w:rFonts w:ascii="Arial" w:hAnsi="Arial" w:cs="Arial"/>
          <w:b/>
          <w:sz w:val="24"/>
          <w:szCs w:val="24"/>
        </w:rPr>
        <w:t>М</w:t>
      </w:r>
      <w:r w:rsidRPr="00326FB3">
        <w:rPr>
          <w:rFonts w:ascii="Arial" w:hAnsi="Arial" w:cs="Arial"/>
          <w:b/>
          <w:sz w:val="24"/>
          <w:szCs w:val="24"/>
        </w:rPr>
        <w:t>еждународный стандартный номер»; условно-обязательный элеме</w:t>
      </w:r>
      <w:r>
        <w:rPr>
          <w:rFonts w:ascii="Arial" w:hAnsi="Arial" w:cs="Arial"/>
          <w:b/>
          <w:sz w:val="24"/>
          <w:szCs w:val="24"/>
        </w:rPr>
        <w:t>нт – для других идентификаторов)</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Международный стандартный номер, присвоенный ресурсу, приводят с соо</w:t>
      </w:r>
      <w:r w:rsidRPr="003A3126">
        <w:rPr>
          <w:rFonts w:ascii="Arial" w:hAnsi="Arial" w:cs="Arial"/>
          <w:sz w:val="24"/>
          <w:szCs w:val="24"/>
        </w:rPr>
        <w:t>т</w:t>
      </w:r>
      <w:r w:rsidRPr="003A3126">
        <w:rPr>
          <w:rFonts w:ascii="Arial" w:hAnsi="Arial" w:cs="Arial"/>
          <w:sz w:val="24"/>
          <w:szCs w:val="24"/>
        </w:rPr>
        <w:t xml:space="preserve">ветствующей аббревиатурой, например: </w:t>
      </w:r>
      <w:r w:rsidRPr="003A3126">
        <w:rPr>
          <w:rFonts w:ascii="Arial" w:hAnsi="Arial" w:cs="Arial"/>
          <w:sz w:val="24"/>
          <w:szCs w:val="24"/>
          <w:lang w:val="en-US"/>
        </w:rPr>
        <w:t>ISBN</w:t>
      </w:r>
      <w:r w:rsidRPr="003A3126">
        <w:rPr>
          <w:rFonts w:ascii="Arial" w:hAnsi="Arial" w:cs="Arial"/>
          <w:sz w:val="24"/>
          <w:szCs w:val="24"/>
        </w:rPr>
        <w:t xml:space="preserve"> (</w:t>
      </w:r>
      <w:r>
        <w:rPr>
          <w:rFonts w:ascii="Arial" w:hAnsi="Arial" w:cs="Arial"/>
          <w:sz w:val="24"/>
          <w:szCs w:val="24"/>
        </w:rPr>
        <w:t>м</w:t>
      </w:r>
      <w:r w:rsidRPr="003A3126">
        <w:rPr>
          <w:rFonts w:ascii="Arial" w:hAnsi="Arial" w:cs="Arial"/>
          <w:sz w:val="24"/>
          <w:szCs w:val="24"/>
        </w:rPr>
        <w:t xml:space="preserve">еждународный стандартный </w:t>
      </w:r>
      <w:r w:rsidRPr="003A3126">
        <w:rPr>
          <w:rFonts w:ascii="Arial" w:hAnsi="Arial" w:cs="Arial"/>
          <w:sz w:val="24"/>
          <w:szCs w:val="24"/>
        </w:rPr>
        <w:lastRenderedPageBreak/>
        <w:t xml:space="preserve">книжный номер), </w:t>
      </w:r>
      <w:r w:rsidRPr="003A3126">
        <w:rPr>
          <w:rFonts w:ascii="Arial" w:hAnsi="Arial" w:cs="Arial"/>
          <w:sz w:val="24"/>
          <w:szCs w:val="24"/>
          <w:lang w:val="en-US"/>
        </w:rPr>
        <w:t>ISSN</w:t>
      </w:r>
      <w:r w:rsidRPr="003A3126">
        <w:rPr>
          <w:rFonts w:ascii="Arial" w:hAnsi="Arial" w:cs="Arial"/>
          <w:sz w:val="24"/>
          <w:szCs w:val="24"/>
        </w:rPr>
        <w:t xml:space="preserve"> (</w:t>
      </w:r>
      <w:r>
        <w:rPr>
          <w:rFonts w:ascii="Arial" w:hAnsi="Arial" w:cs="Arial"/>
          <w:sz w:val="24"/>
          <w:szCs w:val="24"/>
        </w:rPr>
        <w:t>м</w:t>
      </w:r>
      <w:r w:rsidRPr="003A3126">
        <w:rPr>
          <w:rFonts w:ascii="Arial" w:hAnsi="Arial" w:cs="Arial"/>
          <w:sz w:val="24"/>
          <w:szCs w:val="24"/>
        </w:rPr>
        <w:t xml:space="preserve">еждународный стандартный сериальный номер), </w:t>
      </w:r>
      <w:r w:rsidRPr="003A3126">
        <w:rPr>
          <w:rFonts w:ascii="Arial" w:hAnsi="Arial" w:cs="Arial"/>
          <w:sz w:val="24"/>
          <w:szCs w:val="24"/>
          <w:lang w:val="en-US"/>
        </w:rPr>
        <w:t>ISMN</w:t>
      </w:r>
      <w:r w:rsidRPr="003A3126">
        <w:rPr>
          <w:rFonts w:ascii="Arial" w:hAnsi="Arial" w:cs="Arial"/>
          <w:sz w:val="24"/>
          <w:szCs w:val="24"/>
        </w:rPr>
        <w:t xml:space="preserve"> (</w:t>
      </w:r>
      <w:r>
        <w:rPr>
          <w:rFonts w:ascii="Arial" w:hAnsi="Arial" w:cs="Arial"/>
          <w:sz w:val="24"/>
          <w:szCs w:val="24"/>
        </w:rPr>
        <w:t>м</w:t>
      </w:r>
      <w:r w:rsidRPr="003A3126">
        <w:rPr>
          <w:rFonts w:ascii="Arial" w:hAnsi="Arial" w:cs="Arial"/>
          <w:sz w:val="24"/>
          <w:szCs w:val="24"/>
        </w:rPr>
        <w:t>еждународный стандартный н</w:t>
      </w:r>
      <w:r w:rsidRPr="003A3126">
        <w:rPr>
          <w:rFonts w:ascii="Arial" w:hAnsi="Arial" w:cs="Arial"/>
          <w:sz w:val="24"/>
          <w:szCs w:val="24"/>
        </w:rPr>
        <w:t>о</w:t>
      </w:r>
      <w:r w:rsidRPr="003A3126">
        <w:rPr>
          <w:rFonts w:ascii="Arial" w:hAnsi="Arial" w:cs="Arial"/>
          <w:sz w:val="24"/>
          <w:szCs w:val="24"/>
        </w:rPr>
        <w:t>мер издания музыкального произведения).</w:t>
      </w:r>
    </w:p>
    <w:p w:rsidR="009C6C26" w:rsidRDefault="009C6C26" w:rsidP="009C6C26">
      <w:pPr>
        <w:ind w:left="567"/>
        <w:rPr>
          <w:rFonts w:ascii="Arial" w:hAnsi="Arial" w:cs="Arial"/>
          <w:b/>
          <w:i/>
          <w:sz w:val="24"/>
          <w:szCs w:val="24"/>
        </w:rPr>
      </w:pPr>
    </w:p>
    <w:p w:rsidR="009C6C26" w:rsidRPr="008D7D8E" w:rsidRDefault="009C6C26" w:rsidP="009C6C26">
      <w:pPr>
        <w:spacing w:line="360" w:lineRule="auto"/>
        <w:ind w:left="567"/>
        <w:rPr>
          <w:rFonts w:ascii="Arial" w:hAnsi="Arial" w:cs="Arial"/>
          <w:b/>
          <w:i/>
          <w:sz w:val="24"/>
          <w:szCs w:val="24"/>
        </w:rPr>
      </w:pPr>
      <w:r w:rsidRPr="00852AC5">
        <w:rPr>
          <w:rFonts w:ascii="Arial" w:hAnsi="Arial" w:cs="Arial"/>
          <w:b/>
          <w:i/>
          <w:sz w:val="24"/>
          <w:szCs w:val="24"/>
        </w:rPr>
        <w:t>Примеры</w:t>
      </w:r>
    </w:p>
    <w:p w:rsidR="009C6C26" w:rsidRPr="008D7D8E" w:rsidRDefault="009C6C26" w:rsidP="009C6C26">
      <w:pPr>
        <w:spacing w:line="360" w:lineRule="auto"/>
        <w:ind w:left="567"/>
        <w:jc w:val="both"/>
        <w:rPr>
          <w:rFonts w:ascii="Arial" w:hAnsi="Arial" w:cs="Arial"/>
          <w:b/>
          <w:i/>
          <w:sz w:val="24"/>
          <w:szCs w:val="24"/>
        </w:rPr>
      </w:pPr>
      <w:r w:rsidRPr="008D7D8E">
        <w:rPr>
          <w:rFonts w:ascii="Arial" w:hAnsi="Arial" w:cs="Arial"/>
          <w:b/>
          <w:i/>
          <w:sz w:val="24"/>
          <w:szCs w:val="24"/>
        </w:rPr>
        <w:t xml:space="preserve">. – </w:t>
      </w:r>
      <w:r w:rsidRPr="00852AC5">
        <w:rPr>
          <w:rFonts w:ascii="Arial" w:hAnsi="Arial" w:cs="Arial"/>
          <w:b/>
          <w:i/>
          <w:sz w:val="24"/>
          <w:szCs w:val="24"/>
          <w:lang w:val="en-US"/>
        </w:rPr>
        <w:t>ISBN</w:t>
      </w:r>
      <w:r w:rsidRPr="008D7D8E">
        <w:rPr>
          <w:rFonts w:ascii="Arial" w:hAnsi="Arial" w:cs="Arial"/>
          <w:b/>
          <w:i/>
          <w:sz w:val="24"/>
          <w:szCs w:val="24"/>
        </w:rPr>
        <w:t xml:space="preserve"> 978-5-84213-011-0</w:t>
      </w:r>
    </w:p>
    <w:p w:rsidR="009C6C26" w:rsidRPr="008D7D8E" w:rsidRDefault="009C6C26" w:rsidP="009C6C26">
      <w:pPr>
        <w:spacing w:line="360" w:lineRule="auto"/>
        <w:ind w:left="567"/>
        <w:jc w:val="both"/>
        <w:rPr>
          <w:rFonts w:ascii="Arial" w:hAnsi="Arial" w:cs="Arial"/>
          <w:b/>
          <w:i/>
          <w:noProof/>
          <w:sz w:val="24"/>
          <w:szCs w:val="24"/>
        </w:rPr>
      </w:pPr>
      <w:r w:rsidRPr="008D7D8E">
        <w:rPr>
          <w:rFonts w:ascii="Arial" w:hAnsi="Arial" w:cs="Arial"/>
          <w:b/>
          <w:i/>
          <w:sz w:val="24"/>
          <w:szCs w:val="24"/>
        </w:rPr>
        <w:t xml:space="preserve">. – </w:t>
      </w:r>
      <w:r w:rsidRPr="00852AC5">
        <w:rPr>
          <w:rFonts w:ascii="Arial" w:hAnsi="Arial" w:cs="Arial"/>
          <w:b/>
          <w:i/>
          <w:sz w:val="24"/>
          <w:szCs w:val="24"/>
          <w:lang w:val="en-US"/>
        </w:rPr>
        <w:t>ISSN</w:t>
      </w:r>
      <w:r w:rsidRPr="008D7D8E">
        <w:rPr>
          <w:rFonts w:ascii="Arial" w:hAnsi="Arial" w:cs="Arial"/>
          <w:b/>
          <w:i/>
          <w:noProof/>
          <w:sz w:val="24"/>
          <w:szCs w:val="24"/>
        </w:rPr>
        <w:t xml:space="preserve"> 1563-0102</w:t>
      </w:r>
    </w:p>
    <w:p w:rsidR="009C6C26" w:rsidRPr="009C6C26" w:rsidRDefault="009C6C26" w:rsidP="009C6C26">
      <w:pPr>
        <w:spacing w:line="360" w:lineRule="auto"/>
        <w:ind w:left="567"/>
        <w:jc w:val="both"/>
        <w:rPr>
          <w:rFonts w:ascii="Arial" w:hAnsi="Arial" w:cs="Arial"/>
          <w:b/>
          <w:i/>
          <w:noProof/>
          <w:sz w:val="24"/>
          <w:szCs w:val="24"/>
        </w:rPr>
      </w:pPr>
      <w:r w:rsidRPr="008D7D8E">
        <w:rPr>
          <w:rFonts w:ascii="Arial" w:hAnsi="Arial" w:cs="Arial"/>
          <w:b/>
          <w:i/>
          <w:noProof/>
          <w:sz w:val="24"/>
          <w:szCs w:val="24"/>
        </w:rPr>
        <w:t xml:space="preserve">. – </w:t>
      </w:r>
      <w:r w:rsidRPr="00852AC5">
        <w:rPr>
          <w:rFonts w:ascii="Arial" w:hAnsi="Arial" w:cs="Arial"/>
          <w:b/>
          <w:i/>
          <w:noProof/>
          <w:sz w:val="24"/>
          <w:szCs w:val="24"/>
          <w:lang w:val="en-US"/>
        </w:rPr>
        <w:t>ISMN</w:t>
      </w:r>
      <w:r w:rsidRPr="008D7D8E">
        <w:rPr>
          <w:rFonts w:ascii="Arial" w:hAnsi="Arial" w:cs="Arial"/>
          <w:b/>
          <w:i/>
          <w:noProof/>
          <w:sz w:val="24"/>
          <w:szCs w:val="24"/>
        </w:rPr>
        <w:t xml:space="preserve"> 979-0-66010-030-1</w:t>
      </w:r>
    </w:p>
    <w:p w:rsidR="009C6C26" w:rsidRPr="009C6C26" w:rsidRDefault="009C6C26" w:rsidP="009C6C26">
      <w:pPr>
        <w:spacing w:line="360" w:lineRule="auto"/>
        <w:ind w:left="567"/>
        <w:jc w:val="both"/>
        <w:rPr>
          <w:rFonts w:ascii="Arial" w:hAnsi="Arial" w:cs="Arial"/>
          <w:b/>
          <w:i/>
          <w:noProof/>
          <w:sz w:val="24"/>
          <w:szCs w:val="24"/>
        </w:rPr>
      </w:pPr>
    </w:p>
    <w:p w:rsidR="009C6C26" w:rsidRPr="003A3126" w:rsidRDefault="009C6C26" w:rsidP="009C6C26">
      <w:pPr>
        <w:spacing w:line="360" w:lineRule="auto"/>
        <w:ind w:firstLine="567"/>
        <w:jc w:val="both"/>
        <w:rPr>
          <w:rFonts w:ascii="Arial" w:hAnsi="Arial" w:cs="Arial"/>
          <w:noProof/>
          <w:sz w:val="24"/>
          <w:szCs w:val="24"/>
        </w:rPr>
      </w:pPr>
      <w:r w:rsidRPr="003A3126">
        <w:rPr>
          <w:rFonts w:ascii="Arial" w:hAnsi="Arial" w:cs="Arial"/>
          <w:sz w:val="24"/>
          <w:szCs w:val="24"/>
        </w:rPr>
        <w:t>5.9.3.1</w:t>
      </w:r>
      <w:r w:rsidRPr="003A3126">
        <w:rPr>
          <w:rFonts w:ascii="Arial" w:hAnsi="Arial" w:cs="Arial"/>
          <w:noProof/>
          <w:sz w:val="24"/>
          <w:szCs w:val="24"/>
        </w:rPr>
        <w:t xml:space="preserve"> </w:t>
      </w:r>
      <w:r w:rsidRPr="003A3126">
        <w:rPr>
          <w:rFonts w:ascii="Arial" w:hAnsi="Arial" w:cs="Arial"/>
          <w:sz w:val="24"/>
          <w:szCs w:val="24"/>
        </w:rPr>
        <w:t>В качестве других идентификаторов ресурса также могут быть прив</w:t>
      </w:r>
      <w:r w:rsidRPr="003A3126">
        <w:rPr>
          <w:rFonts w:ascii="Arial" w:hAnsi="Arial" w:cs="Arial"/>
          <w:sz w:val="24"/>
          <w:szCs w:val="24"/>
        </w:rPr>
        <w:t>е</w:t>
      </w:r>
      <w:r>
        <w:rPr>
          <w:rFonts w:ascii="Arial" w:hAnsi="Arial" w:cs="Arial"/>
          <w:sz w:val="24"/>
          <w:szCs w:val="24"/>
        </w:rPr>
        <w:t>дены</w:t>
      </w:r>
      <w:r w:rsidRPr="003A3126">
        <w:rPr>
          <w:rFonts w:ascii="Arial" w:hAnsi="Arial" w:cs="Arial"/>
          <w:sz w:val="24"/>
          <w:szCs w:val="24"/>
        </w:rPr>
        <w:t xml:space="preserve"> цифровой идентификатор объекта для электронных публикаций (</w:t>
      </w:r>
      <w:r w:rsidRPr="003A3126">
        <w:rPr>
          <w:rFonts w:ascii="Arial" w:hAnsi="Arial" w:cs="Arial"/>
          <w:sz w:val="24"/>
          <w:szCs w:val="24"/>
          <w:lang w:val="en-US"/>
        </w:rPr>
        <w:t>DOI</w:t>
      </w:r>
      <w:r w:rsidRPr="003A3126">
        <w:rPr>
          <w:rFonts w:ascii="Arial" w:hAnsi="Arial" w:cs="Arial"/>
          <w:sz w:val="24"/>
          <w:szCs w:val="24"/>
        </w:rPr>
        <w:t xml:space="preserve"> – </w:t>
      </w:r>
      <w:r w:rsidRPr="003A3126">
        <w:rPr>
          <w:rFonts w:ascii="Arial" w:hAnsi="Arial" w:cs="Arial"/>
          <w:sz w:val="24"/>
          <w:szCs w:val="24"/>
          <w:lang w:val="en-US"/>
        </w:rPr>
        <w:t>Dig</w:t>
      </w:r>
      <w:r w:rsidRPr="003A3126">
        <w:rPr>
          <w:rFonts w:ascii="Arial" w:hAnsi="Arial" w:cs="Arial"/>
          <w:sz w:val="24"/>
          <w:szCs w:val="24"/>
          <w:lang w:val="en-US"/>
        </w:rPr>
        <w:t>i</w:t>
      </w:r>
      <w:r w:rsidRPr="003A3126">
        <w:rPr>
          <w:rFonts w:ascii="Arial" w:hAnsi="Arial" w:cs="Arial"/>
          <w:sz w:val="24"/>
          <w:szCs w:val="24"/>
          <w:lang w:val="en-US"/>
        </w:rPr>
        <w:t>tal</w:t>
      </w:r>
      <w:r w:rsidRPr="003A3126">
        <w:rPr>
          <w:rFonts w:ascii="Arial" w:hAnsi="Arial" w:cs="Arial"/>
          <w:sz w:val="24"/>
          <w:szCs w:val="24"/>
        </w:rPr>
        <w:t xml:space="preserve"> </w:t>
      </w:r>
      <w:r w:rsidRPr="003A3126">
        <w:rPr>
          <w:rFonts w:ascii="Arial" w:hAnsi="Arial" w:cs="Arial"/>
          <w:sz w:val="24"/>
          <w:szCs w:val="24"/>
          <w:lang w:val="en-US"/>
        </w:rPr>
        <w:t>object</w:t>
      </w:r>
      <w:r w:rsidRPr="003A3126">
        <w:rPr>
          <w:rFonts w:ascii="Arial" w:hAnsi="Arial" w:cs="Arial"/>
          <w:sz w:val="24"/>
          <w:szCs w:val="24"/>
        </w:rPr>
        <w:t xml:space="preserve"> </w:t>
      </w:r>
      <w:r w:rsidRPr="003A3126">
        <w:rPr>
          <w:rFonts w:ascii="Arial" w:hAnsi="Arial" w:cs="Arial"/>
          <w:sz w:val="24"/>
          <w:szCs w:val="24"/>
          <w:lang w:val="en-US"/>
        </w:rPr>
        <w:t>identifier</w:t>
      </w:r>
      <w:r w:rsidRPr="003A3126">
        <w:rPr>
          <w:rFonts w:ascii="Arial" w:hAnsi="Arial" w:cs="Arial"/>
          <w:sz w:val="24"/>
          <w:szCs w:val="24"/>
        </w:rPr>
        <w:t>)</w:t>
      </w:r>
      <w:r>
        <w:rPr>
          <w:rFonts w:ascii="Arial" w:hAnsi="Arial" w:cs="Arial"/>
          <w:sz w:val="24"/>
          <w:szCs w:val="24"/>
        </w:rPr>
        <w:t>,</w:t>
      </w:r>
      <w:r w:rsidRPr="003A3126">
        <w:rPr>
          <w:rFonts w:ascii="Arial" w:hAnsi="Arial" w:cs="Arial"/>
          <w:sz w:val="24"/>
          <w:szCs w:val="24"/>
        </w:rPr>
        <w:t xml:space="preserve"> но</w:t>
      </w:r>
      <w:r>
        <w:rPr>
          <w:rFonts w:ascii="Arial" w:hAnsi="Arial" w:cs="Arial"/>
          <w:sz w:val="24"/>
          <w:szCs w:val="24"/>
        </w:rPr>
        <w:t>мер государственной регистрации,</w:t>
      </w:r>
      <w:r w:rsidRPr="003A3126">
        <w:rPr>
          <w:rFonts w:ascii="Arial" w:hAnsi="Arial" w:cs="Arial"/>
          <w:sz w:val="24"/>
          <w:szCs w:val="24"/>
        </w:rPr>
        <w:t xml:space="preserve"> о</w:t>
      </w:r>
      <w:r w:rsidRPr="003A3126">
        <w:rPr>
          <w:rFonts w:ascii="Arial" w:hAnsi="Arial" w:cs="Arial"/>
          <w:noProof/>
          <w:sz w:val="24"/>
          <w:szCs w:val="24"/>
        </w:rPr>
        <w:t xml:space="preserve">бозначение, присвоенное производителем ресурса </w:t>
      </w:r>
      <w:r w:rsidRPr="003A3126">
        <w:rPr>
          <w:rFonts w:ascii="Arial" w:hAnsi="Arial" w:cs="Arial"/>
          <w:sz w:val="24"/>
          <w:szCs w:val="24"/>
        </w:rPr>
        <w:t>(назв</w:t>
      </w:r>
      <w:r w:rsidRPr="003A3126">
        <w:rPr>
          <w:rFonts w:ascii="Arial" w:hAnsi="Arial" w:cs="Arial"/>
          <w:sz w:val="24"/>
          <w:szCs w:val="24"/>
        </w:rPr>
        <w:t>а</w:t>
      </w:r>
      <w:r w:rsidRPr="003A3126">
        <w:rPr>
          <w:rFonts w:ascii="Arial" w:hAnsi="Arial" w:cs="Arial"/>
          <w:sz w:val="24"/>
          <w:szCs w:val="24"/>
        </w:rPr>
        <w:t>ние на этикетке, производственный номер и т. п.).</w:t>
      </w:r>
      <w:r w:rsidRPr="003A3126">
        <w:rPr>
          <w:rFonts w:ascii="Arial" w:hAnsi="Arial" w:cs="Arial"/>
          <w:noProof/>
          <w:sz w:val="24"/>
          <w:szCs w:val="24"/>
        </w:rPr>
        <w:t xml:space="preserve"> </w:t>
      </w:r>
    </w:p>
    <w:p w:rsidR="009C6C26" w:rsidRDefault="009C6C26" w:rsidP="009C6C26">
      <w:pPr>
        <w:tabs>
          <w:tab w:val="left" w:pos="2550"/>
        </w:tabs>
        <w:ind w:left="426" w:firstLine="567"/>
        <w:rPr>
          <w:rFonts w:ascii="Arial" w:hAnsi="Arial" w:cs="Arial"/>
          <w:sz w:val="24"/>
          <w:szCs w:val="24"/>
        </w:rPr>
      </w:pPr>
    </w:p>
    <w:p w:rsidR="009C6C26" w:rsidRPr="005E1C79" w:rsidRDefault="009C6C26" w:rsidP="009C6C26">
      <w:pPr>
        <w:tabs>
          <w:tab w:val="left" w:pos="2550"/>
        </w:tabs>
        <w:spacing w:line="360" w:lineRule="auto"/>
        <w:ind w:left="567"/>
        <w:rPr>
          <w:rFonts w:ascii="Arial" w:hAnsi="Arial" w:cs="Arial"/>
          <w:b/>
          <w:i/>
          <w:sz w:val="24"/>
          <w:szCs w:val="24"/>
        </w:rPr>
      </w:pPr>
      <w:r>
        <w:rPr>
          <w:rFonts w:ascii="Arial" w:hAnsi="Arial" w:cs="Arial"/>
          <w:b/>
          <w:i/>
          <w:sz w:val="24"/>
          <w:szCs w:val="24"/>
        </w:rPr>
        <w:t>Примеры</w:t>
      </w:r>
    </w:p>
    <w:p w:rsidR="009C6C26" w:rsidRPr="005E1C79" w:rsidRDefault="009C6C26" w:rsidP="009C6C26">
      <w:pPr>
        <w:spacing w:line="360" w:lineRule="auto"/>
        <w:ind w:left="567"/>
        <w:jc w:val="both"/>
        <w:rPr>
          <w:rFonts w:ascii="Arial" w:hAnsi="Arial" w:cs="Arial"/>
          <w:b/>
          <w:i/>
          <w:noProof/>
          <w:sz w:val="24"/>
          <w:szCs w:val="24"/>
        </w:rPr>
      </w:pPr>
      <w:r w:rsidRPr="005E1C79">
        <w:rPr>
          <w:rFonts w:ascii="Arial" w:hAnsi="Arial" w:cs="Arial"/>
          <w:b/>
          <w:i/>
          <w:sz w:val="24"/>
          <w:szCs w:val="24"/>
        </w:rPr>
        <w:t xml:space="preserve">. – </w:t>
      </w:r>
      <w:r w:rsidRPr="005E1C79">
        <w:rPr>
          <w:rFonts w:ascii="Arial" w:hAnsi="Arial" w:cs="Arial"/>
          <w:b/>
          <w:i/>
          <w:sz w:val="24"/>
          <w:szCs w:val="24"/>
          <w:lang w:val="en-US"/>
        </w:rPr>
        <w:t>DOI</w:t>
      </w:r>
      <w:r w:rsidRPr="005E1C79">
        <w:rPr>
          <w:rFonts w:ascii="Arial" w:hAnsi="Arial" w:cs="Arial"/>
          <w:b/>
          <w:i/>
          <w:sz w:val="24"/>
          <w:szCs w:val="24"/>
        </w:rPr>
        <w:t xml:space="preserve"> 10.1596/978-0-8213-6475-8</w:t>
      </w:r>
    </w:p>
    <w:p w:rsidR="009C6C26" w:rsidRPr="005E1C79" w:rsidRDefault="009C6C26" w:rsidP="009C6C26">
      <w:pPr>
        <w:spacing w:line="360" w:lineRule="auto"/>
        <w:ind w:left="567"/>
        <w:rPr>
          <w:rFonts w:ascii="Arial" w:hAnsi="Arial" w:cs="Arial"/>
          <w:b/>
          <w:bCs/>
          <w:i/>
          <w:sz w:val="24"/>
          <w:szCs w:val="24"/>
        </w:rPr>
      </w:pPr>
      <w:r w:rsidRPr="005E1C79">
        <w:rPr>
          <w:rFonts w:ascii="Arial" w:hAnsi="Arial" w:cs="Arial"/>
          <w:b/>
          <w:bCs/>
          <w:i/>
          <w:sz w:val="24"/>
          <w:szCs w:val="24"/>
        </w:rPr>
        <w:t>. – № гос. регистрации 0321701986</w:t>
      </w:r>
    </w:p>
    <w:p w:rsidR="009C6C26" w:rsidRPr="009C6C26" w:rsidRDefault="009C6C26" w:rsidP="009C6C26">
      <w:pPr>
        <w:spacing w:line="360" w:lineRule="auto"/>
        <w:ind w:left="567"/>
        <w:jc w:val="both"/>
        <w:rPr>
          <w:rFonts w:ascii="Arial" w:hAnsi="Arial" w:cs="Arial"/>
          <w:b/>
          <w:i/>
          <w:sz w:val="24"/>
          <w:szCs w:val="24"/>
        </w:rPr>
      </w:pPr>
      <w:r w:rsidRPr="009C6C26">
        <w:rPr>
          <w:rFonts w:ascii="Arial" w:hAnsi="Arial" w:cs="Arial"/>
          <w:b/>
          <w:i/>
          <w:sz w:val="24"/>
          <w:szCs w:val="24"/>
        </w:rPr>
        <w:t xml:space="preserve">. – </w:t>
      </w:r>
      <w:r w:rsidRPr="005E1C79">
        <w:rPr>
          <w:rFonts w:ascii="Arial" w:hAnsi="Arial" w:cs="Arial"/>
          <w:b/>
          <w:i/>
          <w:sz w:val="24"/>
          <w:szCs w:val="24"/>
          <w:lang w:val="en-US"/>
        </w:rPr>
        <w:t>Warner</w:t>
      </w:r>
      <w:r w:rsidRPr="009C6C26">
        <w:rPr>
          <w:rFonts w:ascii="Arial" w:hAnsi="Arial" w:cs="Arial"/>
          <w:b/>
          <w:i/>
          <w:sz w:val="24"/>
          <w:szCs w:val="24"/>
        </w:rPr>
        <w:t xml:space="preserve"> </w:t>
      </w:r>
      <w:r w:rsidRPr="005E1C79">
        <w:rPr>
          <w:rFonts w:ascii="Arial" w:hAnsi="Arial" w:cs="Arial"/>
          <w:b/>
          <w:i/>
          <w:sz w:val="24"/>
          <w:szCs w:val="24"/>
          <w:lang w:val="en-US"/>
        </w:rPr>
        <w:t>Broser</w:t>
      </w:r>
      <w:r w:rsidRPr="009C6C26">
        <w:rPr>
          <w:rFonts w:ascii="Arial" w:hAnsi="Arial" w:cs="Arial"/>
          <w:b/>
          <w:i/>
          <w:sz w:val="24"/>
          <w:szCs w:val="24"/>
        </w:rPr>
        <w:t xml:space="preserve"> </w:t>
      </w:r>
      <w:r w:rsidRPr="005E1C79">
        <w:rPr>
          <w:rFonts w:ascii="Arial" w:hAnsi="Arial" w:cs="Arial"/>
          <w:b/>
          <w:i/>
          <w:sz w:val="24"/>
          <w:szCs w:val="24"/>
          <w:lang w:val="en-US"/>
        </w:rPr>
        <w:t>K</w:t>
      </w:r>
      <w:r w:rsidRPr="009C6C26">
        <w:rPr>
          <w:rFonts w:ascii="Arial" w:hAnsi="Arial" w:cs="Arial"/>
          <w:b/>
          <w:i/>
          <w:sz w:val="24"/>
          <w:szCs w:val="24"/>
        </w:rPr>
        <w:t xml:space="preserve"> 56334</w:t>
      </w:r>
    </w:p>
    <w:p w:rsidR="009C6C26" w:rsidRPr="009C6C26" w:rsidRDefault="009C6C26" w:rsidP="009C6C26">
      <w:pPr>
        <w:spacing w:line="360" w:lineRule="auto"/>
        <w:ind w:left="567"/>
        <w:jc w:val="both"/>
        <w:rPr>
          <w:rFonts w:ascii="Arial" w:hAnsi="Arial" w:cs="Arial"/>
          <w:b/>
          <w:i/>
          <w:sz w:val="24"/>
          <w:szCs w:val="24"/>
        </w:rPr>
      </w:pPr>
      <w:r w:rsidRPr="009C6C26">
        <w:rPr>
          <w:rFonts w:ascii="Arial" w:hAnsi="Arial" w:cs="Arial"/>
          <w:b/>
          <w:i/>
          <w:sz w:val="24"/>
          <w:szCs w:val="24"/>
        </w:rPr>
        <w:t xml:space="preserve">. – </w:t>
      </w:r>
      <w:r w:rsidRPr="005E1C79">
        <w:rPr>
          <w:rFonts w:ascii="Arial" w:hAnsi="Arial" w:cs="Arial"/>
          <w:b/>
          <w:i/>
          <w:sz w:val="24"/>
          <w:szCs w:val="24"/>
          <w:lang w:val="en-US"/>
        </w:rPr>
        <w:t>ISMN</w:t>
      </w:r>
      <w:r w:rsidRPr="009C6C26">
        <w:rPr>
          <w:rFonts w:ascii="Arial" w:hAnsi="Arial" w:cs="Arial"/>
          <w:b/>
          <w:i/>
          <w:sz w:val="24"/>
          <w:szCs w:val="24"/>
        </w:rPr>
        <w:t xml:space="preserve"> 979-0-3524-0010-8.</w:t>
      </w:r>
      <w:r w:rsidRPr="005E1C79">
        <w:rPr>
          <w:rFonts w:ascii="Arial" w:hAnsi="Arial" w:cs="Arial"/>
          <w:b/>
          <w:i/>
          <w:sz w:val="24"/>
          <w:szCs w:val="24"/>
          <w:lang w:val="en-US"/>
        </w:rPr>
        <w:t> </w:t>
      </w:r>
      <w:r w:rsidRPr="009C6C26">
        <w:rPr>
          <w:rFonts w:ascii="Arial" w:hAnsi="Arial" w:cs="Arial"/>
          <w:b/>
          <w:i/>
          <w:sz w:val="24"/>
          <w:szCs w:val="24"/>
        </w:rPr>
        <w:t>–</w:t>
      </w:r>
      <w:r w:rsidRPr="005E1C79">
        <w:rPr>
          <w:rFonts w:ascii="Arial" w:hAnsi="Arial" w:cs="Arial"/>
          <w:b/>
          <w:i/>
          <w:sz w:val="24"/>
          <w:szCs w:val="24"/>
          <w:lang w:val="en-US"/>
        </w:rPr>
        <w:t> Telefunken</w:t>
      </w:r>
      <w:r w:rsidRPr="009C6C26">
        <w:rPr>
          <w:rFonts w:ascii="Arial" w:hAnsi="Arial" w:cs="Arial"/>
          <w:b/>
          <w:i/>
          <w:sz w:val="24"/>
          <w:szCs w:val="24"/>
        </w:rPr>
        <w:t xml:space="preserve"> 6.35368</w:t>
      </w:r>
    </w:p>
    <w:p w:rsidR="009C6C26" w:rsidRPr="009C6C26" w:rsidRDefault="009C6C26" w:rsidP="009C6C26">
      <w:pPr>
        <w:spacing w:line="360" w:lineRule="auto"/>
        <w:ind w:left="567"/>
        <w:jc w:val="both"/>
        <w:rPr>
          <w:rFonts w:ascii="Arial" w:hAnsi="Arial" w:cs="Arial"/>
          <w:b/>
          <w:i/>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5.9.3.2 Для нотных ресурсов после международного стандартного номера или издательского номера может быть указан номер доски музыкального прои</w:t>
      </w:r>
      <w:r w:rsidRPr="003A3126">
        <w:rPr>
          <w:rFonts w:ascii="Arial" w:hAnsi="Arial" w:cs="Arial"/>
          <w:sz w:val="24"/>
          <w:szCs w:val="24"/>
        </w:rPr>
        <w:t>з</w:t>
      </w:r>
      <w:r w:rsidRPr="003A3126">
        <w:rPr>
          <w:rFonts w:ascii="Arial" w:hAnsi="Arial" w:cs="Arial"/>
          <w:sz w:val="24"/>
          <w:szCs w:val="24"/>
        </w:rPr>
        <w:t>ведения с предшествующим сокращением «</w:t>
      </w:r>
      <w:r>
        <w:rPr>
          <w:rFonts w:ascii="Arial" w:hAnsi="Arial" w:cs="Arial"/>
          <w:sz w:val="24"/>
          <w:szCs w:val="24"/>
        </w:rPr>
        <w:t>н</w:t>
      </w:r>
      <w:r w:rsidRPr="003A3126">
        <w:rPr>
          <w:rFonts w:ascii="Arial" w:hAnsi="Arial" w:cs="Arial"/>
          <w:sz w:val="24"/>
          <w:szCs w:val="24"/>
        </w:rPr>
        <w:t>. д.»</w:t>
      </w:r>
      <w:r w:rsidRPr="003A3126">
        <w:rPr>
          <w:rFonts w:ascii="Arial" w:hAnsi="Arial" w:cs="Arial"/>
          <w:b/>
          <w:bCs/>
          <w:sz w:val="24"/>
          <w:szCs w:val="24"/>
        </w:rPr>
        <w:t xml:space="preserve"> </w:t>
      </w:r>
      <w:r w:rsidRPr="003A3126">
        <w:rPr>
          <w:rFonts w:ascii="Arial" w:hAnsi="Arial" w:cs="Arial"/>
          <w:sz w:val="24"/>
          <w:szCs w:val="24"/>
        </w:rPr>
        <w:t>(«номер доски»).</w:t>
      </w:r>
    </w:p>
    <w:p w:rsidR="009C6C26" w:rsidRDefault="009C6C26" w:rsidP="009C6C26">
      <w:pPr>
        <w:ind w:left="1134" w:firstLine="567"/>
        <w:rPr>
          <w:rFonts w:ascii="Arial" w:hAnsi="Arial" w:cs="Arial"/>
          <w:sz w:val="24"/>
          <w:szCs w:val="24"/>
        </w:rPr>
      </w:pPr>
    </w:p>
    <w:p w:rsidR="009C6C26" w:rsidRPr="00D90A2E"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2804B2" w:rsidRDefault="009C6C26" w:rsidP="009C6C26">
      <w:pPr>
        <w:spacing w:line="360" w:lineRule="auto"/>
        <w:ind w:left="567"/>
        <w:jc w:val="both"/>
        <w:rPr>
          <w:rFonts w:ascii="Arial" w:hAnsi="Arial" w:cs="Arial"/>
          <w:b/>
          <w:i/>
          <w:sz w:val="24"/>
          <w:szCs w:val="24"/>
        </w:rPr>
      </w:pPr>
      <w:r w:rsidRPr="002804B2">
        <w:rPr>
          <w:rFonts w:ascii="Arial" w:hAnsi="Arial" w:cs="Arial"/>
          <w:b/>
          <w:i/>
          <w:sz w:val="24"/>
          <w:szCs w:val="24"/>
        </w:rPr>
        <w:t xml:space="preserve">. – </w:t>
      </w:r>
      <w:r w:rsidRPr="00D90A2E">
        <w:rPr>
          <w:rFonts w:ascii="Arial" w:hAnsi="Arial" w:cs="Arial"/>
          <w:b/>
          <w:i/>
          <w:sz w:val="24"/>
          <w:szCs w:val="24"/>
          <w:lang w:val="en-US"/>
        </w:rPr>
        <w:t>ISMN</w:t>
      </w:r>
      <w:r w:rsidRPr="002804B2">
        <w:rPr>
          <w:rFonts w:ascii="Arial" w:hAnsi="Arial" w:cs="Arial"/>
          <w:b/>
          <w:i/>
          <w:sz w:val="24"/>
          <w:szCs w:val="24"/>
        </w:rPr>
        <w:t xml:space="preserve"> 979-0-706350-09-7. – </w:t>
      </w:r>
      <w:r w:rsidRPr="00D90A2E">
        <w:rPr>
          <w:rFonts w:ascii="Arial" w:hAnsi="Arial" w:cs="Arial"/>
          <w:b/>
          <w:i/>
          <w:sz w:val="24"/>
          <w:szCs w:val="24"/>
        </w:rPr>
        <w:t>Н</w:t>
      </w:r>
      <w:r w:rsidRPr="002804B2">
        <w:rPr>
          <w:rFonts w:ascii="Arial" w:hAnsi="Arial" w:cs="Arial"/>
          <w:b/>
          <w:i/>
          <w:sz w:val="24"/>
          <w:szCs w:val="24"/>
        </w:rPr>
        <w:t xml:space="preserve">. </w:t>
      </w:r>
      <w:r w:rsidRPr="00D90A2E">
        <w:rPr>
          <w:rFonts w:ascii="Arial" w:hAnsi="Arial" w:cs="Arial"/>
          <w:b/>
          <w:i/>
          <w:sz w:val="24"/>
          <w:szCs w:val="24"/>
        </w:rPr>
        <w:t>д</w:t>
      </w:r>
      <w:r w:rsidRPr="002804B2">
        <w:rPr>
          <w:rFonts w:ascii="Arial" w:hAnsi="Arial" w:cs="Arial"/>
          <w:b/>
          <w:i/>
          <w:sz w:val="24"/>
          <w:szCs w:val="24"/>
        </w:rPr>
        <w:t xml:space="preserve">. </w:t>
      </w:r>
      <w:r w:rsidRPr="00D90A2E">
        <w:rPr>
          <w:rFonts w:ascii="Arial" w:hAnsi="Arial" w:cs="Arial"/>
          <w:b/>
          <w:i/>
          <w:sz w:val="24"/>
          <w:szCs w:val="24"/>
          <w:lang w:val="en-US"/>
        </w:rPr>
        <w:t>PWM</w:t>
      </w:r>
      <w:r w:rsidRPr="002804B2">
        <w:rPr>
          <w:rFonts w:ascii="Arial" w:hAnsi="Arial" w:cs="Arial"/>
          <w:b/>
          <w:i/>
          <w:sz w:val="24"/>
          <w:szCs w:val="24"/>
        </w:rPr>
        <w:t>-8601</w:t>
      </w:r>
    </w:p>
    <w:p w:rsidR="009C6C26" w:rsidRDefault="009C6C26" w:rsidP="009C6C26">
      <w:pPr>
        <w:spacing w:line="360" w:lineRule="auto"/>
        <w:ind w:left="567"/>
        <w:jc w:val="both"/>
        <w:rPr>
          <w:rFonts w:ascii="Arial" w:hAnsi="Arial" w:cs="Arial"/>
          <w:b/>
          <w:i/>
          <w:sz w:val="24"/>
          <w:szCs w:val="24"/>
        </w:rPr>
      </w:pPr>
      <w:r w:rsidRPr="002804B2">
        <w:rPr>
          <w:rFonts w:ascii="Arial" w:hAnsi="Arial" w:cs="Arial"/>
          <w:b/>
          <w:i/>
          <w:sz w:val="24"/>
          <w:szCs w:val="24"/>
        </w:rPr>
        <w:t xml:space="preserve">. – </w:t>
      </w:r>
      <w:r w:rsidRPr="00D90A2E">
        <w:rPr>
          <w:rFonts w:ascii="Arial" w:hAnsi="Arial" w:cs="Arial"/>
          <w:b/>
          <w:i/>
          <w:sz w:val="24"/>
          <w:szCs w:val="24"/>
        </w:rPr>
        <w:t>Изд</w:t>
      </w:r>
      <w:r w:rsidRPr="002804B2">
        <w:rPr>
          <w:rFonts w:ascii="Arial" w:hAnsi="Arial" w:cs="Arial"/>
          <w:b/>
          <w:i/>
          <w:sz w:val="24"/>
          <w:szCs w:val="24"/>
        </w:rPr>
        <w:t xml:space="preserve">. </w:t>
      </w:r>
      <w:r w:rsidRPr="00D90A2E">
        <w:rPr>
          <w:rFonts w:ascii="Arial" w:hAnsi="Arial" w:cs="Arial"/>
          <w:b/>
          <w:i/>
          <w:sz w:val="24"/>
          <w:szCs w:val="24"/>
        </w:rPr>
        <w:t>№ 2515. – Н. д. 34688</w:t>
      </w:r>
    </w:p>
    <w:p w:rsidR="009C6C26" w:rsidRDefault="009C6C26" w:rsidP="009C6C26">
      <w:pPr>
        <w:spacing w:line="360" w:lineRule="auto"/>
        <w:ind w:left="567"/>
        <w:jc w:val="both"/>
        <w:rPr>
          <w:rFonts w:ascii="Arial" w:hAnsi="Arial" w:cs="Arial"/>
          <w:b/>
          <w:i/>
          <w:sz w:val="24"/>
          <w:szCs w:val="24"/>
        </w:rPr>
      </w:pPr>
    </w:p>
    <w:p w:rsidR="009C6C26" w:rsidRPr="003810C0" w:rsidRDefault="009C6C26" w:rsidP="009C6C26">
      <w:pPr>
        <w:spacing w:line="360" w:lineRule="auto"/>
        <w:ind w:firstLine="567"/>
        <w:jc w:val="both"/>
        <w:rPr>
          <w:rFonts w:ascii="Arial" w:hAnsi="Arial" w:cs="Arial"/>
          <w:b/>
          <w:sz w:val="24"/>
          <w:szCs w:val="24"/>
        </w:rPr>
      </w:pPr>
      <w:r w:rsidRPr="003810C0">
        <w:rPr>
          <w:rFonts w:ascii="Arial" w:hAnsi="Arial" w:cs="Arial"/>
          <w:b/>
          <w:sz w:val="24"/>
          <w:szCs w:val="24"/>
        </w:rPr>
        <w:t xml:space="preserve">5.9.4 Дополнительные сведения для идентификатора ресурса </w:t>
      </w:r>
      <w:r>
        <w:rPr>
          <w:rFonts w:ascii="Arial" w:hAnsi="Arial" w:cs="Arial"/>
          <w:b/>
          <w:sz w:val="24"/>
          <w:szCs w:val="24"/>
        </w:rPr>
        <w:t>(</w:t>
      </w:r>
      <w:r w:rsidRPr="003810C0">
        <w:rPr>
          <w:rFonts w:ascii="Arial" w:hAnsi="Arial" w:cs="Arial"/>
          <w:b/>
          <w:sz w:val="24"/>
          <w:szCs w:val="24"/>
        </w:rPr>
        <w:t>факул</w:t>
      </w:r>
      <w:r w:rsidRPr="003810C0">
        <w:rPr>
          <w:rFonts w:ascii="Arial" w:hAnsi="Arial" w:cs="Arial"/>
          <w:b/>
          <w:sz w:val="24"/>
          <w:szCs w:val="24"/>
        </w:rPr>
        <w:t>ь</w:t>
      </w:r>
      <w:r w:rsidRPr="003810C0">
        <w:rPr>
          <w:rFonts w:ascii="Arial" w:hAnsi="Arial" w:cs="Arial"/>
          <w:b/>
          <w:sz w:val="24"/>
          <w:szCs w:val="24"/>
        </w:rPr>
        <w:t>та</w:t>
      </w:r>
      <w:r>
        <w:rPr>
          <w:rFonts w:ascii="Arial" w:hAnsi="Arial" w:cs="Arial"/>
          <w:b/>
          <w:sz w:val="24"/>
          <w:szCs w:val="24"/>
        </w:rPr>
        <w:t>тивный элемент)</w:t>
      </w:r>
    </w:p>
    <w:p w:rsidR="009C6C26" w:rsidRDefault="009C6C26" w:rsidP="009C6C26">
      <w:pPr>
        <w:spacing w:line="360" w:lineRule="auto"/>
        <w:ind w:firstLine="567"/>
        <w:jc w:val="both"/>
        <w:rPr>
          <w:rFonts w:ascii="Arial" w:hAnsi="Arial" w:cs="Arial"/>
          <w:sz w:val="24"/>
          <w:szCs w:val="24"/>
        </w:rPr>
      </w:pPr>
      <w:r>
        <w:rPr>
          <w:rFonts w:ascii="Arial" w:hAnsi="Arial" w:cs="Arial"/>
          <w:sz w:val="24"/>
          <w:szCs w:val="24"/>
        </w:rPr>
        <w:t>Данные сведения</w:t>
      </w:r>
      <w:r w:rsidRPr="003A3126">
        <w:rPr>
          <w:rFonts w:ascii="Arial" w:hAnsi="Arial" w:cs="Arial"/>
          <w:sz w:val="24"/>
          <w:szCs w:val="24"/>
        </w:rPr>
        <w:t xml:space="preserve"> могут содержать информацию о переплете, особенностях ресурса, принадлежности идентификатора определе</w:t>
      </w:r>
      <w:r w:rsidRPr="003A3126">
        <w:rPr>
          <w:rFonts w:ascii="Arial" w:hAnsi="Arial" w:cs="Arial"/>
          <w:sz w:val="24"/>
          <w:szCs w:val="24"/>
        </w:rPr>
        <w:t>н</w:t>
      </w:r>
      <w:r w:rsidRPr="003A3126">
        <w:rPr>
          <w:rFonts w:ascii="Arial" w:hAnsi="Arial" w:cs="Arial"/>
          <w:sz w:val="24"/>
          <w:szCs w:val="24"/>
        </w:rPr>
        <w:t>ной части ресурса, тому или иному издателю, производителю или распространителю, данные об источнике сведений об идентификаторе, об ошибочности идентификатора и т. п. Дополн</w:t>
      </w:r>
      <w:r w:rsidRPr="003A3126">
        <w:rPr>
          <w:rFonts w:ascii="Arial" w:hAnsi="Arial" w:cs="Arial"/>
          <w:sz w:val="24"/>
          <w:szCs w:val="24"/>
        </w:rPr>
        <w:t>и</w:t>
      </w:r>
      <w:r w:rsidRPr="003A3126">
        <w:rPr>
          <w:rFonts w:ascii="Arial" w:hAnsi="Arial" w:cs="Arial"/>
          <w:sz w:val="24"/>
          <w:szCs w:val="24"/>
        </w:rPr>
        <w:t>тельные сведения приводят в круглых скобках после идентификатора ресурса.</w:t>
      </w:r>
    </w:p>
    <w:p w:rsidR="009C6C26" w:rsidRDefault="009C6C26" w:rsidP="009C6C26">
      <w:pPr>
        <w:ind w:firstLine="567"/>
        <w:jc w:val="both"/>
        <w:rPr>
          <w:rFonts w:ascii="Arial" w:hAnsi="Arial" w:cs="Arial"/>
          <w:b/>
          <w:i/>
          <w:sz w:val="24"/>
          <w:szCs w:val="24"/>
        </w:rPr>
      </w:pPr>
    </w:p>
    <w:p w:rsidR="009C6C26" w:rsidRPr="008D7D8E" w:rsidRDefault="009C6C26" w:rsidP="009C6C26">
      <w:pPr>
        <w:spacing w:line="360" w:lineRule="auto"/>
        <w:ind w:firstLine="567"/>
        <w:jc w:val="both"/>
        <w:rPr>
          <w:rFonts w:ascii="Arial" w:hAnsi="Arial" w:cs="Arial"/>
          <w:b/>
          <w:i/>
          <w:sz w:val="24"/>
          <w:szCs w:val="24"/>
        </w:rPr>
      </w:pPr>
      <w:r w:rsidRPr="00D90A2E">
        <w:rPr>
          <w:rFonts w:ascii="Arial" w:hAnsi="Arial" w:cs="Arial"/>
          <w:b/>
          <w:i/>
          <w:sz w:val="24"/>
          <w:szCs w:val="24"/>
        </w:rPr>
        <w:t>Примеры</w:t>
      </w:r>
    </w:p>
    <w:p w:rsidR="009C6C26" w:rsidRPr="00D90A2E" w:rsidRDefault="009C6C26" w:rsidP="009C6C26">
      <w:pPr>
        <w:spacing w:line="360" w:lineRule="auto"/>
        <w:ind w:left="567"/>
        <w:jc w:val="both"/>
        <w:rPr>
          <w:rFonts w:ascii="Arial" w:hAnsi="Arial" w:cs="Arial"/>
          <w:b/>
          <w:i/>
          <w:sz w:val="24"/>
          <w:szCs w:val="24"/>
        </w:rPr>
      </w:pPr>
      <w:r w:rsidRPr="00D90A2E">
        <w:rPr>
          <w:rFonts w:ascii="Arial" w:hAnsi="Arial" w:cs="Arial"/>
          <w:b/>
          <w:i/>
          <w:sz w:val="24"/>
          <w:szCs w:val="24"/>
        </w:rPr>
        <w:t xml:space="preserve">. – </w:t>
      </w:r>
      <w:r w:rsidRPr="00D90A2E">
        <w:rPr>
          <w:rFonts w:ascii="Arial" w:hAnsi="Arial" w:cs="Arial"/>
          <w:b/>
          <w:i/>
          <w:sz w:val="24"/>
          <w:szCs w:val="24"/>
          <w:lang w:val="en-US"/>
        </w:rPr>
        <w:t>ISBN</w:t>
      </w:r>
      <w:r w:rsidRPr="00D90A2E">
        <w:rPr>
          <w:rFonts w:ascii="Arial" w:hAnsi="Arial" w:cs="Arial"/>
          <w:b/>
          <w:i/>
          <w:sz w:val="24"/>
          <w:szCs w:val="24"/>
        </w:rPr>
        <w:t xml:space="preserve"> 978-5-699-17502-4 (в пер.)</w:t>
      </w:r>
    </w:p>
    <w:p w:rsidR="009C6C26" w:rsidRPr="00D90A2E" w:rsidRDefault="009C6C26" w:rsidP="009C6C26">
      <w:pPr>
        <w:spacing w:line="360" w:lineRule="auto"/>
        <w:ind w:left="567"/>
        <w:jc w:val="both"/>
        <w:rPr>
          <w:rFonts w:ascii="Arial" w:hAnsi="Arial" w:cs="Arial"/>
          <w:b/>
          <w:i/>
          <w:sz w:val="24"/>
          <w:szCs w:val="24"/>
        </w:rPr>
      </w:pPr>
      <w:r w:rsidRPr="00D90A2E">
        <w:rPr>
          <w:rFonts w:ascii="Arial" w:hAnsi="Arial" w:cs="Arial"/>
          <w:b/>
          <w:i/>
          <w:sz w:val="24"/>
          <w:szCs w:val="24"/>
        </w:rPr>
        <w:t xml:space="preserve">. – </w:t>
      </w:r>
      <w:r w:rsidRPr="00D90A2E">
        <w:rPr>
          <w:rFonts w:ascii="Arial" w:hAnsi="Arial" w:cs="Arial"/>
          <w:b/>
          <w:i/>
          <w:sz w:val="24"/>
          <w:szCs w:val="24"/>
          <w:lang w:val="en-US"/>
        </w:rPr>
        <w:t>ISBN</w:t>
      </w:r>
      <w:r w:rsidRPr="00D90A2E">
        <w:rPr>
          <w:rFonts w:ascii="Arial" w:hAnsi="Arial" w:cs="Arial"/>
          <w:b/>
          <w:i/>
          <w:sz w:val="24"/>
          <w:szCs w:val="24"/>
        </w:rPr>
        <w:t xml:space="preserve"> 978-0-86325-016-3 (вкладыш)</w:t>
      </w:r>
    </w:p>
    <w:p w:rsidR="009C6C26" w:rsidRDefault="009C6C26" w:rsidP="009C6C26">
      <w:pPr>
        <w:spacing w:line="360" w:lineRule="auto"/>
        <w:ind w:left="568"/>
        <w:jc w:val="both"/>
        <w:rPr>
          <w:rFonts w:ascii="Arial" w:hAnsi="Arial" w:cs="Arial"/>
          <w:b/>
          <w:i/>
          <w:sz w:val="24"/>
          <w:szCs w:val="24"/>
        </w:rPr>
      </w:pPr>
      <w:r w:rsidRPr="00D90A2E">
        <w:rPr>
          <w:rFonts w:ascii="Arial" w:hAnsi="Arial" w:cs="Arial"/>
          <w:b/>
          <w:i/>
          <w:sz w:val="24"/>
          <w:szCs w:val="24"/>
        </w:rPr>
        <w:t>.</w:t>
      </w:r>
      <w:r w:rsidRPr="00D90A2E">
        <w:rPr>
          <w:rFonts w:ascii="Arial" w:hAnsi="Arial" w:cs="Arial"/>
          <w:b/>
          <w:i/>
          <w:sz w:val="24"/>
          <w:szCs w:val="24"/>
          <w:lang w:val="en-US"/>
        </w:rPr>
        <w:t> </w:t>
      </w:r>
      <w:r w:rsidRPr="00D90A2E">
        <w:rPr>
          <w:rFonts w:ascii="Arial" w:hAnsi="Arial" w:cs="Arial"/>
          <w:b/>
          <w:i/>
          <w:sz w:val="24"/>
          <w:szCs w:val="24"/>
        </w:rPr>
        <w:t>–</w:t>
      </w:r>
      <w:r w:rsidRPr="00D90A2E">
        <w:rPr>
          <w:rFonts w:ascii="Arial" w:hAnsi="Arial" w:cs="Arial"/>
          <w:b/>
          <w:i/>
          <w:sz w:val="24"/>
          <w:szCs w:val="24"/>
          <w:lang w:val="en-US"/>
        </w:rPr>
        <w:t> FSM</w:t>
      </w:r>
      <w:r w:rsidRPr="00D90A2E">
        <w:rPr>
          <w:rFonts w:ascii="Arial" w:hAnsi="Arial" w:cs="Arial"/>
          <w:b/>
          <w:i/>
          <w:sz w:val="24"/>
          <w:szCs w:val="24"/>
        </w:rPr>
        <w:t xml:space="preserve"> </w:t>
      </w:r>
      <w:r w:rsidRPr="00D90A2E">
        <w:rPr>
          <w:rFonts w:ascii="Arial" w:hAnsi="Arial" w:cs="Arial"/>
          <w:b/>
          <w:i/>
          <w:sz w:val="24"/>
          <w:szCs w:val="24"/>
          <w:lang w:val="en-US"/>
        </w:rPr>
        <w:t>Toccata</w:t>
      </w:r>
      <w:r w:rsidRPr="00D90A2E">
        <w:rPr>
          <w:rFonts w:ascii="Arial" w:hAnsi="Arial" w:cs="Arial"/>
          <w:b/>
          <w:i/>
          <w:sz w:val="24"/>
          <w:szCs w:val="24"/>
        </w:rPr>
        <w:t xml:space="preserve">: 53 617 </w:t>
      </w:r>
      <w:r w:rsidRPr="00D90A2E">
        <w:rPr>
          <w:rFonts w:ascii="Arial" w:hAnsi="Arial" w:cs="Arial"/>
          <w:b/>
          <w:i/>
          <w:sz w:val="24"/>
          <w:szCs w:val="24"/>
          <w:lang w:val="en-US"/>
        </w:rPr>
        <w:t>toc</w:t>
      </w:r>
      <w:r w:rsidRPr="00D90A2E">
        <w:rPr>
          <w:rFonts w:ascii="Arial" w:hAnsi="Arial" w:cs="Arial"/>
          <w:b/>
          <w:i/>
          <w:sz w:val="24"/>
          <w:szCs w:val="24"/>
        </w:rPr>
        <w:t xml:space="preserve"> (на контейнере)</w:t>
      </w:r>
    </w:p>
    <w:p w:rsidR="009C6C26" w:rsidRPr="00D90A2E" w:rsidRDefault="009C6C26" w:rsidP="009C6C26">
      <w:pPr>
        <w:spacing w:line="360" w:lineRule="auto"/>
        <w:ind w:left="928"/>
        <w:jc w:val="both"/>
        <w:rPr>
          <w:rFonts w:ascii="Arial" w:hAnsi="Arial" w:cs="Arial"/>
          <w:b/>
          <w:i/>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5.9.4.1 Дополнительные сведения, содержащие имя издателя, производит</w:t>
      </w:r>
      <w:r w:rsidRPr="003A3126">
        <w:rPr>
          <w:rFonts w:ascii="Arial" w:hAnsi="Arial" w:cs="Arial"/>
          <w:sz w:val="24"/>
          <w:szCs w:val="24"/>
        </w:rPr>
        <w:t>е</w:t>
      </w:r>
      <w:r w:rsidRPr="003A3126">
        <w:rPr>
          <w:rFonts w:ascii="Arial" w:hAnsi="Arial" w:cs="Arial"/>
          <w:sz w:val="24"/>
          <w:szCs w:val="24"/>
        </w:rPr>
        <w:t>ля или распространителя ресурса, приводят, если ресурс имеет несколько иде</w:t>
      </w:r>
      <w:r w:rsidRPr="003A3126">
        <w:rPr>
          <w:rFonts w:ascii="Arial" w:hAnsi="Arial" w:cs="Arial"/>
          <w:sz w:val="24"/>
          <w:szCs w:val="24"/>
        </w:rPr>
        <w:t>н</w:t>
      </w:r>
      <w:r w:rsidRPr="003A3126">
        <w:rPr>
          <w:rFonts w:ascii="Arial" w:hAnsi="Arial" w:cs="Arial"/>
          <w:sz w:val="24"/>
          <w:szCs w:val="24"/>
        </w:rPr>
        <w:t>тификаторов, принадлежащих разным издателям, производителям или распростран</w:t>
      </w:r>
      <w:r w:rsidRPr="003A3126">
        <w:rPr>
          <w:rFonts w:ascii="Arial" w:hAnsi="Arial" w:cs="Arial"/>
          <w:sz w:val="24"/>
          <w:szCs w:val="24"/>
        </w:rPr>
        <w:t>и</w:t>
      </w:r>
      <w:r w:rsidRPr="003A3126">
        <w:rPr>
          <w:rFonts w:ascii="Arial" w:hAnsi="Arial" w:cs="Arial"/>
          <w:sz w:val="24"/>
          <w:szCs w:val="24"/>
        </w:rPr>
        <w:t>телям.</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D86FD2">
        <w:rPr>
          <w:rFonts w:ascii="Arial" w:hAnsi="Arial" w:cs="Arial"/>
          <w:b/>
          <w:i/>
          <w:sz w:val="24"/>
          <w:szCs w:val="24"/>
        </w:rPr>
        <w:t>Пример</w:t>
      </w:r>
      <w:r>
        <w:rPr>
          <w:rFonts w:ascii="Arial" w:hAnsi="Arial" w:cs="Arial"/>
          <w:b/>
          <w:i/>
          <w:sz w:val="24"/>
          <w:szCs w:val="24"/>
        </w:rPr>
        <w:t xml:space="preserve"> – </w:t>
      </w:r>
    </w:p>
    <w:p w:rsidR="009C6C26" w:rsidRPr="00D86FD2" w:rsidRDefault="009C6C26" w:rsidP="009C6C26">
      <w:pPr>
        <w:spacing w:line="360" w:lineRule="auto"/>
        <w:ind w:left="567"/>
        <w:rPr>
          <w:rFonts w:ascii="Arial" w:hAnsi="Arial" w:cs="Arial"/>
          <w:b/>
          <w:i/>
          <w:sz w:val="24"/>
          <w:szCs w:val="24"/>
        </w:rPr>
      </w:pPr>
      <w:r w:rsidRPr="00D86FD2">
        <w:rPr>
          <w:rFonts w:ascii="Arial" w:hAnsi="Arial" w:cs="Arial"/>
          <w:b/>
          <w:i/>
          <w:sz w:val="24"/>
          <w:szCs w:val="24"/>
        </w:rPr>
        <w:t xml:space="preserve">. – </w:t>
      </w:r>
      <w:r w:rsidRPr="00D86FD2">
        <w:rPr>
          <w:rFonts w:ascii="Arial" w:hAnsi="Arial" w:cs="Arial"/>
          <w:b/>
          <w:i/>
          <w:sz w:val="24"/>
          <w:szCs w:val="24"/>
          <w:lang w:val="en-US"/>
        </w:rPr>
        <w:t>ISBN</w:t>
      </w:r>
      <w:r w:rsidRPr="00D86FD2">
        <w:rPr>
          <w:rFonts w:ascii="Arial" w:hAnsi="Arial" w:cs="Arial"/>
          <w:b/>
          <w:i/>
          <w:sz w:val="24"/>
          <w:szCs w:val="24"/>
        </w:rPr>
        <w:t xml:space="preserve"> 978-5-9792-0027-9 (Университетская книга). – </w:t>
      </w:r>
      <w:r w:rsidRPr="00D86FD2">
        <w:rPr>
          <w:rFonts w:ascii="Arial" w:hAnsi="Arial" w:cs="Arial"/>
          <w:b/>
          <w:i/>
          <w:sz w:val="24"/>
          <w:szCs w:val="24"/>
          <w:lang w:val="en-US"/>
        </w:rPr>
        <w:t>ISBN</w:t>
      </w:r>
      <w:r w:rsidRPr="00D86FD2">
        <w:rPr>
          <w:rFonts w:ascii="Arial" w:hAnsi="Arial" w:cs="Arial"/>
          <w:b/>
          <w:i/>
          <w:sz w:val="24"/>
          <w:szCs w:val="24"/>
        </w:rPr>
        <w:t xml:space="preserve">      978-5-415-00002-8 (Школа издательского и </w:t>
      </w:r>
      <w:r w:rsidRPr="00A92ACF">
        <w:rPr>
          <w:rFonts w:ascii="Arial" w:hAnsi="Arial" w:cs="Arial"/>
          <w:b/>
          <w:i/>
          <w:sz w:val="24"/>
          <w:szCs w:val="24"/>
        </w:rPr>
        <w:t>медиа бизнеса</w:t>
      </w:r>
      <w:r w:rsidRPr="00D86FD2">
        <w:rPr>
          <w:rFonts w:ascii="Arial" w:hAnsi="Arial" w:cs="Arial"/>
          <w:b/>
          <w:i/>
          <w:sz w:val="24"/>
          <w:szCs w:val="24"/>
        </w:rPr>
        <w:t>)</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5.9.4.2 Дополнительные сведения о недостоверности идентификатора пр</w:t>
      </w:r>
      <w:r w:rsidRPr="003A3126">
        <w:rPr>
          <w:rFonts w:ascii="Arial" w:hAnsi="Arial" w:cs="Arial"/>
          <w:sz w:val="24"/>
          <w:szCs w:val="24"/>
        </w:rPr>
        <w:t>и</w:t>
      </w:r>
      <w:r w:rsidRPr="003A3126">
        <w:rPr>
          <w:rFonts w:ascii="Arial" w:hAnsi="Arial" w:cs="Arial"/>
          <w:sz w:val="24"/>
          <w:szCs w:val="24"/>
        </w:rPr>
        <w:t xml:space="preserve">водят в </w:t>
      </w:r>
      <w:r>
        <w:rPr>
          <w:rFonts w:ascii="Arial" w:hAnsi="Arial" w:cs="Arial"/>
          <w:sz w:val="24"/>
          <w:szCs w:val="24"/>
        </w:rPr>
        <w:t xml:space="preserve">том </w:t>
      </w:r>
      <w:r w:rsidRPr="003A3126">
        <w:rPr>
          <w:rFonts w:ascii="Arial" w:hAnsi="Arial" w:cs="Arial"/>
          <w:sz w:val="24"/>
          <w:szCs w:val="24"/>
        </w:rPr>
        <w:t>случае, если установлено, что идентификатор, данный в ресурсе, неправильный. Неправильный стандартный иде</w:t>
      </w:r>
      <w:r w:rsidRPr="003A3126">
        <w:rPr>
          <w:rFonts w:ascii="Arial" w:hAnsi="Arial" w:cs="Arial"/>
          <w:sz w:val="24"/>
          <w:szCs w:val="24"/>
        </w:rPr>
        <w:t>н</w:t>
      </w:r>
      <w:r w:rsidRPr="003A3126">
        <w:rPr>
          <w:rFonts w:ascii="Arial" w:hAnsi="Arial" w:cs="Arial"/>
          <w:sz w:val="24"/>
          <w:szCs w:val="24"/>
        </w:rPr>
        <w:t xml:space="preserve">тификатор приводят в том виде, </w:t>
      </w:r>
      <w:r>
        <w:rPr>
          <w:rFonts w:ascii="Arial" w:hAnsi="Arial" w:cs="Arial"/>
          <w:sz w:val="24"/>
          <w:szCs w:val="24"/>
        </w:rPr>
        <w:t xml:space="preserve">в </w:t>
      </w:r>
      <w:r w:rsidRPr="003A3126">
        <w:rPr>
          <w:rFonts w:ascii="Arial" w:hAnsi="Arial" w:cs="Arial"/>
          <w:sz w:val="24"/>
          <w:szCs w:val="24"/>
        </w:rPr>
        <w:t>как</w:t>
      </w:r>
      <w:r>
        <w:rPr>
          <w:rFonts w:ascii="Arial" w:hAnsi="Arial" w:cs="Arial"/>
          <w:sz w:val="24"/>
          <w:szCs w:val="24"/>
        </w:rPr>
        <w:t>ом</w:t>
      </w:r>
      <w:r w:rsidRPr="003A3126">
        <w:rPr>
          <w:rFonts w:ascii="Arial" w:hAnsi="Arial" w:cs="Arial"/>
          <w:sz w:val="24"/>
          <w:szCs w:val="24"/>
        </w:rPr>
        <w:t xml:space="preserve"> он указан в источнике инфо</w:t>
      </w:r>
      <w:r w:rsidRPr="003A3126">
        <w:rPr>
          <w:rFonts w:ascii="Arial" w:hAnsi="Arial" w:cs="Arial"/>
          <w:sz w:val="24"/>
          <w:szCs w:val="24"/>
        </w:rPr>
        <w:t>р</w:t>
      </w:r>
      <w:r w:rsidRPr="003A3126">
        <w:rPr>
          <w:rFonts w:ascii="Arial" w:hAnsi="Arial" w:cs="Arial"/>
          <w:sz w:val="24"/>
          <w:szCs w:val="24"/>
        </w:rPr>
        <w:t>мации, с указанием «ошибочный».</w:t>
      </w:r>
    </w:p>
    <w:p w:rsidR="009C6C26" w:rsidRDefault="009C6C26" w:rsidP="009C6C26">
      <w:pPr>
        <w:spacing w:line="360" w:lineRule="auto"/>
        <w:ind w:firstLine="567"/>
        <w:jc w:val="both"/>
        <w:rPr>
          <w:rFonts w:ascii="Arial" w:hAnsi="Arial" w:cs="Arial"/>
          <w:sz w:val="24"/>
          <w:szCs w:val="24"/>
        </w:rPr>
      </w:pPr>
    </w:p>
    <w:p w:rsidR="009C6C26" w:rsidRPr="00D86FD2" w:rsidRDefault="009C6C26" w:rsidP="009C6C26">
      <w:pPr>
        <w:spacing w:line="360" w:lineRule="auto"/>
        <w:ind w:left="567"/>
        <w:rPr>
          <w:rFonts w:ascii="Arial" w:hAnsi="Arial" w:cs="Arial"/>
          <w:b/>
          <w:i/>
          <w:sz w:val="24"/>
          <w:szCs w:val="24"/>
        </w:rPr>
      </w:pPr>
      <w:r w:rsidRPr="00D86FD2">
        <w:rPr>
          <w:rFonts w:ascii="Arial" w:hAnsi="Arial" w:cs="Arial"/>
          <w:b/>
          <w:i/>
          <w:sz w:val="24"/>
          <w:szCs w:val="24"/>
        </w:rPr>
        <w:t>Пример</w:t>
      </w:r>
      <w:r>
        <w:rPr>
          <w:rFonts w:ascii="Arial" w:hAnsi="Arial" w:cs="Arial"/>
          <w:b/>
          <w:i/>
          <w:sz w:val="24"/>
          <w:szCs w:val="24"/>
        </w:rPr>
        <w:t xml:space="preserve"> –</w:t>
      </w:r>
    </w:p>
    <w:p w:rsidR="009C6C26" w:rsidRDefault="009C6C26" w:rsidP="009C6C26">
      <w:pPr>
        <w:spacing w:line="360" w:lineRule="auto"/>
        <w:ind w:left="567"/>
        <w:rPr>
          <w:rFonts w:ascii="Arial" w:hAnsi="Arial" w:cs="Arial"/>
          <w:b/>
          <w:i/>
          <w:sz w:val="24"/>
          <w:szCs w:val="24"/>
        </w:rPr>
      </w:pPr>
      <w:r w:rsidRPr="00D86FD2">
        <w:rPr>
          <w:rFonts w:ascii="Arial" w:hAnsi="Arial" w:cs="Arial"/>
          <w:b/>
          <w:i/>
          <w:sz w:val="24"/>
          <w:szCs w:val="24"/>
        </w:rPr>
        <w:t xml:space="preserve">. – </w:t>
      </w:r>
      <w:r w:rsidRPr="00D86FD2">
        <w:rPr>
          <w:rFonts w:ascii="Arial" w:hAnsi="Arial" w:cs="Arial"/>
          <w:b/>
          <w:i/>
          <w:sz w:val="24"/>
          <w:szCs w:val="24"/>
          <w:lang w:val="en-US"/>
        </w:rPr>
        <w:t>ISBN</w:t>
      </w:r>
      <w:r w:rsidRPr="00D86FD2">
        <w:rPr>
          <w:rFonts w:ascii="Arial" w:hAnsi="Arial" w:cs="Arial"/>
          <w:b/>
          <w:i/>
          <w:sz w:val="24"/>
          <w:szCs w:val="24"/>
        </w:rPr>
        <w:t xml:space="preserve"> 978-5-93556-035-</w:t>
      </w:r>
      <w:r w:rsidRPr="00D86FD2">
        <w:rPr>
          <w:rFonts w:ascii="Arial" w:hAnsi="Arial" w:cs="Arial"/>
          <w:b/>
          <w:i/>
          <w:sz w:val="24"/>
          <w:szCs w:val="24"/>
          <w:lang w:val="en-US"/>
        </w:rPr>
        <w:t>X</w:t>
      </w:r>
      <w:r w:rsidRPr="00D86FD2">
        <w:rPr>
          <w:rFonts w:ascii="Arial" w:hAnsi="Arial" w:cs="Arial"/>
          <w:b/>
          <w:i/>
          <w:sz w:val="24"/>
          <w:szCs w:val="24"/>
        </w:rPr>
        <w:t xml:space="preserve"> (ошибоч.)</w:t>
      </w:r>
    </w:p>
    <w:p w:rsidR="009C6C26" w:rsidRDefault="009C6C26" w:rsidP="009C6C26">
      <w:pPr>
        <w:spacing w:line="360" w:lineRule="auto"/>
        <w:ind w:left="567"/>
        <w:rPr>
          <w:rFonts w:ascii="Arial" w:hAnsi="Arial" w:cs="Arial"/>
          <w:b/>
          <w:i/>
          <w:sz w:val="24"/>
          <w:szCs w:val="24"/>
        </w:rPr>
      </w:pPr>
    </w:p>
    <w:p w:rsidR="009C6C26" w:rsidRPr="00C64689" w:rsidRDefault="009C6C26" w:rsidP="009C6C26">
      <w:pPr>
        <w:pStyle w:val="af1"/>
        <w:spacing w:line="360" w:lineRule="auto"/>
        <w:ind w:firstLine="567"/>
        <w:rPr>
          <w:rFonts w:ascii="Arial" w:hAnsi="Arial" w:cs="Arial"/>
          <w:b/>
          <w:sz w:val="24"/>
          <w:szCs w:val="24"/>
          <w:lang w:val="ru-RU"/>
        </w:rPr>
      </w:pPr>
      <w:r w:rsidRPr="00A51B9F">
        <w:rPr>
          <w:rFonts w:ascii="Arial" w:hAnsi="Arial" w:cs="Arial"/>
          <w:b/>
          <w:bCs/>
          <w:sz w:val="24"/>
          <w:szCs w:val="24"/>
        </w:rPr>
        <w:t xml:space="preserve">5.9.5 </w:t>
      </w:r>
      <w:r w:rsidRPr="00A51B9F">
        <w:rPr>
          <w:rFonts w:ascii="Arial" w:hAnsi="Arial" w:cs="Arial"/>
          <w:b/>
          <w:sz w:val="24"/>
          <w:szCs w:val="24"/>
        </w:rPr>
        <w:t xml:space="preserve">Ключевое заглавие </w:t>
      </w:r>
      <w:r w:rsidRPr="00C64689">
        <w:rPr>
          <w:rFonts w:ascii="Arial" w:hAnsi="Arial" w:cs="Arial"/>
          <w:b/>
          <w:sz w:val="24"/>
          <w:szCs w:val="24"/>
          <w:lang w:val="ru-RU"/>
        </w:rPr>
        <w:t>(</w:t>
      </w:r>
      <w:r w:rsidRPr="00C64689">
        <w:rPr>
          <w:rFonts w:ascii="Arial" w:hAnsi="Arial" w:cs="Arial"/>
          <w:b/>
          <w:sz w:val="24"/>
          <w:szCs w:val="24"/>
        </w:rPr>
        <w:t>условно-обязательный элемент</w:t>
      </w:r>
      <w:r w:rsidRPr="00C64689">
        <w:rPr>
          <w:rFonts w:ascii="Arial" w:hAnsi="Arial" w:cs="Arial"/>
          <w:b/>
          <w:sz w:val="24"/>
          <w:szCs w:val="24"/>
          <w:lang w:val="ru-RU"/>
        </w:rPr>
        <w:t>)</w:t>
      </w:r>
    </w:p>
    <w:p w:rsidR="009C6C26" w:rsidRDefault="009C6C26" w:rsidP="009C6C26">
      <w:pPr>
        <w:pStyle w:val="af1"/>
        <w:spacing w:line="360" w:lineRule="auto"/>
        <w:ind w:firstLine="567"/>
        <w:rPr>
          <w:rFonts w:ascii="Arial" w:hAnsi="Arial" w:cs="Arial"/>
          <w:bCs/>
          <w:sz w:val="24"/>
          <w:szCs w:val="24"/>
        </w:rPr>
      </w:pPr>
      <w:r w:rsidRPr="00C64689">
        <w:rPr>
          <w:rFonts w:ascii="Arial" w:hAnsi="Arial" w:cs="Arial"/>
          <w:sz w:val="24"/>
          <w:szCs w:val="24"/>
        </w:rPr>
        <w:t>Ключевое заглавие,</w:t>
      </w:r>
      <w:r w:rsidRPr="00C64689">
        <w:rPr>
          <w:rFonts w:ascii="Arial" w:hAnsi="Arial" w:cs="Arial"/>
          <w:bCs/>
          <w:sz w:val="24"/>
          <w:szCs w:val="24"/>
        </w:rPr>
        <w:t xml:space="preserve"> </w:t>
      </w:r>
      <w:r w:rsidRPr="00C64689">
        <w:rPr>
          <w:rFonts w:ascii="Arial" w:hAnsi="Arial" w:cs="Arial"/>
          <w:bCs/>
          <w:sz w:val="24"/>
          <w:szCs w:val="24"/>
          <w:lang w:val="ru-RU"/>
        </w:rPr>
        <w:t>и</w:t>
      </w:r>
      <w:r w:rsidRPr="00C64689">
        <w:rPr>
          <w:rFonts w:ascii="Arial" w:hAnsi="Arial" w:cs="Arial"/>
          <w:bCs/>
          <w:sz w:val="24"/>
          <w:szCs w:val="24"/>
        </w:rPr>
        <w:t>дентификатор</w:t>
      </w:r>
      <w:r w:rsidRPr="00C64689">
        <w:rPr>
          <w:rFonts w:ascii="Arial" w:hAnsi="Arial" w:cs="Arial"/>
          <w:bCs/>
          <w:sz w:val="24"/>
          <w:szCs w:val="24"/>
          <w:lang w:val="ru-RU"/>
        </w:rPr>
        <w:t xml:space="preserve"> для</w:t>
      </w:r>
      <w:r w:rsidRPr="00C64689">
        <w:rPr>
          <w:rFonts w:ascii="Arial" w:hAnsi="Arial" w:cs="Arial"/>
          <w:bCs/>
          <w:sz w:val="24"/>
          <w:szCs w:val="24"/>
        </w:rPr>
        <w:t xml:space="preserve"> сериальных и интегрируемых ресурсов</w:t>
      </w:r>
      <w:r w:rsidRPr="00C64689">
        <w:rPr>
          <w:rFonts w:ascii="Arial" w:hAnsi="Arial" w:cs="Arial"/>
          <w:bCs/>
          <w:sz w:val="24"/>
          <w:szCs w:val="24"/>
          <w:lang w:val="ru-RU"/>
        </w:rPr>
        <w:t>,</w:t>
      </w:r>
      <w:r w:rsidRPr="00C64689">
        <w:rPr>
          <w:rFonts w:ascii="Arial" w:hAnsi="Arial" w:cs="Arial"/>
          <w:bCs/>
          <w:sz w:val="24"/>
          <w:szCs w:val="24"/>
        </w:rPr>
        <w:t xml:space="preserve"> </w:t>
      </w:r>
      <w:r w:rsidRPr="00C64689">
        <w:rPr>
          <w:rFonts w:ascii="Arial" w:hAnsi="Arial" w:cs="Arial"/>
          <w:sz w:val="24"/>
          <w:szCs w:val="24"/>
        </w:rPr>
        <w:t>установленн</w:t>
      </w:r>
      <w:r w:rsidRPr="00C64689">
        <w:rPr>
          <w:rFonts w:ascii="Arial" w:hAnsi="Arial" w:cs="Arial"/>
          <w:sz w:val="24"/>
          <w:szCs w:val="24"/>
          <w:lang w:val="ru-RU"/>
        </w:rPr>
        <w:t>ое</w:t>
      </w:r>
      <w:r w:rsidRPr="00246EA6">
        <w:rPr>
          <w:rFonts w:ascii="Arial" w:hAnsi="Arial" w:cs="Arial"/>
          <w:color w:val="FF0000"/>
          <w:sz w:val="24"/>
          <w:szCs w:val="24"/>
        </w:rPr>
        <w:t xml:space="preserve"> </w:t>
      </w:r>
      <w:r w:rsidRPr="003A3126">
        <w:rPr>
          <w:rFonts w:ascii="Arial" w:hAnsi="Arial" w:cs="Arial"/>
          <w:sz w:val="24"/>
          <w:szCs w:val="24"/>
        </w:rPr>
        <w:t xml:space="preserve">международным или национальным центром </w:t>
      </w:r>
      <w:r w:rsidRPr="003A3126">
        <w:rPr>
          <w:rFonts w:ascii="Arial" w:hAnsi="Arial" w:cs="Arial"/>
          <w:sz w:val="24"/>
          <w:szCs w:val="24"/>
          <w:lang w:val="en-US"/>
        </w:rPr>
        <w:t>ISSN</w:t>
      </w:r>
      <w:r w:rsidRPr="003A3126">
        <w:rPr>
          <w:rFonts w:ascii="Arial" w:hAnsi="Arial" w:cs="Arial"/>
          <w:bCs/>
          <w:sz w:val="24"/>
          <w:szCs w:val="24"/>
        </w:rPr>
        <w:t xml:space="preserve">, приводят после </w:t>
      </w:r>
      <w:r w:rsidRPr="003A3126">
        <w:rPr>
          <w:rFonts w:ascii="Arial" w:hAnsi="Arial" w:cs="Arial"/>
          <w:bCs/>
          <w:sz w:val="24"/>
          <w:szCs w:val="24"/>
          <w:lang w:val="en-US"/>
        </w:rPr>
        <w:t>ISSN</w:t>
      </w:r>
      <w:r w:rsidRPr="003A3126">
        <w:rPr>
          <w:rFonts w:ascii="Arial" w:hAnsi="Arial" w:cs="Arial"/>
          <w:bCs/>
          <w:sz w:val="24"/>
          <w:szCs w:val="24"/>
        </w:rPr>
        <w:t xml:space="preserve"> с предшествующим </w:t>
      </w:r>
      <w:r w:rsidRPr="003A3126">
        <w:rPr>
          <w:rFonts w:ascii="Arial" w:hAnsi="Arial" w:cs="Arial"/>
          <w:bCs/>
          <w:iCs/>
          <w:sz w:val="24"/>
          <w:szCs w:val="24"/>
        </w:rPr>
        <w:t>предписанным</w:t>
      </w:r>
      <w:r w:rsidRPr="003A3126">
        <w:rPr>
          <w:rFonts w:ascii="Arial" w:hAnsi="Arial" w:cs="Arial"/>
          <w:bCs/>
          <w:sz w:val="24"/>
          <w:szCs w:val="24"/>
        </w:rPr>
        <w:t xml:space="preserve"> знаком равенства.</w:t>
      </w:r>
    </w:p>
    <w:p w:rsidR="009C6C26" w:rsidRPr="00D86FD2" w:rsidRDefault="009C6C26" w:rsidP="009C6C26">
      <w:pPr>
        <w:pStyle w:val="af1"/>
        <w:spacing w:line="360" w:lineRule="auto"/>
        <w:ind w:left="567"/>
        <w:rPr>
          <w:rFonts w:ascii="Arial" w:hAnsi="Arial" w:cs="Arial"/>
          <w:b/>
          <w:i/>
          <w:sz w:val="24"/>
          <w:szCs w:val="24"/>
        </w:rPr>
      </w:pPr>
      <w:r w:rsidRPr="00D86FD2">
        <w:rPr>
          <w:rFonts w:ascii="Arial" w:hAnsi="Arial" w:cs="Arial"/>
          <w:b/>
          <w:i/>
          <w:sz w:val="24"/>
          <w:szCs w:val="24"/>
        </w:rPr>
        <w:t>Примеры</w:t>
      </w:r>
    </w:p>
    <w:p w:rsidR="009C6C26" w:rsidRPr="00D86FD2" w:rsidRDefault="009C6C26" w:rsidP="009C6C26">
      <w:pPr>
        <w:spacing w:line="360" w:lineRule="auto"/>
        <w:ind w:left="567"/>
        <w:rPr>
          <w:rFonts w:ascii="Arial" w:hAnsi="Arial" w:cs="Arial"/>
          <w:b/>
          <w:i/>
          <w:sz w:val="24"/>
          <w:szCs w:val="24"/>
        </w:rPr>
      </w:pPr>
      <w:r w:rsidRPr="00D86FD2">
        <w:rPr>
          <w:rFonts w:ascii="Arial" w:hAnsi="Arial" w:cs="Arial"/>
          <w:b/>
          <w:i/>
          <w:sz w:val="24"/>
          <w:szCs w:val="24"/>
        </w:rPr>
        <w:t xml:space="preserve">. – </w:t>
      </w:r>
      <w:r w:rsidRPr="00D86FD2">
        <w:rPr>
          <w:rFonts w:ascii="Arial" w:hAnsi="Arial" w:cs="Arial"/>
          <w:b/>
          <w:i/>
          <w:sz w:val="24"/>
          <w:szCs w:val="24"/>
          <w:lang w:val="en-US"/>
        </w:rPr>
        <w:t>ISSN</w:t>
      </w:r>
      <w:r w:rsidRPr="00D86FD2">
        <w:rPr>
          <w:rFonts w:ascii="Arial" w:hAnsi="Arial" w:cs="Arial"/>
          <w:b/>
          <w:i/>
          <w:sz w:val="24"/>
          <w:szCs w:val="24"/>
        </w:rPr>
        <w:t xml:space="preserve"> 2411-2305 = Библиография и книговедение</w:t>
      </w:r>
    </w:p>
    <w:p w:rsidR="009C6C26" w:rsidRPr="00D86FD2" w:rsidRDefault="009C6C26" w:rsidP="009C6C26">
      <w:pPr>
        <w:spacing w:line="360" w:lineRule="auto"/>
        <w:ind w:left="567"/>
        <w:rPr>
          <w:rFonts w:ascii="Arial" w:hAnsi="Arial" w:cs="Arial"/>
          <w:b/>
          <w:i/>
          <w:sz w:val="24"/>
          <w:szCs w:val="24"/>
        </w:rPr>
      </w:pPr>
      <w:r w:rsidRPr="00D86FD2">
        <w:rPr>
          <w:rFonts w:ascii="Arial" w:hAnsi="Arial" w:cs="Arial"/>
          <w:b/>
          <w:bCs/>
          <w:i/>
          <w:iCs/>
          <w:sz w:val="24"/>
          <w:szCs w:val="24"/>
        </w:rPr>
        <w:t xml:space="preserve">. – </w:t>
      </w:r>
      <w:r w:rsidRPr="00D86FD2">
        <w:rPr>
          <w:rFonts w:ascii="Arial" w:hAnsi="Arial" w:cs="Arial"/>
          <w:b/>
          <w:bCs/>
          <w:i/>
          <w:iCs/>
          <w:sz w:val="24"/>
          <w:szCs w:val="24"/>
          <w:lang w:val="en-US"/>
        </w:rPr>
        <w:t>ISSN</w:t>
      </w:r>
      <w:r w:rsidRPr="00D86FD2">
        <w:rPr>
          <w:rFonts w:ascii="Arial" w:hAnsi="Arial" w:cs="Arial"/>
          <w:b/>
          <w:bCs/>
          <w:i/>
          <w:iCs/>
          <w:sz w:val="24"/>
          <w:szCs w:val="24"/>
        </w:rPr>
        <w:t xml:space="preserve"> </w:t>
      </w:r>
      <w:r w:rsidRPr="00D86FD2">
        <w:rPr>
          <w:rFonts w:ascii="Arial" w:hAnsi="Arial" w:cs="Arial"/>
          <w:b/>
          <w:i/>
          <w:color w:val="000000"/>
          <w:sz w:val="24"/>
          <w:szCs w:val="24"/>
        </w:rPr>
        <w:t>2218-8770 = </w:t>
      </w:r>
      <w:r w:rsidRPr="00D86FD2">
        <w:rPr>
          <w:rFonts w:ascii="Arial" w:hAnsi="Arial" w:cs="Arial"/>
          <w:b/>
          <w:bCs/>
          <w:i/>
          <w:iCs/>
          <w:sz w:val="24"/>
          <w:szCs w:val="24"/>
        </w:rPr>
        <w:t xml:space="preserve">Градостроительство (Москва. 2009. </w:t>
      </w:r>
      <w:r w:rsidRPr="00D86FD2">
        <w:rPr>
          <w:rFonts w:ascii="Arial" w:hAnsi="Arial" w:cs="Arial"/>
          <w:b/>
          <w:bCs/>
          <w:i/>
          <w:iCs/>
          <w:sz w:val="24"/>
          <w:szCs w:val="24"/>
          <w:lang w:val="en-US"/>
        </w:rPr>
        <w:t>O</w:t>
      </w:r>
      <w:r w:rsidRPr="00D86FD2">
        <w:rPr>
          <w:rFonts w:ascii="Arial" w:hAnsi="Arial" w:cs="Arial"/>
          <w:b/>
          <w:bCs/>
          <w:i/>
          <w:iCs/>
          <w:sz w:val="24"/>
          <w:szCs w:val="24"/>
          <w:lang w:val="en-US"/>
        </w:rPr>
        <w:t>n</w:t>
      </w:r>
      <w:r w:rsidRPr="00D86FD2">
        <w:rPr>
          <w:rFonts w:ascii="Arial" w:hAnsi="Arial" w:cs="Arial"/>
          <w:b/>
          <w:bCs/>
          <w:i/>
          <w:iCs/>
          <w:sz w:val="24"/>
          <w:szCs w:val="24"/>
          <w:lang w:val="en-US"/>
        </w:rPr>
        <w:t>line</w:t>
      </w:r>
      <w:r w:rsidRPr="00D86FD2">
        <w:rPr>
          <w:rFonts w:ascii="Arial" w:hAnsi="Arial" w:cs="Arial"/>
          <w:b/>
          <w:bCs/>
          <w:i/>
          <w:iCs/>
          <w:sz w:val="24"/>
          <w:szCs w:val="24"/>
        </w:rPr>
        <w:t>)</w:t>
      </w:r>
    </w:p>
    <w:p w:rsidR="009C6C26" w:rsidRPr="003A3126" w:rsidRDefault="009C6C26" w:rsidP="009C6C26">
      <w:pPr>
        <w:ind w:left="851" w:firstLine="567"/>
        <w:rPr>
          <w:rFonts w:ascii="Arial" w:hAnsi="Arial" w:cs="Arial"/>
          <w:sz w:val="24"/>
          <w:szCs w:val="24"/>
        </w:rPr>
      </w:pPr>
      <w:r w:rsidRPr="003A3126">
        <w:rPr>
          <w:rFonts w:ascii="Arial" w:hAnsi="Arial" w:cs="Arial"/>
          <w:sz w:val="24"/>
          <w:szCs w:val="24"/>
        </w:rPr>
        <w:t xml:space="preserve">   </w:t>
      </w:r>
    </w:p>
    <w:p w:rsidR="009C6C26" w:rsidRPr="00C64689" w:rsidRDefault="009C6C26" w:rsidP="009C6C26">
      <w:pPr>
        <w:spacing w:line="360" w:lineRule="auto"/>
        <w:ind w:firstLine="567"/>
        <w:jc w:val="both"/>
        <w:rPr>
          <w:rFonts w:ascii="Arial" w:hAnsi="Arial" w:cs="Arial"/>
          <w:b/>
          <w:sz w:val="24"/>
          <w:szCs w:val="24"/>
        </w:rPr>
      </w:pPr>
      <w:r w:rsidRPr="00A51B9F">
        <w:rPr>
          <w:rFonts w:ascii="Arial" w:hAnsi="Arial" w:cs="Arial"/>
          <w:b/>
          <w:sz w:val="24"/>
          <w:szCs w:val="24"/>
        </w:rPr>
        <w:t xml:space="preserve">5.9.6 Фингерпринт </w:t>
      </w:r>
      <w:r w:rsidRPr="00C64689">
        <w:rPr>
          <w:rFonts w:ascii="Arial" w:hAnsi="Arial" w:cs="Arial"/>
          <w:b/>
          <w:sz w:val="24"/>
          <w:szCs w:val="24"/>
        </w:rPr>
        <w:t xml:space="preserve">(условно-обязательный элемент) </w:t>
      </w:r>
    </w:p>
    <w:p w:rsidR="009C6C26" w:rsidRDefault="009C6C26" w:rsidP="009C6C26">
      <w:pPr>
        <w:spacing w:line="360" w:lineRule="auto"/>
        <w:ind w:firstLine="567"/>
        <w:jc w:val="both"/>
        <w:rPr>
          <w:rFonts w:ascii="Arial" w:hAnsi="Arial" w:cs="Arial"/>
          <w:b/>
          <w:bCs/>
          <w:color w:val="00B050"/>
          <w:sz w:val="24"/>
          <w:szCs w:val="24"/>
        </w:rPr>
      </w:pPr>
      <w:r>
        <w:rPr>
          <w:rFonts w:ascii="Arial" w:hAnsi="Arial" w:cs="Arial"/>
          <w:sz w:val="24"/>
          <w:szCs w:val="24"/>
        </w:rPr>
        <w:t xml:space="preserve">Фингерпринт </w:t>
      </w:r>
      <w:r w:rsidRPr="00C64689">
        <w:rPr>
          <w:rFonts w:ascii="Arial" w:hAnsi="Arial" w:cs="Arial"/>
          <w:bCs/>
          <w:sz w:val="24"/>
          <w:szCs w:val="24"/>
        </w:rPr>
        <w:t>используется в качестве идентификатора при описании стар</w:t>
      </w:r>
      <w:r w:rsidRPr="00C64689">
        <w:rPr>
          <w:rFonts w:ascii="Arial" w:hAnsi="Arial" w:cs="Arial"/>
          <w:bCs/>
          <w:sz w:val="24"/>
          <w:szCs w:val="24"/>
        </w:rPr>
        <w:t>о</w:t>
      </w:r>
      <w:r w:rsidRPr="00C64689">
        <w:rPr>
          <w:rFonts w:ascii="Arial" w:hAnsi="Arial" w:cs="Arial"/>
          <w:bCs/>
          <w:sz w:val="24"/>
          <w:szCs w:val="24"/>
        </w:rPr>
        <w:t>печатных изданий.</w:t>
      </w:r>
      <w:r>
        <w:rPr>
          <w:rFonts w:ascii="Arial" w:hAnsi="Arial" w:cs="Arial"/>
          <w:sz w:val="24"/>
          <w:szCs w:val="24"/>
        </w:rPr>
        <w:t xml:space="preserve"> Данный элемент</w:t>
      </w:r>
      <w:r w:rsidRPr="003A3126">
        <w:rPr>
          <w:rFonts w:ascii="Arial" w:hAnsi="Arial" w:cs="Arial"/>
          <w:sz w:val="24"/>
          <w:szCs w:val="24"/>
        </w:rPr>
        <w:t xml:space="preserve"> состоит из слова «Фингерпринт» и группы знаков, взятых из определенных мест в тексте ресурса в заданном порядке.</w:t>
      </w:r>
      <w:r w:rsidRPr="003A3126">
        <w:rPr>
          <w:rFonts w:ascii="Arial" w:hAnsi="Arial" w:cs="Arial"/>
          <w:b/>
          <w:bCs/>
          <w:color w:val="00B050"/>
          <w:sz w:val="24"/>
          <w:szCs w:val="24"/>
        </w:rPr>
        <w:t xml:space="preserve"> </w:t>
      </w:r>
    </w:p>
    <w:p w:rsidR="009C6C26" w:rsidRPr="003A3126" w:rsidRDefault="009C6C26" w:rsidP="009C6C26">
      <w:pPr>
        <w:ind w:firstLine="567"/>
        <w:jc w:val="both"/>
        <w:rPr>
          <w:rFonts w:ascii="Arial" w:hAnsi="Arial" w:cs="Arial"/>
          <w:b/>
          <w:bCs/>
          <w:color w:val="00B050"/>
          <w:sz w:val="24"/>
          <w:szCs w:val="24"/>
        </w:rPr>
      </w:pPr>
    </w:p>
    <w:p w:rsidR="009C6C26" w:rsidRPr="00B842E5" w:rsidRDefault="009C6C26" w:rsidP="009C6C26">
      <w:pPr>
        <w:spacing w:line="360" w:lineRule="auto"/>
        <w:ind w:left="567"/>
        <w:jc w:val="both"/>
        <w:rPr>
          <w:rFonts w:ascii="Arial" w:hAnsi="Arial" w:cs="Arial"/>
          <w:b/>
          <w:i/>
          <w:sz w:val="24"/>
          <w:szCs w:val="24"/>
          <w:lang w:val="en-US"/>
        </w:rPr>
      </w:pPr>
      <w:r w:rsidRPr="00AD56FB">
        <w:rPr>
          <w:rFonts w:ascii="Arial" w:hAnsi="Arial" w:cs="Arial"/>
          <w:b/>
          <w:i/>
          <w:sz w:val="24"/>
          <w:szCs w:val="24"/>
        </w:rPr>
        <w:t>Примеры</w:t>
      </w:r>
    </w:p>
    <w:p w:rsidR="009C6C26" w:rsidRPr="002804B2" w:rsidRDefault="009C6C26" w:rsidP="009C6C26">
      <w:pPr>
        <w:spacing w:line="360" w:lineRule="auto"/>
        <w:ind w:left="567"/>
        <w:jc w:val="both"/>
        <w:rPr>
          <w:rFonts w:ascii="Arial" w:hAnsi="Arial" w:cs="Arial"/>
          <w:b/>
          <w:i/>
          <w:sz w:val="24"/>
          <w:szCs w:val="24"/>
          <w:lang w:val="en-US"/>
        </w:rPr>
      </w:pPr>
      <w:r w:rsidRPr="00B842E5">
        <w:rPr>
          <w:rFonts w:ascii="Arial" w:hAnsi="Arial" w:cs="Arial"/>
          <w:b/>
          <w:i/>
          <w:sz w:val="24"/>
          <w:szCs w:val="24"/>
          <w:lang w:val="en-US"/>
        </w:rPr>
        <w:t xml:space="preserve">. – </w:t>
      </w:r>
      <w:r w:rsidRPr="00AD56FB">
        <w:rPr>
          <w:rFonts w:ascii="Arial" w:hAnsi="Arial" w:cs="Arial"/>
          <w:b/>
          <w:i/>
          <w:sz w:val="24"/>
          <w:szCs w:val="24"/>
        </w:rPr>
        <w:t>Фингерпринт</w:t>
      </w:r>
      <w:r w:rsidRPr="00B842E5">
        <w:rPr>
          <w:rFonts w:ascii="Arial" w:hAnsi="Arial" w:cs="Arial"/>
          <w:b/>
          <w:i/>
          <w:sz w:val="24"/>
          <w:szCs w:val="24"/>
          <w:lang w:val="en-US"/>
        </w:rPr>
        <w:t xml:space="preserve">: 163704 - </w:t>
      </w:r>
      <w:r w:rsidRPr="00AD56FB">
        <w:rPr>
          <w:rFonts w:ascii="Arial" w:hAnsi="Arial" w:cs="Arial"/>
          <w:b/>
          <w:i/>
          <w:sz w:val="24"/>
          <w:szCs w:val="24"/>
          <w:lang w:val="en-US"/>
        </w:rPr>
        <w:t>b</w:t>
      </w:r>
      <w:r w:rsidRPr="00B842E5">
        <w:rPr>
          <w:rFonts w:ascii="Arial" w:hAnsi="Arial" w:cs="Arial"/>
          <w:b/>
          <w:i/>
          <w:sz w:val="24"/>
          <w:szCs w:val="24"/>
          <w:lang w:val="en-US"/>
        </w:rPr>
        <w:t xml:space="preserve">1 </w:t>
      </w:r>
      <w:r w:rsidRPr="00AD56FB">
        <w:rPr>
          <w:rFonts w:ascii="Arial" w:hAnsi="Arial" w:cs="Arial"/>
          <w:b/>
          <w:i/>
          <w:sz w:val="24"/>
          <w:szCs w:val="24"/>
          <w:lang w:val="en-US"/>
        </w:rPr>
        <w:t>A</w:t>
      </w:r>
      <w:r w:rsidRPr="00B842E5">
        <w:rPr>
          <w:rFonts w:ascii="Arial" w:hAnsi="Arial" w:cs="Arial"/>
          <w:b/>
          <w:i/>
          <w:sz w:val="24"/>
          <w:szCs w:val="24"/>
          <w:lang w:val="en-US"/>
        </w:rPr>
        <w:t>2 ,$</w:t>
      </w:r>
      <w:r w:rsidRPr="00AD56FB">
        <w:rPr>
          <w:rFonts w:ascii="Arial" w:hAnsi="Arial" w:cs="Arial"/>
          <w:b/>
          <w:i/>
          <w:sz w:val="24"/>
          <w:szCs w:val="24"/>
          <w:lang w:val="en-US"/>
        </w:rPr>
        <w:t>en</w:t>
      </w:r>
      <w:r w:rsidRPr="00B842E5">
        <w:rPr>
          <w:rFonts w:ascii="Arial" w:hAnsi="Arial" w:cs="Arial"/>
          <w:b/>
          <w:i/>
          <w:sz w:val="24"/>
          <w:szCs w:val="24"/>
          <w:lang w:val="en-US"/>
        </w:rPr>
        <w:t xml:space="preserve"> : </w:t>
      </w:r>
      <w:r w:rsidRPr="00AD56FB">
        <w:rPr>
          <w:rFonts w:ascii="Arial" w:hAnsi="Arial" w:cs="Arial"/>
          <w:b/>
          <w:i/>
          <w:sz w:val="24"/>
          <w:szCs w:val="24"/>
          <w:lang w:val="en-US"/>
        </w:rPr>
        <w:t>b</w:t>
      </w:r>
      <w:r w:rsidRPr="00B842E5">
        <w:rPr>
          <w:rFonts w:ascii="Arial" w:hAnsi="Arial" w:cs="Arial"/>
          <w:b/>
          <w:i/>
          <w:sz w:val="24"/>
          <w:szCs w:val="24"/>
          <w:lang w:val="en-US"/>
        </w:rPr>
        <w:t xml:space="preserve">2 </w:t>
      </w:r>
      <w:r w:rsidRPr="00AD56FB">
        <w:rPr>
          <w:rFonts w:ascii="Arial" w:hAnsi="Arial" w:cs="Arial"/>
          <w:b/>
          <w:i/>
          <w:sz w:val="24"/>
          <w:szCs w:val="24"/>
          <w:lang w:val="en-US"/>
        </w:rPr>
        <w:t>I</w:t>
      </w:r>
      <w:r w:rsidRPr="00B842E5">
        <w:rPr>
          <w:rFonts w:ascii="Arial" w:hAnsi="Arial" w:cs="Arial"/>
          <w:b/>
          <w:i/>
          <w:sz w:val="24"/>
          <w:szCs w:val="24"/>
          <w:lang w:val="en-US"/>
        </w:rPr>
        <w:t xml:space="preserve">2 </w:t>
      </w:r>
      <w:r w:rsidRPr="00AD56FB">
        <w:rPr>
          <w:rFonts w:ascii="Arial" w:hAnsi="Arial" w:cs="Arial"/>
          <w:b/>
          <w:i/>
          <w:sz w:val="24"/>
          <w:szCs w:val="24"/>
          <w:lang w:val="en-US"/>
        </w:rPr>
        <w:t>a</w:t>
      </w:r>
      <w:r w:rsidRPr="00B842E5">
        <w:rPr>
          <w:rFonts w:ascii="Arial" w:hAnsi="Arial" w:cs="Arial"/>
          <w:b/>
          <w:i/>
          <w:sz w:val="24"/>
          <w:szCs w:val="24"/>
          <w:lang w:val="en-US"/>
        </w:rPr>
        <w:t>,$</w:t>
      </w:r>
    </w:p>
    <w:p w:rsidR="009C6C26" w:rsidRPr="009C6C26" w:rsidRDefault="009C6C26" w:rsidP="009C6C26">
      <w:pPr>
        <w:spacing w:line="360" w:lineRule="auto"/>
        <w:ind w:left="567"/>
        <w:jc w:val="both"/>
        <w:rPr>
          <w:rFonts w:ascii="Arial" w:hAnsi="Arial" w:cs="Arial"/>
          <w:b/>
          <w:i/>
          <w:sz w:val="24"/>
          <w:szCs w:val="24"/>
          <w:lang w:val="en-US"/>
        </w:rPr>
      </w:pPr>
      <w:r w:rsidRPr="00B842E5">
        <w:rPr>
          <w:rFonts w:ascii="Arial" w:hAnsi="Arial" w:cs="Arial"/>
          <w:b/>
          <w:i/>
          <w:sz w:val="24"/>
          <w:szCs w:val="24"/>
          <w:lang w:val="en-US"/>
        </w:rPr>
        <w:t xml:space="preserve">. – </w:t>
      </w:r>
      <w:r w:rsidRPr="00AD56FB">
        <w:rPr>
          <w:rFonts w:ascii="Arial" w:hAnsi="Arial" w:cs="Arial"/>
          <w:b/>
          <w:bCs/>
          <w:i/>
          <w:sz w:val="24"/>
          <w:szCs w:val="24"/>
        </w:rPr>
        <w:t>Фингерпринт</w:t>
      </w:r>
      <w:r w:rsidRPr="00B842E5">
        <w:rPr>
          <w:rFonts w:ascii="Arial" w:hAnsi="Arial" w:cs="Arial"/>
          <w:b/>
          <w:bCs/>
          <w:i/>
          <w:sz w:val="24"/>
          <w:szCs w:val="24"/>
          <w:lang w:val="en-US"/>
        </w:rPr>
        <w:t xml:space="preserve">: </w:t>
      </w:r>
      <w:r w:rsidRPr="00AD56FB">
        <w:rPr>
          <w:rFonts w:ascii="Arial" w:hAnsi="Arial" w:cs="Arial"/>
          <w:b/>
          <w:i/>
          <w:sz w:val="24"/>
          <w:szCs w:val="24"/>
          <w:lang w:val="en-US"/>
        </w:rPr>
        <w:t>one</w:t>
      </w:r>
      <w:r w:rsidRPr="00B842E5">
        <w:rPr>
          <w:rFonts w:ascii="Arial" w:hAnsi="Arial" w:cs="Arial"/>
          <w:b/>
          <w:i/>
          <w:sz w:val="24"/>
          <w:szCs w:val="24"/>
          <w:lang w:val="en-US"/>
        </w:rPr>
        <w:t xml:space="preserve">, </w:t>
      </w:r>
      <w:r w:rsidRPr="00AD56FB">
        <w:rPr>
          <w:rFonts w:ascii="Arial" w:hAnsi="Arial" w:cs="Arial"/>
          <w:b/>
          <w:i/>
          <w:sz w:val="24"/>
          <w:szCs w:val="24"/>
          <w:lang w:val="en-US"/>
        </w:rPr>
        <w:t>r</w:t>
      </w:r>
      <w:r w:rsidRPr="00B842E5">
        <w:rPr>
          <w:rFonts w:ascii="Arial" w:hAnsi="Arial" w:cs="Arial"/>
          <w:b/>
          <w:i/>
          <w:sz w:val="24"/>
          <w:szCs w:val="24"/>
          <w:lang w:val="en-US"/>
        </w:rPr>
        <w:t>.</w:t>
      </w:r>
      <w:r w:rsidRPr="00AD56FB">
        <w:rPr>
          <w:rFonts w:ascii="Arial" w:hAnsi="Arial" w:cs="Arial"/>
          <w:b/>
          <w:i/>
          <w:sz w:val="24"/>
          <w:szCs w:val="24"/>
          <w:lang w:val="en-US"/>
        </w:rPr>
        <w:t>co</w:t>
      </w:r>
      <w:r w:rsidRPr="00B842E5">
        <w:rPr>
          <w:rFonts w:ascii="Arial" w:hAnsi="Arial" w:cs="Arial"/>
          <w:b/>
          <w:i/>
          <w:sz w:val="24"/>
          <w:szCs w:val="24"/>
          <w:lang w:val="en-US"/>
        </w:rPr>
        <w:t xml:space="preserve"> </w:t>
      </w:r>
      <w:r w:rsidRPr="00AD56FB">
        <w:rPr>
          <w:rFonts w:ascii="Arial" w:hAnsi="Arial" w:cs="Arial"/>
          <w:b/>
          <w:i/>
          <w:sz w:val="24"/>
          <w:szCs w:val="24"/>
          <w:lang w:val="en-US"/>
        </w:rPr>
        <w:t>p</w:t>
      </w:r>
      <w:r w:rsidRPr="00B842E5">
        <w:rPr>
          <w:rFonts w:ascii="Arial" w:hAnsi="Arial" w:cs="Arial"/>
          <w:b/>
          <w:i/>
          <w:sz w:val="24"/>
          <w:szCs w:val="24"/>
          <w:lang w:val="en-US"/>
        </w:rPr>
        <w:t>-</w:t>
      </w:r>
      <w:r w:rsidRPr="00AD56FB">
        <w:rPr>
          <w:rFonts w:ascii="Arial" w:hAnsi="Arial" w:cs="Arial"/>
          <w:b/>
          <w:i/>
          <w:sz w:val="24"/>
          <w:szCs w:val="24"/>
          <w:lang w:val="en-US"/>
        </w:rPr>
        <w:t>e</w:t>
      </w:r>
      <w:r w:rsidRPr="00B842E5">
        <w:rPr>
          <w:rFonts w:ascii="Arial" w:hAnsi="Arial" w:cs="Arial"/>
          <w:b/>
          <w:i/>
          <w:sz w:val="24"/>
          <w:szCs w:val="24"/>
          <w:lang w:val="en-US"/>
        </w:rPr>
        <w:t xml:space="preserve">, </w:t>
      </w:r>
      <w:r w:rsidRPr="00AD56FB">
        <w:rPr>
          <w:rFonts w:ascii="Arial" w:hAnsi="Arial" w:cs="Arial"/>
          <w:b/>
          <w:i/>
          <w:sz w:val="24"/>
          <w:szCs w:val="24"/>
          <w:lang w:val="en-US"/>
        </w:rPr>
        <w:t>Suno</w:t>
      </w:r>
      <w:r w:rsidRPr="00B842E5">
        <w:rPr>
          <w:rFonts w:ascii="Arial" w:hAnsi="Arial" w:cs="Arial"/>
          <w:b/>
          <w:i/>
          <w:sz w:val="24"/>
          <w:szCs w:val="24"/>
          <w:lang w:val="en-US"/>
        </w:rPr>
        <w:t xml:space="preserve"> 3 1623</w:t>
      </w:r>
      <w:r w:rsidRPr="00AD56FB">
        <w:rPr>
          <w:rFonts w:ascii="Arial" w:hAnsi="Arial" w:cs="Arial"/>
          <w:b/>
          <w:i/>
          <w:sz w:val="24"/>
          <w:szCs w:val="24"/>
          <w:lang w:val="en-US"/>
        </w:rPr>
        <w:t>R</w:t>
      </w:r>
    </w:p>
    <w:p w:rsidR="009C6C26" w:rsidRPr="009C6C26" w:rsidRDefault="009C6C26" w:rsidP="009C6C26">
      <w:pPr>
        <w:spacing w:line="360" w:lineRule="auto"/>
        <w:ind w:left="567"/>
        <w:jc w:val="both"/>
        <w:rPr>
          <w:rFonts w:ascii="Arial" w:hAnsi="Arial" w:cs="Arial"/>
          <w:b/>
          <w:i/>
          <w:sz w:val="24"/>
          <w:szCs w:val="24"/>
          <w:lang w:val="en-US"/>
        </w:rPr>
      </w:pPr>
    </w:p>
    <w:p w:rsidR="009C6C26" w:rsidRDefault="009C6C26" w:rsidP="009C6C26">
      <w:pPr>
        <w:spacing w:line="360" w:lineRule="auto"/>
        <w:ind w:firstLine="567"/>
        <w:jc w:val="both"/>
        <w:rPr>
          <w:rFonts w:ascii="Arial" w:hAnsi="Arial" w:cs="Arial"/>
          <w:b/>
          <w:sz w:val="24"/>
          <w:szCs w:val="24"/>
        </w:rPr>
      </w:pPr>
      <w:r w:rsidRPr="00A51B9F">
        <w:rPr>
          <w:rFonts w:ascii="Arial" w:hAnsi="Arial" w:cs="Arial"/>
          <w:b/>
          <w:sz w:val="24"/>
          <w:szCs w:val="24"/>
        </w:rPr>
        <w:t>5.9</w:t>
      </w:r>
      <w:r w:rsidRPr="00A51B9F">
        <w:rPr>
          <w:rFonts w:ascii="Arial" w:hAnsi="Arial" w:cs="Arial"/>
          <w:b/>
          <w:noProof/>
          <w:sz w:val="24"/>
          <w:szCs w:val="24"/>
        </w:rPr>
        <w:t>.7</w:t>
      </w:r>
      <w:r w:rsidRPr="00A51B9F">
        <w:rPr>
          <w:rFonts w:ascii="Arial" w:hAnsi="Arial" w:cs="Arial"/>
          <w:b/>
          <w:sz w:val="24"/>
          <w:szCs w:val="24"/>
          <w:lang w:val="en-US"/>
        </w:rPr>
        <w:t> </w:t>
      </w:r>
      <w:r w:rsidRPr="00A51B9F">
        <w:rPr>
          <w:rFonts w:ascii="Arial" w:hAnsi="Arial" w:cs="Arial"/>
          <w:b/>
          <w:sz w:val="24"/>
          <w:szCs w:val="24"/>
        </w:rPr>
        <w:t xml:space="preserve">Условия доступности </w:t>
      </w:r>
      <w:r>
        <w:rPr>
          <w:rFonts w:ascii="Arial" w:hAnsi="Arial" w:cs="Arial"/>
          <w:b/>
          <w:sz w:val="24"/>
          <w:szCs w:val="24"/>
        </w:rPr>
        <w:t>(</w:t>
      </w:r>
      <w:r w:rsidRPr="00A51B9F">
        <w:rPr>
          <w:rFonts w:ascii="Arial" w:hAnsi="Arial" w:cs="Arial"/>
          <w:b/>
          <w:sz w:val="24"/>
          <w:szCs w:val="24"/>
        </w:rPr>
        <w:t>факультативный элемент</w:t>
      </w:r>
      <w:r>
        <w:rPr>
          <w:rFonts w:ascii="Arial" w:hAnsi="Arial" w:cs="Arial"/>
          <w:b/>
          <w:sz w:val="24"/>
          <w:szCs w:val="24"/>
        </w:rPr>
        <w:t>)</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Сведения об условиях доступности включают информацию о цене или кра</w:t>
      </w:r>
      <w:r w:rsidRPr="003A3126">
        <w:rPr>
          <w:rFonts w:ascii="Arial" w:hAnsi="Arial" w:cs="Arial"/>
          <w:sz w:val="24"/>
          <w:szCs w:val="24"/>
        </w:rPr>
        <w:t>т</w:t>
      </w:r>
      <w:r w:rsidRPr="003A3126">
        <w:rPr>
          <w:rFonts w:ascii="Arial" w:hAnsi="Arial" w:cs="Arial"/>
          <w:sz w:val="24"/>
          <w:szCs w:val="24"/>
        </w:rPr>
        <w:t>кие сведения о других условиях доступа к ресурсу. Сведения приводят с предшествующим</w:t>
      </w:r>
      <w:r w:rsidRPr="003A3126">
        <w:rPr>
          <w:rFonts w:ascii="Arial" w:hAnsi="Arial" w:cs="Arial"/>
          <w:color w:val="0000FF"/>
          <w:sz w:val="24"/>
          <w:szCs w:val="24"/>
        </w:rPr>
        <w:t xml:space="preserve"> </w:t>
      </w:r>
      <w:r w:rsidRPr="003A3126">
        <w:rPr>
          <w:rFonts w:ascii="Arial" w:hAnsi="Arial" w:cs="Arial"/>
          <w:sz w:val="24"/>
          <w:szCs w:val="24"/>
        </w:rPr>
        <w:t>предписа</w:t>
      </w:r>
      <w:r w:rsidRPr="003A3126">
        <w:rPr>
          <w:rFonts w:ascii="Arial" w:hAnsi="Arial" w:cs="Arial"/>
          <w:sz w:val="24"/>
          <w:szCs w:val="24"/>
        </w:rPr>
        <w:t>н</w:t>
      </w:r>
      <w:r w:rsidRPr="003A3126">
        <w:rPr>
          <w:rFonts w:ascii="Arial" w:hAnsi="Arial" w:cs="Arial"/>
          <w:sz w:val="24"/>
          <w:szCs w:val="24"/>
        </w:rPr>
        <w:t>ным знаком «двоеточие».</w:t>
      </w:r>
    </w:p>
    <w:p w:rsidR="009C6C26" w:rsidRDefault="009C6C26" w:rsidP="009C6C26">
      <w:pPr>
        <w:ind w:left="1080" w:firstLine="567"/>
        <w:rPr>
          <w:rFonts w:ascii="Arial" w:hAnsi="Arial" w:cs="Arial"/>
          <w:sz w:val="24"/>
          <w:szCs w:val="24"/>
        </w:rPr>
      </w:pPr>
    </w:p>
    <w:p w:rsidR="009C6C26" w:rsidRPr="002A413C" w:rsidRDefault="009C6C26" w:rsidP="009C6C26">
      <w:pPr>
        <w:spacing w:line="360" w:lineRule="auto"/>
        <w:ind w:left="567"/>
        <w:rPr>
          <w:rFonts w:ascii="Arial" w:hAnsi="Arial" w:cs="Arial"/>
          <w:b/>
          <w:i/>
          <w:sz w:val="24"/>
          <w:szCs w:val="24"/>
        </w:rPr>
      </w:pPr>
      <w:r w:rsidRPr="002A413C">
        <w:rPr>
          <w:rFonts w:ascii="Arial" w:hAnsi="Arial" w:cs="Arial"/>
          <w:b/>
          <w:i/>
          <w:sz w:val="24"/>
          <w:szCs w:val="24"/>
        </w:rPr>
        <w:t>Примеры</w:t>
      </w:r>
    </w:p>
    <w:p w:rsidR="009C6C26" w:rsidRPr="002A413C" w:rsidRDefault="009C6C26" w:rsidP="009C6C26">
      <w:pPr>
        <w:spacing w:line="360" w:lineRule="auto"/>
        <w:ind w:left="567"/>
        <w:jc w:val="both"/>
        <w:rPr>
          <w:rFonts w:ascii="Arial" w:hAnsi="Arial" w:cs="Arial"/>
          <w:b/>
          <w:i/>
          <w:sz w:val="24"/>
          <w:szCs w:val="24"/>
        </w:rPr>
      </w:pPr>
      <w:r w:rsidRPr="002A413C">
        <w:rPr>
          <w:rFonts w:ascii="Arial" w:hAnsi="Arial" w:cs="Arial"/>
          <w:b/>
          <w:i/>
          <w:sz w:val="24"/>
          <w:szCs w:val="24"/>
        </w:rPr>
        <w:t>: 175 р. по подписке</w:t>
      </w:r>
    </w:p>
    <w:p w:rsidR="009C6C26" w:rsidRPr="002A413C" w:rsidRDefault="009C6C26" w:rsidP="009C6C26">
      <w:pPr>
        <w:spacing w:line="360" w:lineRule="auto"/>
        <w:ind w:left="567"/>
        <w:jc w:val="both"/>
        <w:rPr>
          <w:rFonts w:ascii="Arial" w:hAnsi="Arial" w:cs="Arial"/>
          <w:b/>
          <w:i/>
          <w:sz w:val="24"/>
          <w:szCs w:val="24"/>
        </w:rPr>
      </w:pPr>
      <w:r w:rsidRPr="002A413C">
        <w:rPr>
          <w:rFonts w:ascii="Arial" w:hAnsi="Arial" w:cs="Arial"/>
          <w:b/>
          <w:i/>
          <w:sz w:val="24"/>
          <w:szCs w:val="24"/>
        </w:rPr>
        <w:t>: беспл. для студентов ин-та</w:t>
      </w:r>
    </w:p>
    <w:p w:rsidR="009C6C26" w:rsidRPr="002A413C" w:rsidRDefault="009C6C26" w:rsidP="009C6C26">
      <w:pPr>
        <w:spacing w:line="360" w:lineRule="auto"/>
        <w:ind w:left="567"/>
        <w:jc w:val="both"/>
        <w:rPr>
          <w:rFonts w:ascii="Arial" w:hAnsi="Arial" w:cs="Arial"/>
          <w:b/>
          <w:i/>
          <w:sz w:val="24"/>
          <w:szCs w:val="24"/>
        </w:rPr>
      </w:pPr>
      <w:r w:rsidRPr="002A413C">
        <w:rPr>
          <w:rFonts w:ascii="Arial" w:hAnsi="Arial" w:cs="Arial"/>
          <w:b/>
          <w:i/>
          <w:sz w:val="24"/>
          <w:szCs w:val="24"/>
        </w:rPr>
        <w:t>: напрокат</w:t>
      </w:r>
    </w:p>
    <w:p w:rsidR="009C6C26" w:rsidRPr="003A3126" w:rsidRDefault="009C6C26" w:rsidP="009C6C26">
      <w:pPr>
        <w:autoSpaceDE w:val="0"/>
        <w:autoSpaceDN w:val="0"/>
        <w:adjustRightInd w:val="0"/>
        <w:ind w:firstLine="567"/>
        <w:rPr>
          <w:rFonts w:ascii="Arial" w:hAnsi="Arial" w:cs="Arial"/>
          <w:b/>
          <w:bCs/>
          <w:sz w:val="24"/>
          <w:szCs w:val="24"/>
        </w:rPr>
      </w:pPr>
    </w:p>
    <w:p w:rsidR="009C6C26" w:rsidRPr="003A3126" w:rsidRDefault="009C6C26" w:rsidP="009C6C26">
      <w:pPr>
        <w:autoSpaceDE w:val="0"/>
        <w:autoSpaceDN w:val="0"/>
        <w:adjustRightInd w:val="0"/>
        <w:spacing w:line="360" w:lineRule="auto"/>
        <w:ind w:firstLine="567"/>
        <w:rPr>
          <w:rFonts w:ascii="Arial" w:hAnsi="Arial" w:cs="Arial"/>
          <w:b/>
          <w:bCs/>
          <w:sz w:val="24"/>
          <w:szCs w:val="24"/>
        </w:rPr>
      </w:pPr>
      <w:r w:rsidRPr="003A3126">
        <w:rPr>
          <w:rFonts w:ascii="Arial" w:hAnsi="Arial" w:cs="Arial"/>
          <w:b/>
          <w:bCs/>
          <w:sz w:val="24"/>
          <w:szCs w:val="24"/>
        </w:rPr>
        <w:t>5.10 Область вида содержания  и  средства доступа</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
          <w:sz w:val="24"/>
          <w:szCs w:val="24"/>
        </w:rPr>
        <w:tab/>
      </w:r>
      <w:r w:rsidRPr="003A3126">
        <w:rPr>
          <w:rFonts w:ascii="Arial" w:hAnsi="Arial" w:cs="Arial"/>
          <w:bCs/>
          <w:sz w:val="24"/>
          <w:szCs w:val="24"/>
        </w:rPr>
        <w:t>5.10.1 Область</w:t>
      </w:r>
      <w:r w:rsidRPr="003A3126">
        <w:rPr>
          <w:rFonts w:ascii="Arial" w:hAnsi="Arial" w:cs="Arial"/>
          <w:sz w:val="24"/>
          <w:szCs w:val="24"/>
        </w:rPr>
        <w:t xml:space="preserve"> содержит сведения о природе информации, с</w:t>
      </w:r>
      <w:r w:rsidRPr="003A3126">
        <w:rPr>
          <w:rFonts w:ascii="Arial" w:hAnsi="Arial" w:cs="Arial"/>
          <w:sz w:val="24"/>
          <w:szCs w:val="24"/>
        </w:rPr>
        <w:t>о</w:t>
      </w:r>
      <w:r w:rsidRPr="003A3126">
        <w:rPr>
          <w:rFonts w:ascii="Arial" w:hAnsi="Arial" w:cs="Arial"/>
          <w:sz w:val="24"/>
          <w:szCs w:val="24"/>
        </w:rPr>
        <w:t>держащейся в  ресурсе,  и средстве, обеспечивающем доступ к нему.</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b/>
          <w:sz w:val="24"/>
          <w:szCs w:val="24"/>
        </w:rPr>
        <w:tab/>
      </w:r>
      <w:r w:rsidRPr="003A3126">
        <w:rPr>
          <w:rFonts w:ascii="Arial" w:hAnsi="Arial" w:cs="Arial"/>
          <w:bCs/>
          <w:sz w:val="24"/>
          <w:szCs w:val="24"/>
        </w:rPr>
        <w:t>5.10.2 </w:t>
      </w:r>
      <w:r w:rsidRPr="003A3126">
        <w:rPr>
          <w:rFonts w:ascii="Arial" w:hAnsi="Arial" w:cs="Arial"/>
          <w:sz w:val="24"/>
          <w:szCs w:val="24"/>
        </w:rPr>
        <w:t xml:space="preserve">Предписанным источником информации для области является </w:t>
      </w:r>
      <w:r>
        <w:rPr>
          <w:rFonts w:ascii="Arial" w:hAnsi="Arial" w:cs="Arial"/>
          <w:sz w:val="24"/>
          <w:szCs w:val="24"/>
        </w:rPr>
        <w:t>неп</w:t>
      </w:r>
      <w:r>
        <w:rPr>
          <w:rFonts w:ascii="Arial" w:hAnsi="Arial" w:cs="Arial"/>
          <w:sz w:val="24"/>
          <w:szCs w:val="24"/>
        </w:rPr>
        <w:t>о</w:t>
      </w:r>
      <w:r>
        <w:rPr>
          <w:rFonts w:ascii="Arial" w:hAnsi="Arial" w:cs="Arial"/>
          <w:sz w:val="24"/>
          <w:szCs w:val="24"/>
        </w:rPr>
        <w:t xml:space="preserve">средственно </w:t>
      </w:r>
      <w:r w:rsidRPr="003A3126">
        <w:rPr>
          <w:rFonts w:ascii="Arial" w:hAnsi="Arial" w:cs="Arial"/>
          <w:sz w:val="24"/>
          <w:szCs w:val="24"/>
        </w:rPr>
        <w:t>ресурс.</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5.10.3 </w:t>
      </w:r>
      <w:r w:rsidRPr="003A3126">
        <w:rPr>
          <w:rFonts w:ascii="Arial" w:hAnsi="Arial" w:cs="Arial"/>
          <w:sz w:val="24"/>
          <w:szCs w:val="24"/>
        </w:rPr>
        <w:t>Для обозначения каждого элемента области используют специальные термины</w:t>
      </w:r>
      <w:r>
        <w:rPr>
          <w:rStyle w:val="aff7"/>
          <w:rFonts w:ascii="Arial" w:hAnsi="Arial"/>
          <w:sz w:val="24"/>
          <w:szCs w:val="24"/>
        </w:rPr>
        <w:footnoteReference w:customMarkFollows="1" w:id="2"/>
        <w:t>1)</w:t>
      </w:r>
      <w:r w:rsidRPr="003A3126">
        <w:rPr>
          <w:rFonts w:ascii="Arial" w:hAnsi="Arial" w:cs="Arial"/>
          <w:sz w:val="24"/>
          <w:szCs w:val="24"/>
        </w:rPr>
        <w:t>, приведенные в 5.10, на языке и в графике, выбранных библиограф</w:t>
      </w:r>
      <w:r w:rsidRPr="003A3126">
        <w:rPr>
          <w:rFonts w:ascii="Arial" w:hAnsi="Arial" w:cs="Arial"/>
          <w:sz w:val="24"/>
          <w:szCs w:val="24"/>
        </w:rPr>
        <w:t>и</w:t>
      </w:r>
      <w:r w:rsidRPr="003A3126">
        <w:rPr>
          <w:rFonts w:ascii="Arial" w:hAnsi="Arial" w:cs="Arial"/>
          <w:sz w:val="24"/>
          <w:szCs w:val="24"/>
        </w:rPr>
        <w:t>рующей организацией. Слова и словосочетания приводят без сокращения.</w:t>
      </w:r>
    </w:p>
    <w:p w:rsidR="009C6C26" w:rsidRDefault="009C6C26" w:rsidP="009C6C26">
      <w:pPr>
        <w:spacing w:line="360" w:lineRule="auto"/>
        <w:ind w:firstLine="567"/>
        <w:jc w:val="both"/>
        <w:rPr>
          <w:rFonts w:ascii="Arial" w:hAnsi="Arial" w:cs="Arial"/>
          <w:b/>
          <w:bCs/>
          <w:sz w:val="24"/>
          <w:szCs w:val="24"/>
        </w:rPr>
      </w:pPr>
    </w:p>
    <w:p w:rsidR="009C6C26" w:rsidRDefault="009C6C26" w:rsidP="009C6C26">
      <w:pPr>
        <w:spacing w:line="360" w:lineRule="auto"/>
        <w:ind w:firstLine="567"/>
        <w:jc w:val="both"/>
        <w:rPr>
          <w:rFonts w:ascii="Arial" w:hAnsi="Arial" w:cs="Arial"/>
          <w:b/>
          <w:bCs/>
          <w:sz w:val="24"/>
          <w:szCs w:val="24"/>
        </w:rPr>
      </w:pPr>
      <w:r w:rsidRPr="00EF4234">
        <w:rPr>
          <w:rFonts w:ascii="Arial" w:hAnsi="Arial" w:cs="Arial"/>
          <w:b/>
          <w:bCs/>
          <w:sz w:val="24"/>
          <w:szCs w:val="24"/>
        </w:rPr>
        <w:t xml:space="preserve">5.10.4 Вид содержания </w:t>
      </w:r>
      <w:r>
        <w:rPr>
          <w:rFonts w:ascii="Arial" w:hAnsi="Arial" w:cs="Arial"/>
          <w:b/>
          <w:bCs/>
          <w:sz w:val="24"/>
          <w:szCs w:val="24"/>
        </w:rPr>
        <w:t>(</w:t>
      </w:r>
      <w:r w:rsidRPr="00EF4234">
        <w:rPr>
          <w:rFonts w:ascii="Arial" w:hAnsi="Arial" w:cs="Arial"/>
          <w:b/>
          <w:bCs/>
          <w:sz w:val="24"/>
          <w:szCs w:val="24"/>
        </w:rPr>
        <w:t>условно-обязательный элемент)</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Вид содержания отражает основной вид информации, имеющейся в  ресу</w:t>
      </w:r>
      <w:r w:rsidRPr="003A3126">
        <w:rPr>
          <w:rFonts w:ascii="Arial" w:hAnsi="Arial" w:cs="Arial"/>
          <w:sz w:val="24"/>
          <w:szCs w:val="24"/>
        </w:rPr>
        <w:t>р</w:t>
      </w:r>
      <w:r w:rsidRPr="003A3126">
        <w:rPr>
          <w:rFonts w:ascii="Arial" w:hAnsi="Arial" w:cs="Arial"/>
          <w:sz w:val="24"/>
          <w:szCs w:val="24"/>
        </w:rPr>
        <w:t>се. Термины для обозначения вида содержания  приведены в указанном ниже списке:</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движение</w:t>
      </w:r>
      <w:r>
        <w:rPr>
          <w:rFonts w:ascii="Arial" w:hAnsi="Arial" w:cs="Arial"/>
          <w:sz w:val="24"/>
          <w:szCs w:val="24"/>
        </w:rPr>
        <w:t>;</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звуки</w:t>
      </w:r>
      <w:r>
        <w:rPr>
          <w:rFonts w:ascii="Arial" w:hAnsi="Arial" w:cs="Arial"/>
          <w:sz w:val="24"/>
          <w:szCs w:val="24"/>
        </w:rPr>
        <w:t>;</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изображение</w:t>
      </w:r>
      <w:r>
        <w:rPr>
          <w:rFonts w:ascii="Arial" w:hAnsi="Arial" w:cs="Arial"/>
          <w:sz w:val="24"/>
          <w:szCs w:val="24"/>
        </w:rPr>
        <w:t>;</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музыка</w:t>
      </w:r>
      <w:r>
        <w:rPr>
          <w:rFonts w:ascii="Arial" w:hAnsi="Arial" w:cs="Arial"/>
          <w:sz w:val="24"/>
          <w:szCs w:val="24"/>
        </w:rPr>
        <w:t>;</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предмет</w:t>
      </w:r>
      <w:r>
        <w:rPr>
          <w:rFonts w:ascii="Arial" w:hAnsi="Arial" w:cs="Arial"/>
          <w:sz w:val="24"/>
          <w:szCs w:val="24"/>
        </w:rPr>
        <w:t>;</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lastRenderedPageBreak/>
        <w:t>-</w:t>
      </w:r>
      <w:r w:rsidRPr="003A3126">
        <w:rPr>
          <w:rFonts w:ascii="Arial" w:hAnsi="Arial" w:cs="Arial"/>
          <w:sz w:val="24"/>
          <w:szCs w:val="24"/>
        </w:rPr>
        <w:t xml:space="preserve"> текст</w:t>
      </w:r>
      <w:r>
        <w:rPr>
          <w:rFonts w:ascii="Arial" w:hAnsi="Arial" w:cs="Arial"/>
          <w:sz w:val="24"/>
          <w:szCs w:val="24"/>
        </w:rPr>
        <w:t>;</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устная речь</w:t>
      </w:r>
      <w:r>
        <w:rPr>
          <w:rFonts w:ascii="Arial" w:hAnsi="Arial" w:cs="Arial"/>
          <w:sz w:val="24"/>
          <w:szCs w:val="24"/>
        </w:rPr>
        <w:t>;</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электронная программа</w:t>
      </w:r>
      <w:r>
        <w:rPr>
          <w:rFonts w:ascii="Arial" w:hAnsi="Arial" w:cs="Arial"/>
          <w:sz w:val="24"/>
          <w:szCs w:val="24"/>
        </w:rPr>
        <w:t>;</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электронные данные</w:t>
      </w:r>
      <w:r>
        <w:rPr>
          <w:rFonts w:ascii="Arial" w:hAnsi="Arial" w:cs="Arial"/>
          <w:sz w:val="24"/>
          <w:szCs w:val="24"/>
        </w:rPr>
        <w:t>.</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5.10.4.1 Т</w:t>
      </w:r>
      <w:r w:rsidRPr="003A3126">
        <w:rPr>
          <w:rFonts w:ascii="Arial" w:hAnsi="Arial" w:cs="Arial"/>
          <w:sz w:val="24"/>
          <w:szCs w:val="24"/>
        </w:rPr>
        <w:t>ермин «движение» используют для ресурса, содержание которого выражено посредством графического обозначения</w:t>
      </w:r>
      <w:r w:rsidRPr="003A3126">
        <w:rPr>
          <w:rFonts w:ascii="Arial" w:hAnsi="Arial" w:cs="Arial"/>
          <w:color w:val="FF0000"/>
          <w:sz w:val="24"/>
          <w:szCs w:val="24"/>
        </w:rPr>
        <w:t xml:space="preserve"> </w:t>
      </w:r>
      <w:r w:rsidRPr="003A3126">
        <w:rPr>
          <w:rFonts w:ascii="Arial" w:hAnsi="Arial" w:cs="Arial"/>
          <w:sz w:val="24"/>
          <w:szCs w:val="24"/>
        </w:rPr>
        <w:t>движения, т. е. действия или процесса перемещения человека или предмета (например, записи движений та</w:t>
      </w:r>
      <w:r w:rsidRPr="003A3126">
        <w:rPr>
          <w:rFonts w:ascii="Arial" w:hAnsi="Arial" w:cs="Arial"/>
          <w:sz w:val="24"/>
          <w:szCs w:val="24"/>
        </w:rPr>
        <w:t>н</w:t>
      </w:r>
      <w:r w:rsidRPr="003A3126">
        <w:rPr>
          <w:rFonts w:ascii="Arial" w:hAnsi="Arial" w:cs="Arial"/>
          <w:sz w:val="24"/>
          <w:szCs w:val="24"/>
        </w:rPr>
        <w:t xml:space="preserve">ца, сценических или  хореографических действий).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Термин «движение» не распространяется на ресурсы, содержащие движ</w:t>
      </w:r>
      <w:r w:rsidRPr="003A3126">
        <w:rPr>
          <w:rFonts w:ascii="Arial" w:hAnsi="Arial" w:cs="Arial"/>
          <w:sz w:val="24"/>
          <w:szCs w:val="24"/>
        </w:rPr>
        <w:t>у</w:t>
      </w:r>
      <w:r>
        <w:rPr>
          <w:rFonts w:ascii="Arial" w:hAnsi="Arial" w:cs="Arial"/>
          <w:sz w:val="24"/>
          <w:szCs w:val="24"/>
        </w:rPr>
        <w:t xml:space="preserve">щиеся изображения (например, </w:t>
      </w:r>
      <w:r w:rsidRPr="003A3126">
        <w:rPr>
          <w:rFonts w:ascii="Arial" w:hAnsi="Arial" w:cs="Arial"/>
          <w:sz w:val="24"/>
          <w:szCs w:val="24"/>
        </w:rPr>
        <w:t>видеозаписи).</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5.10.4.2 Т</w:t>
      </w:r>
      <w:r w:rsidRPr="003A3126">
        <w:rPr>
          <w:rFonts w:ascii="Arial" w:hAnsi="Arial" w:cs="Arial"/>
          <w:sz w:val="24"/>
          <w:szCs w:val="24"/>
        </w:rPr>
        <w:t>ермин «звуки» используют для ресурса, содержание которого выражено посредством звуков, производимых животными, птицами, природными источниками звуков, а также подобных звуков, воспроизводимых человеческим г</w:t>
      </w:r>
      <w:r w:rsidRPr="003A3126">
        <w:rPr>
          <w:rFonts w:ascii="Arial" w:hAnsi="Arial" w:cs="Arial"/>
          <w:sz w:val="24"/>
          <w:szCs w:val="24"/>
        </w:rPr>
        <w:t>о</w:t>
      </w:r>
      <w:r w:rsidRPr="003A3126">
        <w:rPr>
          <w:rFonts w:ascii="Arial" w:hAnsi="Arial" w:cs="Arial"/>
          <w:sz w:val="24"/>
          <w:szCs w:val="24"/>
        </w:rPr>
        <w:t>лосом или цифровыми либо аналоговыми средствами (например, аудиозаписи пения птиц, криков живо</w:t>
      </w:r>
      <w:r w:rsidRPr="003A3126">
        <w:rPr>
          <w:rFonts w:ascii="Arial" w:hAnsi="Arial" w:cs="Arial"/>
          <w:sz w:val="24"/>
          <w:szCs w:val="24"/>
        </w:rPr>
        <w:t>т</w:t>
      </w:r>
      <w:r w:rsidRPr="003A3126">
        <w:rPr>
          <w:rFonts w:ascii="Arial" w:hAnsi="Arial" w:cs="Arial"/>
          <w:sz w:val="24"/>
          <w:szCs w:val="24"/>
        </w:rPr>
        <w:t xml:space="preserve">ных, шумовых эффектов).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Термин «звуки» не распространяется на записи музыки и речи.</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5.10.4.3 Т</w:t>
      </w:r>
      <w:r w:rsidRPr="003A3126">
        <w:rPr>
          <w:rFonts w:ascii="Arial" w:hAnsi="Arial" w:cs="Arial"/>
          <w:sz w:val="24"/>
          <w:szCs w:val="24"/>
        </w:rPr>
        <w:t>ермин «изображение» используют для ресурса, содержание котор</w:t>
      </w:r>
      <w:r w:rsidRPr="003A3126">
        <w:rPr>
          <w:rFonts w:ascii="Arial" w:hAnsi="Arial" w:cs="Arial"/>
          <w:sz w:val="24"/>
          <w:szCs w:val="24"/>
        </w:rPr>
        <w:t>о</w:t>
      </w:r>
      <w:r w:rsidRPr="003A3126">
        <w:rPr>
          <w:rFonts w:ascii="Arial" w:hAnsi="Arial" w:cs="Arial"/>
          <w:sz w:val="24"/>
          <w:szCs w:val="24"/>
        </w:rPr>
        <w:t>го выражено посредством линии, формы, штриховки и т. п.  и предназначено для зрительного восприятия. Изображение может быть неподвижным или движущи</w:t>
      </w:r>
      <w:r w:rsidRPr="003A3126">
        <w:rPr>
          <w:rFonts w:ascii="Arial" w:hAnsi="Arial" w:cs="Arial"/>
          <w:sz w:val="24"/>
          <w:szCs w:val="24"/>
        </w:rPr>
        <w:t>м</w:t>
      </w:r>
      <w:r w:rsidRPr="003A3126">
        <w:rPr>
          <w:rFonts w:ascii="Arial" w:hAnsi="Arial" w:cs="Arial"/>
          <w:sz w:val="24"/>
          <w:szCs w:val="24"/>
        </w:rPr>
        <w:t>ся, двух</w:t>
      </w:r>
      <w:r>
        <w:rPr>
          <w:rFonts w:ascii="Arial" w:hAnsi="Arial" w:cs="Arial"/>
          <w:sz w:val="24"/>
          <w:szCs w:val="24"/>
        </w:rPr>
        <w:t>-</w:t>
      </w:r>
      <w:r w:rsidRPr="003A3126">
        <w:rPr>
          <w:rFonts w:ascii="Arial" w:hAnsi="Arial" w:cs="Arial"/>
          <w:sz w:val="24"/>
          <w:szCs w:val="24"/>
        </w:rPr>
        <w:t xml:space="preserve"> или трехмерным (например, репродукции произведений искусства, гр</w:t>
      </w:r>
      <w:r w:rsidRPr="003A3126">
        <w:rPr>
          <w:rFonts w:ascii="Arial" w:hAnsi="Arial" w:cs="Arial"/>
          <w:sz w:val="24"/>
          <w:szCs w:val="24"/>
        </w:rPr>
        <w:t>а</w:t>
      </w:r>
      <w:r w:rsidRPr="003A3126">
        <w:rPr>
          <w:rFonts w:ascii="Arial" w:hAnsi="Arial" w:cs="Arial"/>
          <w:sz w:val="24"/>
          <w:szCs w:val="24"/>
        </w:rPr>
        <w:t>вюры, фотографии, карты, рельефные карты, стереографии, видеозаписи, из</w:t>
      </w:r>
      <w:r w:rsidRPr="003A3126">
        <w:rPr>
          <w:rFonts w:ascii="Arial" w:hAnsi="Arial" w:cs="Arial"/>
          <w:sz w:val="24"/>
          <w:szCs w:val="24"/>
        </w:rPr>
        <w:t>о</w:t>
      </w:r>
      <w:r w:rsidRPr="003A3126">
        <w:rPr>
          <w:rFonts w:ascii="Arial" w:hAnsi="Arial" w:cs="Arial"/>
          <w:sz w:val="24"/>
          <w:szCs w:val="24"/>
        </w:rPr>
        <w:t>бражения дистанционного зондирования, литографии).</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Термин «изображение» не распространяется на такие картографические ресурсы, как глобусы, модели рельефа и трехмерные поп</w:t>
      </w:r>
      <w:r w:rsidRPr="003A3126">
        <w:rPr>
          <w:rFonts w:ascii="Arial" w:hAnsi="Arial" w:cs="Arial"/>
          <w:sz w:val="24"/>
          <w:szCs w:val="24"/>
        </w:rPr>
        <w:t>е</w:t>
      </w:r>
      <w:r w:rsidRPr="003A3126">
        <w:rPr>
          <w:rFonts w:ascii="Arial" w:hAnsi="Arial" w:cs="Arial"/>
          <w:sz w:val="24"/>
          <w:szCs w:val="24"/>
        </w:rPr>
        <w:t>речные сечения.</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5.10.4.4 Т</w:t>
      </w:r>
      <w:r w:rsidRPr="003A3126">
        <w:rPr>
          <w:rFonts w:ascii="Arial" w:hAnsi="Arial" w:cs="Arial"/>
          <w:sz w:val="24"/>
          <w:szCs w:val="24"/>
        </w:rPr>
        <w:t>ермин «</w:t>
      </w:r>
      <w:r w:rsidRPr="003A3126">
        <w:rPr>
          <w:rFonts w:ascii="Arial" w:hAnsi="Arial" w:cs="Arial"/>
          <w:bCs/>
          <w:sz w:val="24"/>
          <w:szCs w:val="24"/>
        </w:rPr>
        <w:t>музыка»</w:t>
      </w:r>
      <w:r w:rsidRPr="003A3126">
        <w:rPr>
          <w:rFonts w:ascii="Arial" w:hAnsi="Arial" w:cs="Arial"/>
          <w:sz w:val="24"/>
          <w:szCs w:val="24"/>
        </w:rPr>
        <w:t xml:space="preserve"> используют для ресурса, содержание которого выражено посредством упорядоченных тонов и звуков в определенной последов</w:t>
      </w:r>
      <w:r w:rsidRPr="003A3126">
        <w:rPr>
          <w:rFonts w:ascii="Arial" w:hAnsi="Arial" w:cs="Arial"/>
          <w:sz w:val="24"/>
          <w:szCs w:val="24"/>
        </w:rPr>
        <w:t>а</w:t>
      </w:r>
      <w:r w:rsidRPr="003A3126">
        <w:rPr>
          <w:rFonts w:ascii="Arial" w:hAnsi="Arial" w:cs="Arial"/>
          <w:sz w:val="24"/>
          <w:szCs w:val="24"/>
        </w:rPr>
        <w:t>тельности, сочетании и длительности звучания, обеспечивающих воспроизвед</w:t>
      </w:r>
      <w:r w:rsidRPr="003A3126">
        <w:rPr>
          <w:rFonts w:ascii="Arial" w:hAnsi="Arial" w:cs="Arial"/>
          <w:sz w:val="24"/>
          <w:szCs w:val="24"/>
        </w:rPr>
        <w:t>е</w:t>
      </w:r>
      <w:r w:rsidRPr="003A3126">
        <w:rPr>
          <w:rFonts w:ascii="Arial" w:hAnsi="Arial" w:cs="Arial"/>
          <w:sz w:val="24"/>
          <w:szCs w:val="24"/>
        </w:rPr>
        <w:t xml:space="preserve">ние композиции. </w:t>
      </w:r>
    </w:p>
    <w:p w:rsidR="009C6C26" w:rsidRPr="003A3126" w:rsidRDefault="009C6C26" w:rsidP="009C6C26">
      <w:pPr>
        <w:spacing w:line="360" w:lineRule="auto"/>
        <w:ind w:firstLine="567"/>
        <w:jc w:val="both"/>
        <w:rPr>
          <w:rFonts w:ascii="Arial" w:hAnsi="Arial" w:cs="Arial"/>
          <w:color w:val="01B0F1"/>
          <w:sz w:val="24"/>
          <w:szCs w:val="24"/>
        </w:rPr>
      </w:pPr>
      <w:r w:rsidRPr="003A3126">
        <w:rPr>
          <w:rFonts w:ascii="Arial" w:hAnsi="Arial" w:cs="Arial"/>
          <w:sz w:val="24"/>
          <w:szCs w:val="24"/>
        </w:rPr>
        <w:t>Музыка может быть записанной с помощью знаков (ноты), исполняемой либо записанной в аналоговом или цифровом форматах в виде вокальных, инструме</w:t>
      </w:r>
      <w:r w:rsidRPr="003A3126">
        <w:rPr>
          <w:rFonts w:ascii="Arial" w:hAnsi="Arial" w:cs="Arial"/>
          <w:sz w:val="24"/>
          <w:szCs w:val="24"/>
        </w:rPr>
        <w:t>н</w:t>
      </w:r>
      <w:r w:rsidRPr="003A3126">
        <w:rPr>
          <w:rFonts w:ascii="Arial" w:hAnsi="Arial" w:cs="Arial"/>
          <w:sz w:val="24"/>
          <w:szCs w:val="24"/>
        </w:rPr>
        <w:t>тальных или механических звуков, обладающих ритмом, мелодией или гармонией (например, нотные издания – партитуры, партии и т. п.; музыкальные аудиозаписи – концерты, оп</w:t>
      </w:r>
      <w:r w:rsidRPr="003A3126">
        <w:rPr>
          <w:rFonts w:ascii="Arial" w:hAnsi="Arial" w:cs="Arial"/>
          <w:sz w:val="24"/>
          <w:szCs w:val="24"/>
        </w:rPr>
        <w:t>е</w:t>
      </w:r>
      <w:r w:rsidRPr="003A3126">
        <w:rPr>
          <w:rFonts w:ascii="Arial" w:hAnsi="Arial" w:cs="Arial"/>
          <w:sz w:val="24"/>
          <w:szCs w:val="24"/>
        </w:rPr>
        <w:t>ры, студийные записи и т. п.).</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lastRenderedPageBreak/>
        <w:t>5.10.4.5 Т</w:t>
      </w:r>
      <w:r w:rsidRPr="003A3126">
        <w:rPr>
          <w:rFonts w:ascii="Arial" w:hAnsi="Arial" w:cs="Arial"/>
          <w:sz w:val="24"/>
          <w:szCs w:val="24"/>
        </w:rPr>
        <w:t>ермин «</w:t>
      </w:r>
      <w:r w:rsidRPr="003A3126">
        <w:rPr>
          <w:rFonts w:ascii="Arial" w:hAnsi="Arial" w:cs="Arial"/>
          <w:bCs/>
          <w:sz w:val="24"/>
          <w:szCs w:val="24"/>
        </w:rPr>
        <w:t>предмет»</w:t>
      </w:r>
      <w:r w:rsidRPr="003A3126">
        <w:rPr>
          <w:rFonts w:ascii="Arial" w:hAnsi="Arial" w:cs="Arial"/>
          <w:sz w:val="24"/>
          <w:szCs w:val="24"/>
        </w:rPr>
        <w:t xml:space="preserve"> используют для ресурса, содержание которого выражено посредством</w:t>
      </w:r>
      <w:r>
        <w:rPr>
          <w:rFonts w:ascii="Arial" w:hAnsi="Arial" w:cs="Arial"/>
          <w:sz w:val="24"/>
          <w:szCs w:val="24"/>
        </w:rPr>
        <w:t xml:space="preserve"> </w:t>
      </w:r>
      <w:r w:rsidRPr="003A3126">
        <w:rPr>
          <w:rFonts w:ascii="Arial" w:hAnsi="Arial" w:cs="Arial"/>
          <w:sz w:val="24"/>
          <w:szCs w:val="24"/>
        </w:rPr>
        <w:t>как естественных природных образований, так и искусс</w:t>
      </w:r>
      <w:r w:rsidRPr="003A3126">
        <w:rPr>
          <w:rFonts w:ascii="Arial" w:hAnsi="Arial" w:cs="Arial"/>
          <w:sz w:val="24"/>
          <w:szCs w:val="24"/>
        </w:rPr>
        <w:t>т</w:t>
      </w:r>
      <w:r w:rsidRPr="003A3126">
        <w:rPr>
          <w:rFonts w:ascii="Arial" w:hAnsi="Arial" w:cs="Arial"/>
          <w:sz w:val="24"/>
          <w:szCs w:val="24"/>
        </w:rPr>
        <w:t>венно сделанных артефактов. К природным образованиям относятся объекты ж</w:t>
      </w:r>
      <w:r w:rsidRPr="003A3126">
        <w:rPr>
          <w:rFonts w:ascii="Arial" w:hAnsi="Arial" w:cs="Arial"/>
          <w:sz w:val="24"/>
          <w:szCs w:val="24"/>
        </w:rPr>
        <w:t>и</w:t>
      </w:r>
      <w:r w:rsidRPr="003A3126">
        <w:rPr>
          <w:rFonts w:ascii="Arial" w:hAnsi="Arial" w:cs="Arial"/>
          <w:sz w:val="24"/>
          <w:szCs w:val="24"/>
        </w:rPr>
        <w:t>вой и неживой природы</w:t>
      </w:r>
      <w:r>
        <w:rPr>
          <w:rFonts w:ascii="Arial" w:hAnsi="Arial" w:cs="Arial"/>
          <w:sz w:val="24"/>
          <w:szCs w:val="24"/>
        </w:rPr>
        <w:t xml:space="preserve">. </w:t>
      </w:r>
      <w:r w:rsidRPr="003A3126">
        <w:rPr>
          <w:rFonts w:ascii="Arial" w:hAnsi="Arial" w:cs="Arial"/>
          <w:sz w:val="24"/>
          <w:szCs w:val="24"/>
        </w:rPr>
        <w:t>Примерами артефактов, называемых также трехмерными структурами, являются скульптуры, модели, игры, монеты, игрушки, оборудование и т. п.</w:t>
      </w:r>
    </w:p>
    <w:p w:rsidR="009C6C26" w:rsidRPr="003A3126" w:rsidRDefault="009C6C26" w:rsidP="009C6C26">
      <w:pPr>
        <w:pStyle w:val="Default"/>
        <w:spacing w:line="360" w:lineRule="auto"/>
        <w:ind w:firstLine="567"/>
        <w:jc w:val="both"/>
        <w:rPr>
          <w:rFonts w:ascii="Arial" w:hAnsi="Arial" w:cs="Arial"/>
          <w:color w:val="auto"/>
        </w:rPr>
      </w:pPr>
      <w:r w:rsidRPr="003A3126">
        <w:rPr>
          <w:rFonts w:ascii="Arial" w:hAnsi="Arial" w:cs="Arial"/>
          <w:color w:val="auto"/>
        </w:rPr>
        <w:t>К артефактам также относят картографические объекты, имеющие трехме</w:t>
      </w:r>
      <w:r w:rsidRPr="003A3126">
        <w:rPr>
          <w:rFonts w:ascii="Arial" w:hAnsi="Arial" w:cs="Arial"/>
          <w:color w:val="auto"/>
        </w:rPr>
        <w:t>р</w:t>
      </w:r>
      <w:r w:rsidRPr="003A3126">
        <w:rPr>
          <w:rFonts w:ascii="Arial" w:hAnsi="Arial" w:cs="Arial"/>
          <w:color w:val="auto"/>
        </w:rPr>
        <w:t>ные характеристики: глобусы, модели рельефа и поперечные сечения, кроме рельефных карт.</w:t>
      </w:r>
    </w:p>
    <w:p w:rsidR="009C6C26" w:rsidRPr="003A3126" w:rsidRDefault="009C6C26" w:rsidP="009C6C26">
      <w:pPr>
        <w:pStyle w:val="Default"/>
        <w:spacing w:line="360" w:lineRule="auto"/>
        <w:ind w:firstLine="567"/>
        <w:jc w:val="both"/>
        <w:rPr>
          <w:rFonts w:ascii="Arial" w:hAnsi="Arial" w:cs="Arial"/>
          <w:color w:val="01B0F1"/>
        </w:rPr>
      </w:pPr>
      <w:r w:rsidRPr="003A3126">
        <w:rPr>
          <w:rFonts w:ascii="Arial" w:hAnsi="Arial" w:cs="Arial"/>
          <w:bCs/>
        </w:rPr>
        <w:t>5.10.4.6 Т</w:t>
      </w:r>
      <w:r w:rsidRPr="003A3126">
        <w:rPr>
          <w:rFonts w:ascii="Arial" w:hAnsi="Arial" w:cs="Arial"/>
        </w:rPr>
        <w:t>ермин «</w:t>
      </w:r>
      <w:r w:rsidRPr="003A3126">
        <w:rPr>
          <w:rFonts w:ascii="Arial" w:hAnsi="Arial" w:cs="Arial"/>
          <w:bCs/>
        </w:rPr>
        <w:t>текст»</w:t>
      </w:r>
      <w:r w:rsidRPr="003A3126">
        <w:rPr>
          <w:rFonts w:ascii="Arial" w:hAnsi="Arial" w:cs="Arial"/>
        </w:rPr>
        <w:t xml:space="preserve"> используют для ресурса, содержание которого в</w:t>
      </w:r>
      <w:r w:rsidRPr="003A3126">
        <w:rPr>
          <w:rFonts w:ascii="Arial" w:hAnsi="Arial" w:cs="Arial"/>
        </w:rPr>
        <w:t>ы</w:t>
      </w:r>
      <w:r w:rsidRPr="003A3126">
        <w:rPr>
          <w:rFonts w:ascii="Arial" w:hAnsi="Arial" w:cs="Arial"/>
        </w:rPr>
        <w:t>ражено посредством записанных слов, символов и чисел. Примерами являются книги, журналы, газеты (печатные, электронные, на микрофишах), а также рукоп</w:t>
      </w:r>
      <w:r w:rsidRPr="003A3126">
        <w:rPr>
          <w:rFonts w:ascii="Arial" w:hAnsi="Arial" w:cs="Arial"/>
        </w:rPr>
        <w:t>и</w:t>
      </w:r>
      <w:r w:rsidRPr="003A3126">
        <w:rPr>
          <w:rFonts w:ascii="Arial" w:hAnsi="Arial" w:cs="Arial"/>
        </w:rPr>
        <w:t>си, письма и другая корреспонденция.</w:t>
      </w:r>
      <w:r w:rsidRPr="003A3126">
        <w:rPr>
          <w:rFonts w:ascii="Arial" w:hAnsi="Arial" w:cs="Arial"/>
          <w:color w:val="01B0F1"/>
        </w:rPr>
        <w:t xml:space="preserve">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5.10.4.7 Т</w:t>
      </w:r>
      <w:r w:rsidRPr="003A3126">
        <w:rPr>
          <w:rFonts w:ascii="Arial" w:hAnsi="Arial" w:cs="Arial"/>
          <w:sz w:val="24"/>
          <w:szCs w:val="24"/>
        </w:rPr>
        <w:t>ермин «устная речь</w:t>
      </w:r>
      <w:r w:rsidRPr="003A3126">
        <w:rPr>
          <w:rFonts w:ascii="Arial" w:hAnsi="Arial" w:cs="Arial"/>
          <w:bCs/>
          <w:sz w:val="24"/>
          <w:szCs w:val="24"/>
        </w:rPr>
        <w:t>»</w:t>
      </w:r>
      <w:r w:rsidRPr="003A3126">
        <w:rPr>
          <w:rFonts w:ascii="Arial" w:hAnsi="Arial" w:cs="Arial"/>
          <w:sz w:val="24"/>
          <w:szCs w:val="24"/>
        </w:rPr>
        <w:t xml:space="preserve"> используют для ресурса, содержание которого выражено посредством голоса человека (например, аудиокниги, </w:t>
      </w:r>
      <w:r>
        <w:rPr>
          <w:rFonts w:ascii="Arial" w:hAnsi="Arial" w:cs="Arial"/>
          <w:sz w:val="24"/>
          <w:szCs w:val="24"/>
        </w:rPr>
        <w:t>а</w:t>
      </w:r>
      <w:r w:rsidRPr="003A3126">
        <w:rPr>
          <w:rFonts w:ascii="Arial" w:hAnsi="Arial" w:cs="Arial"/>
          <w:sz w:val="24"/>
          <w:szCs w:val="24"/>
        </w:rPr>
        <w:t>удиозаписи р</w:t>
      </w:r>
      <w:r w:rsidRPr="003A3126">
        <w:rPr>
          <w:rFonts w:ascii="Arial" w:hAnsi="Arial" w:cs="Arial"/>
          <w:sz w:val="24"/>
          <w:szCs w:val="24"/>
        </w:rPr>
        <w:t>а</w:t>
      </w:r>
      <w:r w:rsidRPr="003A3126">
        <w:rPr>
          <w:rFonts w:ascii="Arial" w:hAnsi="Arial" w:cs="Arial"/>
          <w:sz w:val="24"/>
          <w:szCs w:val="24"/>
        </w:rPr>
        <w:t>диопередач, устных рассказов, постановок и т. п., записанных в аналоговом и цифровом форматах).</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5.10.4.8 Т</w:t>
      </w:r>
      <w:r w:rsidRPr="003A3126">
        <w:rPr>
          <w:rFonts w:ascii="Arial" w:hAnsi="Arial" w:cs="Arial"/>
          <w:sz w:val="24"/>
          <w:szCs w:val="24"/>
        </w:rPr>
        <w:t>ермин «</w:t>
      </w:r>
      <w:r w:rsidRPr="003A3126">
        <w:rPr>
          <w:rFonts w:ascii="Arial" w:hAnsi="Arial" w:cs="Arial"/>
          <w:bCs/>
          <w:sz w:val="24"/>
          <w:szCs w:val="24"/>
        </w:rPr>
        <w:t>электронная программа»</w:t>
      </w:r>
      <w:r w:rsidRPr="003A3126">
        <w:rPr>
          <w:rFonts w:ascii="Arial" w:hAnsi="Arial" w:cs="Arial"/>
          <w:sz w:val="24"/>
          <w:szCs w:val="24"/>
        </w:rPr>
        <w:t xml:space="preserve"> используют для ресурса, соде</w:t>
      </w:r>
      <w:r w:rsidRPr="003A3126">
        <w:rPr>
          <w:rFonts w:ascii="Arial" w:hAnsi="Arial" w:cs="Arial"/>
          <w:sz w:val="24"/>
          <w:szCs w:val="24"/>
        </w:rPr>
        <w:t>р</w:t>
      </w:r>
      <w:r w:rsidRPr="003A3126">
        <w:rPr>
          <w:rFonts w:ascii="Arial" w:hAnsi="Arial" w:cs="Arial"/>
          <w:sz w:val="24"/>
          <w:szCs w:val="24"/>
        </w:rPr>
        <w:t>жание которого выражено посредством последовательного ряда инструкций,</w:t>
      </w:r>
      <w:r w:rsidRPr="003A3126">
        <w:rPr>
          <w:rFonts w:ascii="Arial" w:hAnsi="Arial" w:cs="Arial"/>
          <w:color w:val="FF0000"/>
          <w:sz w:val="24"/>
          <w:szCs w:val="24"/>
        </w:rPr>
        <w:t xml:space="preserve"> </w:t>
      </w:r>
      <w:r w:rsidRPr="003A3126">
        <w:rPr>
          <w:rFonts w:ascii="Arial" w:hAnsi="Arial" w:cs="Arial"/>
          <w:sz w:val="24"/>
          <w:szCs w:val="24"/>
        </w:rPr>
        <w:t>закодированных цифровым способом и предназначенных для обработки и выполн</w:t>
      </w:r>
      <w:r w:rsidRPr="003A3126">
        <w:rPr>
          <w:rFonts w:ascii="Arial" w:hAnsi="Arial" w:cs="Arial"/>
          <w:sz w:val="24"/>
          <w:szCs w:val="24"/>
        </w:rPr>
        <w:t>е</w:t>
      </w:r>
      <w:r w:rsidRPr="003A3126">
        <w:rPr>
          <w:rFonts w:ascii="Arial" w:hAnsi="Arial" w:cs="Arial"/>
          <w:sz w:val="24"/>
          <w:szCs w:val="24"/>
        </w:rPr>
        <w:t>ния компьютером (например, компьютерные операционные системы, прикладное программное обеспечение и т. п.).</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5.10.4.9 Т</w:t>
      </w:r>
      <w:r w:rsidRPr="003A3126">
        <w:rPr>
          <w:rFonts w:ascii="Arial" w:hAnsi="Arial" w:cs="Arial"/>
          <w:sz w:val="24"/>
          <w:szCs w:val="24"/>
        </w:rPr>
        <w:t>ермин «</w:t>
      </w:r>
      <w:r w:rsidRPr="003A3126">
        <w:rPr>
          <w:rFonts w:ascii="Arial" w:hAnsi="Arial" w:cs="Arial"/>
          <w:bCs/>
          <w:sz w:val="24"/>
          <w:szCs w:val="24"/>
        </w:rPr>
        <w:t>электронные данные»</w:t>
      </w:r>
      <w:r w:rsidRPr="003A3126">
        <w:rPr>
          <w:rFonts w:ascii="Arial" w:hAnsi="Arial" w:cs="Arial"/>
          <w:sz w:val="24"/>
          <w:szCs w:val="24"/>
        </w:rPr>
        <w:t xml:space="preserve"> используют для ресурса,  содерж</w:t>
      </w:r>
      <w:r w:rsidRPr="003A3126">
        <w:rPr>
          <w:rFonts w:ascii="Arial" w:hAnsi="Arial" w:cs="Arial"/>
          <w:sz w:val="24"/>
          <w:szCs w:val="24"/>
        </w:rPr>
        <w:t>а</w:t>
      </w:r>
      <w:r w:rsidRPr="003A3126">
        <w:rPr>
          <w:rFonts w:ascii="Arial" w:hAnsi="Arial" w:cs="Arial"/>
          <w:sz w:val="24"/>
          <w:szCs w:val="24"/>
        </w:rPr>
        <w:t>ние которого выражено посредством закодированных цифровым способом да</w:t>
      </w:r>
      <w:r w:rsidRPr="003A3126">
        <w:rPr>
          <w:rFonts w:ascii="Arial" w:hAnsi="Arial" w:cs="Arial"/>
          <w:sz w:val="24"/>
          <w:szCs w:val="24"/>
        </w:rPr>
        <w:t>н</w:t>
      </w:r>
      <w:r w:rsidRPr="003A3126">
        <w:rPr>
          <w:rFonts w:ascii="Arial" w:hAnsi="Arial" w:cs="Arial"/>
          <w:sz w:val="24"/>
          <w:szCs w:val="24"/>
        </w:rPr>
        <w:t>ных, которые предназначены для обработки компьютером и обычно не предста</w:t>
      </w:r>
      <w:r w:rsidRPr="003A3126">
        <w:rPr>
          <w:rFonts w:ascii="Arial" w:hAnsi="Arial" w:cs="Arial"/>
          <w:sz w:val="24"/>
          <w:szCs w:val="24"/>
        </w:rPr>
        <w:t>в</w:t>
      </w:r>
      <w:r w:rsidRPr="003A3126">
        <w:rPr>
          <w:rFonts w:ascii="Arial" w:hAnsi="Arial" w:cs="Arial"/>
          <w:sz w:val="24"/>
          <w:szCs w:val="24"/>
        </w:rPr>
        <w:t>ляются в необработанном виде (например, числовые данные, данные об окр</w:t>
      </w:r>
      <w:r w:rsidRPr="003A3126">
        <w:rPr>
          <w:rFonts w:ascii="Arial" w:hAnsi="Arial" w:cs="Arial"/>
          <w:sz w:val="24"/>
          <w:szCs w:val="24"/>
        </w:rPr>
        <w:t>у</w:t>
      </w:r>
      <w:r w:rsidRPr="003A3126">
        <w:rPr>
          <w:rFonts w:ascii="Arial" w:hAnsi="Arial" w:cs="Arial"/>
          <w:sz w:val="24"/>
          <w:szCs w:val="24"/>
        </w:rPr>
        <w:t>жающей среде и т. д., используемые электронными программами для вычисления средних значений, соо</w:t>
      </w:r>
      <w:r w:rsidRPr="003A3126">
        <w:rPr>
          <w:rFonts w:ascii="Arial" w:hAnsi="Arial" w:cs="Arial"/>
          <w:sz w:val="24"/>
          <w:szCs w:val="24"/>
        </w:rPr>
        <w:t>т</w:t>
      </w:r>
      <w:r w:rsidRPr="003A3126">
        <w:rPr>
          <w:rFonts w:ascii="Arial" w:hAnsi="Arial" w:cs="Arial"/>
          <w:sz w:val="24"/>
          <w:szCs w:val="24"/>
        </w:rPr>
        <w:t>ветствий или для создания моделей).</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Термин «электронные данные» не распространяется на закодированные цифровым способом записи музыки, речи, звуков, воспроизв</w:t>
      </w:r>
      <w:r w:rsidRPr="003A3126">
        <w:rPr>
          <w:rFonts w:ascii="Arial" w:hAnsi="Arial" w:cs="Arial"/>
          <w:sz w:val="24"/>
          <w:szCs w:val="24"/>
        </w:rPr>
        <w:t>о</w:t>
      </w:r>
      <w:r w:rsidRPr="003A3126">
        <w:rPr>
          <w:rFonts w:ascii="Arial" w:hAnsi="Arial" w:cs="Arial"/>
          <w:sz w:val="24"/>
          <w:szCs w:val="24"/>
        </w:rPr>
        <w:t>димые компьютером изображения и текст.</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5.10.4.10 Д</w:t>
      </w:r>
      <w:r w:rsidRPr="003A3126">
        <w:rPr>
          <w:rFonts w:ascii="Arial" w:hAnsi="Arial" w:cs="Arial"/>
          <w:sz w:val="24"/>
          <w:szCs w:val="24"/>
        </w:rPr>
        <w:t>ля ресурса, содержание которого не может быть выражено ни одним из вышеперечисленных терминов, приводят обозначение «</w:t>
      </w:r>
      <w:r w:rsidRPr="003A3126">
        <w:rPr>
          <w:rFonts w:ascii="Arial" w:hAnsi="Arial" w:cs="Arial"/>
          <w:bCs/>
          <w:sz w:val="24"/>
          <w:szCs w:val="24"/>
        </w:rPr>
        <w:t>другой вид соде</w:t>
      </w:r>
      <w:r w:rsidRPr="003A3126">
        <w:rPr>
          <w:rFonts w:ascii="Arial" w:hAnsi="Arial" w:cs="Arial"/>
          <w:bCs/>
          <w:sz w:val="24"/>
          <w:szCs w:val="24"/>
        </w:rPr>
        <w:t>р</w:t>
      </w:r>
      <w:r w:rsidRPr="003A3126">
        <w:rPr>
          <w:rFonts w:ascii="Arial" w:hAnsi="Arial" w:cs="Arial"/>
          <w:bCs/>
          <w:sz w:val="24"/>
          <w:szCs w:val="24"/>
        </w:rPr>
        <w:t>жания».</w:t>
      </w:r>
      <w:r w:rsidRPr="003A3126">
        <w:rPr>
          <w:rFonts w:ascii="Arial" w:hAnsi="Arial" w:cs="Arial"/>
          <w:sz w:val="24"/>
          <w:szCs w:val="24"/>
        </w:rPr>
        <w:t xml:space="preserve">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lastRenderedPageBreak/>
        <w:t>5.10.4.11 Д</w:t>
      </w:r>
      <w:r w:rsidRPr="003A3126">
        <w:rPr>
          <w:rFonts w:ascii="Arial" w:hAnsi="Arial" w:cs="Arial"/>
          <w:sz w:val="24"/>
          <w:szCs w:val="24"/>
        </w:rPr>
        <w:t>ля ресурса, смешанное содержание которого может быть выраж</w:t>
      </w:r>
      <w:r w:rsidRPr="003A3126">
        <w:rPr>
          <w:rFonts w:ascii="Arial" w:hAnsi="Arial" w:cs="Arial"/>
          <w:sz w:val="24"/>
          <w:szCs w:val="24"/>
        </w:rPr>
        <w:t>е</w:t>
      </w:r>
      <w:r w:rsidRPr="003A3126">
        <w:rPr>
          <w:rFonts w:ascii="Arial" w:hAnsi="Arial" w:cs="Arial"/>
          <w:sz w:val="24"/>
          <w:szCs w:val="24"/>
        </w:rPr>
        <w:t>но тремя терминами или более, приводят обозначение «разные виды содерж</w:t>
      </w:r>
      <w:r w:rsidRPr="003A3126">
        <w:rPr>
          <w:rFonts w:ascii="Arial" w:hAnsi="Arial" w:cs="Arial"/>
          <w:sz w:val="24"/>
          <w:szCs w:val="24"/>
        </w:rPr>
        <w:t>а</w:t>
      </w:r>
      <w:r w:rsidRPr="003A3126">
        <w:rPr>
          <w:rFonts w:ascii="Arial" w:hAnsi="Arial" w:cs="Arial"/>
          <w:sz w:val="24"/>
          <w:szCs w:val="24"/>
        </w:rPr>
        <w:t>ния».</w:t>
      </w:r>
    </w:p>
    <w:p w:rsidR="009C6C26" w:rsidRPr="003A3126" w:rsidRDefault="009C6C26" w:rsidP="009C6C26">
      <w:pPr>
        <w:pStyle w:val="Default"/>
        <w:spacing w:line="360" w:lineRule="auto"/>
        <w:ind w:firstLine="567"/>
        <w:jc w:val="both"/>
        <w:rPr>
          <w:rFonts w:ascii="Arial" w:hAnsi="Arial" w:cs="Arial"/>
          <w:color w:val="auto"/>
        </w:rPr>
      </w:pPr>
      <w:r w:rsidRPr="003A3126">
        <w:rPr>
          <w:rFonts w:ascii="Arial" w:hAnsi="Arial" w:cs="Arial"/>
          <w:bCs/>
        </w:rPr>
        <w:t xml:space="preserve">5.10.5 </w:t>
      </w:r>
      <w:r w:rsidRPr="003A3126">
        <w:rPr>
          <w:rFonts w:ascii="Arial" w:hAnsi="Arial" w:cs="Arial"/>
          <w:color w:val="auto"/>
        </w:rPr>
        <w:t xml:space="preserve">Если ресурс включает несколько разных </w:t>
      </w:r>
      <w:r w:rsidRPr="003A3126">
        <w:rPr>
          <w:rFonts w:ascii="Arial" w:hAnsi="Arial" w:cs="Arial"/>
        </w:rPr>
        <w:t>видов содержания</w:t>
      </w:r>
      <w:r w:rsidRPr="003A3126">
        <w:rPr>
          <w:rFonts w:ascii="Arial" w:hAnsi="Arial" w:cs="Arial"/>
          <w:color w:val="auto"/>
        </w:rPr>
        <w:t xml:space="preserve">, доступных с помощью одного и того же </w:t>
      </w:r>
      <w:r w:rsidRPr="003A3126">
        <w:rPr>
          <w:rFonts w:ascii="Arial" w:hAnsi="Arial" w:cs="Arial"/>
        </w:rPr>
        <w:t>средства доступа</w:t>
      </w:r>
      <w:r w:rsidRPr="003A3126">
        <w:rPr>
          <w:rFonts w:ascii="Arial" w:hAnsi="Arial" w:cs="Arial"/>
          <w:color w:val="auto"/>
        </w:rPr>
        <w:t xml:space="preserve"> (помещенных на одном </w:t>
      </w:r>
      <w:r w:rsidRPr="003A3126">
        <w:rPr>
          <w:rFonts w:ascii="Arial" w:hAnsi="Arial" w:cs="Arial"/>
        </w:rPr>
        <w:t>физическом</w:t>
      </w:r>
      <w:r w:rsidRPr="003A3126">
        <w:rPr>
          <w:rFonts w:ascii="Arial" w:hAnsi="Arial" w:cs="Arial"/>
          <w:color w:val="auto"/>
        </w:rPr>
        <w:t xml:space="preserve"> носителе или воспроизводимых одним и тем же устройством), а также восприн</w:t>
      </w:r>
      <w:r w:rsidRPr="003A3126">
        <w:rPr>
          <w:rFonts w:ascii="Arial" w:hAnsi="Arial" w:cs="Arial"/>
          <w:color w:val="auto"/>
        </w:rPr>
        <w:t>и</w:t>
      </w:r>
      <w:r w:rsidRPr="003A3126">
        <w:rPr>
          <w:rFonts w:ascii="Arial" w:hAnsi="Arial" w:cs="Arial"/>
          <w:color w:val="auto"/>
        </w:rPr>
        <w:t xml:space="preserve">маемых непосредственно без всяких устройств, то сведения о </w:t>
      </w:r>
      <w:r w:rsidRPr="003A3126">
        <w:rPr>
          <w:rFonts w:ascii="Arial" w:hAnsi="Arial" w:cs="Arial"/>
        </w:rPr>
        <w:t>видах содержания</w:t>
      </w:r>
      <w:r w:rsidRPr="003A3126">
        <w:rPr>
          <w:rFonts w:ascii="Arial" w:hAnsi="Arial" w:cs="Arial"/>
          <w:color w:val="auto"/>
        </w:rPr>
        <w:t xml:space="preserve"> указывают по нижесл</w:t>
      </w:r>
      <w:r w:rsidRPr="003A3126">
        <w:rPr>
          <w:rFonts w:ascii="Arial" w:hAnsi="Arial" w:cs="Arial"/>
          <w:color w:val="auto"/>
        </w:rPr>
        <w:t>е</w:t>
      </w:r>
      <w:r w:rsidRPr="003A3126">
        <w:rPr>
          <w:rFonts w:ascii="Arial" w:hAnsi="Arial" w:cs="Arial"/>
          <w:color w:val="auto"/>
        </w:rPr>
        <w:t xml:space="preserve">дующим правилам.  </w:t>
      </w:r>
    </w:p>
    <w:p w:rsidR="009C6C26" w:rsidRDefault="009C6C26" w:rsidP="009C6C26">
      <w:pPr>
        <w:pStyle w:val="Default"/>
        <w:spacing w:line="360" w:lineRule="auto"/>
        <w:ind w:firstLine="567"/>
        <w:jc w:val="both"/>
        <w:rPr>
          <w:rFonts w:ascii="Arial" w:hAnsi="Arial" w:cs="Arial"/>
          <w:color w:val="auto"/>
        </w:rPr>
      </w:pPr>
      <w:r w:rsidRPr="003A3126">
        <w:rPr>
          <w:rFonts w:ascii="Arial" w:hAnsi="Arial" w:cs="Arial"/>
          <w:bCs/>
        </w:rPr>
        <w:t>5.10.5.</w:t>
      </w:r>
      <w:r w:rsidRPr="003A3126">
        <w:rPr>
          <w:rFonts w:ascii="Arial" w:hAnsi="Arial" w:cs="Arial"/>
          <w:color w:val="auto"/>
        </w:rPr>
        <w:t>1 Если все виды содержания равнозначны</w:t>
      </w:r>
      <w:r>
        <w:rPr>
          <w:rFonts w:ascii="Arial" w:hAnsi="Arial" w:cs="Arial"/>
          <w:color w:val="auto"/>
        </w:rPr>
        <w:t>е</w:t>
      </w:r>
      <w:r w:rsidRPr="003A3126">
        <w:rPr>
          <w:rFonts w:ascii="Arial" w:hAnsi="Arial" w:cs="Arial"/>
          <w:color w:val="auto"/>
        </w:rPr>
        <w:t>, то в описании</w:t>
      </w:r>
      <w:r w:rsidRPr="003A3126">
        <w:rPr>
          <w:rFonts w:ascii="Arial" w:hAnsi="Arial" w:cs="Arial"/>
        </w:rPr>
        <w:t xml:space="preserve"> могут быть приведены все виды</w:t>
      </w:r>
      <w:r w:rsidRPr="003A3126">
        <w:rPr>
          <w:rFonts w:ascii="Arial" w:hAnsi="Arial" w:cs="Arial"/>
          <w:color w:val="auto"/>
        </w:rPr>
        <w:t xml:space="preserve"> в алфавитном порядке, разделяемые знаком «точка». </w:t>
      </w:r>
    </w:p>
    <w:p w:rsidR="009C6C26" w:rsidRPr="003A3126" w:rsidRDefault="009C6C26" w:rsidP="009C6C26">
      <w:pPr>
        <w:pStyle w:val="Default"/>
        <w:ind w:firstLine="567"/>
        <w:jc w:val="both"/>
        <w:rPr>
          <w:rFonts w:ascii="Arial" w:hAnsi="Arial" w:cs="Arial"/>
        </w:rPr>
      </w:pPr>
    </w:p>
    <w:p w:rsidR="009C6C26" w:rsidRDefault="009C6C26" w:rsidP="009C6C26">
      <w:pPr>
        <w:spacing w:line="360" w:lineRule="auto"/>
        <w:ind w:left="567"/>
        <w:rPr>
          <w:rFonts w:ascii="Arial" w:hAnsi="Arial" w:cs="Arial"/>
          <w:b/>
          <w:i/>
          <w:sz w:val="24"/>
          <w:szCs w:val="24"/>
        </w:rPr>
      </w:pPr>
      <w:r w:rsidRPr="00AF382F">
        <w:rPr>
          <w:rFonts w:ascii="Arial" w:hAnsi="Arial" w:cs="Arial"/>
          <w:b/>
          <w:i/>
          <w:sz w:val="24"/>
          <w:szCs w:val="24"/>
        </w:rPr>
        <w:t>Пример</w:t>
      </w:r>
      <w:r>
        <w:rPr>
          <w:rFonts w:ascii="Arial" w:hAnsi="Arial" w:cs="Arial"/>
          <w:b/>
          <w:i/>
          <w:sz w:val="24"/>
          <w:szCs w:val="24"/>
        </w:rPr>
        <w:t xml:space="preserve"> –  </w:t>
      </w:r>
    </w:p>
    <w:p w:rsidR="009C6C26" w:rsidRPr="00AF382F" w:rsidRDefault="009C6C26" w:rsidP="009C6C26">
      <w:pPr>
        <w:spacing w:line="360" w:lineRule="auto"/>
        <w:ind w:left="567"/>
        <w:rPr>
          <w:rFonts w:ascii="Arial" w:hAnsi="Arial" w:cs="Arial"/>
          <w:b/>
          <w:i/>
          <w:sz w:val="24"/>
          <w:szCs w:val="24"/>
        </w:rPr>
      </w:pPr>
      <w:r w:rsidRPr="00AF382F">
        <w:rPr>
          <w:rFonts w:ascii="Arial" w:hAnsi="Arial" w:cs="Arial"/>
          <w:b/>
          <w:i/>
          <w:sz w:val="24"/>
          <w:szCs w:val="24"/>
        </w:rPr>
        <w:t xml:space="preserve">. – Изображение. Текст  </w:t>
      </w:r>
    </w:p>
    <w:p w:rsidR="009C6C26" w:rsidRPr="00790F47" w:rsidRDefault="009C6C26" w:rsidP="009C6C26">
      <w:pPr>
        <w:spacing w:line="360" w:lineRule="auto"/>
        <w:ind w:left="567"/>
        <w:jc w:val="both"/>
        <w:rPr>
          <w:rFonts w:ascii="Arial" w:hAnsi="Arial" w:cs="Arial"/>
          <w:b/>
          <w:i/>
          <w:color w:val="FF0000"/>
          <w:sz w:val="24"/>
          <w:szCs w:val="24"/>
        </w:rPr>
      </w:pPr>
      <w:r w:rsidRPr="00746A90">
        <w:rPr>
          <w:rFonts w:ascii="Arial" w:hAnsi="Arial" w:cs="Arial"/>
          <w:bCs/>
          <w:i/>
          <w:sz w:val="24"/>
          <w:szCs w:val="24"/>
        </w:rPr>
        <w:t xml:space="preserve">(Примером является печатный художественный альбом) </w:t>
      </w:r>
    </w:p>
    <w:p w:rsidR="009C6C26" w:rsidRPr="003A3126" w:rsidRDefault="009C6C26" w:rsidP="009C6C26">
      <w:pPr>
        <w:pStyle w:val="Default"/>
        <w:ind w:firstLine="567"/>
        <w:jc w:val="both"/>
        <w:rPr>
          <w:rFonts w:ascii="Arial" w:hAnsi="Arial" w:cs="Arial"/>
          <w:color w:val="auto"/>
        </w:rPr>
      </w:pPr>
      <w:r w:rsidRPr="003A3126">
        <w:rPr>
          <w:rFonts w:ascii="Arial" w:hAnsi="Arial" w:cs="Arial"/>
          <w:color w:val="auto"/>
        </w:rPr>
        <w:tab/>
      </w:r>
    </w:p>
    <w:p w:rsidR="009C6C26" w:rsidRPr="003A3126" w:rsidRDefault="009C6C26" w:rsidP="009C6C26">
      <w:pPr>
        <w:pStyle w:val="Default"/>
        <w:spacing w:line="360" w:lineRule="auto"/>
        <w:ind w:firstLine="567"/>
        <w:jc w:val="both"/>
        <w:rPr>
          <w:rFonts w:ascii="Arial" w:hAnsi="Arial" w:cs="Arial"/>
          <w:color w:val="auto"/>
        </w:rPr>
      </w:pPr>
      <w:r w:rsidRPr="003A3126">
        <w:rPr>
          <w:rFonts w:ascii="Arial" w:hAnsi="Arial" w:cs="Arial"/>
          <w:bCs/>
        </w:rPr>
        <w:t>5.10.5.</w:t>
      </w:r>
      <w:r w:rsidRPr="003A3126">
        <w:rPr>
          <w:rFonts w:ascii="Arial" w:hAnsi="Arial" w:cs="Arial"/>
          <w:color w:val="auto"/>
        </w:rPr>
        <w:t xml:space="preserve">2  Если один  из видов содержания является преобладающим, то сначала указывают </w:t>
      </w:r>
      <w:r>
        <w:rPr>
          <w:rFonts w:ascii="Arial" w:hAnsi="Arial" w:cs="Arial"/>
          <w:color w:val="auto"/>
        </w:rPr>
        <w:t xml:space="preserve">его </w:t>
      </w:r>
      <w:r w:rsidRPr="003A3126">
        <w:rPr>
          <w:rFonts w:ascii="Arial" w:hAnsi="Arial" w:cs="Arial"/>
          <w:color w:val="auto"/>
        </w:rPr>
        <w:t>форму</w:t>
      </w:r>
      <w:r>
        <w:rPr>
          <w:rFonts w:ascii="Arial" w:hAnsi="Arial" w:cs="Arial"/>
          <w:color w:val="auto"/>
        </w:rPr>
        <w:t>,</w:t>
      </w:r>
      <w:r w:rsidRPr="003A3126">
        <w:rPr>
          <w:rFonts w:ascii="Arial" w:hAnsi="Arial" w:cs="Arial"/>
          <w:color w:val="auto"/>
        </w:rPr>
        <w:t xml:space="preserve"> а затем – менее значимых</w:t>
      </w:r>
      <w:r>
        <w:rPr>
          <w:rFonts w:ascii="Arial" w:hAnsi="Arial" w:cs="Arial"/>
          <w:color w:val="auto"/>
        </w:rPr>
        <w:t xml:space="preserve"> в</w:t>
      </w:r>
      <w:r>
        <w:rPr>
          <w:rFonts w:ascii="Arial" w:hAnsi="Arial" w:cs="Arial"/>
          <w:color w:val="auto"/>
        </w:rPr>
        <w:t>и</w:t>
      </w:r>
      <w:r>
        <w:rPr>
          <w:rFonts w:ascii="Arial" w:hAnsi="Arial" w:cs="Arial"/>
          <w:color w:val="auto"/>
        </w:rPr>
        <w:t>дов</w:t>
      </w:r>
      <w:r w:rsidRPr="003A3126">
        <w:rPr>
          <w:rFonts w:ascii="Arial" w:hAnsi="Arial" w:cs="Arial"/>
          <w:color w:val="auto"/>
        </w:rPr>
        <w:t>.</w:t>
      </w:r>
    </w:p>
    <w:p w:rsidR="009C6C26" w:rsidRDefault="009C6C26" w:rsidP="009C6C26">
      <w:pPr>
        <w:ind w:left="1080"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243021">
        <w:rPr>
          <w:rFonts w:ascii="Arial" w:hAnsi="Arial" w:cs="Arial"/>
          <w:b/>
          <w:i/>
          <w:sz w:val="24"/>
          <w:szCs w:val="24"/>
        </w:rPr>
        <w:t>Пример</w:t>
      </w:r>
      <w:r>
        <w:rPr>
          <w:rFonts w:ascii="Arial" w:hAnsi="Arial" w:cs="Arial"/>
          <w:b/>
          <w:i/>
          <w:sz w:val="24"/>
          <w:szCs w:val="24"/>
        </w:rPr>
        <w:t xml:space="preserve"> – </w:t>
      </w:r>
    </w:p>
    <w:p w:rsidR="009C6C26" w:rsidRPr="00243021" w:rsidRDefault="009C6C26" w:rsidP="009C6C26">
      <w:pPr>
        <w:spacing w:line="360" w:lineRule="auto"/>
        <w:ind w:left="567"/>
        <w:rPr>
          <w:rFonts w:ascii="Arial" w:hAnsi="Arial" w:cs="Arial"/>
          <w:b/>
          <w:i/>
          <w:sz w:val="24"/>
          <w:szCs w:val="24"/>
        </w:rPr>
      </w:pPr>
      <w:r w:rsidRPr="00243021">
        <w:rPr>
          <w:rFonts w:ascii="Arial" w:hAnsi="Arial" w:cs="Arial"/>
          <w:b/>
          <w:i/>
          <w:sz w:val="24"/>
          <w:szCs w:val="24"/>
        </w:rPr>
        <w:t>. – Изображение. Движение. Текст</w:t>
      </w:r>
    </w:p>
    <w:p w:rsidR="009C6C26" w:rsidRPr="00790F47" w:rsidRDefault="009C6C26" w:rsidP="009C6C26">
      <w:pPr>
        <w:spacing w:line="360" w:lineRule="auto"/>
        <w:ind w:left="567"/>
        <w:jc w:val="both"/>
        <w:rPr>
          <w:rFonts w:ascii="Arial" w:hAnsi="Arial" w:cs="Arial"/>
          <w:b/>
          <w:i/>
          <w:color w:val="FF0000"/>
          <w:sz w:val="24"/>
          <w:szCs w:val="24"/>
        </w:rPr>
      </w:pPr>
      <w:r w:rsidRPr="00746A90">
        <w:rPr>
          <w:rFonts w:ascii="Arial" w:hAnsi="Arial" w:cs="Arial"/>
          <w:bCs/>
          <w:i/>
          <w:sz w:val="24"/>
          <w:szCs w:val="24"/>
        </w:rPr>
        <w:t xml:space="preserve">(Примером является </w:t>
      </w:r>
      <w:r w:rsidRPr="00746A90">
        <w:rPr>
          <w:rFonts w:ascii="Arial" w:hAnsi="Arial" w:cs="Arial"/>
          <w:bCs/>
          <w:i/>
          <w:sz w:val="24"/>
          <w:szCs w:val="24"/>
          <w:lang w:val="en-US"/>
        </w:rPr>
        <w:t>CD</w:t>
      </w:r>
      <w:r w:rsidRPr="00746A90">
        <w:rPr>
          <w:rFonts w:ascii="Arial" w:hAnsi="Arial" w:cs="Arial"/>
          <w:bCs/>
          <w:i/>
          <w:sz w:val="24"/>
          <w:szCs w:val="24"/>
        </w:rPr>
        <w:t>-</w:t>
      </w:r>
      <w:r w:rsidRPr="00746A90">
        <w:rPr>
          <w:rFonts w:ascii="Arial" w:hAnsi="Arial" w:cs="Arial"/>
          <w:bCs/>
          <w:i/>
          <w:sz w:val="24"/>
          <w:szCs w:val="24"/>
          <w:lang w:val="en-US"/>
        </w:rPr>
        <w:t>ROM</w:t>
      </w:r>
      <w:r w:rsidRPr="00746A90">
        <w:rPr>
          <w:rFonts w:ascii="Arial" w:hAnsi="Arial" w:cs="Arial"/>
          <w:bCs/>
          <w:i/>
          <w:sz w:val="24"/>
          <w:szCs w:val="24"/>
        </w:rPr>
        <w:t>, основное содержание</w:t>
      </w:r>
      <w:r w:rsidRPr="00746A90">
        <w:rPr>
          <w:rFonts w:ascii="Arial" w:hAnsi="Arial" w:cs="Arial"/>
          <w:bCs/>
          <w:sz w:val="24"/>
          <w:szCs w:val="24"/>
        </w:rPr>
        <w:t xml:space="preserve"> </w:t>
      </w:r>
      <w:r w:rsidRPr="00746A90">
        <w:rPr>
          <w:rFonts w:ascii="Arial" w:hAnsi="Arial" w:cs="Arial"/>
          <w:bCs/>
          <w:i/>
          <w:sz w:val="24"/>
          <w:szCs w:val="24"/>
        </w:rPr>
        <w:t>которого с</w:t>
      </w:r>
      <w:r w:rsidRPr="00746A90">
        <w:rPr>
          <w:rFonts w:ascii="Arial" w:hAnsi="Arial" w:cs="Arial"/>
          <w:bCs/>
          <w:i/>
          <w:sz w:val="24"/>
          <w:szCs w:val="24"/>
        </w:rPr>
        <w:t>о</w:t>
      </w:r>
      <w:r w:rsidRPr="00746A90">
        <w:rPr>
          <w:rFonts w:ascii="Arial" w:hAnsi="Arial" w:cs="Arial"/>
          <w:bCs/>
          <w:i/>
          <w:sz w:val="24"/>
          <w:szCs w:val="24"/>
        </w:rPr>
        <w:t>ставляет видеозапись танца, сопровождаемая его кинетографией и пояснительным текстом)</w:t>
      </w:r>
      <w:r w:rsidRPr="00746A90">
        <w:rPr>
          <w:rFonts w:ascii="Arial" w:hAnsi="Arial" w:cs="Arial"/>
          <w:b/>
          <w:i/>
          <w:color w:val="FF0000"/>
          <w:sz w:val="24"/>
          <w:szCs w:val="24"/>
        </w:rPr>
        <w:t xml:space="preserve"> </w:t>
      </w:r>
    </w:p>
    <w:p w:rsidR="009C6C26" w:rsidRPr="00790F47" w:rsidRDefault="009C6C26" w:rsidP="009C6C26">
      <w:pPr>
        <w:spacing w:line="360" w:lineRule="auto"/>
        <w:ind w:left="567"/>
        <w:jc w:val="both"/>
        <w:rPr>
          <w:rFonts w:ascii="Arial" w:hAnsi="Arial" w:cs="Arial"/>
          <w:bCs/>
          <w:i/>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5.10.5.3</w:t>
      </w:r>
      <w:r w:rsidRPr="003A3126">
        <w:rPr>
          <w:rFonts w:ascii="Arial" w:hAnsi="Arial" w:cs="Arial"/>
          <w:sz w:val="24"/>
          <w:szCs w:val="24"/>
        </w:rPr>
        <w:t xml:space="preserve"> Если те виды содержания, которые не преобладают, рассматрив</w:t>
      </w:r>
      <w:r w:rsidRPr="003A3126">
        <w:rPr>
          <w:rFonts w:ascii="Arial" w:hAnsi="Arial" w:cs="Arial"/>
          <w:sz w:val="24"/>
          <w:szCs w:val="24"/>
        </w:rPr>
        <w:t>а</w:t>
      </w:r>
      <w:r w:rsidRPr="003A3126">
        <w:rPr>
          <w:rFonts w:ascii="Arial" w:hAnsi="Arial" w:cs="Arial"/>
          <w:sz w:val="24"/>
          <w:szCs w:val="24"/>
        </w:rPr>
        <w:t>ются как минимальные, случайные или несущественные, то в описании их не пр</w:t>
      </w:r>
      <w:r w:rsidRPr="003A3126">
        <w:rPr>
          <w:rFonts w:ascii="Arial" w:hAnsi="Arial" w:cs="Arial"/>
          <w:sz w:val="24"/>
          <w:szCs w:val="24"/>
        </w:rPr>
        <w:t>и</w:t>
      </w:r>
      <w:r w:rsidRPr="003A3126">
        <w:rPr>
          <w:rFonts w:ascii="Arial" w:hAnsi="Arial" w:cs="Arial"/>
          <w:sz w:val="24"/>
          <w:szCs w:val="24"/>
        </w:rPr>
        <w:t xml:space="preserve">водят. </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D32D43">
        <w:rPr>
          <w:rFonts w:ascii="Arial" w:hAnsi="Arial" w:cs="Arial"/>
          <w:b/>
          <w:i/>
          <w:sz w:val="24"/>
          <w:szCs w:val="24"/>
        </w:rPr>
        <w:t>Пример</w:t>
      </w:r>
      <w:r>
        <w:rPr>
          <w:rFonts w:ascii="Arial" w:hAnsi="Arial" w:cs="Arial"/>
          <w:b/>
          <w:i/>
          <w:sz w:val="24"/>
          <w:szCs w:val="24"/>
        </w:rPr>
        <w:t xml:space="preserve"> – </w:t>
      </w:r>
    </w:p>
    <w:p w:rsidR="009C6C26" w:rsidRPr="00D32D43" w:rsidRDefault="009C6C26" w:rsidP="009C6C26">
      <w:pPr>
        <w:spacing w:line="360" w:lineRule="auto"/>
        <w:ind w:left="567"/>
        <w:rPr>
          <w:rFonts w:ascii="Arial" w:hAnsi="Arial" w:cs="Arial"/>
          <w:b/>
          <w:i/>
          <w:sz w:val="24"/>
          <w:szCs w:val="24"/>
        </w:rPr>
      </w:pPr>
      <w:r w:rsidRPr="00D32D43">
        <w:rPr>
          <w:rFonts w:ascii="Arial" w:hAnsi="Arial" w:cs="Arial"/>
          <w:b/>
          <w:i/>
          <w:sz w:val="24"/>
          <w:szCs w:val="24"/>
        </w:rPr>
        <w:t xml:space="preserve">. – Текст </w:t>
      </w:r>
    </w:p>
    <w:p w:rsidR="009C6C26" w:rsidRPr="00790F47" w:rsidRDefault="009C6C26" w:rsidP="009C6C26">
      <w:pPr>
        <w:spacing w:line="360" w:lineRule="auto"/>
        <w:ind w:left="567"/>
        <w:jc w:val="both"/>
        <w:rPr>
          <w:rFonts w:ascii="Arial" w:hAnsi="Arial" w:cs="Arial"/>
          <w:b/>
          <w:i/>
          <w:color w:val="FF0000"/>
          <w:sz w:val="24"/>
          <w:szCs w:val="24"/>
        </w:rPr>
      </w:pPr>
      <w:r w:rsidRPr="00746A90">
        <w:rPr>
          <w:rFonts w:ascii="Arial" w:hAnsi="Arial" w:cs="Arial"/>
          <w:bCs/>
          <w:i/>
          <w:sz w:val="24"/>
          <w:szCs w:val="24"/>
        </w:rPr>
        <w:t>(Примером является печатная книга с небольшим количеством иллюс</w:t>
      </w:r>
      <w:r w:rsidRPr="00746A90">
        <w:rPr>
          <w:rFonts w:ascii="Arial" w:hAnsi="Arial" w:cs="Arial"/>
          <w:bCs/>
          <w:i/>
          <w:sz w:val="24"/>
          <w:szCs w:val="24"/>
        </w:rPr>
        <w:t>т</w:t>
      </w:r>
      <w:r w:rsidRPr="00746A90">
        <w:rPr>
          <w:rFonts w:ascii="Arial" w:hAnsi="Arial" w:cs="Arial"/>
          <w:bCs/>
          <w:i/>
          <w:sz w:val="24"/>
          <w:szCs w:val="24"/>
        </w:rPr>
        <w:t>раций)</w:t>
      </w:r>
      <w:r w:rsidRPr="00746A90">
        <w:rPr>
          <w:rFonts w:ascii="Arial" w:hAnsi="Arial" w:cs="Arial"/>
          <w:b/>
          <w:i/>
          <w:color w:val="FF0000"/>
          <w:sz w:val="24"/>
          <w:szCs w:val="24"/>
        </w:rPr>
        <w:t xml:space="preserve"> </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 xml:space="preserve">5.10.6 </w:t>
      </w:r>
      <w:r w:rsidRPr="003A3126">
        <w:rPr>
          <w:rFonts w:ascii="Arial" w:hAnsi="Arial" w:cs="Arial"/>
          <w:sz w:val="24"/>
          <w:szCs w:val="24"/>
        </w:rPr>
        <w:t>Правила описания ресурсов, доступных с помощью разли</w:t>
      </w:r>
      <w:r w:rsidRPr="003A3126">
        <w:rPr>
          <w:rFonts w:ascii="Arial" w:hAnsi="Arial" w:cs="Arial"/>
          <w:sz w:val="24"/>
          <w:szCs w:val="24"/>
        </w:rPr>
        <w:t>ч</w:t>
      </w:r>
      <w:r w:rsidRPr="003A3126">
        <w:rPr>
          <w:rFonts w:ascii="Arial" w:hAnsi="Arial" w:cs="Arial"/>
          <w:sz w:val="24"/>
          <w:szCs w:val="24"/>
        </w:rPr>
        <w:t>ных средств доступа, – по 5.10.9.</w:t>
      </w:r>
    </w:p>
    <w:p w:rsidR="009C6C26" w:rsidRPr="00326CCD" w:rsidRDefault="009C6C26" w:rsidP="009C6C26">
      <w:pPr>
        <w:spacing w:line="360" w:lineRule="auto"/>
        <w:ind w:firstLine="567"/>
        <w:jc w:val="both"/>
        <w:rPr>
          <w:rFonts w:ascii="Arial" w:hAnsi="Arial" w:cs="Arial"/>
          <w:b/>
          <w:sz w:val="24"/>
          <w:szCs w:val="24"/>
        </w:rPr>
      </w:pPr>
      <w:r w:rsidRPr="00326CCD">
        <w:rPr>
          <w:rFonts w:ascii="Arial" w:hAnsi="Arial" w:cs="Arial"/>
          <w:b/>
          <w:bCs/>
          <w:sz w:val="24"/>
          <w:szCs w:val="24"/>
        </w:rPr>
        <w:t>5.10.7 Характеристика содержания</w:t>
      </w:r>
      <w:r w:rsidRPr="00326CCD">
        <w:rPr>
          <w:rFonts w:ascii="Arial" w:hAnsi="Arial" w:cs="Arial"/>
          <w:b/>
          <w:sz w:val="24"/>
          <w:szCs w:val="24"/>
        </w:rPr>
        <w:t xml:space="preserve"> (факультативный элемент)</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lastRenderedPageBreak/>
        <w:t>5.10.7.1</w:t>
      </w:r>
      <w:r w:rsidRPr="003A3126">
        <w:rPr>
          <w:rFonts w:ascii="Arial" w:hAnsi="Arial" w:cs="Arial"/>
          <w:sz w:val="24"/>
          <w:szCs w:val="24"/>
        </w:rPr>
        <w:t xml:space="preserve"> Характеристики содержания уточняют природу информации, нал</w:t>
      </w:r>
      <w:r w:rsidRPr="003A3126">
        <w:rPr>
          <w:rFonts w:ascii="Arial" w:hAnsi="Arial" w:cs="Arial"/>
          <w:sz w:val="24"/>
          <w:szCs w:val="24"/>
        </w:rPr>
        <w:t>и</w:t>
      </w:r>
      <w:r w:rsidRPr="003A3126">
        <w:rPr>
          <w:rFonts w:ascii="Arial" w:hAnsi="Arial" w:cs="Arial"/>
          <w:sz w:val="24"/>
          <w:szCs w:val="24"/>
        </w:rPr>
        <w:t>чие или отсутствие движения, размерность и способ сенсорного восприятия об</w:t>
      </w:r>
      <w:r w:rsidRPr="003A3126">
        <w:rPr>
          <w:rFonts w:ascii="Arial" w:hAnsi="Arial" w:cs="Arial"/>
          <w:sz w:val="24"/>
          <w:szCs w:val="24"/>
        </w:rPr>
        <w:t>ъ</w:t>
      </w:r>
      <w:r w:rsidRPr="003A3126">
        <w:rPr>
          <w:rFonts w:ascii="Arial" w:hAnsi="Arial" w:cs="Arial"/>
          <w:sz w:val="24"/>
          <w:szCs w:val="24"/>
        </w:rPr>
        <w:t xml:space="preserve">екта описания. </w:t>
      </w:r>
      <w:r w:rsidRPr="003A3126">
        <w:rPr>
          <w:rFonts w:ascii="Arial" w:hAnsi="Arial" w:cs="Arial"/>
          <w:bCs/>
          <w:sz w:val="24"/>
          <w:szCs w:val="24"/>
        </w:rPr>
        <w:t xml:space="preserve">Характеристики содержания, </w:t>
      </w:r>
      <w:r w:rsidRPr="003A3126">
        <w:rPr>
          <w:rFonts w:ascii="Arial" w:hAnsi="Arial" w:cs="Arial"/>
          <w:sz w:val="24"/>
          <w:szCs w:val="24"/>
        </w:rPr>
        <w:t>применимые к объекту описания, приводят после термина вида содерж</w:t>
      </w:r>
      <w:r w:rsidRPr="003A3126">
        <w:rPr>
          <w:rFonts w:ascii="Arial" w:hAnsi="Arial" w:cs="Arial"/>
          <w:sz w:val="24"/>
          <w:szCs w:val="24"/>
        </w:rPr>
        <w:t>а</w:t>
      </w:r>
      <w:r w:rsidRPr="003A3126">
        <w:rPr>
          <w:rFonts w:ascii="Arial" w:hAnsi="Arial" w:cs="Arial"/>
          <w:sz w:val="24"/>
          <w:szCs w:val="24"/>
        </w:rPr>
        <w:t>ния в круглых скобках со строчной буквы.</w:t>
      </w:r>
    </w:p>
    <w:p w:rsidR="009C6C26" w:rsidRPr="009C6C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 xml:space="preserve">5.10.7.2 Для уточнения определенного вида содержания </w:t>
      </w:r>
      <w:r>
        <w:rPr>
          <w:rFonts w:ascii="Arial" w:hAnsi="Arial" w:cs="Arial"/>
          <w:bCs/>
          <w:sz w:val="24"/>
          <w:szCs w:val="24"/>
        </w:rPr>
        <w:t>применяют</w:t>
      </w:r>
      <w:r w:rsidRPr="003A3126">
        <w:rPr>
          <w:rFonts w:ascii="Arial" w:hAnsi="Arial" w:cs="Arial"/>
          <w:bCs/>
          <w:sz w:val="24"/>
          <w:szCs w:val="24"/>
        </w:rPr>
        <w:t xml:space="preserve"> соотве</w:t>
      </w:r>
      <w:r w:rsidRPr="003A3126">
        <w:rPr>
          <w:rFonts w:ascii="Arial" w:hAnsi="Arial" w:cs="Arial"/>
          <w:bCs/>
          <w:sz w:val="24"/>
          <w:szCs w:val="24"/>
        </w:rPr>
        <w:t>т</w:t>
      </w:r>
      <w:r w:rsidRPr="003A3126">
        <w:rPr>
          <w:rFonts w:ascii="Arial" w:hAnsi="Arial" w:cs="Arial"/>
          <w:bCs/>
          <w:sz w:val="24"/>
          <w:szCs w:val="24"/>
        </w:rPr>
        <w:t xml:space="preserve">ствующие термины </w:t>
      </w:r>
      <w:r w:rsidRPr="003A3126">
        <w:rPr>
          <w:rFonts w:ascii="Arial" w:hAnsi="Arial" w:cs="Arial"/>
          <w:sz w:val="24"/>
          <w:szCs w:val="24"/>
        </w:rPr>
        <w:t>из нижеприведенных списков (</w:t>
      </w:r>
      <w:r>
        <w:rPr>
          <w:rFonts w:ascii="Arial" w:hAnsi="Arial" w:cs="Arial"/>
          <w:sz w:val="24"/>
          <w:szCs w:val="24"/>
        </w:rPr>
        <w:t>см.</w:t>
      </w:r>
      <w:r w:rsidRPr="003A3126">
        <w:rPr>
          <w:rFonts w:ascii="Arial" w:hAnsi="Arial" w:cs="Arial"/>
          <w:sz w:val="24"/>
          <w:szCs w:val="24"/>
        </w:rPr>
        <w:t xml:space="preserve"> </w:t>
      </w:r>
      <w:r w:rsidRPr="003A3126">
        <w:rPr>
          <w:rFonts w:ascii="Arial" w:hAnsi="Arial" w:cs="Arial"/>
          <w:bCs/>
          <w:sz w:val="24"/>
          <w:szCs w:val="24"/>
        </w:rPr>
        <w:t>5.10.7.4–5.10.7.7</w:t>
      </w:r>
      <w:r>
        <w:rPr>
          <w:rFonts w:ascii="Arial" w:hAnsi="Arial" w:cs="Arial"/>
          <w:sz w:val="24"/>
          <w:szCs w:val="24"/>
        </w:rPr>
        <w:t>)</w:t>
      </w:r>
      <w:r w:rsidRPr="003A3126">
        <w:rPr>
          <w:rFonts w:ascii="Arial" w:hAnsi="Arial" w:cs="Arial"/>
          <w:sz w:val="24"/>
          <w:szCs w:val="24"/>
        </w:rPr>
        <w:t xml:space="preserve"> </w:t>
      </w:r>
      <w:r w:rsidRPr="003A3126">
        <w:rPr>
          <w:rFonts w:ascii="Arial" w:hAnsi="Arial" w:cs="Arial"/>
          <w:bCs/>
          <w:sz w:val="24"/>
          <w:szCs w:val="24"/>
        </w:rPr>
        <w:t>в необх</w:t>
      </w:r>
      <w:r w:rsidRPr="003A3126">
        <w:rPr>
          <w:rFonts w:ascii="Arial" w:hAnsi="Arial" w:cs="Arial"/>
          <w:bCs/>
          <w:sz w:val="24"/>
          <w:szCs w:val="24"/>
        </w:rPr>
        <w:t>о</w:t>
      </w:r>
      <w:r w:rsidRPr="003A3126">
        <w:rPr>
          <w:rFonts w:ascii="Arial" w:hAnsi="Arial" w:cs="Arial"/>
          <w:bCs/>
          <w:sz w:val="24"/>
          <w:szCs w:val="24"/>
        </w:rPr>
        <w:t>димом количестве</w:t>
      </w:r>
      <w:r w:rsidRPr="003A3126">
        <w:rPr>
          <w:rFonts w:ascii="Arial" w:hAnsi="Arial" w:cs="Arial"/>
          <w:sz w:val="24"/>
          <w:szCs w:val="24"/>
        </w:rPr>
        <w:t xml:space="preserve">. При использовании нескольких терминов их разделяют </w:t>
      </w:r>
      <w:r w:rsidRPr="003A3126">
        <w:rPr>
          <w:rFonts w:ascii="Arial" w:hAnsi="Arial" w:cs="Arial"/>
          <w:bCs/>
          <w:iCs/>
          <w:sz w:val="24"/>
          <w:szCs w:val="24"/>
        </w:rPr>
        <w:t>предписанным</w:t>
      </w:r>
      <w:r w:rsidRPr="003A3126">
        <w:rPr>
          <w:rFonts w:ascii="Arial" w:hAnsi="Arial" w:cs="Arial"/>
          <w:sz w:val="24"/>
          <w:szCs w:val="24"/>
        </w:rPr>
        <w:t xml:space="preserve"> знаком «точка с зап</w:t>
      </w:r>
      <w:r w:rsidRPr="003A3126">
        <w:rPr>
          <w:rFonts w:ascii="Arial" w:hAnsi="Arial" w:cs="Arial"/>
          <w:sz w:val="24"/>
          <w:szCs w:val="24"/>
        </w:rPr>
        <w:t>я</w:t>
      </w:r>
      <w:r w:rsidRPr="003A3126">
        <w:rPr>
          <w:rFonts w:ascii="Arial" w:hAnsi="Arial" w:cs="Arial"/>
          <w:sz w:val="24"/>
          <w:szCs w:val="24"/>
        </w:rPr>
        <w:t xml:space="preserve">той». </w:t>
      </w:r>
    </w:p>
    <w:p w:rsidR="009C6C26" w:rsidRPr="009C6C26" w:rsidRDefault="009C6C26" w:rsidP="009C6C26">
      <w:pPr>
        <w:spacing w:line="360" w:lineRule="auto"/>
        <w:ind w:firstLine="567"/>
        <w:jc w:val="both"/>
        <w:rPr>
          <w:rFonts w:ascii="Arial" w:hAnsi="Arial" w:cs="Arial"/>
          <w:sz w:val="24"/>
          <w:szCs w:val="24"/>
        </w:rPr>
      </w:pPr>
    </w:p>
    <w:p w:rsidR="009C6C26" w:rsidRPr="0054273E" w:rsidRDefault="009C6C26" w:rsidP="009C6C26">
      <w:pPr>
        <w:spacing w:line="360" w:lineRule="auto"/>
        <w:ind w:left="567"/>
        <w:rPr>
          <w:rFonts w:ascii="Arial" w:hAnsi="Arial" w:cs="Arial"/>
          <w:b/>
          <w:i/>
          <w:sz w:val="24"/>
          <w:szCs w:val="24"/>
        </w:rPr>
      </w:pPr>
      <w:r w:rsidRPr="0054273E">
        <w:rPr>
          <w:rFonts w:ascii="Arial" w:hAnsi="Arial" w:cs="Arial"/>
          <w:b/>
          <w:i/>
          <w:sz w:val="24"/>
          <w:szCs w:val="24"/>
        </w:rPr>
        <w:t>Примеры</w:t>
      </w:r>
    </w:p>
    <w:p w:rsidR="009C6C26" w:rsidRPr="0054273E" w:rsidRDefault="009C6C26" w:rsidP="009C6C26">
      <w:pPr>
        <w:spacing w:line="360" w:lineRule="auto"/>
        <w:ind w:left="567"/>
        <w:jc w:val="both"/>
        <w:rPr>
          <w:rFonts w:ascii="Arial" w:hAnsi="Arial" w:cs="Arial"/>
          <w:b/>
          <w:i/>
          <w:sz w:val="24"/>
          <w:szCs w:val="24"/>
        </w:rPr>
      </w:pPr>
      <w:r w:rsidRPr="0054273E">
        <w:rPr>
          <w:rFonts w:ascii="Arial" w:hAnsi="Arial" w:cs="Arial"/>
          <w:b/>
          <w:i/>
          <w:sz w:val="24"/>
          <w:szCs w:val="24"/>
        </w:rPr>
        <w:t>. – Изображение (неподвижное ; д</w:t>
      </w:r>
      <w:r>
        <w:rPr>
          <w:rFonts w:ascii="Arial" w:hAnsi="Arial" w:cs="Arial"/>
          <w:b/>
          <w:i/>
          <w:sz w:val="24"/>
          <w:szCs w:val="24"/>
        </w:rPr>
        <w:t>вухмерное)</w:t>
      </w:r>
    </w:p>
    <w:p w:rsidR="009C6C26" w:rsidRPr="0054273E" w:rsidRDefault="009C6C26" w:rsidP="009C6C26">
      <w:pPr>
        <w:spacing w:line="360" w:lineRule="auto"/>
        <w:ind w:left="567"/>
        <w:jc w:val="both"/>
        <w:rPr>
          <w:rFonts w:ascii="Arial" w:hAnsi="Arial" w:cs="Arial"/>
          <w:b/>
          <w:i/>
          <w:sz w:val="24"/>
          <w:szCs w:val="24"/>
        </w:rPr>
      </w:pPr>
      <w:r w:rsidRPr="0054273E">
        <w:rPr>
          <w:rFonts w:ascii="Arial" w:hAnsi="Arial" w:cs="Arial"/>
          <w:b/>
          <w:i/>
          <w:sz w:val="24"/>
          <w:szCs w:val="24"/>
        </w:rPr>
        <w:t>. – Изображение (движущееся ; трехмерное)</w:t>
      </w:r>
    </w:p>
    <w:p w:rsidR="009C6C26" w:rsidRPr="0054273E" w:rsidRDefault="009C6C26" w:rsidP="009C6C26">
      <w:pPr>
        <w:spacing w:line="360" w:lineRule="auto"/>
        <w:ind w:left="567"/>
        <w:jc w:val="both"/>
        <w:rPr>
          <w:rFonts w:ascii="Arial" w:hAnsi="Arial" w:cs="Arial"/>
          <w:b/>
          <w:i/>
          <w:sz w:val="24"/>
          <w:szCs w:val="24"/>
        </w:rPr>
      </w:pPr>
      <w:r w:rsidRPr="0054273E">
        <w:rPr>
          <w:rFonts w:ascii="Arial" w:hAnsi="Arial" w:cs="Arial"/>
          <w:b/>
          <w:i/>
          <w:sz w:val="24"/>
          <w:szCs w:val="24"/>
        </w:rPr>
        <w:t>. – Изображение (исполнительское ; движущееся ; тре</w:t>
      </w:r>
      <w:r w:rsidRPr="0054273E">
        <w:rPr>
          <w:rFonts w:ascii="Arial" w:hAnsi="Arial" w:cs="Arial"/>
          <w:b/>
          <w:i/>
          <w:sz w:val="24"/>
          <w:szCs w:val="24"/>
        </w:rPr>
        <w:t>х</w:t>
      </w:r>
      <w:r w:rsidRPr="0054273E">
        <w:rPr>
          <w:rFonts w:ascii="Arial" w:hAnsi="Arial" w:cs="Arial"/>
          <w:b/>
          <w:i/>
          <w:sz w:val="24"/>
          <w:szCs w:val="24"/>
        </w:rPr>
        <w:t>мерное)</w:t>
      </w:r>
    </w:p>
    <w:p w:rsidR="009C6C26" w:rsidRPr="003A3126" w:rsidRDefault="009C6C26" w:rsidP="009C6C26">
      <w:pPr>
        <w:ind w:firstLine="567"/>
        <w:jc w:val="both"/>
        <w:rPr>
          <w:rFonts w:ascii="Arial" w:hAnsi="Arial" w:cs="Arial"/>
          <w:bCs/>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 xml:space="preserve">5.10.7.3 </w:t>
      </w:r>
      <w:r w:rsidRPr="003A3126">
        <w:rPr>
          <w:rFonts w:ascii="Arial" w:hAnsi="Arial" w:cs="Arial"/>
          <w:sz w:val="24"/>
          <w:szCs w:val="24"/>
        </w:rPr>
        <w:t>Термины характеристики содержания приводят в грамматическом согласовании с терминами, обозначающими вид содерж</w:t>
      </w:r>
      <w:r w:rsidRPr="003A3126">
        <w:rPr>
          <w:rFonts w:ascii="Arial" w:hAnsi="Arial" w:cs="Arial"/>
          <w:sz w:val="24"/>
          <w:szCs w:val="24"/>
        </w:rPr>
        <w:t>а</w:t>
      </w:r>
      <w:r w:rsidRPr="003A3126">
        <w:rPr>
          <w:rFonts w:ascii="Arial" w:hAnsi="Arial" w:cs="Arial"/>
          <w:sz w:val="24"/>
          <w:szCs w:val="24"/>
        </w:rPr>
        <w:t>ния.</w:t>
      </w:r>
    </w:p>
    <w:p w:rsidR="009C6C26" w:rsidRDefault="009C6C26" w:rsidP="009C6C26">
      <w:pPr>
        <w:ind w:left="1080" w:firstLine="567"/>
        <w:rPr>
          <w:rFonts w:ascii="Arial" w:hAnsi="Arial" w:cs="Arial"/>
          <w:sz w:val="24"/>
          <w:szCs w:val="24"/>
        </w:rPr>
      </w:pPr>
    </w:p>
    <w:p w:rsidR="009C6C26" w:rsidRPr="0054273E"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54273E" w:rsidRDefault="009C6C26" w:rsidP="009C6C26">
      <w:pPr>
        <w:spacing w:line="360" w:lineRule="auto"/>
        <w:ind w:left="567"/>
        <w:rPr>
          <w:rFonts w:ascii="Arial" w:hAnsi="Arial" w:cs="Arial"/>
          <w:b/>
          <w:i/>
          <w:sz w:val="24"/>
          <w:szCs w:val="24"/>
        </w:rPr>
      </w:pPr>
      <w:r w:rsidRPr="0054273E">
        <w:rPr>
          <w:rFonts w:ascii="Arial" w:hAnsi="Arial" w:cs="Arial"/>
          <w:b/>
          <w:i/>
          <w:sz w:val="24"/>
          <w:szCs w:val="24"/>
        </w:rPr>
        <w:t>. – Изображение (картографическое ; неподвижное ; двухмерное ; в</w:t>
      </w:r>
      <w:r w:rsidRPr="0054273E">
        <w:rPr>
          <w:rFonts w:ascii="Arial" w:hAnsi="Arial" w:cs="Arial"/>
          <w:b/>
          <w:i/>
          <w:sz w:val="24"/>
          <w:szCs w:val="24"/>
        </w:rPr>
        <w:t>и</w:t>
      </w:r>
      <w:r w:rsidRPr="0054273E">
        <w:rPr>
          <w:rFonts w:ascii="Arial" w:hAnsi="Arial" w:cs="Arial"/>
          <w:b/>
          <w:i/>
          <w:sz w:val="24"/>
          <w:szCs w:val="24"/>
        </w:rPr>
        <w:t>зуальное)</w:t>
      </w:r>
    </w:p>
    <w:p w:rsidR="009C6C26" w:rsidRPr="0054273E" w:rsidRDefault="009C6C26" w:rsidP="009C6C26">
      <w:pPr>
        <w:spacing w:line="360" w:lineRule="auto"/>
        <w:ind w:left="567"/>
        <w:rPr>
          <w:rFonts w:ascii="Arial" w:hAnsi="Arial" w:cs="Arial"/>
          <w:b/>
          <w:i/>
          <w:sz w:val="24"/>
          <w:szCs w:val="24"/>
        </w:rPr>
      </w:pPr>
      <w:r w:rsidRPr="0054273E">
        <w:rPr>
          <w:rFonts w:ascii="Arial" w:hAnsi="Arial" w:cs="Arial"/>
          <w:b/>
          <w:i/>
          <w:sz w:val="24"/>
          <w:szCs w:val="24"/>
        </w:rPr>
        <w:t>. – Предмет (картографический ; визуальный)</w:t>
      </w:r>
    </w:p>
    <w:p w:rsidR="009C6C26" w:rsidRPr="003A3126" w:rsidRDefault="009C6C26" w:rsidP="009C6C26">
      <w:pPr>
        <w:ind w:left="1440" w:firstLine="567"/>
        <w:rPr>
          <w:rFonts w:ascii="Arial" w:hAnsi="Arial" w:cs="Arial"/>
          <w:sz w:val="24"/>
          <w:szCs w:val="24"/>
        </w:rPr>
      </w:pPr>
    </w:p>
    <w:p w:rsidR="009C6C26" w:rsidRPr="003A3126" w:rsidRDefault="009C6C26" w:rsidP="009C6C26">
      <w:pPr>
        <w:spacing w:line="360" w:lineRule="auto"/>
        <w:ind w:firstLine="567"/>
        <w:rPr>
          <w:rFonts w:ascii="Arial" w:hAnsi="Arial" w:cs="Arial"/>
          <w:sz w:val="24"/>
          <w:szCs w:val="24"/>
        </w:rPr>
      </w:pPr>
      <w:r w:rsidRPr="003A3126">
        <w:rPr>
          <w:rFonts w:ascii="Arial" w:hAnsi="Arial" w:cs="Arial"/>
          <w:bCs/>
          <w:sz w:val="24"/>
          <w:szCs w:val="24"/>
        </w:rPr>
        <w:t>5.10.7.4</w:t>
      </w:r>
      <w:r w:rsidRPr="003A3126">
        <w:rPr>
          <w:rFonts w:ascii="Arial" w:hAnsi="Arial" w:cs="Arial"/>
          <w:bCs/>
          <w:color w:val="FF0000"/>
          <w:sz w:val="24"/>
          <w:szCs w:val="24"/>
        </w:rPr>
        <w:t xml:space="preserve">   </w:t>
      </w:r>
      <w:r w:rsidRPr="003A3126">
        <w:rPr>
          <w:rFonts w:ascii="Arial" w:hAnsi="Arial" w:cs="Arial"/>
          <w:bCs/>
          <w:sz w:val="24"/>
          <w:szCs w:val="24"/>
        </w:rPr>
        <w:t xml:space="preserve">Для </w:t>
      </w:r>
      <w:r w:rsidRPr="003A3126">
        <w:rPr>
          <w:rFonts w:ascii="Arial" w:hAnsi="Arial" w:cs="Arial"/>
          <w:sz w:val="24"/>
          <w:szCs w:val="24"/>
        </w:rPr>
        <w:t>уточнения</w:t>
      </w:r>
      <w:r w:rsidRPr="003A3126">
        <w:rPr>
          <w:rFonts w:ascii="Arial" w:hAnsi="Arial" w:cs="Arial"/>
          <w:bCs/>
          <w:sz w:val="24"/>
          <w:szCs w:val="24"/>
        </w:rPr>
        <w:t xml:space="preserve"> природы информации ресурсов различных видов содержания используют </w:t>
      </w:r>
      <w:r w:rsidRPr="003A3126">
        <w:rPr>
          <w:rFonts w:ascii="Arial" w:hAnsi="Arial" w:cs="Arial"/>
          <w:sz w:val="24"/>
          <w:szCs w:val="24"/>
        </w:rPr>
        <w:t>следующие термины</w:t>
      </w:r>
      <w:r w:rsidRPr="003A3126">
        <w:rPr>
          <w:rFonts w:ascii="Arial" w:hAnsi="Arial" w:cs="Arial"/>
          <w:bCs/>
          <w:sz w:val="24"/>
          <w:szCs w:val="24"/>
        </w:rPr>
        <w:t xml:space="preserve">: </w:t>
      </w:r>
    </w:p>
    <w:p w:rsidR="009C6C26" w:rsidRPr="003A3126" w:rsidRDefault="009C6C26" w:rsidP="009C6C26">
      <w:pPr>
        <w:tabs>
          <w:tab w:val="left" w:pos="1260"/>
        </w:tabs>
        <w:spacing w:line="360" w:lineRule="auto"/>
        <w:ind w:firstLine="567"/>
        <w:jc w:val="both"/>
        <w:rPr>
          <w:rFonts w:ascii="Arial" w:hAnsi="Arial" w:cs="Arial"/>
          <w:color w:val="000000"/>
          <w:sz w:val="24"/>
          <w:szCs w:val="24"/>
        </w:rPr>
      </w:pPr>
      <w:r>
        <w:rPr>
          <w:rFonts w:ascii="Arial" w:hAnsi="Arial" w:cs="Arial"/>
          <w:sz w:val="24"/>
          <w:szCs w:val="24"/>
        </w:rPr>
        <w:t>а</w:t>
      </w:r>
      <w:r w:rsidRPr="003A3126">
        <w:rPr>
          <w:rFonts w:ascii="Arial" w:hAnsi="Arial" w:cs="Arial"/>
          <w:sz w:val="24"/>
          <w:szCs w:val="24"/>
        </w:rPr>
        <w:t xml:space="preserve">) </w:t>
      </w:r>
      <w:r w:rsidRPr="003A3126">
        <w:rPr>
          <w:rFonts w:ascii="Arial" w:hAnsi="Arial" w:cs="Arial"/>
          <w:bCs/>
          <w:sz w:val="24"/>
          <w:szCs w:val="24"/>
        </w:rPr>
        <w:t>знаковый –</w:t>
      </w:r>
      <w:r w:rsidRPr="003A3126">
        <w:rPr>
          <w:rFonts w:ascii="Arial" w:hAnsi="Arial" w:cs="Arial"/>
          <w:sz w:val="24"/>
          <w:szCs w:val="24"/>
        </w:rPr>
        <w:t xml:space="preserve"> </w:t>
      </w:r>
      <w:r w:rsidRPr="003A3126">
        <w:rPr>
          <w:rFonts w:ascii="Arial" w:hAnsi="Arial" w:cs="Arial"/>
          <w:color w:val="000000"/>
          <w:sz w:val="24"/>
          <w:szCs w:val="24"/>
        </w:rPr>
        <w:t>для характеристики содержания, представляющего опред</w:t>
      </w:r>
      <w:r w:rsidRPr="003A3126">
        <w:rPr>
          <w:rFonts w:ascii="Arial" w:hAnsi="Arial" w:cs="Arial"/>
          <w:color w:val="000000"/>
          <w:sz w:val="24"/>
          <w:szCs w:val="24"/>
        </w:rPr>
        <w:t>е</w:t>
      </w:r>
      <w:r w:rsidRPr="003A3126">
        <w:rPr>
          <w:rFonts w:ascii="Arial" w:hAnsi="Arial" w:cs="Arial"/>
          <w:color w:val="000000"/>
          <w:sz w:val="24"/>
          <w:szCs w:val="24"/>
        </w:rPr>
        <w:t>ленную знаковую систему выражения художественного содержания, предназн</w:t>
      </w:r>
      <w:r w:rsidRPr="003A3126">
        <w:rPr>
          <w:rFonts w:ascii="Arial" w:hAnsi="Arial" w:cs="Arial"/>
          <w:color w:val="000000"/>
          <w:sz w:val="24"/>
          <w:szCs w:val="24"/>
        </w:rPr>
        <w:t>а</w:t>
      </w:r>
      <w:r w:rsidRPr="003A3126">
        <w:rPr>
          <w:rFonts w:ascii="Arial" w:hAnsi="Arial" w:cs="Arial"/>
          <w:color w:val="000000"/>
          <w:sz w:val="24"/>
          <w:szCs w:val="24"/>
        </w:rPr>
        <w:t>ченного для зрительного восприятия. Применяют при библиографическом опис</w:t>
      </w:r>
      <w:r w:rsidRPr="003A3126">
        <w:rPr>
          <w:rFonts w:ascii="Arial" w:hAnsi="Arial" w:cs="Arial"/>
          <w:color w:val="000000"/>
          <w:sz w:val="24"/>
          <w:szCs w:val="24"/>
        </w:rPr>
        <w:t>а</w:t>
      </w:r>
      <w:r w:rsidRPr="003A3126">
        <w:rPr>
          <w:rFonts w:ascii="Arial" w:hAnsi="Arial" w:cs="Arial"/>
          <w:color w:val="000000"/>
          <w:sz w:val="24"/>
          <w:szCs w:val="24"/>
        </w:rPr>
        <w:t>нии нотных ресурсов, а также ресурсов, содержащих знаковую запись танцевал</w:t>
      </w:r>
      <w:r w:rsidRPr="003A3126">
        <w:rPr>
          <w:rFonts w:ascii="Arial" w:hAnsi="Arial" w:cs="Arial"/>
          <w:color w:val="000000"/>
          <w:sz w:val="24"/>
          <w:szCs w:val="24"/>
        </w:rPr>
        <w:t>ь</w:t>
      </w:r>
      <w:r w:rsidRPr="003A3126">
        <w:rPr>
          <w:rFonts w:ascii="Arial" w:hAnsi="Arial" w:cs="Arial"/>
          <w:color w:val="000000"/>
          <w:sz w:val="24"/>
          <w:szCs w:val="24"/>
        </w:rPr>
        <w:t xml:space="preserve">ных, сценических движений, хореографических </w:t>
      </w:r>
      <w:r>
        <w:rPr>
          <w:rFonts w:ascii="Arial" w:hAnsi="Arial" w:cs="Arial"/>
          <w:color w:val="000000"/>
          <w:sz w:val="24"/>
          <w:szCs w:val="24"/>
        </w:rPr>
        <w:t>действий.</w:t>
      </w:r>
    </w:p>
    <w:p w:rsidR="009C6C26" w:rsidRDefault="009C6C26" w:rsidP="009C6C26">
      <w:pPr>
        <w:ind w:left="567"/>
        <w:rPr>
          <w:rFonts w:ascii="Arial" w:hAnsi="Arial" w:cs="Arial"/>
          <w:b/>
          <w:i/>
          <w:sz w:val="24"/>
          <w:szCs w:val="24"/>
        </w:rPr>
      </w:pPr>
    </w:p>
    <w:p w:rsidR="009C6C26" w:rsidRPr="0054273E"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54273E" w:rsidRDefault="009C6C26" w:rsidP="009C6C26">
      <w:pPr>
        <w:spacing w:line="360" w:lineRule="auto"/>
        <w:ind w:left="567"/>
        <w:rPr>
          <w:rFonts w:ascii="Arial" w:hAnsi="Arial" w:cs="Arial"/>
          <w:b/>
          <w:i/>
          <w:color w:val="000000"/>
          <w:sz w:val="24"/>
          <w:szCs w:val="24"/>
        </w:rPr>
      </w:pPr>
      <w:r w:rsidRPr="0054273E">
        <w:rPr>
          <w:rFonts w:ascii="Arial" w:hAnsi="Arial" w:cs="Arial"/>
          <w:b/>
          <w:i/>
          <w:sz w:val="24"/>
          <w:szCs w:val="24"/>
        </w:rPr>
        <w:t xml:space="preserve">. – </w:t>
      </w:r>
      <w:r w:rsidRPr="0054273E">
        <w:rPr>
          <w:rFonts w:ascii="Arial" w:hAnsi="Arial" w:cs="Arial"/>
          <w:b/>
          <w:i/>
          <w:color w:val="000000"/>
          <w:sz w:val="24"/>
          <w:szCs w:val="24"/>
        </w:rPr>
        <w:t>Музыка (знаковая)</w:t>
      </w:r>
    </w:p>
    <w:p w:rsidR="009C6C26" w:rsidRPr="0054273E" w:rsidRDefault="009C6C26" w:rsidP="009C6C26">
      <w:pPr>
        <w:spacing w:line="360" w:lineRule="auto"/>
        <w:ind w:left="567"/>
        <w:jc w:val="both"/>
        <w:rPr>
          <w:rFonts w:ascii="Arial" w:hAnsi="Arial" w:cs="Arial"/>
          <w:b/>
          <w:i/>
          <w:color w:val="000000"/>
          <w:sz w:val="24"/>
          <w:szCs w:val="24"/>
        </w:rPr>
      </w:pPr>
      <w:r w:rsidRPr="0054273E">
        <w:rPr>
          <w:rFonts w:ascii="Arial" w:hAnsi="Arial" w:cs="Arial"/>
          <w:b/>
          <w:i/>
          <w:sz w:val="24"/>
          <w:szCs w:val="24"/>
        </w:rPr>
        <w:t xml:space="preserve">. – </w:t>
      </w:r>
      <w:r w:rsidRPr="0054273E">
        <w:rPr>
          <w:rFonts w:ascii="Arial" w:hAnsi="Arial" w:cs="Arial"/>
          <w:b/>
          <w:i/>
          <w:color w:val="000000"/>
          <w:sz w:val="24"/>
          <w:szCs w:val="24"/>
        </w:rPr>
        <w:t>Движение (знаковое)</w:t>
      </w:r>
    </w:p>
    <w:p w:rsidR="009C6C26" w:rsidRPr="003A3126" w:rsidRDefault="009C6C26" w:rsidP="009C6C26">
      <w:pPr>
        <w:ind w:firstLine="567"/>
        <w:jc w:val="both"/>
        <w:rPr>
          <w:rFonts w:ascii="Arial" w:hAnsi="Arial" w:cs="Arial"/>
          <w:color w:val="000000"/>
          <w:sz w:val="24"/>
          <w:szCs w:val="24"/>
        </w:rPr>
      </w:pPr>
      <w:r w:rsidRPr="003A3126">
        <w:rPr>
          <w:rFonts w:ascii="Arial" w:hAnsi="Arial" w:cs="Arial"/>
          <w:color w:val="000000"/>
          <w:sz w:val="24"/>
          <w:szCs w:val="24"/>
        </w:rPr>
        <w:t xml:space="preserve"> </w:t>
      </w:r>
    </w:p>
    <w:p w:rsidR="009C6C26" w:rsidRPr="003A3126" w:rsidRDefault="009C6C26" w:rsidP="009C6C26">
      <w:pPr>
        <w:spacing w:line="360" w:lineRule="auto"/>
        <w:ind w:firstLine="567"/>
        <w:rPr>
          <w:rFonts w:ascii="Arial" w:eastAsia="MS Mincho" w:hAnsi="Arial" w:cs="Arial"/>
          <w:bCs/>
          <w:iCs/>
          <w:sz w:val="24"/>
          <w:szCs w:val="24"/>
          <w:lang w:eastAsia="ja-JP"/>
        </w:rPr>
      </w:pPr>
      <w:r>
        <w:rPr>
          <w:rFonts w:ascii="Arial" w:hAnsi="Arial" w:cs="Arial"/>
          <w:sz w:val="24"/>
          <w:szCs w:val="24"/>
        </w:rPr>
        <w:lastRenderedPageBreak/>
        <w:t>б</w:t>
      </w:r>
      <w:r w:rsidRPr="003A3126">
        <w:rPr>
          <w:rFonts w:ascii="Arial" w:hAnsi="Arial" w:cs="Arial"/>
          <w:sz w:val="24"/>
          <w:szCs w:val="24"/>
        </w:rPr>
        <w:t xml:space="preserve">) </w:t>
      </w:r>
      <w:r w:rsidRPr="003A3126">
        <w:rPr>
          <w:rFonts w:ascii="Arial" w:hAnsi="Arial" w:cs="Arial"/>
          <w:bCs/>
          <w:sz w:val="24"/>
          <w:szCs w:val="24"/>
        </w:rPr>
        <w:t xml:space="preserve">исполнительский – для характеристики содержания, </w:t>
      </w:r>
      <w:r w:rsidRPr="003A3126">
        <w:rPr>
          <w:rFonts w:ascii="Arial" w:eastAsia="MS Mincho" w:hAnsi="Arial" w:cs="Arial"/>
          <w:bCs/>
          <w:sz w:val="24"/>
          <w:szCs w:val="24"/>
          <w:lang w:eastAsia="ja-JP"/>
        </w:rPr>
        <w:t>выраженного в сл</w:t>
      </w:r>
      <w:r w:rsidRPr="003A3126">
        <w:rPr>
          <w:rFonts w:ascii="Arial" w:eastAsia="MS Mincho" w:hAnsi="Arial" w:cs="Arial"/>
          <w:bCs/>
          <w:sz w:val="24"/>
          <w:szCs w:val="24"/>
          <w:lang w:eastAsia="ja-JP"/>
        </w:rPr>
        <w:t>ы</w:t>
      </w:r>
      <w:r w:rsidRPr="003A3126">
        <w:rPr>
          <w:rFonts w:ascii="Arial" w:eastAsia="MS Mincho" w:hAnsi="Arial" w:cs="Arial"/>
          <w:bCs/>
          <w:sz w:val="24"/>
          <w:szCs w:val="24"/>
          <w:lang w:eastAsia="ja-JP"/>
        </w:rPr>
        <w:t xml:space="preserve">шимой или видимой форме в определенное время и </w:t>
      </w:r>
      <w:r w:rsidRPr="003A3126">
        <w:rPr>
          <w:rFonts w:ascii="Arial" w:eastAsia="Batang" w:hAnsi="Arial" w:cs="Arial"/>
          <w:bCs/>
          <w:iCs/>
          <w:sz w:val="24"/>
          <w:szCs w:val="24"/>
          <w:lang w:eastAsia="ko-KR"/>
        </w:rPr>
        <w:t xml:space="preserve">записанного в ресурсе. </w:t>
      </w:r>
      <w:r w:rsidRPr="003A3126">
        <w:rPr>
          <w:rFonts w:ascii="Arial" w:hAnsi="Arial" w:cs="Arial"/>
          <w:bCs/>
          <w:sz w:val="24"/>
          <w:szCs w:val="24"/>
        </w:rPr>
        <w:t>Пр</w:t>
      </w:r>
      <w:r w:rsidRPr="003A3126">
        <w:rPr>
          <w:rFonts w:ascii="Arial" w:hAnsi="Arial" w:cs="Arial"/>
          <w:bCs/>
          <w:sz w:val="24"/>
          <w:szCs w:val="24"/>
        </w:rPr>
        <w:t>и</w:t>
      </w:r>
      <w:r w:rsidRPr="003A3126">
        <w:rPr>
          <w:rFonts w:ascii="Arial" w:hAnsi="Arial" w:cs="Arial"/>
          <w:bCs/>
          <w:sz w:val="24"/>
          <w:szCs w:val="24"/>
        </w:rPr>
        <w:t>меняют при библиографическом описании ресурсов, содержащих</w:t>
      </w:r>
      <w:r w:rsidRPr="003A3126">
        <w:rPr>
          <w:rFonts w:ascii="Arial" w:eastAsia="Batang" w:hAnsi="Arial" w:cs="Arial"/>
          <w:bCs/>
          <w:i/>
          <w:sz w:val="24"/>
          <w:szCs w:val="24"/>
          <w:lang w:eastAsia="ko-KR"/>
        </w:rPr>
        <w:t xml:space="preserve"> </w:t>
      </w:r>
      <w:r w:rsidRPr="003A3126">
        <w:rPr>
          <w:rFonts w:ascii="Arial" w:eastAsia="MS Mincho" w:hAnsi="Arial" w:cs="Arial"/>
          <w:bCs/>
          <w:sz w:val="24"/>
          <w:szCs w:val="24"/>
          <w:lang w:eastAsia="ja-JP"/>
        </w:rPr>
        <w:t xml:space="preserve">записанное исполнение </w:t>
      </w:r>
      <w:r w:rsidRPr="003A3126">
        <w:rPr>
          <w:rFonts w:ascii="Arial" w:eastAsia="MS Mincho" w:hAnsi="Arial" w:cs="Arial"/>
          <w:bCs/>
          <w:iCs/>
          <w:sz w:val="24"/>
          <w:szCs w:val="24"/>
          <w:lang w:eastAsia="ja-JP"/>
        </w:rPr>
        <w:t xml:space="preserve">музыки (в том числе </w:t>
      </w:r>
      <w:r w:rsidRPr="003A3126">
        <w:rPr>
          <w:rFonts w:ascii="Arial" w:eastAsia="Batang" w:hAnsi="Arial" w:cs="Arial"/>
          <w:bCs/>
          <w:iCs/>
          <w:sz w:val="24"/>
          <w:szCs w:val="24"/>
          <w:lang w:eastAsia="ko-KR"/>
        </w:rPr>
        <w:t xml:space="preserve">компьютерной), </w:t>
      </w:r>
      <w:r w:rsidRPr="003A3126">
        <w:rPr>
          <w:rFonts w:ascii="Arial" w:hAnsi="Arial" w:cs="Arial"/>
          <w:color w:val="000000"/>
          <w:sz w:val="24"/>
          <w:szCs w:val="24"/>
        </w:rPr>
        <w:t>литературно-художественных  произведений</w:t>
      </w:r>
      <w:r w:rsidRPr="003A3126">
        <w:rPr>
          <w:rFonts w:ascii="Arial" w:eastAsia="MS Mincho" w:hAnsi="Arial" w:cs="Arial"/>
          <w:bCs/>
          <w:sz w:val="24"/>
          <w:szCs w:val="24"/>
          <w:lang w:eastAsia="ja-JP"/>
        </w:rPr>
        <w:t xml:space="preserve"> </w:t>
      </w:r>
      <w:r w:rsidRPr="003A3126">
        <w:rPr>
          <w:rFonts w:ascii="Arial" w:eastAsia="MS Mincho" w:hAnsi="Arial" w:cs="Arial"/>
          <w:bCs/>
          <w:iCs/>
          <w:sz w:val="24"/>
          <w:szCs w:val="24"/>
          <w:lang w:eastAsia="ja-JP"/>
        </w:rPr>
        <w:t xml:space="preserve">или </w:t>
      </w:r>
      <w:r>
        <w:rPr>
          <w:rFonts w:ascii="Arial" w:hAnsi="Arial" w:cs="Arial"/>
          <w:sz w:val="24"/>
          <w:szCs w:val="24"/>
        </w:rPr>
        <w:t>сцен</w:t>
      </w:r>
      <w:r>
        <w:rPr>
          <w:rFonts w:ascii="Arial" w:hAnsi="Arial" w:cs="Arial"/>
          <w:sz w:val="24"/>
          <w:szCs w:val="24"/>
        </w:rPr>
        <w:t>и</w:t>
      </w:r>
      <w:r>
        <w:rPr>
          <w:rFonts w:ascii="Arial" w:hAnsi="Arial" w:cs="Arial"/>
          <w:sz w:val="24"/>
          <w:szCs w:val="24"/>
        </w:rPr>
        <w:t>ческих действий.</w:t>
      </w:r>
    </w:p>
    <w:p w:rsidR="009C6C26" w:rsidRDefault="009C6C26" w:rsidP="009C6C26">
      <w:pPr>
        <w:ind w:left="1080" w:firstLine="567"/>
        <w:rPr>
          <w:rFonts w:ascii="Arial" w:hAnsi="Arial" w:cs="Arial"/>
          <w:sz w:val="24"/>
          <w:szCs w:val="24"/>
        </w:rPr>
      </w:pPr>
    </w:p>
    <w:p w:rsidR="009C6C26" w:rsidRPr="00A32135" w:rsidRDefault="009C6C26" w:rsidP="009C6C26">
      <w:pPr>
        <w:spacing w:line="360" w:lineRule="auto"/>
        <w:ind w:left="567"/>
        <w:rPr>
          <w:rFonts w:ascii="Arial" w:hAnsi="Arial" w:cs="Arial"/>
          <w:b/>
          <w:i/>
          <w:sz w:val="24"/>
          <w:szCs w:val="24"/>
        </w:rPr>
      </w:pPr>
      <w:r w:rsidRPr="00A32135">
        <w:rPr>
          <w:rFonts w:ascii="Arial" w:hAnsi="Arial" w:cs="Arial"/>
          <w:b/>
          <w:i/>
          <w:sz w:val="24"/>
          <w:szCs w:val="24"/>
        </w:rPr>
        <w:t>Примеры</w:t>
      </w:r>
    </w:p>
    <w:p w:rsidR="009C6C26" w:rsidRPr="00A32135" w:rsidRDefault="009C6C26" w:rsidP="009C6C26">
      <w:pPr>
        <w:spacing w:line="360" w:lineRule="auto"/>
        <w:ind w:left="567"/>
        <w:jc w:val="both"/>
        <w:rPr>
          <w:rFonts w:ascii="Arial" w:hAnsi="Arial" w:cs="Arial"/>
          <w:b/>
          <w:i/>
          <w:color w:val="000000"/>
          <w:sz w:val="24"/>
          <w:szCs w:val="24"/>
        </w:rPr>
      </w:pPr>
      <w:r w:rsidRPr="00A32135">
        <w:rPr>
          <w:rFonts w:ascii="Arial" w:hAnsi="Arial" w:cs="Arial"/>
          <w:b/>
          <w:i/>
          <w:sz w:val="24"/>
          <w:szCs w:val="24"/>
        </w:rPr>
        <w:t xml:space="preserve">. – </w:t>
      </w:r>
      <w:r w:rsidRPr="00A32135">
        <w:rPr>
          <w:rFonts w:ascii="Arial" w:hAnsi="Arial" w:cs="Arial"/>
          <w:b/>
          <w:i/>
          <w:color w:val="000000"/>
          <w:sz w:val="24"/>
          <w:szCs w:val="24"/>
        </w:rPr>
        <w:t>Музыка (исполнительская)</w:t>
      </w:r>
    </w:p>
    <w:p w:rsidR="009C6C26" w:rsidRPr="00A32135" w:rsidRDefault="009C6C26" w:rsidP="009C6C26">
      <w:pPr>
        <w:spacing w:line="360" w:lineRule="auto"/>
        <w:ind w:left="567"/>
        <w:jc w:val="both"/>
        <w:rPr>
          <w:rFonts w:ascii="Arial" w:hAnsi="Arial" w:cs="Arial"/>
          <w:b/>
          <w:i/>
          <w:color w:val="000000"/>
          <w:sz w:val="24"/>
          <w:szCs w:val="24"/>
        </w:rPr>
      </w:pPr>
      <w:r>
        <w:rPr>
          <w:rFonts w:ascii="Arial" w:hAnsi="Arial" w:cs="Arial"/>
          <w:b/>
          <w:i/>
          <w:sz w:val="24"/>
          <w:szCs w:val="24"/>
        </w:rPr>
        <w:t xml:space="preserve"> </w:t>
      </w:r>
      <w:r w:rsidRPr="00A32135">
        <w:rPr>
          <w:rFonts w:ascii="Arial" w:hAnsi="Arial" w:cs="Arial"/>
          <w:b/>
          <w:i/>
          <w:sz w:val="24"/>
          <w:szCs w:val="24"/>
        </w:rPr>
        <w:t xml:space="preserve">. – Устная речь </w:t>
      </w:r>
      <w:r w:rsidRPr="00A32135">
        <w:rPr>
          <w:rFonts w:ascii="Arial" w:hAnsi="Arial" w:cs="Arial"/>
          <w:b/>
          <w:i/>
          <w:color w:val="000000"/>
          <w:sz w:val="24"/>
          <w:szCs w:val="24"/>
        </w:rPr>
        <w:t>(исполнительская)</w:t>
      </w:r>
    </w:p>
    <w:p w:rsidR="009C6C26" w:rsidRPr="00A32135" w:rsidRDefault="009C6C26" w:rsidP="009C6C26">
      <w:pPr>
        <w:spacing w:line="360" w:lineRule="auto"/>
        <w:ind w:left="567"/>
        <w:jc w:val="both"/>
        <w:rPr>
          <w:rFonts w:ascii="Arial" w:hAnsi="Arial" w:cs="Arial"/>
          <w:b/>
          <w:i/>
          <w:color w:val="000000"/>
          <w:sz w:val="24"/>
          <w:szCs w:val="24"/>
        </w:rPr>
      </w:pPr>
      <w:r w:rsidRPr="00A32135">
        <w:rPr>
          <w:rFonts w:ascii="Arial" w:hAnsi="Arial" w:cs="Arial"/>
          <w:b/>
          <w:i/>
          <w:sz w:val="24"/>
          <w:szCs w:val="24"/>
        </w:rPr>
        <w:t xml:space="preserve">. – </w:t>
      </w:r>
      <w:r>
        <w:rPr>
          <w:rFonts w:ascii="Arial" w:hAnsi="Arial" w:cs="Arial"/>
          <w:b/>
          <w:i/>
          <w:color w:val="000000"/>
          <w:sz w:val="24"/>
          <w:szCs w:val="24"/>
        </w:rPr>
        <w:t>Изображение (исполнительское)</w:t>
      </w:r>
    </w:p>
    <w:p w:rsidR="009C6C26" w:rsidRPr="003A3126" w:rsidRDefault="009C6C26" w:rsidP="009C6C26">
      <w:pPr>
        <w:tabs>
          <w:tab w:val="left" w:pos="1260"/>
        </w:tabs>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color w:val="000000"/>
          <w:sz w:val="24"/>
          <w:szCs w:val="24"/>
        </w:rPr>
      </w:pPr>
      <w:r>
        <w:rPr>
          <w:rFonts w:ascii="Arial" w:hAnsi="Arial" w:cs="Arial"/>
          <w:sz w:val="24"/>
          <w:szCs w:val="24"/>
        </w:rPr>
        <w:t>в</w:t>
      </w:r>
      <w:r w:rsidRPr="003A3126">
        <w:rPr>
          <w:rFonts w:ascii="Arial" w:hAnsi="Arial" w:cs="Arial"/>
          <w:sz w:val="24"/>
          <w:szCs w:val="24"/>
        </w:rPr>
        <w:t xml:space="preserve">) </w:t>
      </w:r>
      <w:r w:rsidRPr="003A3126">
        <w:rPr>
          <w:rFonts w:ascii="Arial" w:hAnsi="Arial" w:cs="Arial"/>
          <w:bCs/>
          <w:sz w:val="24"/>
          <w:szCs w:val="24"/>
        </w:rPr>
        <w:t>картографический –</w:t>
      </w:r>
      <w:r w:rsidRPr="003A3126">
        <w:rPr>
          <w:rFonts w:ascii="Arial" w:hAnsi="Arial" w:cs="Arial"/>
          <w:sz w:val="24"/>
          <w:szCs w:val="24"/>
        </w:rPr>
        <w:t xml:space="preserve"> </w:t>
      </w:r>
      <w:r w:rsidRPr="003A3126">
        <w:rPr>
          <w:rFonts w:ascii="Arial" w:hAnsi="Arial" w:cs="Arial"/>
          <w:color w:val="000000"/>
          <w:sz w:val="24"/>
          <w:szCs w:val="24"/>
        </w:rPr>
        <w:t>для характеристики содержания, представляющего всю поверхность или часть поверхности Земли, другого небесного тела и т. д. в любом масштабе. Применяют при библиографическом описании картографических ресурсов: карт, атласов, глоб</w:t>
      </w:r>
      <w:r w:rsidRPr="003A3126">
        <w:rPr>
          <w:rFonts w:ascii="Arial" w:hAnsi="Arial" w:cs="Arial"/>
          <w:color w:val="000000"/>
          <w:sz w:val="24"/>
          <w:szCs w:val="24"/>
        </w:rPr>
        <w:t>у</w:t>
      </w:r>
      <w:r w:rsidRPr="003A3126">
        <w:rPr>
          <w:rFonts w:ascii="Arial" w:hAnsi="Arial" w:cs="Arial"/>
          <w:color w:val="000000"/>
          <w:sz w:val="24"/>
          <w:szCs w:val="24"/>
        </w:rPr>
        <w:t>сов, моделей рельефа и т. п.</w:t>
      </w:r>
    </w:p>
    <w:p w:rsidR="009C6C26" w:rsidRDefault="009C6C26" w:rsidP="009C6C26">
      <w:pPr>
        <w:ind w:left="567"/>
        <w:rPr>
          <w:rFonts w:ascii="Arial" w:hAnsi="Arial" w:cs="Arial"/>
          <w:b/>
          <w:i/>
          <w:sz w:val="24"/>
          <w:szCs w:val="24"/>
        </w:rPr>
      </w:pPr>
    </w:p>
    <w:p w:rsidR="009C6C26" w:rsidRPr="00A32135" w:rsidRDefault="009C6C26" w:rsidP="009C6C26">
      <w:pPr>
        <w:spacing w:line="360" w:lineRule="auto"/>
        <w:ind w:left="567"/>
        <w:rPr>
          <w:rFonts w:ascii="Arial" w:hAnsi="Arial" w:cs="Arial"/>
          <w:b/>
          <w:i/>
          <w:sz w:val="24"/>
          <w:szCs w:val="24"/>
        </w:rPr>
      </w:pPr>
      <w:r w:rsidRPr="00A32135">
        <w:rPr>
          <w:rFonts w:ascii="Arial" w:hAnsi="Arial" w:cs="Arial"/>
          <w:b/>
          <w:i/>
          <w:sz w:val="24"/>
          <w:szCs w:val="24"/>
        </w:rPr>
        <w:t>Примеры</w:t>
      </w:r>
    </w:p>
    <w:p w:rsidR="009C6C26" w:rsidRPr="00A32135" w:rsidRDefault="009C6C26" w:rsidP="009C6C26">
      <w:pPr>
        <w:spacing w:line="360" w:lineRule="auto"/>
        <w:ind w:left="567"/>
        <w:jc w:val="both"/>
        <w:rPr>
          <w:rFonts w:ascii="Arial" w:hAnsi="Arial" w:cs="Arial"/>
          <w:b/>
          <w:i/>
          <w:color w:val="000000"/>
          <w:sz w:val="24"/>
          <w:szCs w:val="24"/>
        </w:rPr>
      </w:pPr>
      <w:r w:rsidRPr="00A32135">
        <w:rPr>
          <w:rFonts w:ascii="Arial" w:hAnsi="Arial" w:cs="Arial"/>
          <w:b/>
          <w:i/>
          <w:sz w:val="24"/>
          <w:szCs w:val="24"/>
        </w:rPr>
        <w:t xml:space="preserve">. – </w:t>
      </w:r>
      <w:r w:rsidRPr="00A32135">
        <w:rPr>
          <w:rFonts w:ascii="Arial" w:hAnsi="Arial" w:cs="Arial"/>
          <w:b/>
          <w:i/>
          <w:color w:val="000000"/>
          <w:sz w:val="24"/>
          <w:szCs w:val="24"/>
        </w:rPr>
        <w:t>Изображение (картографическое)</w:t>
      </w:r>
    </w:p>
    <w:p w:rsidR="009C6C26" w:rsidRPr="00A32135" w:rsidRDefault="009C6C26" w:rsidP="009C6C26">
      <w:pPr>
        <w:spacing w:line="360" w:lineRule="auto"/>
        <w:ind w:left="567"/>
        <w:jc w:val="both"/>
        <w:rPr>
          <w:rFonts w:ascii="Arial" w:hAnsi="Arial" w:cs="Arial"/>
          <w:b/>
          <w:bCs/>
          <w:i/>
          <w:sz w:val="24"/>
          <w:szCs w:val="24"/>
        </w:rPr>
      </w:pPr>
      <w:r w:rsidRPr="00A32135">
        <w:rPr>
          <w:rFonts w:ascii="Arial" w:hAnsi="Arial" w:cs="Arial"/>
          <w:b/>
          <w:i/>
          <w:sz w:val="24"/>
          <w:szCs w:val="24"/>
        </w:rPr>
        <w:t xml:space="preserve">. – </w:t>
      </w:r>
      <w:r w:rsidRPr="00A32135">
        <w:rPr>
          <w:rFonts w:ascii="Arial" w:hAnsi="Arial" w:cs="Arial"/>
          <w:b/>
          <w:bCs/>
          <w:i/>
          <w:sz w:val="24"/>
          <w:szCs w:val="24"/>
        </w:rPr>
        <w:t>Изображение (картографическое). Текст</w:t>
      </w:r>
    </w:p>
    <w:p w:rsidR="009C6C26" w:rsidRPr="00A32135" w:rsidRDefault="009C6C26" w:rsidP="009C6C26">
      <w:pPr>
        <w:spacing w:line="360" w:lineRule="auto"/>
        <w:ind w:left="567"/>
        <w:jc w:val="both"/>
        <w:rPr>
          <w:rFonts w:ascii="Arial" w:hAnsi="Arial" w:cs="Arial"/>
          <w:b/>
          <w:i/>
          <w:color w:val="000000"/>
          <w:sz w:val="24"/>
          <w:szCs w:val="24"/>
        </w:rPr>
      </w:pPr>
      <w:r w:rsidRPr="00A32135">
        <w:rPr>
          <w:rFonts w:ascii="Arial" w:hAnsi="Arial" w:cs="Arial"/>
          <w:b/>
          <w:i/>
          <w:sz w:val="24"/>
          <w:szCs w:val="24"/>
        </w:rPr>
        <w:t>. – Предмет</w:t>
      </w:r>
      <w:r>
        <w:rPr>
          <w:rFonts w:ascii="Arial" w:hAnsi="Arial" w:cs="Arial"/>
          <w:b/>
          <w:i/>
          <w:color w:val="000000"/>
          <w:sz w:val="24"/>
          <w:szCs w:val="24"/>
        </w:rPr>
        <w:t xml:space="preserve"> (картографический)</w:t>
      </w:r>
    </w:p>
    <w:p w:rsidR="009C6C26" w:rsidRPr="003A3126" w:rsidRDefault="009C6C26" w:rsidP="009C6C26">
      <w:pPr>
        <w:ind w:firstLine="567"/>
        <w:rPr>
          <w:rFonts w:ascii="Arial" w:hAnsi="Arial" w:cs="Arial"/>
          <w:bCs/>
          <w:sz w:val="24"/>
          <w:szCs w:val="24"/>
        </w:rPr>
      </w:pPr>
    </w:p>
    <w:p w:rsidR="009C6C26" w:rsidRPr="003A3126" w:rsidRDefault="009C6C26" w:rsidP="009C6C26">
      <w:pPr>
        <w:spacing w:line="360" w:lineRule="auto"/>
        <w:ind w:firstLine="567"/>
        <w:rPr>
          <w:rFonts w:ascii="Arial" w:hAnsi="Arial" w:cs="Arial"/>
          <w:sz w:val="24"/>
          <w:szCs w:val="24"/>
        </w:rPr>
      </w:pPr>
      <w:r w:rsidRPr="003A3126">
        <w:rPr>
          <w:rFonts w:ascii="Arial" w:hAnsi="Arial" w:cs="Arial"/>
          <w:bCs/>
          <w:sz w:val="24"/>
          <w:szCs w:val="24"/>
        </w:rPr>
        <w:t xml:space="preserve">5.10.7.5  Для </w:t>
      </w:r>
      <w:r w:rsidRPr="003A3126">
        <w:rPr>
          <w:rFonts w:ascii="Arial" w:hAnsi="Arial" w:cs="Arial"/>
          <w:sz w:val="24"/>
          <w:szCs w:val="24"/>
        </w:rPr>
        <w:t>уточнения</w:t>
      </w:r>
      <w:r w:rsidRPr="003A3126">
        <w:rPr>
          <w:rFonts w:ascii="Arial" w:hAnsi="Arial" w:cs="Arial"/>
          <w:bCs/>
          <w:sz w:val="24"/>
          <w:szCs w:val="24"/>
        </w:rPr>
        <w:t xml:space="preserve"> способа сенсорного восприятия</w:t>
      </w:r>
      <w:r>
        <w:rPr>
          <w:rStyle w:val="aff7"/>
          <w:rFonts w:ascii="Arial" w:hAnsi="Arial"/>
          <w:bCs/>
          <w:sz w:val="24"/>
          <w:szCs w:val="24"/>
        </w:rPr>
        <w:footnoteReference w:customMarkFollows="1" w:id="3"/>
        <w:t>1)</w:t>
      </w:r>
      <w:r w:rsidRPr="003A3126">
        <w:rPr>
          <w:rFonts w:ascii="Arial" w:hAnsi="Arial" w:cs="Arial"/>
          <w:b/>
          <w:sz w:val="24"/>
          <w:szCs w:val="24"/>
        </w:rPr>
        <w:t xml:space="preserve"> </w:t>
      </w:r>
      <w:r w:rsidRPr="003A3126">
        <w:rPr>
          <w:rFonts w:ascii="Arial" w:hAnsi="Arial" w:cs="Arial"/>
          <w:bCs/>
          <w:sz w:val="24"/>
          <w:szCs w:val="24"/>
        </w:rPr>
        <w:t>ресурсов разли</w:t>
      </w:r>
      <w:r w:rsidRPr="003A3126">
        <w:rPr>
          <w:rFonts w:ascii="Arial" w:hAnsi="Arial" w:cs="Arial"/>
          <w:bCs/>
          <w:sz w:val="24"/>
          <w:szCs w:val="24"/>
        </w:rPr>
        <w:t>ч</w:t>
      </w:r>
      <w:r w:rsidRPr="003A3126">
        <w:rPr>
          <w:rFonts w:ascii="Arial" w:hAnsi="Arial" w:cs="Arial"/>
          <w:bCs/>
          <w:sz w:val="24"/>
          <w:szCs w:val="24"/>
        </w:rPr>
        <w:t xml:space="preserve">ных видов содержания используют </w:t>
      </w:r>
      <w:r w:rsidRPr="003A3126">
        <w:rPr>
          <w:rFonts w:ascii="Arial" w:hAnsi="Arial" w:cs="Arial"/>
          <w:sz w:val="24"/>
          <w:szCs w:val="24"/>
        </w:rPr>
        <w:t>следующие термины</w:t>
      </w:r>
      <w:r w:rsidRPr="003A3126">
        <w:rPr>
          <w:rFonts w:ascii="Arial" w:hAnsi="Arial" w:cs="Arial"/>
          <w:bCs/>
          <w:sz w:val="24"/>
          <w:szCs w:val="24"/>
        </w:rPr>
        <w:t xml:space="preserve">: </w:t>
      </w:r>
    </w:p>
    <w:p w:rsidR="009C6C26" w:rsidRDefault="009C6C26" w:rsidP="009C6C26">
      <w:pPr>
        <w:spacing w:line="360" w:lineRule="auto"/>
        <w:ind w:firstLine="567"/>
        <w:jc w:val="both"/>
        <w:rPr>
          <w:rFonts w:ascii="Arial" w:hAnsi="Arial" w:cs="Arial"/>
          <w:sz w:val="24"/>
          <w:szCs w:val="24"/>
        </w:rPr>
      </w:pPr>
      <w:r>
        <w:rPr>
          <w:rFonts w:ascii="Arial" w:hAnsi="Arial" w:cs="Arial"/>
          <w:sz w:val="24"/>
          <w:szCs w:val="24"/>
        </w:rPr>
        <w:t>а</w:t>
      </w:r>
      <w:r w:rsidRPr="003A3126">
        <w:rPr>
          <w:rFonts w:ascii="Arial" w:hAnsi="Arial" w:cs="Arial"/>
          <w:sz w:val="24"/>
          <w:szCs w:val="24"/>
        </w:rPr>
        <w:t xml:space="preserve">) </w:t>
      </w:r>
      <w:r w:rsidRPr="003A3126">
        <w:rPr>
          <w:rFonts w:ascii="Arial" w:hAnsi="Arial" w:cs="Arial"/>
          <w:bCs/>
          <w:sz w:val="24"/>
          <w:szCs w:val="24"/>
        </w:rPr>
        <w:t>визуальный –</w:t>
      </w:r>
      <w:r w:rsidRPr="003A3126">
        <w:rPr>
          <w:rFonts w:ascii="Arial" w:hAnsi="Arial" w:cs="Arial"/>
          <w:sz w:val="24"/>
          <w:szCs w:val="24"/>
        </w:rPr>
        <w:t xml:space="preserve"> для характеристики </w:t>
      </w:r>
      <w:r w:rsidRPr="003A3126">
        <w:rPr>
          <w:rFonts w:ascii="Arial" w:hAnsi="Arial" w:cs="Arial"/>
          <w:color w:val="000000"/>
          <w:sz w:val="24"/>
          <w:szCs w:val="24"/>
        </w:rPr>
        <w:t>содержания</w:t>
      </w:r>
      <w:r w:rsidRPr="003A3126">
        <w:rPr>
          <w:rFonts w:ascii="Arial" w:hAnsi="Arial" w:cs="Arial"/>
          <w:sz w:val="24"/>
          <w:szCs w:val="24"/>
        </w:rPr>
        <w:t>, предназначенного для во</w:t>
      </w:r>
      <w:r w:rsidRPr="003A3126">
        <w:rPr>
          <w:rFonts w:ascii="Arial" w:hAnsi="Arial" w:cs="Arial"/>
          <w:sz w:val="24"/>
          <w:szCs w:val="24"/>
        </w:rPr>
        <w:t>с</w:t>
      </w:r>
      <w:r w:rsidRPr="003A3126">
        <w:rPr>
          <w:rFonts w:ascii="Arial" w:hAnsi="Arial" w:cs="Arial"/>
          <w:sz w:val="24"/>
          <w:szCs w:val="24"/>
        </w:rPr>
        <w:t>п</w:t>
      </w:r>
      <w:r>
        <w:rPr>
          <w:rFonts w:ascii="Arial" w:hAnsi="Arial" w:cs="Arial"/>
          <w:sz w:val="24"/>
          <w:szCs w:val="24"/>
        </w:rPr>
        <w:t>риятия с помощью органов зрения.</w:t>
      </w:r>
    </w:p>
    <w:p w:rsidR="009C6C26" w:rsidRDefault="009C6C26" w:rsidP="009C6C26">
      <w:pPr>
        <w:spacing w:line="360" w:lineRule="auto"/>
        <w:ind w:firstLine="567"/>
        <w:jc w:val="both"/>
        <w:rPr>
          <w:rFonts w:ascii="Arial" w:hAnsi="Arial" w:cs="Arial"/>
          <w:sz w:val="24"/>
          <w:szCs w:val="24"/>
        </w:rPr>
      </w:pPr>
    </w:p>
    <w:p w:rsidR="009C6C26" w:rsidRPr="00897FA4"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897FA4" w:rsidRDefault="009C6C26" w:rsidP="009C6C26">
      <w:pPr>
        <w:spacing w:line="360" w:lineRule="auto"/>
        <w:ind w:left="567"/>
        <w:jc w:val="both"/>
        <w:rPr>
          <w:rFonts w:ascii="Arial" w:hAnsi="Arial" w:cs="Arial"/>
          <w:b/>
          <w:i/>
          <w:sz w:val="24"/>
          <w:szCs w:val="24"/>
        </w:rPr>
      </w:pPr>
      <w:r w:rsidRPr="00897FA4">
        <w:rPr>
          <w:rFonts w:ascii="Arial" w:hAnsi="Arial" w:cs="Arial"/>
          <w:b/>
          <w:i/>
          <w:sz w:val="24"/>
          <w:szCs w:val="24"/>
        </w:rPr>
        <w:t>. – Движение (исполнительское ; визуальное)</w:t>
      </w:r>
    </w:p>
    <w:p w:rsidR="009C6C26" w:rsidRPr="00897FA4" w:rsidRDefault="009C6C26" w:rsidP="009C6C26">
      <w:pPr>
        <w:spacing w:line="360" w:lineRule="auto"/>
        <w:ind w:left="567"/>
        <w:jc w:val="both"/>
        <w:rPr>
          <w:rFonts w:ascii="Arial" w:hAnsi="Arial" w:cs="Arial"/>
          <w:b/>
          <w:i/>
          <w:sz w:val="24"/>
          <w:szCs w:val="24"/>
        </w:rPr>
      </w:pPr>
      <w:r w:rsidRPr="00897FA4">
        <w:rPr>
          <w:rFonts w:ascii="Arial" w:hAnsi="Arial" w:cs="Arial"/>
          <w:b/>
          <w:i/>
          <w:sz w:val="24"/>
          <w:szCs w:val="24"/>
        </w:rPr>
        <w:t>. – Музыка (знаковая ; визуальная)</w:t>
      </w:r>
    </w:p>
    <w:p w:rsidR="009C6C26" w:rsidRPr="003A3126" w:rsidRDefault="009C6C26" w:rsidP="009C6C26">
      <w:pPr>
        <w:ind w:left="142" w:firstLine="567"/>
        <w:jc w:val="both"/>
        <w:rPr>
          <w:rFonts w:ascii="Arial" w:hAnsi="Arial" w:cs="Arial"/>
          <w:sz w:val="24"/>
          <w:szCs w:val="24"/>
        </w:rPr>
      </w:pPr>
    </w:p>
    <w:p w:rsidR="009C6C26" w:rsidRDefault="009C6C26" w:rsidP="009C6C26">
      <w:pPr>
        <w:spacing w:line="360" w:lineRule="auto"/>
        <w:ind w:firstLine="567"/>
        <w:jc w:val="both"/>
        <w:rPr>
          <w:rFonts w:ascii="Arial" w:hAnsi="Arial" w:cs="Arial"/>
          <w:sz w:val="24"/>
          <w:szCs w:val="24"/>
        </w:rPr>
      </w:pPr>
      <w:r>
        <w:rPr>
          <w:rFonts w:ascii="Arial" w:hAnsi="Arial" w:cs="Arial"/>
          <w:sz w:val="24"/>
          <w:szCs w:val="24"/>
        </w:rPr>
        <w:t>б</w:t>
      </w:r>
      <w:r w:rsidRPr="003A3126">
        <w:rPr>
          <w:rFonts w:ascii="Arial" w:hAnsi="Arial" w:cs="Arial"/>
          <w:sz w:val="24"/>
          <w:szCs w:val="24"/>
        </w:rPr>
        <w:t xml:space="preserve">) </w:t>
      </w:r>
      <w:r w:rsidRPr="003A3126">
        <w:rPr>
          <w:rFonts w:ascii="Arial" w:hAnsi="Arial" w:cs="Arial"/>
          <w:bCs/>
          <w:sz w:val="24"/>
          <w:szCs w:val="24"/>
        </w:rPr>
        <w:t>вкусовой –</w:t>
      </w:r>
      <w:r w:rsidRPr="003A3126">
        <w:rPr>
          <w:rFonts w:ascii="Arial" w:hAnsi="Arial" w:cs="Arial"/>
          <w:sz w:val="24"/>
          <w:szCs w:val="24"/>
        </w:rPr>
        <w:t xml:space="preserve"> для характеристики </w:t>
      </w:r>
      <w:r w:rsidRPr="003A3126">
        <w:rPr>
          <w:rFonts w:ascii="Arial" w:hAnsi="Arial" w:cs="Arial"/>
          <w:color w:val="000000"/>
          <w:sz w:val="24"/>
          <w:szCs w:val="24"/>
        </w:rPr>
        <w:t>содержания</w:t>
      </w:r>
      <w:r w:rsidRPr="003A3126">
        <w:rPr>
          <w:rFonts w:ascii="Arial" w:hAnsi="Arial" w:cs="Arial"/>
          <w:sz w:val="24"/>
          <w:szCs w:val="24"/>
        </w:rPr>
        <w:t>, предназначенного для во</w:t>
      </w:r>
      <w:r w:rsidRPr="003A3126">
        <w:rPr>
          <w:rFonts w:ascii="Arial" w:hAnsi="Arial" w:cs="Arial"/>
          <w:sz w:val="24"/>
          <w:szCs w:val="24"/>
        </w:rPr>
        <w:t>с</w:t>
      </w:r>
      <w:r w:rsidRPr="003A3126">
        <w:rPr>
          <w:rFonts w:ascii="Arial" w:hAnsi="Arial" w:cs="Arial"/>
          <w:sz w:val="24"/>
          <w:szCs w:val="24"/>
        </w:rPr>
        <w:t>приятия с помощью органов вкуса</w:t>
      </w:r>
      <w:r>
        <w:rPr>
          <w:rFonts w:ascii="Arial" w:hAnsi="Arial" w:cs="Arial"/>
          <w:sz w:val="24"/>
          <w:szCs w:val="24"/>
        </w:rPr>
        <w:t>.</w:t>
      </w:r>
    </w:p>
    <w:p w:rsidR="009C6C26" w:rsidRDefault="009C6C26" w:rsidP="009C6C26">
      <w:pPr>
        <w:spacing w:line="360" w:lineRule="auto"/>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897FA4">
        <w:rPr>
          <w:rFonts w:ascii="Arial" w:hAnsi="Arial" w:cs="Arial"/>
          <w:b/>
          <w:i/>
          <w:sz w:val="24"/>
          <w:szCs w:val="24"/>
        </w:rPr>
        <w:t>Пример</w:t>
      </w:r>
      <w:r>
        <w:rPr>
          <w:rFonts w:ascii="Arial" w:hAnsi="Arial" w:cs="Arial"/>
          <w:b/>
          <w:i/>
          <w:sz w:val="24"/>
          <w:szCs w:val="24"/>
        </w:rPr>
        <w:t xml:space="preserve"> – </w:t>
      </w:r>
    </w:p>
    <w:p w:rsidR="009C6C26" w:rsidRPr="00897FA4" w:rsidRDefault="009C6C26" w:rsidP="009C6C26">
      <w:pPr>
        <w:spacing w:line="360" w:lineRule="auto"/>
        <w:ind w:left="567"/>
        <w:rPr>
          <w:rFonts w:ascii="Arial" w:hAnsi="Arial" w:cs="Arial"/>
          <w:b/>
          <w:i/>
          <w:sz w:val="24"/>
          <w:szCs w:val="24"/>
        </w:rPr>
      </w:pPr>
      <w:r w:rsidRPr="00897FA4">
        <w:rPr>
          <w:rFonts w:ascii="Arial" w:hAnsi="Arial" w:cs="Arial"/>
          <w:b/>
          <w:i/>
          <w:sz w:val="24"/>
          <w:szCs w:val="24"/>
        </w:rPr>
        <w:t>. – Предмет (вкусовой)</w:t>
      </w:r>
    </w:p>
    <w:p w:rsidR="009C6C26" w:rsidRPr="003A3126" w:rsidRDefault="009C6C26" w:rsidP="009C6C26">
      <w:pPr>
        <w:spacing w:line="360" w:lineRule="auto"/>
        <w:ind w:left="142"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в</w:t>
      </w:r>
      <w:r w:rsidRPr="003A3126">
        <w:rPr>
          <w:rFonts w:ascii="Arial" w:hAnsi="Arial" w:cs="Arial"/>
          <w:sz w:val="24"/>
          <w:szCs w:val="24"/>
        </w:rPr>
        <w:t xml:space="preserve">) </w:t>
      </w:r>
      <w:r w:rsidRPr="003A3126">
        <w:rPr>
          <w:rFonts w:ascii="Arial" w:hAnsi="Arial" w:cs="Arial"/>
          <w:bCs/>
          <w:sz w:val="24"/>
          <w:szCs w:val="24"/>
        </w:rPr>
        <w:t>обонятельный –</w:t>
      </w:r>
      <w:r w:rsidRPr="003A3126">
        <w:rPr>
          <w:rFonts w:ascii="Arial" w:hAnsi="Arial" w:cs="Arial"/>
          <w:sz w:val="24"/>
          <w:szCs w:val="24"/>
        </w:rPr>
        <w:t xml:space="preserve"> для характеристики </w:t>
      </w:r>
      <w:r w:rsidRPr="003A3126">
        <w:rPr>
          <w:rFonts w:ascii="Arial" w:hAnsi="Arial" w:cs="Arial"/>
          <w:color w:val="000000"/>
          <w:sz w:val="24"/>
          <w:szCs w:val="24"/>
        </w:rPr>
        <w:t>содержания</w:t>
      </w:r>
      <w:r w:rsidRPr="003A3126">
        <w:rPr>
          <w:rFonts w:ascii="Arial" w:hAnsi="Arial" w:cs="Arial"/>
          <w:sz w:val="24"/>
          <w:szCs w:val="24"/>
        </w:rPr>
        <w:t>, предназначенного для воспри</w:t>
      </w:r>
      <w:r>
        <w:rPr>
          <w:rFonts w:ascii="Arial" w:hAnsi="Arial" w:cs="Arial"/>
          <w:sz w:val="24"/>
          <w:szCs w:val="24"/>
        </w:rPr>
        <w:t>ятия с помощью органов обоняния.</w:t>
      </w:r>
    </w:p>
    <w:p w:rsidR="009C6C26" w:rsidRDefault="009C6C26" w:rsidP="009C6C26">
      <w:pPr>
        <w:ind w:left="1080"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195089">
        <w:rPr>
          <w:rFonts w:ascii="Arial" w:hAnsi="Arial" w:cs="Arial"/>
          <w:b/>
          <w:i/>
          <w:sz w:val="24"/>
          <w:szCs w:val="24"/>
        </w:rPr>
        <w:t>Пример</w:t>
      </w:r>
      <w:r>
        <w:rPr>
          <w:rFonts w:ascii="Arial" w:hAnsi="Arial" w:cs="Arial"/>
          <w:b/>
          <w:i/>
          <w:sz w:val="24"/>
          <w:szCs w:val="24"/>
        </w:rPr>
        <w:t xml:space="preserve"> – </w:t>
      </w:r>
    </w:p>
    <w:p w:rsidR="009C6C26" w:rsidRDefault="009C6C26" w:rsidP="009C6C26">
      <w:pPr>
        <w:spacing w:line="360" w:lineRule="auto"/>
        <w:ind w:left="567"/>
        <w:rPr>
          <w:rFonts w:ascii="Arial" w:hAnsi="Arial" w:cs="Arial"/>
          <w:b/>
          <w:i/>
          <w:sz w:val="24"/>
          <w:szCs w:val="24"/>
        </w:rPr>
      </w:pPr>
      <w:r w:rsidRPr="00195089">
        <w:rPr>
          <w:rFonts w:ascii="Arial" w:hAnsi="Arial" w:cs="Arial"/>
          <w:b/>
          <w:i/>
          <w:sz w:val="24"/>
          <w:szCs w:val="24"/>
        </w:rPr>
        <w:t>. – Предмет (обонятельный)</w:t>
      </w:r>
    </w:p>
    <w:p w:rsidR="009C6C26" w:rsidRPr="00195089" w:rsidRDefault="009C6C26" w:rsidP="009C6C26">
      <w:pPr>
        <w:spacing w:line="360" w:lineRule="auto"/>
        <w:ind w:left="567"/>
        <w:jc w:val="both"/>
        <w:rPr>
          <w:rFonts w:ascii="Arial" w:hAnsi="Arial" w:cs="Arial"/>
          <w:b/>
          <w:i/>
          <w:sz w:val="24"/>
          <w:szCs w:val="24"/>
        </w:rPr>
      </w:pPr>
    </w:p>
    <w:p w:rsidR="009C6C26" w:rsidRDefault="009C6C26" w:rsidP="009C6C26">
      <w:pPr>
        <w:spacing w:line="360" w:lineRule="auto"/>
        <w:ind w:firstLine="567"/>
        <w:jc w:val="both"/>
        <w:rPr>
          <w:rFonts w:ascii="Arial" w:hAnsi="Arial" w:cs="Arial"/>
          <w:sz w:val="24"/>
          <w:szCs w:val="24"/>
        </w:rPr>
      </w:pPr>
      <w:r>
        <w:rPr>
          <w:rFonts w:ascii="Arial" w:hAnsi="Arial" w:cs="Arial"/>
          <w:sz w:val="24"/>
          <w:szCs w:val="24"/>
        </w:rPr>
        <w:t>г</w:t>
      </w:r>
      <w:r w:rsidRPr="003A3126">
        <w:rPr>
          <w:rFonts w:ascii="Arial" w:hAnsi="Arial" w:cs="Arial"/>
          <w:sz w:val="24"/>
          <w:szCs w:val="24"/>
        </w:rPr>
        <w:t xml:space="preserve">) </w:t>
      </w:r>
      <w:r w:rsidRPr="003A3126">
        <w:rPr>
          <w:rFonts w:ascii="Arial" w:hAnsi="Arial" w:cs="Arial"/>
          <w:bCs/>
          <w:sz w:val="24"/>
          <w:szCs w:val="24"/>
        </w:rPr>
        <w:t>слуховой –</w:t>
      </w:r>
      <w:r w:rsidRPr="003A3126">
        <w:rPr>
          <w:rFonts w:ascii="Arial" w:hAnsi="Arial" w:cs="Arial"/>
          <w:sz w:val="24"/>
          <w:szCs w:val="24"/>
        </w:rPr>
        <w:t xml:space="preserve"> для характеристики </w:t>
      </w:r>
      <w:r w:rsidRPr="003A3126">
        <w:rPr>
          <w:rFonts w:ascii="Arial" w:hAnsi="Arial" w:cs="Arial"/>
          <w:color w:val="000000"/>
          <w:sz w:val="24"/>
          <w:szCs w:val="24"/>
        </w:rPr>
        <w:t>содержания</w:t>
      </w:r>
      <w:r w:rsidRPr="003A3126">
        <w:rPr>
          <w:rFonts w:ascii="Arial" w:hAnsi="Arial" w:cs="Arial"/>
          <w:sz w:val="24"/>
          <w:szCs w:val="24"/>
        </w:rPr>
        <w:t>, предназначенного для во</w:t>
      </w:r>
      <w:r w:rsidRPr="003A3126">
        <w:rPr>
          <w:rFonts w:ascii="Arial" w:hAnsi="Arial" w:cs="Arial"/>
          <w:sz w:val="24"/>
          <w:szCs w:val="24"/>
        </w:rPr>
        <w:t>с</w:t>
      </w:r>
      <w:r w:rsidRPr="003A3126">
        <w:rPr>
          <w:rFonts w:ascii="Arial" w:hAnsi="Arial" w:cs="Arial"/>
          <w:sz w:val="24"/>
          <w:szCs w:val="24"/>
        </w:rPr>
        <w:t>при</w:t>
      </w:r>
      <w:r>
        <w:rPr>
          <w:rFonts w:ascii="Arial" w:hAnsi="Arial" w:cs="Arial"/>
          <w:sz w:val="24"/>
          <w:szCs w:val="24"/>
        </w:rPr>
        <w:t>ятия с помощью органов слуха.</w:t>
      </w:r>
    </w:p>
    <w:p w:rsidR="009C6C26" w:rsidRDefault="009C6C26" w:rsidP="009C6C26">
      <w:pPr>
        <w:spacing w:line="360" w:lineRule="auto"/>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Pr="00195089" w:rsidRDefault="009C6C26" w:rsidP="009C6C26">
      <w:pPr>
        <w:spacing w:line="360" w:lineRule="auto"/>
        <w:ind w:left="567"/>
        <w:rPr>
          <w:rFonts w:ascii="Arial" w:hAnsi="Arial" w:cs="Arial"/>
          <w:b/>
          <w:i/>
          <w:sz w:val="24"/>
          <w:szCs w:val="24"/>
        </w:rPr>
      </w:pPr>
      <w:r w:rsidRPr="00195089">
        <w:rPr>
          <w:rFonts w:ascii="Arial" w:hAnsi="Arial" w:cs="Arial"/>
          <w:b/>
          <w:i/>
          <w:sz w:val="24"/>
          <w:szCs w:val="24"/>
        </w:rPr>
        <w:t xml:space="preserve">. – Предмет (слуховой) </w:t>
      </w:r>
    </w:p>
    <w:p w:rsidR="009C6C26" w:rsidRPr="003A3126" w:rsidRDefault="009C6C26" w:rsidP="009C6C26">
      <w:pPr>
        <w:ind w:left="142"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д)</w:t>
      </w:r>
      <w:r w:rsidRPr="003A3126">
        <w:rPr>
          <w:rFonts w:ascii="Arial" w:hAnsi="Arial" w:cs="Arial"/>
          <w:sz w:val="24"/>
          <w:szCs w:val="24"/>
        </w:rPr>
        <w:t xml:space="preserve">  </w:t>
      </w:r>
      <w:r w:rsidRPr="003A3126">
        <w:rPr>
          <w:rFonts w:ascii="Arial" w:hAnsi="Arial" w:cs="Arial"/>
          <w:bCs/>
          <w:sz w:val="24"/>
          <w:szCs w:val="24"/>
        </w:rPr>
        <w:t>тактильный –</w:t>
      </w:r>
      <w:r w:rsidRPr="003A3126">
        <w:rPr>
          <w:rFonts w:ascii="Arial" w:hAnsi="Arial" w:cs="Arial"/>
          <w:sz w:val="24"/>
          <w:szCs w:val="24"/>
        </w:rPr>
        <w:t xml:space="preserve"> для характеристики </w:t>
      </w:r>
      <w:r w:rsidRPr="003A3126">
        <w:rPr>
          <w:rFonts w:ascii="Arial" w:hAnsi="Arial" w:cs="Arial"/>
          <w:color w:val="000000"/>
          <w:sz w:val="24"/>
          <w:szCs w:val="24"/>
        </w:rPr>
        <w:t>содержания</w:t>
      </w:r>
      <w:r>
        <w:rPr>
          <w:rFonts w:ascii="Arial" w:hAnsi="Arial" w:cs="Arial"/>
          <w:color w:val="000000"/>
          <w:sz w:val="24"/>
          <w:szCs w:val="24"/>
        </w:rPr>
        <w:t>,</w:t>
      </w:r>
      <w:r w:rsidRPr="003A3126">
        <w:rPr>
          <w:rFonts w:ascii="Arial" w:hAnsi="Arial" w:cs="Arial"/>
          <w:sz w:val="24"/>
          <w:szCs w:val="24"/>
        </w:rPr>
        <w:t xml:space="preserve"> предназначенного для восприятия с помощью органов осязания.</w:t>
      </w:r>
    </w:p>
    <w:p w:rsidR="009C6C26" w:rsidRDefault="009C6C26" w:rsidP="009C6C26">
      <w:pPr>
        <w:ind w:left="1080" w:firstLine="567"/>
        <w:rPr>
          <w:rFonts w:ascii="Arial" w:hAnsi="Arial" w:cs="Arial"/>
          <w:sz w:val="24"/>
          <w:szCs w:val="24"/>
        </w:rPr>
      </w:pPr>
    </w:p>
    <w:p w:rsidR="009C6C26" w:rsidRPr="00F82208" w:rsidRDefault="009C6C26" w:rsidP="009C6C26">
      <w:pPr>
        <w:spacing w:line="360" w:lineRule="auto"/>
        <w:ind w:left="567"/>
        <w:rPr>
          <w:rFonts w:ascii="Arial" w:hAnsi="Arial" w:cs="Arial"/>
          <w:b/>
          <w:i/>
          <w:sz w:val="24"/>
          <w:szCs w:val="24"/>
        </w:rPr>
      </w:pPr>
      <w:r w:rsidRPr="00F82208">
        <w:rPr>
          <w:rFonts w:ascii="Arial" w:hAnsi="Arial" w:cs="Arial"/>
          <w:b/>
          <w:i/>
          <w:sz w:val="24"/>
          <w:szCs w:val="24"/>
        </w:rPr>
        <w:t>Пр</w:t>
      </w:r>
      <w:r>
        <w:rPr>
          <w:rFonts w:ascii="Arial" w:hAnsi="Arial" w:cs="Arial"/>
          <w:b/>
          <w:i/>
          <w:sz w:val="24"/>
          <w:szCs w:val="24"/>
        </w:rPr>
        <w:t>имеры</w:t>
      </w:r>
    </w:p>
    <w:p w:rsidR="009C6C26" w:rsidRPr="00F82208" w:rsidRDefault="009C6C26" w:rsidP="009C6C26">
      <w:pPr>
        <w:spacing w:line="360" w:lineRule="auto"/>
        <w:ind w:left="567"/>
        <w:jc w:val="both"/>
        <w:rPr>
          <w:rFonts w:ascii="Arial" w:hAnsi="Arial" w:cs="Arial"/>
          <w:b/>
          <w:i/>
          <w:sz w:val="24"/>
          <w:szCs w:val="24"/>
        </w:rPr>
      </w:pPr>
      <w:r w:rsidRPr="00F82208">
        <w:rPr>
          <w:rFonts w:ascii="Arial" w:hAnsi="Arial" w:cs="Arial"/>
          <w:b/>
          <w:i/>
          <w:sz w:val="24"/>
          <w:szCs w:val="24"/>
        </w:rPr>
        <w:t>. – Изображение (картографическое ; неподвижное ; двухмерное ; тактильное)</w:t>
      </w:r>
    </w:p>
    <w:p w:rsidR="009C6C26" w:rsidRPr="00F82208" w:rsidRDefault="009C6C26" w:rsidP="009C6C26">
      <w:pPr>
        <w:tabs>
          <w:tab w:val="left" w:pos="7110"/>
        </w:tabs>
        <w:spacing w:line="360" w:lineRule="auto"/>
        <w:ind w:left="567"/>
        <w:jc w:val="both"/>
        <w:rPr>
          <w:rFonts w:ascii="Arial" w:hAnsi="Arial" w:cs="Arial"/>
          <w:b/>
          <w:i/>
          <w:sz w:val="24"/>
          <w:szCs w:val="24"/>
        </w:rPr>
      </w:pPr>
      <w:r>
        <w:rPr>
          <w:rFonts w:ascii="Arial" w:hAnsi="Arial" w:cs="Arial"/>
          <w:b/>
          <w:i/>
          <w:sz w:val="24"/>
          <w:szCs w:val="24"/>
        </w:rPr>
        <w:t>. – Текст (тактильный)</w:t>
      </w:r>
    </w:p>
    <w:p w:rsidR="009C6C26" w:rsidRDefault="009C6C26" w:rsidP="009C6C26">
      <w:pPr>
        <w:spacing w:line="360" w:lineRule="auto"/>
        <w:ind w:left="567"/>
        <w:jc w:val="both"/>
        <w:rPr>
          <w:rFonts w:ascii="Arial" w:hAnsi="Arial" w:cs="Arial"/>
          <w:b/>
          <w:i/>
          <w:sz w:val="24"/>
          <w:szCs w:val="24"/>
        </w:rPr>
      </w:pPr>
      <w:r w:rsidRPr="00F82208">
        <w:rPr>
          <w:rFonts w:ascii="Arial" w:hAnsi="Arial" w:cs="Arial"/>
          <w:b/>
          <w:i/>
          <w:sz w:val="24"/>
          <w:szCs w:val="24"/>
        </w:rPr>
        <w:t>. –</w:t>
      </w:r>
      <w:r>
        <w:rPr>
          <w:rFonts w:ascii="Arial" w:hAnsi="Arial" w:cs="Arial"/>
          <w:b/>
          <w:i/>
          <w:sz w:val="24"/>
          <w:szCs w:val="24"/>
        </w:rPr>
        <w:t xml:space="preserve"> Музыка (знаковая ; тактильная)</w:t>
      </w:r>
    </w:p>
    <w:p w:rsidR="009C6C26" w:rsidRPr="00F82208" w:rsidRDefault="009C6C26" w:rsidP="009C6C26">
      <w:pPr>
        <w:spacing w:line="360" w:lineRule="auto"/>
        <w:ind w:left="567"/>
        <w:jc w:val="both"/>
        <w:rPr>
          <w:rFonts w:ascii="Arial" w:hAnsi="Arial" w:cs="Arial"/>
          <w:b/>
          <w:i/>
          <w:sz w:val="24"/>
          <w:szCs w:val="24"/>
        </w:rPr>
      </w:pPr>
    </w:p>
    <w:p w:rsidR="009C6C26" w:rsidRPr="003A3126" w:rsidRDefault="009C6C26" w:rsidP="009C6C26">
      <w:pPr>
        <w:spacing w:line="360" w:lineRule="auto"/>
        <w:ind w:firstLine="567"/>
        <w:rPr>
          <w:rFonts w:ascii="Arial" w:hAnsi="Arial" w:cs="Arial"/>
          <w:sz w:val="24"/>
          <w:szCs w:val="24"/>
        </w:rPr>
      </w:pPr>
      <w:r w:rsidRPr="003A3126">
        <w:rPr>
          <w:rFonts w:ascii="Arial" w:hAnsi="Arial" w:cs="Arial"/>
          <w:bCs/>
          <w:sz w:val="24"/>
          <w:szCs w:val="24"/>
        </w:rPr>
        <w:t>5.10.7.6 Для указания</w:t>
      </w:r>
      <w:r w:rsidRPr="003A3126">
        <w:rPr>
          <w:rFonts w:ascii="Arial" w:hAnsi="Arial" w:cs="Arial"/>
          <w:sz w:val="24"/>
          <w:szCs w:val="24"/>
        </w:rPr>
        <w:t xml:space="preserve"> наличия или отсутствия движения в ресурсе с   видом </w:t>
      </w:r>
      <w:r w:rsidRPr="003A3126">
        <w:rPr>
          <w:rFonts w:ascii="Arial" w:hAnsi="Arial" w:cs="Arial"/>
          <w:color w:val="000000"/>
          <w:sz w:val="24"/>
          <w:szCs w:val="24"/>
        </w:rPr>
        <w:t>содержания</w:t>
      </w:r>
      <w:r w:rsidRPr="003A3126">
        <w:rPr>
          <w:rFonts w:ascii="Arial" w:hAnsi="Arial" w:cs="Arial"/>
          <w:sz w:val="24"/>
          <w:szCs w:val="24"/>
        </w:rPr>
        <w:t xml:space="preserve"> «Изображение»</w:t>
      </w:r>
      <w:r w:rsidRPr="003A3126">
        <w:rPr>
          <w:rFonts w:ascii="Arial" w:hAnsi="Arial" w:cs="Arial"/>
          <w:bCs/>
          <w:sz w:val="24"/>
          <w:szCs w:val="24"/>
        </w:rPr>
        <w:t xml:space="preserve"> используют </w:t>
      </w:r>
      <w:r w:rsidRPr="003A3126">
        <w:rPr>
          <w:rFonts w:ascii="Arial" w:hAnsi="Arial" w:cs="Arial"/>
          <w:sz w:val="24"/>
          <w:szCs w:val="24"/>
        </w:rPr>
        <w:t>следующие те</w:t>
      </w:r>
      <w:r w:rsidRPr="003A3126">
        <w:rPr>
          <w:rFonts w:ascii="Arial" w:hAnsi="Arial" w:cs="Arial"/>
          <w:sz w:val="24"/>
          <w:szCs w:val="24"/>
        </w:rPr>
        <w:t>р</w:t>
      </w:r>
      <w:r w:rsidRPr="003A3126">
        <w:rPr>
          <w:rFonts w:ascii="Arial" w:hAnsi="Arial" w:cs="Arial"/>
          <w:sz w:val="24"/>
          <w:szCs w:val="24"/>
        </w:rPr>
        <w:t>мины</w:t>
      </w:r>
      <w:r w:rsidRPr="003A3126">
        <w:rPr>
          <w:rFonts w:ascii="Arial" w:hAnsi="Arial" w:cs="Arial"/>
          <w:bCs/>
          <w:sz w:val="24"/>
          <w:szCs w:val="24"/>
        </w:rPr>
        <w:t xml:space="preserve">: </w:t>
      </w:r>
    </w:p>
    <w:p w:rsidR="009C6C26" w:rsidRDefault="009C6C26" w:rsidP="009C6C26">
      <w:pPr>
        <w:spacing w:line="360" w:lineRule="auto"/>
        <w:ind w:firstLine="567"/>
        <w:jc w:val="both"/>
        <w:rPr>
          <w:rFonts w:ascii="Arial" w:hAnsi="Arial" w:cs="Arial"/>
          <w:sz w:val="24"/>
          <w:szCs w:val="24"/>
        </w:rPr>
      </w:pPr>
      <w:r>
        <w:rPr>
          <w:rFonts w:ascii="Arial" w:hAnsi="Arial" w:cs="Arial"/>
          <w:sz w:val="24"/>
          <w:szCs w:val="24"/>
        </w:rPr>
        <w:t>а</w:t>
      </w:r>
      <w:r w:rsidRPr="003A3126">
        <w:rPr>
          <w:rFonts w:ascii="Arial" w:hAnsi="Arial" w:cs="Arial"/>
          <w:sz w:val="24"/>
          <w:szCs w:val="24"/>
        </w:rPr>
        <w:t xml:space="preserve">) </w:t>
      </w:r>
      <w:r w:rsidRPr="003A3126">
        <w:rPr>
          <w:rFonts w:ascii="Arial" w:hAnsi="Arial" w:cs="Arial"/>
          <w:bCs/>
          <w:sz w:val="24"/>
          <w:szCs w:val="24"/>
        </w:rPr>
        <w:t>движущееся –</w:t>
      </w:r>
      <w:r w:rsidRPr="003A3126">
        <w:rPr>
          <w:rFonts w:ascii="Arial" w:hAnsi="Arial" w:cs="Arial"/>
          <w:sz w:val="24"/>
          <w:szCs w:val="24"/>
        </w:rPr>
        <w:t xml:space="preserve"> для изображения, воспринимаемого в движении, посредс</w:t>
      </w:r>
      <w:r w:rsidRPr="003A3126">
        <w:rPr>
          <w:rFonts w:ascii="Arial" w:hAnsi="Arial" w:cs="Arial"/>
          <w:sz w:val="24"/>
          <w:szCs w:val="24"/>
        </w:rPr>
        <w:t>т</w:t>
      </w:r>
      <w:r w:rsidRPr="003A3126">
        <w:rPr>
          <w:rFonts w:ascii="Arial" w:hAnsi="Arial" w:cs="Arial"/>
          <w:sz w:val="24"/>
          <w:szCs w:val="24"/>
        </w:rPr>
        <w:t xml:space="preserve">вом быстрой смены </w:t>
      </w:r>
      <w:r w:rsidRPr="00746A90">
        <w:rPr>
          <w:rFonts w:ascii="Arial" w:hAnsi="Arial" w:cs="Arial"/>
          <w:sz w:val="24"/>
          <w:szCs w:val="24"/>
        </w:rPr>
        <w:t>изображений.</w:t>
      </w:r>
    </w:p>
    <w:p w:rsidR="009C6C26" w:rsidRPr="008B2979" w:rsidRDefault="009C6C26" w:rsidP="009C6C26">
      <w:pPr>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F82208">
        <w:rPr>
          <w:rFonts w:ascii="Arial" w:hAnsi="Arial" w:cs="Arial"/>
          <w:b/>
          <w:i/>
          <w:sz w:val="24"/>
          <w:szCs w:val="24"/>
        </w:rPr>
        <w:t>Пример</w:t>
      </w:r>
      <w:r>
        <w:rPr>
          <w:rFonts w:ascii="Arial" w:hAnsi="Arial" w:cs="Arial"/>
          <w:b/>
          <w:i/>
          <w:sz w:val="24"/>
          <w:szCs w:val="24"/>
        </w:rPr>
        <w:t xml:space="preserve"> – </w:t>
      </w:r>
    </w:p>
    <w:p w:rsidR="009C6C26" w:rsidRDefault="009C6C26" w:rsidP="009C6C26">
      <w:pPr>
        <w:spacing w:line="360" w:lineRule="auto"/>
        <w:ind w:left="567"/>
        <w:rPr>
          <w:rFonts w:ascii="Arial" w:hAnsi="Arial" w:cs="Arial"/>
          <w:b/>
          <w:i/>
          <w:sz w:val="24"/>
          <w:szCs w:val="24"/>
        </w:rPr>
      </w:pPr>
      <w:r w:rsidRPr="00F82208">
        <w:rPr>
          <w:rFonts w:ascii="Arial" w:hAnsi="Arial" w:cs="Arial"/>
          <w:b/>
          <w:i/>
          <w:sz w:val="24"/>
          <w:szCs w:val="24"/>
        </w:rPr>
        <w:t>. – Изображение (движущееся)</w:t>
      </w:r>
    </w:p>
    <w:p w:rsidR="009C6C26" w:rsidRPr="009D48EF" w:rsidRDefault="009C6C26" w:rsidP="009C6C26">
      <w:pPr>
        <w:spacing w:line="360" w:lineRule="auto"/>
        <w:ind w:left="567"/>
        <w:jc w:val="both"/>
        <w:rPr>
          <w:rFonts w:ascii="Arial" w:hAnsi="Arial" w:cs="Arial"/>
          <w:b/>
          <w:i/>
          <w:sz w:val="24"/>
          <w:szCs w:val="24"/>
        </w:rPr>
      </w:pP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б</w:t>
      </w:r>
      <w:r w:rsidRPr="003A3126">
        <w:rPr>
          <w:rFonts w:ascii="Arial" w:hAnsi="Arial" w:cs="Arial"/>
          <w:sz w:val="24"/>
          <w:szCs w:val="24"/>
        </w:rPr>
        <w:t xml:space="preserve">) </w:t>
      </w:r>
      <w:r w:rsidRPr="003A3126">
        <w:rPr>
          <w:rFonts w:ascii="Arial" w:hAnsi="Arial" w:cs="Arial"/>
          <w:bCs/>
          <w:sz w:val="24"/>
          <w:szCs w:val="24"/>
        </w:rPr>
        <w:t>неподвижное –</w:t>
      </w:r>
      <w:r w:rsidRPr="003A3126">
        <w:rPr>
          <w:rFonts w:ascii="Arial" w:hAnsi="Arial" w:cs="Arial"/>
          <w:sz w:val="24"/>
          <w:szCs w:val="24"/>
        </w:rPr>
        <w:t xml:space="preserve"> для изображения, воспринимаемого как стати</w:t>
      </w:r>
      <w:r w:rsidRPr="003A3126">
        <w:rPr>
          <w:rFonts w:ascii="Arial" w:hAnsi="Arial" w:cs="Arial"/>
          <w:sz w:val="24"/>
          <w:szCs w:val="24"/>
        </w:rPr>
        <w:t>ч</w:t>
      </w:r>
      <w:r w:rsidRPr="003A3126">
        <w:rPr>
          <w:rFonts w:ascii="Arial" w:hAnsi="Arial" w:cs="Arial"/>
          <w:sz w:val="24"/>
          <w:szCs w:val="24"/>
        </w:rPr>
        <w:t>ное.</w:t>
      </w:r>
    </w:p>
    <w:p w:rsidR="009C6C26" w:rsidRDefault="009C6C26" w:rsidP="009C6C26">
      <w:pPr>
        <w:spacing w:line="360" w:lineRule="auto"/>
        <w:ind w:left="567"/>
        <w:rPr>
          <w:rFonts w:ascii="Arial" w:hAnsi="Arial" w:cs="Arial"/>
          <w:b/>
          <w:i/>
          <w:sz w:val="24"/>
          <w:szCs w:val="24"/>
        </w:rPr>
      </w:pPr>
      <w:r w:rsidRPr="00E81D89">
        <w:rPr>
          <w:rFonts w:ascii="Arial" w:hAnsi="Arial" w:cs="Arial"/>
          <w:b/>
          <w:i/>
          <w:sz w:val="24"/>
          <w:szCs w:val="24"/>
        </w:rPr>
        <w:t>Пример</w:t>
      </w:r>
      <w:r>
        <w:rPr>
          <w:rFonts w:ascii="Arial" w:hAnsi="Arial" w:cs="Arial"/>
          <w:b/>
          <w:i/>
          <w:sz w:val="24"/>
          <w:szCs w:val="24"/>
        </w:rPr>
        <w:t xml:space="preserve"> – </w:t>
      </w:r>
    </w:p>
    <w:p w:rsidR="009C6C26" w:rsidRPr="00E81D89" w:rsidRDefault="009C6C26" w:rsidP="009C6C26">
      <w:pPr>
        <w:spacing w:line="360" w:lineRule="auto"/>
        <w:ind w:left="567"/>
        <w:rPr>
          <w:rFonts w:ascii="Arial" w:hAnsi="Arial" w:cs="Arial"/>
          <w:b/>
          <w:i/>
          <w:sz w:val="24"/>
          <w:szCs w:val="24"/>
        </w:rPr>
      </w:pPr>
      <w:r w:rsidRPr="00E81D89">
        <w:rPr>
          <w:rFonts w:ascii="Arial" w:hAnsi="Arial" w:cs="Arial"/>
          <w:b/>
          <w:i/>
          <w:sz w:val="24"/>
          <w:szCs w:val="24"/>
        </w:rPr>
        <w:t>. – Изображение (неподвижное)</w:t>
      </w:r>
    </w:p>
    <w:p w:rsidR="009C6C26" w:rsidRPr="003A3126" w:rsidRDefault="009C6C26" w:rsidP="009C6C26">
      <w:pPr>
        <w:ind w:left="1080" w:firstLine="567"/>
        <w:jc w:val="both"/>
        <w:rPr>
          <w:rFonts w:ascii="Arial" w:hAnsi="Arial" w:cs="Arial"/>
          <w:color w:val="FF0000"/>
          <w:sz w:val="24"/>
          <w:szCs w:val="24"/>
        </w:rPr>
      </w:pPr>
    </w:p>
    <w:p w:rsidR="009C6C26" w:rsidRPr="003A3126" w:rsidRDefault="009C6C26" w:rsidP="009C6C26">
      <w:pPr>
        <w:spacing w:line="360" w:lineRule="auto"/>
        <w:ind w:firstLine="567"/>
        <w:rPr>
          <w:rFonts w:ascii="Arial" w:hAnsi="Arial" w:cs="Arial"/>
          <w:sz w:val="24"/>
          <w:szCs w:val="24"/>
        </w:rPr>
      </w:pPr>
      <w:r w:rsidRPr="003A3126">
        <w:rPr>
          <w:rFonts w:ascii="Arial" w:hAnsi="Arial" w:cs="Arial"/>
          <w:bCs/>
          <w:sz w:val="24"/>
          <w:szCs w:val="24"/>
        </w:rPr>
        <w:lastRenderedPageBreak/>
        <w:t>5.10.7.7 Для указания</w:t>
      </w:r>
      <w:r w:rsidRPr="003A3126">
        <w:rPr>
          <w:rFonts w:ascii="Arial" w:hAnsi="Arial" w:cs="Arial"/>
          <w:sz w:val="24"/>
          <w:szCs w:val="24"/>
        </w:rPr>
        <w:t xml:space="preserve"> размерности (количества пространственных измер</w:t>
      </w:r>
      <w:r w:rsidRPr="003A3126">
        <w:rPr>
          <w:rFonts w:ascii="Arial" w:hAnsi="Arial" w:cs="Arial"/>
          <w:sz w:val="24"/>
          <w:szCs w:val="24"/>
        </w:rPr>
        <w:t>е</w:t>
      </w:r>
      <w:r w:rsidRPr="003A3126">
        <w:rPr>
          <w:rFonts w:ascii="Arial" w:hAnsi="Arial" w:cs="Arial"/>
          <w:sz w:val="24"/>
          <w:szCs w:val="24"/>
        </w:rPr>
        <w:t xml:space="preserve">ний) в ресурсе с видом </w:t>
      </w:r>
      <w:r w:rsidRPr="003A3126">
        <w:rPr>
          <w:rFonts w:ascii="Arial" w:hAnsi="Arial" w:cs="Arial"/>
          <w:color w:val="000000"/>
          <w:sz w:val="24"/>
          <w:szCs w:val="24"/>
        </w:rPr>
        <w:t>содержания</w:t>
      </w:r>
      <w:r w:rsidRPr="003A3126">
        <w:rPr>
          <w:rFonts w:ascii="Arial" w:hAnsi="Arial" w:cs="Arial"/>
          <w:sz w:val="24"/>
          <w:szCs w:val="24"/>
        </w:rPr>
        <w:t xml:space="preserve"> «Изображение»</w:t>
      </w:r>
      <w:r w:rsidRPr="003A3126">
        <w:rPr>
          <w:rFonts w:ascii="Arial" w:hAnsi="Arial" w:cs="Arial"/>
          <w:bCs/>
          <w:sz w:val="24"/>
          <w:szCs w:val="24"/>
        </w:rPr>
        <w:t xml:space="preserve"> используют </w:t>
      </w:r>
      <w:r w:rsidRPr="003A3126">
        <w:rPr>
          <w:rFonts w:ascii="Arial" w:hAnsi="Arial" w:cs="Arial"/>
          <w:sz w:val="24"/>
          <w:szCs w:val="24"/>
        </w:rPr>
        <w:t>следующие те</w:t>
      </w:r>
      <w:r w:rsidRPr="003A3126">
        <w:rPr>
          <w:rFonts w:ascii="Arial" w:hAnsi="Arial" w:cs="Arial"/>
          <w:sz w:val="24"/>
          <w:szCs w:val="24"/>
        </w:rPr>
        <w:t>р</w:t>
      </w:r>
      <w:r w:rsidRPr="003A3126">
        <w:rPr>
          <w:rFonts w:ascii="Arial" w:hAnsi="Arial" w:cs="Arial"/>
          <w:sz w:val="24"/>
          <w:szCs w:val="24"/>
        </w:rPr>
        <w:t>мины</w:t>
      </w:r>
      <w:r w:rsidRPr="003A3126">
        <w:rPr>
          <w:rFonts w:ascii="Arial" w:hAnsi="Arial" w:cs="Arial"/>
          <w:bCs/>
          <w:sz w:val="24"/>
          <w:szCs w:val="24"/>
        </w:rPr>
        <w:t xml:space="preserve">: </w:t>
      </w: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а</w:t>
      </w:r>
      <w:r w:rsidRPr="003A3126">
        <w:rPr>
          <w:rFonts w:ascii="Arial" w:hAnsi="Arial" w:cs="Arial"/>
          <w:sz w:val="24"/>
          <w:szCs w:val="24"/>
        </w:rPr>
        <w:t xml:space="preserve">) </w:t>
      </w:r>
      <w:r w:rsidRPr="003A3126">
        <w:rPr>
          <w:rFonts w:ascii="Arial" w:hAnsi="Arial" w:cs="Arial"/>
          <w:bCs/>
          <w:sz w:val="24"/>
          <w:szCs w:val="24"/>
        </w:rPr>
        <w:t>двухмерное –</w:t>
      </w:r>
      <w:r w:rsidRPr="003A3126">
        <w:rPr>
          <w:rFonts w:ascii="Arial" w:hAnsi="Arial" w:cs="Arial"/>
          <w:sz w:val="24"/>
          <w:szCs w:val="24"/>
        </w:rPr>
        <w:t xml:space="preserve">  для изображения, воспринимаемого в двух и</w:t>
      </w:r>
      <w:r w:rsidRPr="003A3126">
        <w:rPr>
          <w:rFonts w:ascii="Arial" w:hAnsi="Arial" w:cs="Arial"/>
          <w:sz w:val="24"/>
          <w:szCs w:val="24"/>
        </w:rPr>
        <w:t>з</w:t>
      </w:r>
      <w:r w:rsidRPr="003A3126">
        <w:rPr>
          <w:rFonts w:ascii="Arial" w:hAnsi="Arial" w:cs="Arial"/>
          <w:sz w:val="24"/>
          <w:szCs w:val="24"/>
        </w:rPr>
        <w:t>мерениях</w:t>
      </w:r>
      <w:r>
        <w:rPr>
          <w:rFonts w:ascii="Arial" w:hAnsi="Arial" w:cs="Arial"/>
          <w:sz w:val="24"/>
          <w:szCs w:val="24"/>
        </w:rPr>
        <w:t>.</w:t>
      </w:r>
    </w:p>
    <w:p w:rsidR="009C6C26" w:rsidRDefault="009C6C26" w:rsidP="009C6C26">
      <w:pPr>
        <w:ind w:left="708"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99324C">
        <w:rPr>
          <w:rFonts w:ascii="Arial" w:hAnsi="Arial" w:cs="Arial"/>
          <w:b/>
          <w:i/>
          <w:sz w:val="24"/>
          <w:szCs w:val="24"/>
        </w:rPr>
        <w:t>Пример</w:t>
      </w:r>
      <w:r>
        <w:rPr>
          <w:rFonts w:ascii="Arial" w:hAnsi="Arial" w:cs="Arial"/>
          <w:b/>
          <w:i/>
          <w:sz w:val="24"/>
          <w:szCs w:val="24"/>
        </w:rPr>
        <w:t xml:space="preserve"> – </w:t>
      </w:r>
    </w:p>
    <w:p w:rsidR="009C6C26" w:rsidRPr="0099324C" w:rsidRDefault="009C6C26" w:rsidP="009C6C26">
      <w:pPr>
        <w:spacing w:line="360" w:lineRule="auto"/>
        <w:ind w:left="567"/>
        <w:rPr>
          <w:rFonts w:ascii="Arial" w:hAnsi="Arial" w:cs="Arial"/>
          <w:b/>
          <w:i/>
          <w:sz w:val="24"/>
          <w:szCs w:val="24"/>
        </w:rPr>
      </w:pPr>
      <w:r w:rsidRPr="0099324C">
        <w:rPr>
          <w:rFonts w:ascii="Arial" w:hAnsi="Arial" w:cs="Arial"/>
          <w:b/>
          <w:i/>
          <w:sz w:val="24"/>
          <w:szCs w:val="24"/>
        </w:rPr>
        <w:t>. – Изображение (картографическое ; неподвижное ; дву</w:t>
      </w:r>
      <w:r w:rsidRPr="0099324C">
        <w:rPr>
          <w:rFonts w:ascii="Arial" w:hAnsi="Arial" w:cs="Arial"/>
          <w:b/>
          <w:i/>
          <w:sz w:val="24"/>
          <w:szCs w:val="24"/>
        </w:rPr>
        <w:t>х</w:t>
      </w:r>
      <w:r w:rsidRPr="0099324C">
        <w:rPr>
          <w:rFonts w:ascii="Arial" w:hAnsi="Arial" w:cs="Arial"/>
          <w:b/>
          <w:i/>
          <w:sz w:val="24"/>
          <w:szCs w:val="24"/>
        </w:rPr>
        <w:t>мерное)</w:t>
      </w:r>
    </w:p>
    <w:p w:rsidR="009C6C26" w:rsidRPr="003A3126" w:rsidRDefault="009C6C26" w:rsidP="009C6C26">
      <w:pPr>
        <w:ind w:left="142"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Pr>
          <w:rFonts w:ascii="Arial" w:hAnsi="Arial" w:cs="Arial"/>
          <w:sz w:val="24"/>
          <w:szCs w:val="24"/>
        </w:rPr>
        <w:t>б</w:t>
      </w:r>
      <w:r w:rsidRPr="003A3126">
        <w:rPr>
          <w:rFonts w:ascii="Arial" w:hAnsi="Arial" w:cs="Arial"/>
          <w:sz w:val="24"/>
          <w:szCs w:val="24"/>
        </w:rPr>
        <w:t xml:space="preserve">) </w:t>
      </w:r>
      <w:r w:rsidRPr="003A3126">
        <w:rPr>
          <w:rFonts w:ascii="Arial" w:hAnsi="Arial" w:cs="Arial"/>
          <w:bCs/>
          <w:sz w:val="24"/>
          <w:szCs w:val="24"/>
        </w:rPr>
        <w:t>трехмерное –</w:t>
      </w:r>
      <w:r w:rsidRPr="003A3126">
        <w:rPr>
          <w:rFonts w:ascii="Arial" w:hAnsi="Arial" w:cs="Arial"/>
          <w:sz w:val="24"/>
          <w:szCs w:val="24"/>
        </w:rPr>
        <w:t xml:space="preserve"> для изображения, воспринимаемого в трех изм</w:t>
      </w:r>
      <w:r w:rsidRPr="003A3126">
        <w:rPr>
          <w:rFonts w:ascii="Arial" w:hAnsi="Arial" w:cs="Arial"/>
          <w:sz w:val="24"/>
          <w:szCs w:val="24"/>
        </w:rPr>
        <w:t>е</w:t>
      </w:r>
      <w:r w:rsidRPr="003A3126">
        <w:rPr>
          <w:rFonts w:ascii="Arial" w:hAnsi="Arial" w:cs="Arial"/>
          <w:sz w:val="24"/>
          <w:szCs w:val="24"/>
        </w:rPr>
        <w:t>рениях.</w:t>
      </w:r>
    </w:p>
    <w:p w:rsidR="009C6C26" w:rsidRDefault="009C6C26" w:rsidP="009C6C26">
      <w:pPr>
        <w:ind w:left="1080"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99324C">
        <w:rPr>
          <w:rFonts w:ascii="Arial" w:hAnsi="Arial" w:cs="Arial"/>
          <w:b/>
          <w:i/>
          <w:sz w:val="24"/>
          <w:szCs w:val="24"/>
        </w:rPr>
        <w:t>Пример</w:t>
      </w:r>
      <w:r>
        <w:rPr>
          <w:rFonts w:ascii="Arial" w:hAnsi="Arial" w:cs="Arial"/>
          <w:b/>
          <w:i/>
          <w:sz w:val="24"/>
          <w:szCs w:val="24"/>
        </w:rPr>
        <w:t xml:space="preserve"> – </w:t>
      </w:r>
    </w:p>
    <w:p w:rsidR="009C6C26" w:rsidRDefault="009C6C26" w:rsidP="009C6C26">
      <w:pPr>
        <w:spacing w:line="360" w:lineRule="auto"/>
        <w:ind w:left="567"/>
        <w:rPr>
          <w:rFonts w:ascii="Arial" w:hAnsi="Arial" w:cs="Arial"/>
          <w:b/>
          <w:i/>
          <w:sz w:val="24"/>
          <w:szCs w:val="24"/>
        </w:rPr>
      </w:pPr>
      <w:r w:rsidRPr="0099324C">
        <w:rPr>
          <w:rFonts w:ascii="Arial" w:hAnsi="Arial" w:cs="Arial"/>
          <w:b/>
          <w:i/>
          <w:sz w:val="24"/>
          <w:szCs w:val="24"/>
        </w:rPr>
        <w:t>. – Изображение (движущееся ; трехмерное)</w:t>
      </w:r>
    </w:p>
    <w:p w:rsidR="009C6C26" w:rsidRPr="0099324C" w:rsidRDefault="009C6C26" w:rsidP="009C6C26">
      <w:pPr>
        <w:spacing w:line="360" w:lineRule="auto"/>
        <w:ind w:left="567"/>
        <w:rPr>
          <w:rFonts w:ascii="Arial" w:hAnsi="Arial" w:cs="Arial"/>
          <w:b/>
          <w:i/>
          <w:sz w:val="24"/>
          <w:szCs w:val="24"/>
        </w:rPr>
      </w:pPr>
    </w:p>
    <w:p w:rsidR="009C6C26" w:rsidRPr="004E4C32" w:rsidRDefault="009C6C26" w:rsidP="009C6C26">
      <w:pPr>
        <w:spacing w:line="360" w:lineRule="auto"/>
        <w:ind w:firstLine="567"/>
        <w:jc w:val="both"/>
        <w:rPr>
          <w:rFonts w:ascii="Arial" w:hAnsi="Arial" w:cs="Arial"/>
          <w:b/>
          <w:bCs/>
          <w:sz w:val="24"/>
          <w:szCs w:val="24"/>
          <w:highlight w:val="yellow"/>
        </w:rPr>
      </w:pPr>
      <w:r w:rsidRPr="004E4C32">
        <w:rPr>
          <w:rFonts w:ascii="Arial" w:hAnsi="Arial" w:cs="Arial"/>
          <w:b/>
          <w:bCs/>
          <w:sz w:val="24"/>
          <w:szCs w:val="24"/>
        </w:rPr>
        <w:t>5.10.8 Средство доступа (условно-обязательный элемент)</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Средство доступа характеризует возможности хранения, испол</w:t>
      </w:r>
      <w:r w:rsidRPr="003A3126">
        <w:rPr>
          <w:rFonts w:ascii="Arial" w:hAnsi="Arial" w:cs="Arial"/>
          <w:sz w:val="24"/>
          <w:szCs w:val="24"/>
        </w:rPr>
        <w:t>ь</w:t>
      </w:r>
      <w:r w:rsidRPr="003A3126">
        <w:rPr>
          <w:rFonts w:ascii="Arial" w:hAnsi="Arial" w:cs="Arial"/>
          <w:sz w:val="24"/>
          <w:szCs w:val="24"/>
        </w:rPr>
        <w:t>зования или передачи содержания ресурса как с помощью специализированных устройств (а</w:t>
      </w:r>
      <w:r w:rsidRPr="003A3126">
        <w:rPr>
          <w:rFonts w:ascii="Arial" w:hAnsi="Arial" w:cs="Arial"/>
          <w:sz w:val="24"/>
          <w:szCs w:val="24"/>
        </w:rPr>
        <w:t>п</w:t>
      </w:r>
      <w:r w:rsidRPr="003A3126">
        <w:rPr>
          <w:rFonts w:ascii="Arial" w:hAnsi="Arial" w:cs="Arial"/>
          <w:sz w:val="24"/>
          <w:szCs w:val="24"/>
        </w:rPr>
        <w:t xml:space="preserve">паратов), так и без них.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5.10.8.1 Д</w:t>
      </w:r>
      <w:r w:rsidRPr="003A3126">
        <w:rPr>
          <w:rFonts w:ascii="Arial" w:hAnsi="Arial" w:cs="Arial"/>
          <w:sz w:val="24"/>
          <w:szCs w:val="24"/>
        </w:rPr>
        <w:t>ля обозначения средства доступа используют следу</w:t>
      </w:r>
      <w:r w:rsidRPr="003A3126">
        <w:rPr>
          <w:rFonts w:ascii="Arial" w:hAnsi="Arial" w:cs="Arial"/>
          <w:sz w:val="24"/>
          <w:szCs w:val="24"/>
        </w:rPr>
        <w:t>ю</w:t>
      </w:r>
      <w:r w:rsidRPr="003A3126">
        <w:rPr>
          <w:rFonts w:ascii="Arial" w:hAnsi="Arial" w:cs="Arial"/>
          <w:sz w:val="24"/>
          <w:szCs w:val="24"/>
        </w:rPr>
        <w:t>щие термины:</w:t>
      </w:r>
    </w:p>
    <w:p w:rsidR="009C6C26" w:rsidRPr="003A3126" w:rsidRDefault="009C6C26" w:rsidP="009C6C26">
      <w:pPr>
        <w:spacing w:line="360" w:lineRule="auto"/>
        <w:ind w:left="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аудио</w:t>
      </w:r>
      <w:r>
        <w:rPr>
          <w:rFonts w:ascii="Arial" w:hAnsi="Arial" w:cs="Arial"/>
          <w:sz w:val="24"/>
          <w:szCs w:val="24"/>
        </w:rPr>
        <w:t>;</w:t>
      </w:r>
    </w:p>
    <w:p w:rsidR="009C6C26" w:rsidRPr="003A3126" w:rsidRDefault="009C6C26" w:rsidP="009C6C26">
      <w:pPr>
        <w:spacing w:line="360" w:lineRule="auto"/>
        <w:ind w:left="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видео</w:t>
      </w:r>
      <w:r>
        <w:rPr>
          <w:rFonts w:ascii="Arial" w:hAnsi="Arial" w:cs="Arial"/>
          <w:sz w:val="24"/>
          <w:szCs w:val="24"/>
        </w:rPr>
        <w:t>;</w:t>
      </w:r>
      <w:r w:rsidRPr="003A3126">
        <w:rPr>
          <w:rFonts w:ascii="Arial" w:hAnsi="Arial" w:cs="Arial"/>
          <w:sz w:val="24"/>
          <w:szCs w:val="24"/>
        </w:rPr>
        <w:t xml:space="preserve"> </w:t>
      </w:r>
    </w:p>
    <w:p w:rsidR="009C6C26" w:rsidRPr="003A3126" w:rsidRDefault="009C6C26" w:rsidP="009C6C26">
      <w:pPr>
        <w:spacing w:line="360" w:lineRule="auto"/>
        <w:ind w:left="567"/>
        <w:jc w:val="both"/>
        <w:rPr>
          <w:rFonts w:ascii="Arial" w:hAnsi="Arial" w:cs="Arial"/>
          <w:sz w:val="24"/>
          <w:szCs w:val="24"/>
        </w:rPr>
      </w:pPr>
      <w:r>
        <w:rPr>
          <w:rFonts w:ascii="Arial" w:hAnsi="Arial" w:cs="Arial"/>
          <w:sz w:val="24"/>
          <w:szCs w:val="24"/>
        </w:rPr>
        <w:t>- микроскопическое;</w:t>
      </w:r>
    </w:p>
    <w:p w:rsidR="009C6C26" w:rsidRPr="003A3126" w:rsidRDefault="009C6C26" w:rsidP="009C6C26">
      <w:pPr>
        <w:spacing w:line="360" w:lineRule="auto"/>
        <w:ind w:left="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микрофо</w:t>
      </w:r>
      <w:r>
        <w:rPr>
          <w:rFonts w:ascii="Arial" w:hAnsi="Arial" w:cs="Arial"/>
          <w:sz w:val="24"/>
          <w:szCs w:val="24"/>
        </w:rPr>
        <w:t>рма;</w:t>
      </w:r>
    </w:p>
    <w:p w:rsidR="009C6C26" w:rsidRPr="003A3126" w:rsidRDefault="009C6C26" w:rsidP="009C6C26">
      <w:pPr>
        <w:spacing w:line="360" w:lineRule="auto"/>
        <w:ind w:left="567"/>
        <w:jc w:val="both"/>
        <w:rPr>
          <w:rFonts w:ascii="Arial" w:hAnsi="Arial" w:cs="Arial"/>
          <w:sz w:val="24"/>
          <w:szCs w:val="24"/>
        </w:rPr>
      </w:pPr>
      <w:r>
        <w:rPr>
          <w:rFonts w:ascii="Arial" w:hAnsi="Arial" w:cs="Arial"/>
          <w:sz w:val="24"/>
          <w:szCs w:val="24"/>
        </w:rPr>
        <w:t>- непосредственное;</w:t>
      </w:r>
    </w:p>
    <w:p w:rsidR="009C6C26" w:rsidRPr="003A3126" w:rsidRDefault="009C6C26" w:rsidP="009C6C26">
      <w:pPr>
        <w:spacing w:line="360" w:lineRule="auto"/>
        <w:ind w:left="567"/>
        <w:jc w:val="both"/>
        <w:rPr>
          <w:rFonts w:ascii="Arial" w:hAnsi="Arial" w:cs="Arial"/>
          <w:sz w:val="24"/>
          <w:szCs w:val="24"/>
        </w:rPr>
      </w:pPr>
      <w:r>
        <w:rPr>
          <w:rFonts w:ascii="Arial" w:hAnsi="Arial" w:cs="Arial"/>
          <w:sz w:val="24"/>
          <w:szCs w:val="24"/>
        </w:rPr>
        <w:t>- проекционное;</w:t>
      </w:r>
    </w:p>
    <w:p w:rsidR="009C6C26" w:rsidRPr="003A3126" w:rsidRDefault="009C6C26" w:rsidP="009C6C26">
      <w:pPr>
        <w:spacing w:line="360" w:lineRule="auto"/>
        <w:ind w:left="567"/>
        <w:jc w:val="both"/>
        <w:rPr>
          <w:rFonts w:ascii="Arial" w:hAnsi="Arial" w:cs="Arial"/>
          <w:sz w:val="24"/>
          <w:szCs w:val="24"/>
        </w:rPr>
      </w:pPr>
      <w:r>
        <w:rPr>
          <w:rFonts w:ascii="Arial" w:hAnsi="Arial" w:cs="Arial"/>
          <w:sz w:val="24"/>
          <w:szCs w:val="24"/>
        </w:rPr>
        <w:t>- стереографическое;</w:t>
      </w:r>
    </w:p>
    <w:p w:rsidR="009C6C26" w:rsidRPr="003A3126" w:rsidRDefault="009C6C26" w:rsidP="009C6C26">
      <w:pPr>
        <w:spacing w:line="360" w:lineRule="auto"/>
        <w:ind w:left="567"/>
        <w:jc w:val="both"/>
        <w:rPr>
          <w:rFonts w:ascii="Arial" w:hAnsi="Arial" w:cs="Arial"/>
          <w:sz w:val="24"/>
          <w:szCs w:val="24"/>
        </w:rPr>
      </w:pPr>
      <w:r>
        <w:rPr>
          <w:rFonts w:ascii="Arial" w:hAnsi="Arial" w:cs="Arial"/>
          <w:sz w:val="24"/>
          <w:szCs w:val="24"/>
        </w:rPr>
        <w:t>- электронное.</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Соответствующий термин приводят после вида содержания (или его хара</w:t>
      </w:r>
      <w:r w:rsidRPr="003A3126">
        <w:rPr>
          <w:rFonts w:ascii="Arial" w:hAnsi="Arial" w:cs="Arial"/>
          <w:sz w:val="24"/>
          <w:szCs w:val="24"/>
        </w:rPr>
        <w:t>к</w:t>
      </w:r>
      <w:r w:rsidRPr="003A3126">
        <w:rPr>
          <w:rFonts w:ascii="Arial" w:hAnsi="Arial" w:cs="Arial"/>
          <w:sz w:val="24"/>
          <w:szCs w:val="24"/>
        </w:rPr>
        <w:t>теристики) со строчной буквы, ему предшествует предписанный знак «двоеточие».</w:t>
      </w:r>
    </w:p>
    <w:p w:rsidR="009C6C26" w:rsidRPr="003A3126" w:rsidRDefault="009C6C26" w:rsidP="009C6C26">
      <w:pPr>
        <w:spacing w:line="360" w:lineRule="auto"/>
        <w:ind w:firstLine="567"/>
        <w:rPr>
          <w:rFonts w:ascii="Arial" w:hAnsi="Arial" w:cs="Arial"/>
          <w:sz w:val="24"/>
          <w:szCs w:val="24"/>
        </w:rPr>
      </w:pPr>
      <w:r w:rsidRPr="003A3126">
        <w:rPr>
          <w:rFonts w:ascii="Arial" w:hAnsi="Arial" w:cs="Arial"/>
          <w:bCs/>
          <w:sz w:val="24"/>
          <w:szCs w:val="24"/>
        </w:rPr>
        <w:t xml:space="preserve">5.10.8.2 </w:t>
      </w:r>
      <w:r w:rsidRPr="003A3126">
        <w:rPr>
          <w:rFonts w:ascii="Arial" w:hAnsi="Arial" w:cs="Arial"/>
          <w:sz w:val="24"/>
          <w:szCs w:val="24"/>
        </w:rPr>
        <w:t>Термины средства доступа приводят в грамматическом согласовании с терминами вида содержания и характеристики соде</w:t>
      </w:r>
      <w:r w:rsidRPr="003A3126">
        <w:rPr>
          <w:rFonts w:ascii="Arial" w:hAnsi="Arial" w:cs="Arial"/>
          <w:sz w:val="24"/>
          <w:szCs w:val="24"/>
        </w:rPr>
        <w:t>р</w:t>
      </w:r>
      <w:r w:rsidRPr="003A3126">
        <w:rPr>
          <w:rFonts w:ascii="Arial" w:hAnsi="Arial" w:cs="Arial"/>
          <w:sz w:val="24"/>
          <w:szCs w:val="24"/>
        </w:rPr>
        <w:t>жания.</w:t>
      </w:r>
    </w:p>
    <w:p w:rsidR="009C6C26"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t>5.10.8.3 Термин «аудио» используют для ресурсов, содержание  которых доступно с помощью звукопроигрывающих устройств.</w:t>
      </w:r>
    </w:p>
    <w:p w:rsidR="009C6C26" w:rsidRDefault="009C6C26" w:rsidP="009C6C26">
      <w:pPr>
        <w:spacing w:line="360" w:lineRule="auto"/>
        <w:ind w:firstLine="567"/>
        <w:jc w:val="both"/>
        <w:rPr>
          <w:rFonts w:ascii="Arial" w:hAnsi="Arial" w:cs="Arial"/>
          <w:bCs/>
          <w:sz w:val="24"/>
          <w:szCs w:val="24"/>
        </w:rPr>
      </w:pPr>
    </w:p>
    <w:p w:rsidR="009C6C26" w:rsidRDefault="009C6C26" w:rsidP="009C6C26">
      <w:pPr>
        <w:spacing w:line="360" w:lineRule="auto"/>
        <w:ind w:left="567"/>
        <w:rPr>
          <w:rFonts w:ascii="Arial" w:hAnsi="Arial" w:cs="Arial"/>
          <w:b/>
          <w:i/>
          <w:sz w:val="24"/>
          <w:szCs w:val="24"/>
        </w:rPr>
      </w:pPr>
      <w:r w:rsidRPr="0099324C">
        <w:rPr>
          <w:rFonts w:ascii="Arial" w:hAnsi="Arial" w:cs="Arial"/>
          <w:b/>
          <w:i/>
          <w:sz w:val="24"/>
          <w:szCs w:val="24"/>
        </w:rPr>
        <w:t>Пример</w:t>
      </w:r>
      <w:r>
        <w:rPr>
          <w:rFonts w:ascii="Arial" w:hAnsi="Arial" w:cs="Arial"/>
          <w:b/>
          <w:i/>
          <w:sz w:val="24"/>
          <w:szCs w:val="24"/>
        </w:rPr>
        <w:t xml:space="preserve"> – </w:t>
      </w:r>
    </w:p>
    <w:p w:rsidR="009C6C26" w:rsidRPr="0099324C" w:rsidRDefault="009C6C26" w:rsidP="009C6C26">
      <w:pPr>
        <w:spacing w:line="360" w:lineRule="auto"/>
        <w:ind w:left="567"/>
        <w:rPr>
          <w:rFonts w:ascii="Arial" w:hAnsi="Arial" w:cs="Arial"/>
          <w:b/>
          <w:bCs/>
          <w:i/>
          <w:sz w:val="24"/>
          <w:szCs w:val="24"/>
        </w:rPr>
      </w:pPr>
      <w:r w:rsidRPr="0099324C">
        <w:rPr>
          <w:rFonts w:ascii="Arial" w:hAnsi="Arial" w:cs="Arial"/>
          <w:b/>
          <w:i/>
          <w:sz w:val="24"/>
          <w:szCs w:val="24"/>
        </w:rPr>
        <w:t>. – Текст</w:t>
      </w:r>
      <w:r w:rsidRPr="0099324C">
        <w:rPr>
          <w:rFonts w:ascii="Arial" w:hAnsi="Arial" w:cs="Arial"/>
          <w:b/>
          <w:bCs/>
          <w:i/>
          <w:sz w:val="24"/>
          <w:szCs w:val="24"/>
        </w:rPr>
        <w:t xml:space="preserve"> (слуховой) : аудио</w:t>
      </w:r>
    </w:p>
    <w:p w:rsidR="009C6C26" w:rsidRPr="003A3126" w:rsidRDefault="009C6C26" w:rsidP="009C6C26">
      <w:pPr>
        <w:ind w:firstLine="567"/>
        <w:jc w:val="both"/>
        <w:rPr>
          <w:rFonts w:ascii="Arial" w:hAnsi="Arial" w:cs="Arial"/>
          <w:bCs/>
          <w:sz w:val="24"/>
          <w:szCs w:val="24"/>
        </w:rPr>
      </w:pPr>
    </w:p>
    <w:p w:rsidR="009C6C26" w:rsidRPr="003A3126" w:rsidRDefault="009C6C26" w:rsidP="009C6C26">
      <w:pPr>
        <w:spacing w:line="360" w:lineRule="auto"/>
        <w:ind w:left="142" w:firstLine="567"/>
        <w:jc w:val="both"/>
        <w:rPr>
          <w:rFonts w:ascii="Arial" w:hAnsi="Arial" w:cs="Arial"/>
          <w:bCs/>
          <w:sz w:val="24"/>
          <w:szCs w:val="24"/>
        </w:rPr>
      </w:pPr>
      <w:r w:rsidRPr="003A3126">
        <w:rPr>
          <w:rFonts w:ascii="Arial" w:hAnsi="Arial" w:cs="Arial"/>
          <w:bCs/>
          <w:sz w:val="24"/>
          <w:szCs w:val="24"/>
        </w:rPr>
        <w:t>5.10.8.4 Термин «видео» используют для ресурсов, содержание  которых доступно с помощью видеопроигрывающих устройств.</w:t>
      </w:r>
    </w:p>
    <w:p w:rsidR="009C6C26" w:rsidRDefault="009C6C26" w:rsidP="009C6C26">
      <w:pPr>
        <w:ind w:left="1080"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99324C">
        <w:rPr>
          <w:rFonts w:ascii="Arial" w:hAnsi="Arial" w:cs="Arial"/>
          <w:b/>
          <w:i/>
          <w:sz w:val="24"/>
          <w:szCs w:val="24"/>
        </w:rPr>
        <w:t>Пример</w:t>
      </w:r>
      <w:r>
        <w:rPr>
          <w:rFonts w:ascii="Arial" w:hAnsi="Arial" w:cs="Arial"/>
          <w:b/>
          <w:i/>
          <w:sz w:val="24"/>
          <w:szCs w:val="24"/>
        </w:rPr>
        <w:t xml:space="preserve"> – </w:t>
      </w:r>
    </w:p>
    <w:p w:rsidR="009C6C26" w:rsidRPr="0099324C" w:rsidRDefault="009C6C26" w:rsidP="009C6C26">
      <w:pPr>
        <w:spacing w:line="360" w:lineRule="auto"/>
        <w:ind w:left="567"/>
        <w:rPr>
          <w:rFonts w:ascii="Arial" w:hAnsi="Arial" w:cs="Arial"/>
          <w:b/>
          <w:bCs/>
          <w:i/>
          <w:sz w:val="24"/>
          <w:szCs w:val="24"/>
        </w:rPr>
      </w:pPr>
      <w:r w:rsidRPr="0099324C">
        <w:rPr>
          <w:rFonts w:ascii="Arial" w:hAnsi="Arial" w:cs="Arial"/>
          <w:b/>
          <w:i/>
          <w:sz w:val="24"/>
          <w:szCs w:val="24"/>
        </w:rPr>
        <w:t xml:space="preserve">. – </w:t>
      </w:r>
      <w:r w:rsidRPr="0099324C">
        <w:rPr>
          <w:rFonts w:ascii="Arial" w:hAnsi="Arial" w:cs="Arial"/>
          <w:b/>
          <w:bCs/>
          <w:i/>
          <w:sz w:val="24"/>
          <w:szCs w:val="24"/>
        </w:rPr>
        <w:t>Музыка (исполнительская) : видео</w:t>
      </w:r>
    </w:p>
    <w:p w:rsidR="009C6C26" w:rsidRPr="003A3126" w:rsidRDefault="009C6C26" w:rsidP="009C6C26">
      <w:pPr>
        <w:ind w:left="142" w:firstLine="567"/>
        <w:jc w:val="both"/>
        <w:rPr>
          <w:rFonts w:ascii="Arial" w:hAnsi="Arial" w:cs="Arial"/>
          <w:bCs/>
          <w:sz w:val="24"/>
          <w:szCs w:val="24"/>
        </w:rPr>
      </w:pPr>
    </w:p>
    <w:p w:rsidR="009C6C26" w:rsidRPr="003A3126"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t>5.10.8.5 Термин «микроскопическое» используют для ресурсов, содержание которых доступно с помощью микроскопа.</w:t>
      </w:r>
    </w:p>
    <w:p w:rsidR="009C6C26" w:rsidRDefault="009C6C26" w:rsidP="009C6C26">
      <w:pPr>
        <w:ind w:left="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sidRPr="00581041">
        <w:rPr>
          <w:rFonts w:ascii="Arial" w:hAnsi="Arial" w:cs="Arial"/>
          <w:b/>
          <w:i/>
          <w:sz w:val="24"/>
          <w:szCs w:val="24"/>
        </w:rPr>
        <w:t>Пример</w:t>
      </w:r>
      <w:r>
        <w:rPr>
          <w:rFonts w:ascii="Arial" w:hAnsi="Arial" w:cs="Arial"/>
          <w:b/>
          <w:i/>
          <w:sz w:val="24"/>
          <w:szCs w:val="24"/>
        </w:rPr>
        <w:t xml:space="preserve"> – </w:t>
      </w:r>
    </w:p>
    <w:p w:rsidR="009C6C26" w:rsidRPr="00581041" w:rsidRDefault="009C6C26" w:rsidP="009C6C26">
      <w:pPr>
        <w:spacing w:line="360" w:lineRule="auto"/>
        <w:ind w:left="567"/>
        <w:rPr>
          <w:rFonts w:ascii="Arial" w:hAnsi="Arial" w:cs="Arial"/>
          <w:b/>
          <w:bCs/>
          <w:i/>
          <w:sz w:val="24"/>
          <w:szCs w:val="24"/>
        </w:rPr>
      </w:pPr>
      <w:r w:rsidRPr="00581041">
        <w:rPr>
          <w:rFonts w:ascii="Arial" w:hAnsi="Arial" w:cs="Arial"/>
          <w:b/>
          <w:i/>
          <w:sz w:val="24"/>
          <w:szCs w:val="24"/>
        </w:rPr>
        <w:t xml:space="preserve">. – </w:t>
      </w:r>
      <w:r w:rsidRPr="00581041">
        <w:rPr>
          <w:rFonts w:ascii="Arial" w:hAnsi="Arial" w:cs="Arial"/>
          <w:b/>
          <w:bCs/>
          <w:i/>
          <w:sz w:val="24"/>
          <w:szCs w:val="24"/>
        </w:rPr>
        <w:t>Текст (визуальный) : микроскопический</w:t>
      </w:r>
    </w:p>
    <w:p w:rsidR="009C6C26" w:rsidRPr="003A3126" w:rsidRDefault="009C6C26" w:rsidP="009C6C26">
      <w:pPr>
        <w:ind w:left="142" w:firstLine="567"/>
        <w:jc w:val="both"/>
        <w:rPr>
          <w:rFonts w:ascii="Arial" w:hAnsi="Arial" w:cs="Arial"/>
          <w:bCs/>
          <w:sz w:val="24"/>
          <w:szCs w:val="24"/>
        </w:rPr>
      </w:pPr>
    </w:p>
    <w:p w:rsidR="009C6C26" w:rsidRPr="003A3126"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t>5.10.8.6 Термин «микроформа» используют для ресурсов, содержание  которых доступно с помощью устройств для чтения микрофил</w:t>
      </w:r>
      <w:r w:rsidRPr="003A3126">
        <w:rPr>
          <w:rFonts w:ascii="Arial" w:hAnsi="Arial" w:cs="Arial"/>
          <w:bCs/>
          <w:sz w:val="24"/>
          <w:szCs w:val="24"/>
        </w:rPr>
        <w:t>ь</w:t>
      </w:r>
      <w:r w:rsidRPr="003A3126">
        <w:rPr>
          <w:rFonts w:ascii="Arial" w:hAnsi="Arial" w:cs="Arial"/>
          <w:bCs/>
          <w:sz w:val="24"/>
          <w:szCs w:val="24"/>
        </w:rPr>
        <w:t>мов и микрофиш.</w:t>
      </w:r>
    </w:p>
    <w:p w:rsidR="009C6C26" w:rsidRDefault="009C6C26" w:rsidP="009C6C26">
      <w:pPr>
        <w:ind w:left="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137744">
        <w:rPr>
          <w:rFonts w:ascii="Arial" w:hAnsi="Arial" w:cs="Arial"/>
          <w:b/>
          <w:i/>
          <w:sz w:val="24"/>
          <w:szCs w:val="24"/>
        </w:rPr>
        <w:t>Пример</w:t>
      </w:r>
      <w:r>
        <w:rPr>
          <w:rFonts w:ascii="Arial" w:hAnsi="Arial" w:cs="Arial"/>
          <w:b/>
          <w:i/>
          <w:sz w:val="24"/>
          <w:szCs w:val="24"/>
        </w:rPr>
        <w:t xml:space="preserve"> – </w:t>
      </w:r>
    </w:p>
    <w:p w:rsidR="009C6C26" w:rsidRPr="00137744" w:rsidRDefault="009C6C26" w:rsidP="009C6C26">
      <w:pPr>
        <w:spacing w:line="360" w:lineRule="auto"/>
        <w:ind w:left="567"/>
        <w:rPr>
          <w:rFonts w:ascii="Arial" w:hAnsi="Arial" w:cs="Arial"/>
          <w:b/>
          <w:bCs/>
          <w:i/>
          <w:sz w:val="24"/>
          <w:szCs w:val="24"/>
        </w:rPr>
      </w:pPr>
      <w:r w:rsidRPr="00137744">
        <w:rPr>
          <w:rFonts w:ascii="Arial" w:hAnsi="Arial" w:cs="Arial"/>
          <w:b/>
          <w:i/>
          <w:sz w:val="24"/>
          <w:szCs w:val="24"/>
        </w:rPr>
        <w:t xml:space="preserve">. – </w:t>
      </w:r>
      <w:r w:rsidRPr="00137744">
        <w:rPr>
          <w:rFonts w:ascii="Arial" w:hAnsi="Arial" w:cs="Arial"/>
          <w:b/>
          <w:bCs/>
          <w:i/>
          <w:sz w:val="24"/>
          <w:szCs w:val="24"/>
        </w:rPr>
        <w:t>Движение (знаковое) : микроформа</w:t>
      </w:r>
    </w:p>
    <w:p w:rsidR="009C6C26" w:rsidRPr="003A3126" w:rsidRDefault="009C6C26" w:rsidP="009C6C26">
      <w:pPr>
        <w:ind w:left="142" w:firstLine="567"/>
        <w:jc w:val="both"/>
        <w:rPr>
          <w:rFonts w:ascii="Arial" w:hAnsi="Arial" w:cs="Arial"/>
          <w:bCs/>
          <w:sz w:val="24"/>
          <w:szCs w:val="24"/>
        </w:rPr>
      </w:pPr>
    </w:p>
    <w:p w:rsidR="009C6C26" w:rsidRPr="003A3126"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t xml:space="preserve">5.10.8.7 Термин «непосредственное» используют для ресурсов, содержание которых доступно для использования или восприятия </w:t>
      </w:r>
      <w:r>
        <w:rPr>
          <w:rFonts w:ascii="Arial" w:hAnsi="Arial" w:cs="Arial"/>
          <w:bCs/>
          <w:sz w:val="24"/>
          <w:szCs w:val="24"/>
        </w:rPr>
        <w:t>без</w:t>
      </w:r>
      <w:r w:rsidRPr="003A3126">
        <w:rPr>
          <w:rFonts w:ascii="Arial" w:hAnsi="Arial" w:cs="Arial"/>
          <w:bCs/>
          <w:sz w:val="24"/>
          <w:szCs w:val="24"/>
        </w:rPr>
        <w:t xml:space="preserve"> специализированного устройства непосредственно органами чувств человека.</w:t>
      </w:r>
    </w:p>
    <w:p w:rsidR="009C6C26" w:rsidRDefault="009C6C26" w:rsidP="009C6C26">
      <w:pPr>
        <w:ind w:left="1080"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351763">
        <w:rPr>
          <w:rFonts w:ascii="Arial" w:hAnsi="Arial" w:cs="Arial"/>
          <w:b/>
          <w:i/>
          <w:sz w:val="24"/>
          <w:szCs w:val="24"/>
        </w:rPr>
        <w:t>Пример</w:t>
      </w:r>
      <w:r>
        <w:rPr>
          <w:rFonts w:ascii="Arial" w:hAnsi="Arial" w:cs="Arial"/>
          <w:b/>
          <w:i/>
          <w:sz w:val="24"/>
          <w:szCs w:val="24"/>
        </w:rPr>
        <w:t xml:space="preserve"> – </w:t>
      </w:r>
    </w:p>
    <w:p w:rsidR="009C6C26" w:rsidRPr="00681203" w:rsidRDefault="009C6C26" w:rsidP="009C6C26">
      <w:pPr>
        <w:spacing w:line="360" w:lineRule="auto"/>
        <w:ind w:left="567"/>
        <w:rPr>
          <w:rFonts w:ascii="Arial" w:hAnsi="Arial" w:cs="Arial"/>
          <w:b/>
          <w:bCs/>
          <w:i/>
          <w:sz w:val="24"/>
          <w:szCs w:val="24"/>
        </w:rPr>
      </w:pPr>
      <w:r w:rsidRPr="00351763">
        <w:rPr>
          <w:rFonts w:ascii="Arial" w:hAnsi="Arial" w:cs="Arial"/>
          <w:b/>
          <w:i/>
          <w:sz w:val="24"/>
          <w:szCs w:val="24"/>
        </w:rPr>
        <w:t xml:space="preserve">. – </w:t>
      </w:r>
      <w:r w:rsidRPr="00351763">
        <w:rPr>
          <w:rFonts w:ascii="Arial" w:hAnsi="Arial" w:cs="Arial"/>
          <w:b/>
          <w:bCs/>
          <w:i/>
          <w:sz w:val="24"/>
          <w:szCs w:val="24"/>
        </w:rPr>
        <w:t>Текст (визуальный) : непосредственный</w:t>
      </w:r>
    </w:p>
    <w:p w:rsidR="009C6C26" w:rsidRPr="003A3126" w:rsidRDefault="009C6C26" w:rsidP="009C6C26">
      <w:pPr>
        <w:ind w:firstLine="567"/>
        <w:jc w:val="both"/>
        <w:rPr>
          <w:rFonts w:ascii="Arial" w:hAnsi="Arial" w:cs="Arial"/>
          <w:bCs/>
          <w:sz w:val="24"/>
          <w:szCs w:val="24"/>
        </w:rPr>
      </w:pPr>
    </w:p>
    <w:p w:rsidR="009C6C26" w:rsidRPr="003A3126"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t>5.10.8.8 Термин «проекционное» испо</w:t>
      </w:r>
      <w:r>
        <w:rPr>
          <w:rFonts w:ascii="Arial" w:hAnsi="Arial" w:cs="Arial"/>
          <w:bCs/>
          <w:sz w:val="24"/>
          <w:szCs w:val="24"/>
        </w:rPr>
        <w:t xml:space="preserve">льзуют для ресурсов, содержание </w:t>
      </w:r>
      <w:r w:rsidRPr="003A3126">
        <w:rPr>
          <w:rFonts w:ascii="Arial" w:hAnsi="Arial" w:cs="Arial"/>
          <w:bCs/>
          <w:sz w:val="24"/>
          <w:szCs w:val="24"/>
        </w:rPr>
        <w:t>которых доступно с помощью проекционного оборудования (к</w:t>
      </w:r>
      <w:r w:rsidRPr="003A3126">
        <w:rPr>
          <w:rFonts w:ascii="Arial" w:hAnsi="Arial" w:cs="Arial"/>
          <w:bCs/>
          <w:sz w:val="24"/>
          <w:szCs w:val="24"/>
        </w:rPr>
        <w:t>и</w:t>
      </w:r>
      <w:r w:rsidRPr="003A3126">
        <w:rPr>
          <w:rFonts w:ascii="Arial" w:hAnsi="Arial" w:cs="Arial"/>
          <w:bCs/>
          <w:sz w:val="24"/>
          <w:szCs w:val="24"/>
        </w:rPr>
        <w:t>но</w:t>
      </w:r>
      <w:r>
        <w:rPr>
          <w:rFonts w:ascii="Arial" w:hAnsi="Arial" w:cs="Arial"/>
          <w:bCs/>
          <w:sz w:val="24"/>
          <w:szCs w:val="24"/>
        </w:rPr>
        <w:t>-</w:t>
      </w:r>
      <w:r w:rsidRPr="003A3126">
        <w:rPr>
          <w:rFonts w:ascii="Arial" w:hAnsi="Arial" w:cs="Arial"/>
          <w:bCs/>
          <w:sz w:val="24"/>
          <w:szCs w:val="24"/>
        </w:rPr>
        <w:t>, диапроектора или проекционного аппарата).</w:t>
      </w:r>
    </w:p>
    <w:p w:rsidR="009C6C26" w:rsidRPr="009C6C26" w:rsidRDefault="009C6C26" w:rsidP="009C6C26">
      <w:pPr>
        <w:ind w:left="1080"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Pr="00351763" w:rsidRDefault="009C6C26" w:rsidP="009C6C26">
      <w:pPr>
        <w:spacing w:line="360" w:lineRule="auto"/>
        <w:ind w:left="567"/>
        <w:rPr>
          <w:rFonts w:ascii="Arial" w:hAnsi="Arial" w:cs="Arial"/>
          <w:b/>
          <w:bCs/>
          <w:i/>
          <w:sz w:val="24"/>
          <w:szCs w:val="24"/>
        </w:rPr>
      </w:pPr>
      <w:r w:rsidRPr="00351763">
        <w:rPr>
          <w:rFonts w:ascii="Arial" w:hAnsi="Arial" w:cs="Arial"/>
          <w:b/>
          <w:i/>
          <w:sz w:val="24"/>
          <w:szCs w:val="24"/>
        </w:rPr>
        <w:t xml:space="preserve">. – </w:t>
      </w:r>
      <w:r w:rsidRPr="00351763">
        <w:rPr>
          <w:rFonts w:ascii="Arial" w:hAnsi="Arial" w:cs="Arial"/>
          <w:b/>
          <w:bCs/>
          <w:i/>
          <w:sz w:val="24"/>
          <w:szCs w:val="24"/>
        </w:rPr>
        <w:t>Изображение (неподвижное, двухмерное, визуальное) : проекцио</w:t>
      </w:r>
      <w:r w:rsidRPr="00351763">
        <w:rPr>
          <w:rFonts w:ascii="Arial" w:hAnsi="Arial" w:cs="Arial"/>
          <w:b/>
          <w:bCs/>
          <w:i/>
          <w:sz w:val="24"/>
          <w:szCs w:val="24"/>
        </w:rPr>
        <w:t>н</w:t>
      </w:r>
      <w:r w:rsidRPr="00351763">
        <w:rPr>
          <w:rFonts w:ascii="Arial" w:hAnsi="Arial" w:cs="Arial"/>
          <w:b/>
          <w:bCs/>
          <w:i/>
          <w:sz w:val="24"/>
          <w:szCs w:val="24"/>
        </w:rPr>
        <w:t>ное</w:t>
      </w:r>
    </w:p>
    <w:p w:rsidR="009C6C26" w:rsidRPr="003A3126" w:rsidRDefault="009C6C26" w:rsidP="009C6C26">
      <w:pPr>
        <w:ind w:left="142" w:firstLine="567"/>
        <w:jc w:val="both"/>
        <w:rPr>
          <w:rFonts w:ascii="Arial" w:hAnsi="Arial" w:cs="Arial"/>
          <w:bCs/>
          <w:sz w:val="24"/>
          <w:szCs w:val="24"/>
        </w:rPr>
      </w:pPr>
    </w:p>
    <w:p w:rsidR="009C6C26" w:rsidRPr="003A3126"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t>5.10.8.9 Термин «стереографическое» используют для ресурсов, содержание которых (парное неподвижное изображение) доступно с помощью стереоскопа или стереографического аппарата для получ</w:t>
      </w:r>
      <w:r w:rsidRPr="003A3126">
        <w:rPr>
          <w:rFonts w:ascii="Arial" w:hAnsi="Arial" w:cs="Arial"/>
          <w:bCs/>
          <w:sz w:val="24"/>
          <w:szCs w:val="24"/>
        </w:rPr>
        <w:t>е</w:t>
      </w:r>
      <w:r w:rsidRPr="003A3126">
        <w:rPr>
          <w:rFonts w:ascii="Arial" w:hAnsi="Arial" w:cs="Arial"/>
          <w:bCs/>
          <w:sz w:val="24"/>
          <w:szCs w:val="24"/>
        </w:rPr>
        <w:t>ния эффекта трехмерности.</w:t>
      </w:r>
    </w:p>
    <w:p w:rsidR="009C6C26" w:rsidRDefault="009C6C26" w:rsidP="009C6C26">
      <w:pPr>
        <w:ind w:left="1080"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Pr="00351763" w:rsidRDefault="009C6C26" w:rsidP="009C6C26">
      <w:pPr>
        <w:spacing w:line="360" w:lineRule="auto"/>
        <w:ind w:left="567"/>
        <w:rPr>
          <w:rFonts w:ascii="Arial" w:hAnsi="Arial" w:cs="Arial"/>
          <w:b/>
          <w:bCs/>
          <w:i/>
          <w:sz w:val="24"/>
          <w:szCs w:val="24"/>
        </w:rPr>
      </w:pPr>
      <w:r w:rsidRPr="00351763">
        <w:rPr>
          <w:rFonts w:ascii="Arial" w:hAnsi="Arial" w:cs="Arial"/>
          <w:b/>
          <w:i/>
          <w:sz w:val="24"/>
          <w:szCs w:val="24"/>
        </w:rPr>
        <w:lastRenderedPageBreak/>
        <w:t xml:space="preserve">. – </w:t>
      </w:r>
      <w:r w:rsidRPr="00351763">
        <w:rPr>
          <w:rFonts w:ascii="Arial" w:hAnsi="Arial" w:cs="Arial"/>
          <w:b/>
          <w:bCs/>
          <w:i/>
          <w:sz w:val="24"/>
          <w:szCs w:val="24"/>
        </w:rPr>
        <w:t>Изображение (неподвижное, трехмерное, визуальное) : стереогр</w:t>
      </w:r>
      <w:r w:rsidRPr="00351763">
        <w:rPr>
          <w:rFonts w:ascii="Arial" w:hAnsi="Arial" w:cs="Arial"/>
          <w:b/>
          <w:bCs/>
          <w:i/>
          <w:sz w:val="24"/>
          <w:szCs w:val="24"/>
        </w:rPr>
        <w:t>а</w:t>
      </w:r>
      <w:r w:rsidRPr="00351763">
        <w:rPr>
          <w:rFonts w:ascii="Arial" w:hAnsi="Arial" w:cs="Arial"/>
          <w:b/>
          <w:bCs/>
          <w:i/>
          <w:sz w:val="24"/>
          <w:szCs w:val="24"/>
        </w:rPr>
        <w:t>фическое</w:t>
      </w:r>
    </w:p>
    <w:p w:rsidR="009C6C26" w:rsidRPr="003A3126" w:rsidRDefault="009C6C26" w:rsidP="009C6C26">
      <w:pPr>
        <w:ind w:left="142" w:firstLine="567"/>
        <w:jc w:val="both"/>
        <w:rPr>
          <w:rFonts w:ascii="Arial" w:hAnsi="Arial" w:cs="Arial"/>
          <w:bCs/>
          <w:sz w:val="24"/>
          <w:szCs w:val="24"/>
        </w:rPr>
      </w:pPr>
    </w:p>
    <w:p w:rsidR="009C6C26" w:rsidRPr="003A3126"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t>5.10.8.10 Термин «электронное» используют для ресурсов, содержание  к</w:t>
      </w:r>
      <w:r w:rsidRPr="003A3126">
        <w:rPr>
          <w:rFonts w:ascii="Arial" w:hAnsi="Arial" w:cs="Arial"/>
          <w:bCs/>
          <w:sz w:val="24"/>
          <w:szCs w:val="24"/>
        </w:rPr>
        <w:t>о</w:t>
      </w:r>
      <w:r w:rsidRPr="003A3126">
        <w:rPr>
          <w:rFonts w:ascii="Arial" w:hAnsi="Arial" w:cs="Arial"/>
          <w:bCs/>
          <w:sz w:val="24"/>
          <w:szCs w:val="24"/>
        </w:rPr>
        <w:t>торых доступно с помощью компьютера.</w:t>
      </w:r>
    </w:p>
    <w:p w:rsidR="009C6C26" w:rsidRDefault="009C6C26" w:rsidP="009C6C26">
      <w:pPr>
        <w:ind w:left="1080" w:firstLine="567"/>
        <w:rPr>
          <w:rFonts w:ascii="Arial" w:hAnsi="Arial" w:cs="Arial"/>
          <w:sz w:val="24"/>
          <w:szCs w:val="24"/>
        </w:rPr>
      </w:pPr>
    </w:p>
    <w:p w:rsidR="009C6C26" w:rsidRPr="00DC5CB9" w:rsidRDefault="009C6C26" w:rsidP="009C6C26">
      <w:pPr>
        <w:spacing w:line="360" w:lineRule="auto"/>
        <w:ind w:left="567"/>
        <w:rPr>
          <w:rFonts w:ascii="Arial" w:hAnsi="Arial" w:cs="Arial"/>
          <w:b/>
          <w:i/>
          <w:sz w:val="24"/>
          <w:szCs w:val="24"/>
        </w:rPr>
      </w:pPr>
      <w:r w:rsidRPr="00DC5CB9">
        <w:rPr>
          <w:rFonts w:ascii="Arial" w:hAnsi="Arial" w:cs="Arial"/>
          <w:b/>
          <w:i/>
          <w:sz w:val="24"/>
          <w:szCs w:val="24"/>
        </w:rPr>
        <w:t>Примеры</w:t>
      </w:r>
    </w:p>
    <w:p w:rsidR="009C6C26" w:rsidRPr="00DC5CB9" w:rsidRDefault="009C6C26" w:rsidP="009C6C26">
      <w:pPr>
        <w:spacing w:line="360" w:lineRule="auto"/>
        <w:ind w:left="567"/>
        <w:jc w:val="both"/>
        <w:rPr>
          <w:rFonts w:ascii="Arial" w:hAnsi="Arial" w:cs="Arial"/>
          <w:b/>
          <w:bCs/>
          <w:i/>
          <w:sz w:val="24"/>
          <w:szCs w:val="24"/>
        </w:rPr>
      </w:pPr>
      <w:r w:rsidRPr="00DC5CB9">
        <w:rPr>
          <w:rFonts w:ascii="Arial" w:hAnsi="Arial" w:cs="Arial"/>
          <w:b/>
          <w:i/>
          <w:sz w:val="24"/>
          <w:szCs w:val="24"/>
        </w:rPr>
        <w:t xml:space="preserve">. – </w:t>
      </w:r>
      <w:r w:rsidRPr="00DC5CB9">
        <w:rPr>
          <w:rFonts w:ascii="Arial" w:hAnsi="Arial" w:cs="Arial"/>
          <w:b/>
          <w:bCs/>
          <w:i/>
          <w:sz w:val="24"/>
          <w:szCs w:val="24"/>
        </w:rPr>
        <w:t>Текст (визуальный) : электронный</w:t>
      </w:r>
    </w:p>
    <w:p w:rsidR="009C6C26" w:rsidRPr="00DC5CB9" w:rsidRDefault="009C6C26" w:rsidP="009C6C26">
      <w:pPr>
        <w:spacing w:line="360" w:lineRule="auto"/>
        <w:ind w:left="567"/>
        <w:jc w:val="both"/>
        <w:rPr>
          <w:rFonts w:ascii="Arial" w:hAnsi="Arial" w:cs="Arial"/>
          <w:b/>
          <w:bCs/>
          <w:i/>
          <w:sz w:val="24"/>
          <w:szCs w:val="24"/>
        </w:rPr>
      </w:pPr>
      <w:r w:rsidRPr="00DC5CB9">
        <w:rPr>
          <w:rFonts w:ascii="Arial" w:hAnsi="Arial" w:cs="Arial"/>
          <w:b/>
          <w:i/>
          <w:sz w:val="24"/>
          <w:szCs w:val="24"/>
        </w:rPr>
        <w:t xml:space="preserve">. – </w:t>
      </w:r>
      <w:r w:rsidRPr="00DC5CB9">
        <w:rPr>
          <w:rFonts w:ascii="Arial" w:hAnsi="Arial" w:cs="Arial"/>
          <w:b/>
          <w:bCs/>
          <w:i/>
          <w:sz w:val="24"/>
          <w:szCs w:val="24"/>
        </w:rPr>
        <w:t xml:space="preserve">Электронная программа : </w:t>
      </w:r>
      <w:r w:rsidRPr="00DC5CB9">
        <w:rPr>
          <w:rFonts w:ascii="Arial" w:hAnsi="Arial" w:cs="Arial"/>
          <w:b/>
          <w:i/>
          <w:sz w:val="24"/>
          <w:szCs w:val="24"/>
        </w:rPr>
        <w:t>электронная</w:t>
      </w:r>
    </w:p>
    <w:p w:rsidR="009C6C26" w:rsidRPr="003A3126" w:rsidRDefault="009C6C26" w:rsidP="009C6C26">
      <w:pPr>
        <w:ind w:firstLine="567"/>
        <w:jc w:val="both"/>
        <w:rPr>
          <w:rFonts w:ascii="Arial" w:hAnsi="Arial" w:cs="Arial"/>
          <w:bCs/>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5.10.8.11 Д</w:t>
      </w:r>
      <w:r w:rsidRPr="003A3126">
        <w:rPr>
          <w:rFonts w:ascii="Arial" w:hAnsi="Arial" w:cs="Arial"/>
          <w:sz w:val="24"/>
          <w:szCs w:val="24"/>
        </w:rPr>
        <w:t xml:space="preserve">ля ресурса, средство доступа к которому </w:t>
      </w:r>
      <w:r>
        <w:rPr>
          <w:rFonts w:ascii="Arial" w:hAnsi="Arial" w:cs="Arial"/>
          <w:sz w:val="24"/>
          <w:szCs w:val="24"/>
        </w:rPr>
        <w:t>возможность</w:t>
      </w:r>
      <w:r w:rsidRPr="003A3126">
        <w:rPr>
          <w:rFonts w:ascii="Arial" w:hAnsi="Arial" w:cs="Arial"/>
          <w:sz w:val="24"/>
          <w:szCs w:val="24"/>
        </w:rPr>
        <w:t xml:space="preserve"> обозначить вышеназванными терминами</w:t>
      </w:r>
      <w:r>
        <w:rPr>
          <w:rFonts w:ascii="Arial" w:hAnsi="Arial" w:cs="Arial"/>
          <w:sz w:val="24"/>
          <w:szCs w:val="24"/>
        </w:rPr>
        <w:t xml:space="preserve"> отсутствует</w:t>
      </w:r>
      <w:r w:rsidRPr="003A3126">
        <w:rPr>
          <w:rFonts w:ascii="Arial" w:hAnsi="Arial" w:cs="Arial"/>
          <w:sz w:val="24"/>
          <w:szCs w:val="24"/>
        </w:rPr>
        <w:t>, приводят обозначение «другое средс</w:t>
      </w:r>
      <w:r w:rsidRPr="003A3126">
        <w:rPr>
          <w:rFonts w:ascii="Arial" w:hAnsi="Arial" w:cs="Arial"/>
          <w:sz w:val="24"/>
          <w:szCs w:val="24"/>
        </w:rPr>
        <w:t>т</w:t>
      </w:r>
      <w:r w:rsidRPr="003A3126">
        <w:rPr>
          <w:rFonts w:ascii="Arial" w:hAnsi="Arial" w:cs="Arial"/>
          <w:sz w:val="24"/>
          <w:szCs w:val="24"/>
        </w:rPr>
        <w:t>во доступа».</w:t>
      </w:r>
    </w:p>
    <w:p w:rsidR="009C6C26" w:rsidRDefault="009C6C26" w:rsidP="009C6C26">
      <w:pPr>
        <w:ind w:left="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Pr="00180918" w:rsidRDefault="009C6C26" w:rsidP="009C6C26">
      <w:pPr>
        <w:spacing w:line="360" w:lineRule="auto"/>
        <w:ind w:left="567"/>
        <w:rPr>
          <w:rFonts w:ascii="Arial" w:hAnsi="Arial" w:cs="Arial"/>
          <w:b/>
          <w:i/>
          <w:sz w:val="24"/>
          <w:szCs w:val="24"/>
        </w:rPr>
      </w:pPr>
      <w:r w:rsidRPr="00180918">
        <w:rPr>
          <w:rFonts w:ascii="Arial" w:hAnsi="Arial" w:cs="Arial"/>
          <w:b/>
          <w:i/>
          <w:sz w:val="24"/>
          <w:szCs w:val="24"/>
        </w:rPr>
        <w:t xml:space="preserve">. – </w:t>
      </w:r>
      <w:r w:rsidRPr="00180918">
        <w:rPr>
          <w:rFonts w:ascii="Arial" w:hAnsi="Arial" w:cs="Arial"/>
          <w:b/>
          <w:bCs/>
          <w:i/>
          <w:sz w:val="24"/>
          <w:szCs w:val="24"/>
        </w:rPr>
        <w:t>Изображение (неподвижное, трехмерное) : другое средство дост</w:t>
      </w:r>
      <w:r w:rsidRPr="00180918">
        <w:rPr>
          <w:rFonts w:ascii="Arial" w:hAnsi="Arial" w:cs="Arial"/>
          <w:b/>
          <w:bCs/>
          <w:i/>
          <w:sz w:val="24"/>
          <w:szCs w:val="24"/>
        </w:rPr>
        <w:t>у</w:t>
      </w:r>
      <w:r w:rsidRPr="00180918">
        <w:rPr>
          <w:rFonts w:ascii="Arial" w:hAnsi="Arial" w:cs="Arial"/>
          <w:b/>
          <w:bCs/>
          <w:i/>
          <w:sz w:val="24"/>
          <w:szCs w:val="24"/>
        </w:rPr>
        <w:t>па</w:t>
      </w:r>
    </w:p>
    <w:p w:rsidR="009C6C26" w:rsidRPr="003A3126" w:rsidRDefault="009C6C26" w:rsidP="009C6C26">
      <w:pPr>
        <w:ind w:left="142" w:firstLine="567"/>
        <w:jc w:val="both"/>
        <w:rPr>
          <w:rFonts w:ascii="Arial" w:hAnsi="Arial" w:cs="Arial"/>
          <w:bCs/>
          <w:sz w:val="24"/>
          <w:szCs w:val="24"/>
        </w:rPr>
      </w:pPr>
    </w:p>
    <w:p w:rsidR="009C6C26" w:rsidRPr="003A3126" w:rsidRDefault="009C6C26" w:rsidP="009C6C26">
      <w:pPr>
        <w:pStyle w:val="Default"/>
        <w:spacing w:line="360" w:lineRule="auto"/>
        <w:ind w:firstLine="567"/>
        <w:jc w:val="both"/>
        <w:rPr>
          <w:rFonts w:ascii="Arial" w:hAnsi="Arial" w:cs="Arial"/>
          <w:color w:val="auto"/>
        </w:rPr>
      </w:pPr>
      <w:r w:rsidRPr="003A3126">
        <w:rPr>
          <w:rFonts w:ascii="Arial" w:hAnsi="Arial" w:cs="Arial"/>
          <w:bCs/>
        </w:rPr>
        <w:t>5.10.9</w:t>
      </w:r>
      <w:r w:rsidRPr="003A3126">
        <w:rPr>
          <w:rFonts w:ascii="Arial" w:hAnsi="Arial" w:cs="Arial"/>
        </w:rPr>
        <w:t xml:space="preserve"> </w:t>
      </w:r>
      <w:r w:rsidRPr="003A3126">
        <w:rPr>
          <w:rFonts w:ascii="Arial" w:hAnsi="Arial" w:cs="Arial"/>
          <w:color w:val="auto"/>
        </w:rPr>
        <w:t xml:space="preserve">Если использование ресурса возможно </w:t>
      </w:r>
      <w:r w:rsidRPr="003A3126">
        <w:rPr>
          <w:rFonts w:ascii="Arial" w:hAnsi="Arial" w:cs="Arial"/>
        </w:rPr>
        <w:t xml:space="preserve">с помощью </w:t>
      </w:r>
      <w:r w:rsidRPr="003A3126">
        <w:rPr>
          <w:rFonts w:ascii="Arial" w:hAnsi="Arial" w:cs="Arial"/>
          <w:color w:val="auto"/>
        </w:rPr>
        <w:t>разли</w:t>
      </w:r>
      <w:r w:rsidRPr="003A3126">
        <w:rPr>
          <w:rFonts w:ascii="Arial" w:hAnsi="Arial" w:cs="Arial"/>
          <w:color w:val="auto"/>
        </w:rPr>
        <w:t>ч</w:t>
      </w:r>
      <w:r w:rsidRPr="003A3126">
        <w:rPr>
          <w:rFonts w:ascii="Arial" w:hAnsi="Arial" w:cs="Arial"/>
          <w:color w:val="auto"/>
        </w:rPr>
        <w:t>ных с</w:t>
      </w:r>
      <w:r w:rsidRPr="003A3126">
        <w:rPr>
          <w:rFonts w:ascii="Arial" w:hAnsi="Arial" w:cs="Arial"/>
          <w:bCs/>
        </w:rPr>
        <w:t>редств доступа</w:t>
      </w:r>
      <w:r w:rsidRPr="003A3126">
        <w:rPr>
          <w:rFonts w:ascii="Arial" w:hAnsi="Arial" w:cs="Arial"/>
          <w:color w:val="auto"/>
        </w:rPr>
        <w:t>, то сведения о с</w:t>
      </w:r>
      <w:r w:rsidRPr="003A3126">
        <w:rPr>
          <w:rFonts w:ascii="Arial" w:hAnsi="Arial" w:cs="Arial"/>
          <w:bCs/>
        </w:rPr>
        <w:t xml:space="preserve">редствах доступа </w:t>
      </w:r>
      <w:r w:rsidRPr="003A3126">
        <w:rPr>
          <w:rFonts w:ascii="Arial" w:hAnsi="Arial" w:cs="Arial"/>
          <w:color w:val="auto"/>
        </w:rPr>
        <w:t>указывают по нижеследующим прав</w:t>
      </w:r>
      <w:r w:rsidRPr="003A3126">
        <w:rPr>
          <w:rFonts w:ascii="Arial" w:hAnsi="Arial" w:cs="Arial"/>
          <w:color w:val="auto"/>
        </w:rPr>
        <w:t>и</w:t>
      </w:r>
      <w:r w:rsidRPr="003A3126">
        <w:rPr>
          <w:rFonts w:ascii="Arial" w:hAnsi="Arial" w:cs="Arial"/>
          <w:color w:val="auto"/>
        </w:rPr>
        <w:t>лам.</w:t>
      </w:r>
    </w:p>
    <w:p w:rsidR="009C6C26" w:rsidRPr="003A3126" w:rsidRDefault="009C6C26" w:rsidP="009C6C26">
      <w:pPr>
        <w:pStyle w:val="Default"/>
        <w:spacing w:line="360" w:lineRule="auto"/>
        <w:ind w:firstLine="567"/>
        <w:jc w:val="both"/>
        <w:rPr>
          <w:rFonts w:ascii="Arial" w:hAnsi="Arial" w:cs="Arial"/>
          <w:color w:val="auto"/>
        </w:rPr>
      </w:pPr>
      <w:r w:rsidRPr="003A3126">
        <w:rPr>
          <w:rFonts w:ascii="Arial" w:hAnsi="Arial" w:cs="Arial"/>
          <w:bCs/>
        </w:rPr>
        <w:t>5.10.9.</w:t>
      </w:r>
      <w:r w:rsidRPr="003A3126">
        <w:rPr>
          <w:rFonts w:ascii="Arial" w:hAnsi="Arial" w:cs="Arial"/>
        </w:rPr>
        <w:t xml:space="preserve">1 Если все средства доступа </w:t>
      </w:r>
      <w:r w:rsidRPr="003A3126">
        <w:rPr>
          <w:rFonts w:ascii="Arial" w:hAnsi="Arial" w:cs="Arial"/>
          <w:color w:val="auto"/>
        </w:rPr>
        <w:t>равнозначны</w:t>
      </w:r>
      <w:r w:rsidRPr="003A3126">
        <w:rPr>
          <w:rFonts w:ascii="Arial" w:hAnsi="Arial" w:cs="Arial"/>
        </w:rPr>
        <w:t xml:space="preserve">, то в описании может быть приведен </w:t>
      </w:r>
      <w:r w:rsidRPr="003A3126">
        <w:rPr>
          <w:rFonts w:ascii="Arial" w:hAnsi="Arial" w:cs="Arial"/>
          <w:color w:val="auto"/>
        </w:rPr>
        <w:t xml:space="preserve">каждый вид </w:t>
      </w:r>
      <w:r w:rsidRPr="003A3126">
        <w:rPr>
          <w:rFonts w:ascii="Arial" w:hAnsi="Arial" w:cs="Arial"/>
        </w:rPr>
        <w:t>содержания</w:t>
      </w:r>
      <w:r w:rsidRPr="003A3126">
        <w:rPr>
          <w:rFonts w:ascii="Arial" w:hAnsi="Arial" w:cs="Arial"/>
          <w:color w:val="auto"/>
        </w:rPr>
        <w:t xml:space="preserve"> с соответствующим термином с</w:t>
      </w:r>
      <w:r w:rsidRPr="003A3126">
        <w:rPr>
          <w:rFonts w:ascii="Arial" w:hAnsi="Arial" w:cs="Arial"/>
          <w:bCs/>
        </w:rPr>
        <w:t>редства доступа</w:t>
      </w:r>
      <w:r w:rsidRPr="003A3126">
        <w:rPr>
          <w:rFonts w:ascii="Arial" w:hAnsi="Arial" w:cs="Arial"/>
          <w:color w:val="auto"/>
        </w:rPr>
        <w:t xml:space="preserve"> с предшествующим предписанным знаком «плюс» (+).</w:t>
      </w:r>
    </w:p>
    <w:p w:rsidR="009C6C26" w:rsidRPr="003A3126" w:rsidRDefault="009C6C26" w:rsidP="009C6C26">
      <w:pPr>
        <w:pStyle w:val="Default"/>
        <w:spacing w:line="360" w:lineRule="auto"/>
        <w:ind w:firstLine="567"/>
        <w:jc w:val="both"/>
        <w:rPr>
          <w:rFonts w:ascii="Arial" w:hAnsi="Arial" w:cs="Arial"/>
          <w:color w:val="auto"/>
        </w:rPr>
      </w:pPr>
      <w:r w:rsidRPr="003A3126">
        <w:rPr>
          <w:rFonts w:ascii="Arial" w:hAnsi="Arial" w:cs="Arial"/>
        </w:rPr>
        <w:t xml:space="preserve">Сведения </w:t>
      </w:r>
      <w:r w:rsidRPr="003A3126">
        <w:rPr>
          <w:rFonts w:ascii="Arial" w:hAnsi="Arial" w:cs="Arial"/>
          <w:color w:val="auto"/>
        </w:rPr>
        <w:t>приводят в алфавитном порядке.</w:t>
      </w:r>
    </w:p>
    <w:p w:rsidR="009C6C26" w:rsidRPr="009C6C26" w:rsidRDefault="009C6C26" w:rsidP="009C6C26">
      <w:pPr>
        <w:spacing w:line="360" w:lineRule="auto"/>
        <w:ind w:left="567"/>
        <w:rPr>
          <w:rFonts w:ascii="Arial" w:hAnsi="Arial" w:cs="Arial"/>
          <w:b/>
          <w:i/>
          <w:sz w:val="24"/>
          <w:szCs w:val="24"/>
        </w:rPr>
      </w:pPr>
    </w:p>
    <w:p w:rsidR="009C6C26" w:rsidRPr="00C514C8" w:rsidRDefault="009C6C26" w:rsidP="009C6C26">
      <w:pPr>
        <w:spacing w:line="360" w:lineRule="auto"/>
        <w:ind w:left="567"/>
        <w:rPr>
          <w:rFonts w:ascii="Arial" w:hAnsi="Arial" w:cs="Arial"/>
          <w:b/>
          <w:i/>
          <w:sz w:val="24"/>
          <w:szCs w:val="24"/>
        </w:rPr>
      </w:pPr>
      <w:r w:rsidRPr="00C514C8">
        <w:rPr>
          <w:rFonts w:ascii="Arial" w:hAnsi="Arial" w:cs="Arial"/>
          <w:b/>
          <w:i/>
          <w:sz w:val="24"/>
          <w:szCs w:val="24"/>
        </w:rPr>
        <w:t>Примеры</w:t>
      </w:r>
    </w:p>
    <w:p w:rsidR="009C6C26" w:rsidRPr="004F65A9" w:rsidRDefault="009C6C26" w:rsidP="009C6C26">
      <w:pPr>
        <w:spacing w:line="360" w:lineRule="auto"/>
        <w:ind w:left="567"/>
        <w:jc w:val="both"/>
        <w:rPr>
          <w:rFonts w:ascii="Arial" w:hAnsi="Arial" w:cs="Arial"/>
          <w:b/>
          <w:i/>
          <w:sz w:val="24"/>
          <w:szCs w:val="24"/>
        </w:rPr>
      </w:pPr>
      <w:r w:rsidRPr="00C514C8">
        <w:rPr>
          <w:rFonts w:ascii="Arial" w:hAnsi="Arial" w:cs="Arial"/>
          <w:b/>
          <w:i/>
          <w:sz w:val="24"/>
          <w:szCs w:val="24"/>
        </w:rPr>
        <w:t>. – Изображение (движущееся ; двухмерное) : видео + Текст (</w:t>
      </w:r>
      <w:r w:rsidRPr="004F65A9">
        <w:rPr>
          <w:rFonts w:ascii="Arial" w:hAnsi="Arial" w:cs="Arial"/>
          <w:b/>
          <w:i/>
          <w:sz w:val="24"/>
          <w:szCs w:val="24"/>
        </w:rPr>
        <w:t>визуал</w:t>
      </w:r>
      <w:r w:rsidRPr="004F65A9">
        <w:rPr>
          <w:rFonts w:ascii="Arial" w:hAnsi="Arial" w:cs="Arial"/>
          <w:b/>
          <w:i/>
          <w:sz w:val="24"/>
          <w:szCs w:val="24"/>
        </w:rPr>
        <w:t>ь</w:t>
      </w:r>
      <w:r w:rsidRPr="004F65A9">
        <w:rPr>
          <w:rFonts w:ascii="Arial" w:hAnsi="Arial" w:cs="Arial"/>
          <w:b/>
          <w:i/>
          <w:sz w:val="24"/>
          <w:szCs w:val="24"/>
        </w:rPr>
        <w:t>ный) : непосредственный</w:t>
      </w:r>
    </w:p>
    <w:p w:rsidR="009C6C26" w:rsidRPr="004F65A9" w:rsidRDefault="009C6C26" w:rsidP="009C6C26">
      <w:pPr>
        <w:spacing w:line="360" w:lineRule="auto"/>
        <w:ind w:left="567"/>
        <w:jc w:val="both"/>
        <w:rPr>
          <w:rFonts w:ascii="Arial" w:hAnsi="Arial" w:cs="Arial"/>
          <w:b/>
          <w:i/>
          <w:color w:val="FF0000"/>
          <w:sz w:val="24"/>
          <w:szCs w:val="24"/>
        </w:rPr>
      </w:pPr>
      <w:r w:rsidRPr="00B72A1D">
        <w:rPr>
          <w:rFonts w:ascii="Arial" w:hAnsi="Arial" w:cs="Arial"/>
          <w:bCs/>
          <w:i/>
          <w:sz w:val="24"/>
          <w:szCs w:val="24"/>
        </w:rPr>
        <w:t xml:space="preserve">(Примером является комбинированное издание, включающее </w:t>
      </w:r>
      <w:r w:rsidRPr="00B72A1D">
        <w:rPr>
          <w:rFonts w:ascii="Arial" w:hAnsi="Arial" w:cs="Arial"/>
          <w:bCs/>
          <w:i/>
          <w:sz w:val="24"/>
          <w:szCs w:val="24"/>
          <w:lang w:val="en-US"/>
        </w:rPr>
        <w:t>DVD</w:t>
      </w:r>
      <w:r w:rsidRPr="00B72A1D">
        <w:rPr>
          <w:rFonts w:ascii="Arial" w:hAnsi="Arial" w:cs="Arial"/>
          <w:bCs/>
          <w:i/>
          <w:sz w:val="24"/>
          <w:szCs w:val="24"/>
        </w:rPr>
        <w:t>-</w:t>
      </w:r>
      <w:r w:rsidRPr="00B72A1D">
        <w:rPr>
          <w:rFonts w:ascii="Arial" w:hAnsi="Arial" w:cs="Arial"/>
          <w:bCs/>
          <w:i/>
          <w:sz w:val="24"/>
          <w:szCs w:val="24"/>
          <w:lang w:val="en-US"/>
        </w:rPr>
        <w:t>ROM</w:t>
      </w:r>
      <w:r w:rsidRPr="00B72A1D">
        <w:rPr>
          <w:rFonts w:ascii="Arial" w:hAnsi="Arial" w:cs="Arial"/>
          <w:bCs/>
          <w:i/>
          <w:sz w:val="24"/>
          <w:szCs w:val="24"/>
        </w:rPr>
        <w:t xml:space="preserve"> и печатную книгу </w:t>
      </w:r>
    </w:p>
    <w:p w:rsidR="009C6C26" w:rsidRPr="004F65A9" w:rsidRDefault="009C6C26" w:rsidP="009C6C26">
      <w:pPr>
        <w:pStyle w:val="Default"/>
        <w:spacing w:line="360" w:lineRule="auto"/>
        <w:ind w:left="567"/>
        <w:jc w:val="both"/>
        <w:rPr>
          <w:rFonts w:ascii="Arial" w:hAnsi="Arial" w:cs="Arial"/>
          <w:b/>
          <w:i/>
          <w:color w:val="auto"/>
        </w:rPr>
      </w:pPr>
      <w:r w:rsidRPr="004F65A9">
        <w:rPr>
          <w:rFonts w:ascii="Arial" w:hAnsi="Arial" w:cs="Arial"/>
          <w:b/>
          <w:i/>
          <w:color w:val="auto"/>
        </w:rPr>
        <w:t>. – Текст (визуальный) : непосредственный + Текст (визуальный) : электронный</w:t>
      </w:r>
    </w:p>
    <w:p w:rsidR="009C6C26" w:rsidRPr="004F65A9" w:rsidRDefault="009C6C26" w:rsidP="009C6C26">
      <w:pPr>
        <w:spacing w:line="360" w:lineRule="auto"/>
        <w:ind w:left="567"/>
        <w:jc w:val="both"/>
        <w:rPr>
          <w:rFonts w:ascii="Arial" w:hAnsi="Arial" w:cs="Arial"/>
          <w:b/>
          <w:i/>
          <w:color w:val="FF0000"/>
          <w:sz w:val="24"/>
          <w:szCs w:val="24"/>
        </w:rPr>
      </w:pPr>
      <w:r w:rsidRPr="00B72A1D">
        <w:rPr>
          <w:rFonts w:ascii="Arial" w:hAnsi="Arial" w:cs="Arial"/>
          <w:bCs/>
          <w:i/>
          <w:sz w:val="24"/>
          <w:szCs w:val="24"/>
        </w:rPr>
        <w:t>(Примером является комбинированное издание, одна часть содержания которого пом</w:t>
      </w:r>
      <w:r w:rsidRPr="00B72A1D">
        <w:rPr>
          <w:rFonts w:ascii="Arial" w:hAnsi="Arial" w:cs="Arial"/>
          <w:bCs/>
          <w:i/>
          <w:sz w:val="24"/>
          <w:szCs w:val="24"/>
        </w:rPr>
        <w:t>е</w:t>
      </w:r>
      <w:r w:rsidRPr="00B72A1D">
        <w:rPr>
          <w:rFonts w:ascii="Arial" w:hAnsi="Arial" w:cs="Arial"/>
          <w:bCs/>
          <w:i/>
          <w:sz w:val="24"/>
          <w:szCs w:val="24"/>
        </w:rPr>
        <w:t xml:space="preserve">щена в печатной книге, а другая – на </w:t>
      </w:r>
      <w:r w:rsidRPr="00B72A1D">
        <w:rPr>
          <w:rFonts w:ascii="Arial" w:hAnsi="Arial" w:cs="Arial"/>
          <w:bCs/>
          <w:i/>
          <w:sz w:val="24"/>
          <w:szCs w:val="24"/>
          <w:lang w:val="en-US"/>
        </w:rPr>
        <w:t>CD</w:t>
      </w:r>
      <w:r w:rsidRPr="00B72A1D">
        <w:rPr>
          <w:rFonts w:ascii="Arial" w:hAnsi="Arial" w:cs="Arial"/>
          <w:bCs/>
          <w:i/>
          <w:sz w:val="24"/>
          <w:szCs w:val="24"/>
        </w:rPr>
        <w:t>-</w:t>
      </w:r>
      <w:r w:rsidRPr="00B72A1D">
        <w:rPr>
          <w:rFonts w:ascii="Arial" w:hAnsi="Arial" w:cs="Arial"/>
          <w:bCs/>
          <w:i/>
          <w:sz w:val="24"/>
          <w:szCs w:val="24"/>
          <w:lang w:val="en-US"/>
        </w:rPr>
        <w:t>ROM</w:t>
      </w:r>
      <w:r w:rsidRPr="00B72A1D">
        <w:rPr>
          <w:rFonts w:ascii="Arial" w:hAnsi="Arial" w:cs="Arial"/>
          <w:bCs/>
          <w:i/>
          <w:sz w:val="24"/>
          <w:szCs w:val="24"/>
        </w:rPr>
        <w:t>)</w:t>
      </w:r>
    </w:p>
    <w:p w:rsidR="009C6C26" w:rsidRPr="009703FB" w:rsidRDefault="009C6C26" w:rsidP="009C6C26">
      <w:pPr>
        <w:pStyle w:val="Default"/>
        <w:spacing w:line="360" w:lineRule="auto"/>
        <w:ind w:left="567"/>
        <w:rPr>
          <w:rFonts w:ascii="Arial" w:hAnsi="Arial" w:cs="Arial"/>
          <w:b/>
          <w:i/>
          <w:color w:val="auto"/>
        </w:rPr>
      </w:pPr>
    </w:p>
    <w:p w:rsidR="009C6C26" w:rsidRPr="003A3126" w:rsidRDefault="009C6C26" w:rsidP="009C6C26">
      <w:pPr>
        <w:pStyle w:val="Default"/>
        <w:spacing w:line="360" w:lineRule="auto"/>
        <w:ind w:firstLine="567"/>
        <w:jc w:val="both"/>
        <w:rPr>
          <w:rFonts w:ascii="Arial" w:hAnsi="Arial" w:cs="Arial"/>
          <w:color w:val="auto"/>
        </w:rPr>
      </w:pPr>
      <w:r w:rsidRPr="003A3126">
        <w:rPr>
          <w:rFonts w:ascii="Arial" w:hAnsi="Arial" w:cs="Arial"/>
          <w:bCs/>
          <w:color w:val="auto"/>
        </w:rPr>
        <w:lastRenderedPageBreak/>
        <w:t>5.10.9.</w:t>
      </w:r>
      <w:r w:rsidRPr="003A3126">
        <w:rPr>
          <w:rFonts w:ascii="Arial" w:hAnsi="Arial" w:cs="Arial"/>
          <w:color w:val="auto"/>
        </w:rPr>
        <w:t>2 Если для ресурса, использование которого возможно с помощью различных с</w:t>
      </w:r>
      <w:r w:rsidRPr="003A3126">
        <w:rPr>
          <w:rFonts w:ascii="Arial" w:hAnsi="Arial" w:cs="Arial"/>
          <w:bCs/>
          <w:color w:val="auto"/>
        </w:rPr>
        <w:t>редств доступа</w:t>
      </w:r>
      <w:r w:rsidRPr="003A3126">
        <w:rPr>
          <w:rFonts w:ascii="Arial" w:hAnsi="Arial" w:cs="Arial"/>
          <w:color w:val="auto"/>
        </w:rPr>
        <w:t>, одно из средств является преобладающим, то снач</w:t>
      </w:r>
      <w:r w:rsidRPr="003A3126">
        <w:rPr>
          <w:rFonts w:ascii="Arial" w:hAnsi="Arial" w:cs="Arial"/>
          <w:color w:val="auto"/>
        </w:rPr>
        <w:t>а</w:t>
      </w:r>
      <w:r w:rsidRPr="003A3126">
        <w:rPr>
          <w:rFonts w:ascii="Arial" w:hAnsi="Arial" w:cs="Arial"/>
          <w:color w:val="auto"/>
        </w:rPr>
        <w:t>ла указывают термин преобладающего с</w:t>
      </w:r>
      <w:r w:rsidRPr="003A3126">
        <w:rPr>
          <w:rFonts w:ascii="Arial" w:hAnsi="Arial" w:cs="Arial"/>
          <w:bCs/>
          <w:color w:val="auto"/>
        </w:rPr>
        <w:t>редства</w:t>
      </w:r>
      <w:r w:rsidRPr="003A3126">
        <w:rPr>
          <w:rFonts w:ascii="Arial" w:hAnsi="Arial" w:cs="Arial"/>
          <w:color w:val="auto"/>
        </w:rPr>
        <w:t>, а затем менее значимого.</w:t>
      </w:r>
    </w:p>
    <w:p w:rsidR="009C6C26" w:rsidRDefault="009C6C26" w:rsidP="009C6C26">
      <w:pPr>
        <w:ind w:left="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sidRPr="00EC3463">
        <w:rPr>
          <w:rFonts w:ascii="Arial" w:hAnsi="Arial" w:cs="Arial"/>
          <w:b/>
          <w:i/>
          <w:sz w:val="24"/>
          <w:szCs w:val="24"/>
        </w:rPr>
        <w:t>Пример</w:t>
      </w:r>
      <w:r>
        <w:rPr>
          <w:rFonts w:ascii="Arial" w:hAnsi="Arial" w:cs="Arial"/>
          <w:b/>
          <w:i/>
          <w:sz w:val="24"/>
          <w:szCs w:val="24"/>
        </w:rPr>
        <w:t xml:space="preserve"> – </w:t>
      </w:r>
    </w:p>
    <w:p w:rsidR="009C6C26" w:rsidRPr="00EC3463" w:rsidRDefault="009C6C26" w:rsidP="009C6C26">
      <w:pPr>
        <w:spacing w:line="360" w:lineRule="auto"/>
        <w:ind w:left="567"/>
        <w:rPr>
          <w:rFonts w:ascii="Arial" w:hAnsi="Arial" w:cs="Arial"/>
          <w:b/>
          <w:i/>
          <w:sz w:val="24"/>
          <w:szCs w:val="24"/>
        </w:rPr>
      </w:pPr>
      <w:r w:rsidRPr="00EC3463">
        <w:rPr>
          <w:rFonts w:ascii="Arial" w:hAnsi="Arial" w:cs="Arial"/>
          <w:b/>
          <w:i/>
          <w:sz w:val="24"/>
          <w:szCs w:val="24"/>
        </w:rPr>
        <w:t>. – Текст (визуальный) : электронный : непосредственный</w:t>
      </w:r>
    </w:p>
    <w:p w:rsidR="009C6C26" w:rsidRPr="00790F47" w:rsidRDefault="009C6C26" w:rsidP="009C6C26">
      <w:pPr>
        <w:spacing w:line="360" w:lineRule="auto"/>
        <w:ind w:left="567"/>
        <w:jc w:val="both"/>
        <w:rPr>
          <w:rFonts w:ascii="Arial" w:hAnsi="Arial" w:cs="Arial"/>
          <w:b/>
          <w:i/>
          <w:color w:val="FF0000"/>
          <w:sz w:val="24"/>
          <w:szCs w:val="24"/>
        </w:rPr>
      </w:pPr>
      <w:r w:rsidRPr="00B72A1D">
        <w:rPr>
          <w:rFonts w:ascii="Arial" w:hAnsi="Arial" w:cs="Arial"/>
          <w:bCs/>
          <w:i/>
          <w:sz w:val="24"/>
          <w:szCs w:val="24"/>
        </w:rPr>
        <w:t>(Примером является комбинированное издание, включающее CD-ROM, на котором содержатся основное произведение и брошюра с инструктивн</w:t>
      </w:r>
      <w:r w:rsidRPr="00B72A1D">
        <w:rPr>
          <w:rFonts w:ascii="Arial" w:hAnsi="Arial" w:cs="Arial"/>
          <w:bCs/>
          <w:i/>
          <w:sz w:val="24"/>
          <w:szCs w:val="24"/>
        </w:rPr>
        <w:t>ы</w:t>
      </w:r>
      <w:r w:rsidRPr="00B72A1D">
        <w:rPr>
          <w:rFonts w:ascii="Arial" w:hAnsi="Arial" w:cs="Arial"/>
          <w:bCs/>
          <w:i/>
          <w:sz w:val="24"/>
          <w:szCs w:val="24"/>
        </w:rPr>
        <w:t>ми материалами)</w:t>
      </w:r>
      <w:r w:rsidRPr="00B72A1D">
        <w:rPr>
          <w:rFonts w:ascii="Arial" w:hAnsi="Arial" w:cs="Arial"/>
          <w:b/>
          <w:i/>
          <w:color w:val="FF0000"/>
          <w:sz w:val="24"/>
          <w:szCs w:val="24"/>
        </w:rPr>
        <w:t xml:space="preserve"> </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5.10.9.3</w:t>
      </w:r>
      <w:r w:rsidRPr="003A3126">
        <w:rPr>
          <w:rFonts w:ascii="Arial" w:hAnsi="Arial" w:cs="Arial"/>
          <w:sz w:val="24"/>
          <w:szCs w:val="24"/>
        </w:rPr>
        <w:t xml:space="preserve"> Если с</w:t>
      </w:r>
      <w:r w:rsidRPr="003A3126">
        <w:rPr>
          <w:rFonts w:ascii="Arial" w:hAnsi="Arial" w:cs="Arial"/>
          <w:bCs/>
          <w:sz w:val="24"/>
          <w:szCs w:val="24"/>
        </w:rPr>
        <w:t>редства доступа</w:t>
      </w:r>
      <w:r w:rsidRPr="003A3126">
        <w:rPr>
          <w:rFonts w:ascii="Arial" w:hAnsi="Arial" w:cs="Arial"/>
          <w:sz w:val="24"/>
          <w:szCs w:val="24"/>
        </w:rPr>
        <w:t xml:space="preserve">, которые не преобладают, рассматриваются как несущественные или случайные, то в описании их не приводят. </w:t>
      </w:r>
    </w:p>
    <w:p w:rsidR="009C6C26" w:rsidRDefault="009C6C26" w:rsidP="009C6C26">
      <w:pPr>
        <w:ind w:left="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EC3463">
        <w:rPr>
          <w:rFonts w:ascii="Arial" w:hAnsi="Arial" w:cs="Arial"/>
          <w:b/>
          <w:i/>
          <w:sz w:val="24"/>
          <w:szCs w:val="24"/>
        </w:rPr>
        <w:t>Пример</w:t>
      </w:r>
      <w:r>
        <w:rPr>
          <w:rFonts w:ascii="Arial" w:hAnsi="Arial" w:cs="Arial"/>
          <w:b/>
          <w:i/>
          <w:sz w:val="24"/>
          <w:szCs w:val="24"/>
        </w:rPr>
        <w:t xml:space="preserve"> –</w:t>
      </w:r>
    </w:p>
    <w:p w:rsidR="009C6C26" w:rsidRPr="00EC3463" w:rsidRDefault="009C6C26" w:rsidP="009C6C26">
      <w:pPr>
        <w:spacing w:line="360" w:lineRule="auto"/>
        <w:ind w:left="567"/>
        <w:rPr>
          <w:rFonts w:ascii="Arial" w:hAnsi="Arial" w:cs="Arial"/>
          <w:b/>
          <w:i/>
          <w:sz w:val="24"/>
          <w:szCs w:val="24"/>
        </w:rPr>
      </w:pPr>
      <w:r>
        <w:rPr>
          <w:rFonts w:ascii="Arial" w:hAnsi="Arial" w:cs="Arial"/>
          <w:b/>
          <w:i/>
          <w:sz w:val="24"/>
          <w:szCs w:val="24"/>
        </w:rPr>
        <w:t xml:space="preserve"> </w:t>
      </w:r>
      <w:r w:rsidRPr="00EC3463">
        <w:rPr>
          <w:rFonts w:ascii="Arial" w:hAnsi="Arial" w:cs="Arial"/>
          <w:b/>
          <w:i/>
          <w:sz w:val="24"/>
          <w:szCs w:val="24"/>
        </w:rPr>
        <w:t xml:space="preserve">. – Устная речь </w:t>
      </w:r>
      <w:r w:rsidRPr="00EC3463">
        <w:rPr>
          <w:rFonts w:ascii="Arial" w:hAnsi="Arial" w:cs="Arial"/>
          <w:b/>
          <w:i/>
          <w:color w:val="000000"/>
          <w:sz w:val="24"/>
          <w:szCs w:val="24"/>
        </w:rPr>
        <w:t xml:space="preserve">(исполнительская) </w:t>
      </w:r>
      <w:r w:rsidRPr="00EC3463">
        <w:rPr>
          <w:rFonts w:ascii="Arial" w:hAnsi="Arial" w:cs="Arial"/>
          <w:b/>
          <w:i/>
          <w:sz w:val="24"/>
          <w:szCs w:val="24"/>
        </w:rPr>
        <w:t>: аудио</w:t>
      </w:r>
    </w:p>
    <w:p w:rsidR="009C6C26" w:rsidRPr="00B72A1D" w:rsidRDefault="009C6C26" w:rsidP="009C6C26">
      <w:pPr>
        <w:spacing w:line="360" w:lineRule="auto"/>
        <w:ind w:left="567"/>
        <w:jc w:val="both"/>
        <w:rPr>
          <w:rFonts w:ascii="Arial" w:hAnsi="Arial" w:cs="Arial"/>
          <w:b/>
          <w:i/>
          <w:sz w:val="24"/>
          <w:szCs w:val="24"/>
        </w:rPr>
      </w:pPr>
      <w:r w:rsidRPr="00B72A1D">
        <w:rPr>
          <w:rFonts w:ascii="Arial" w:hAnsi="Arial" w:cs="Arial"/>
          <w:bCs/>
          <w:i/>
          <w:sz w:val="24"/>
          <w:szCs w:val="24"/>
        </w:rPr>
        <w:t xml:space="preserve">(Примером является звуковой диск с приложением двух страниц текста, поэтому не приведено средство доступа «непосредственное») </w:t>
      </w:r>
    </w:p>
    <w:p w:rsidR="009C6C26" w:rsidRPr="009703FB" w:rsidRDefault="009C6C26" w:rsidP="009C6C26">
      <w:pPr>
        <w:spacing w:line="360" w:lineRule="auto"/>
        <w:ind w:left="567"/>
        <w:jc w:val="both"/>
        <w:rPr>
          <w:rFonts w:ascii="Arial" w:hAnsi="Arial" w:cs="Arial"/>
          <w:b/>
          <w:i/>
          <w:sz w:val="24"/>
          <w:szCs w:val="24"/>
        </w:rPr>
      </w:pPr>
    </w:p>
    <w:p w:rsidR="009C6C26" w:rsidRDefault="009C6C26" w:rsidP="009C6C26">
      <w:pPr>
        <w:spacing w:line="360" w:lineRule="auto"/>
        <w:ind w:firstLine="567"/>
        <w:jc w:val="both"/>
        <w:rPr>
          <w:rFonts w:ascii="Arial" w:hAnsi="Arial" w:cs="Arial"/>
          <w:sz w:val="24"/>
          <w:szCs w:val="24"/>
        </w:rPr>
      </w:pPr>
      <w:r w:rsidRPr="003A3126">
        <w:rPr>
          <w:rFonts w:ascii="Arial" w:hAnsi="Arial" w:cs="Arial"/>
          <w:bCs/>
          <w:sz w:val="24"/>
          <w:szCs w:val="24"/>
        </w:rPr>
        <w:t>5.10.9.4</w:t>
      </w:r>
      <w:r w:rsidRPr="003A3126">
        <w:rPr>
          <w:rFonts w:ascii="Arial" w:hAnsi="Arial" w:cs="Arial"/>
          <w:sz w:val="24"/>
          <w:szCs w:val="24"/>
        </w:rPr>
        <w:t xml:space="preserve"> Для ресурсов со смешанными средствами доступа может быть пр</w:t>
      </w:r>
      <w:r w:rsidRPr="003A3126">
        <w:rPr>
          <w:rFonts w:ascii="Arial" w:hAnsi="Arial" w:cs="Arial"/>
          <w:sz w:val="24"/>
          <w:szCs w:val="24"/>
        </w:rPr>
        <w:t>и</w:t>
      </w:r>
      <w:r w:rsidRPr="003A3126">
        <w:rPr>
          <w:rFonts w:ascii="Arial" w:hAnsi="Arial" w:cs="Arial"/>
          <w:sz w:val="24"/>
          <w:szCs w:val="24"/>
        </w:rPr>
        <w:t xml:space="preserve">менен термин «разные средства доступа» (например, если в ресурсе более трех средств доступа). </w:t>
      </w:r>
    </w:p>
    <w:p w:rsidR="009C6C26" w:rsidRPr="003A3126" w:rsidRDefault="009C6C26" w:rsidP="009C6C26">
      <w:pPr>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FD373C">
        <w:rPr>
          <w:rFonts w:ascii="Arial" w:hAnsi="Arial" w:cs="Arial"/>
          <w:b/>
          <w:i/>
          <w:sz w:val="24"/>
          <w:szCs w:val="24"/>
        </w:rPr>
        <w:t>Пример</w:t>
      </w:r>
      <w:r>
        <w:rPr>
          <w:rFonts w:ascii="Arial" w:hAnsi="Arial" w:cs="Arial"/>
          <w:b/>
          <w:i/>
          <w:sz w:val="24"/>
          <w:szCs w:val="24"/>
        </w:rPr>
        <w:t xml:space="preserve"> – </w:t>
      </w:r>
    </w:p>
    <w:p w:rsidR="009C6C26" w:rsidRPr="00FD373C" w:rsidRDefault="009C6C26" w:rsidP="009C6C26">
      <w:pPr>
        <w:spacing w:line="360" w:lineRule="auto"/>
        <w:ind w:left="567"/>
        <w:rPr>
          <w:rFonts w:ascii="Arial" w:hAnsi="Arial" w:cs="Arial"/>
          <w:b/>
          <w:i/>
          <w:sz w:val="24"/>
          <w:szCs w:val="24"/>
        </w:rPr>
      </w:pPr>
      <w:r w:rsidRPr="00FD373C">
        <w:rPr>
          <w:rFonts w:ascii="Arial" w:hAnsi="Arial" w:cs="Arial"/>
          <w:b/>
          <w:i/>
          <w:sz w:val="24"/>
          <w:szCs w:val="24"/>
        </w:rPr>
        <w:t xml:space="preserve">. – Разные виды </w:t>
      </w:r>
      <w:r w:rsidRPr="00FD373C">
        <w:rPr>
          <w:rFonts w:ascii="Arial" w:hAnsi="Arial" w:cs="Arial"/>
          <w:b/>
          <w:i/>
          <w:color w:val="000000"/>
          <w:sz w:val="24"/>
          <w:szCs w:val="24"/>
        </w:rPr>
        <w:t xml:space="preserve">содержания </w:t>
      </w:r>
      <w:r w:rsidRPr="00FD373C">
        <w:rPr>
          <w:rFonts w:ascii="Arial" w:hAnsi="Arial" w:cs="Arial"/>
          <w:b/>
          <w:i/>
          <w:sz w:val="24"/>
          <w:szCs w:val="24"/>
        </w:rPr>
        <w:t>: разные средства доступа</w:t>
      </w:r>
    </w:p>
    <w:p w:rsidR="009C6C26" w:rsidRPr="00967688" w:rsidRDefault="009C6C26" w:rsidP="009C6C26">
      <w:pPr>
        <w:autoSpaceDE w:val="0"/>
        <w:autoSpaceDN w:val="0"/>
        <w:adjustRightInd w:val="0"/>
        <w:spacing w:line="360" w:lineRule="auto"/>
        <w:ind w:firstLine="567"/>
        <w:rPr>
          <w:rFonts w:ascii="Arial" w:hAnsi="Arial" w:cs="Arial"/>
          <w:b/>
          <w:bCs/>
          <w:sz w:val="24"/>
          <w:szCs w:val="24"/>
          <w:highlight w:val="green"/>
        </w:rPr>
      </w:pPr>
    </w:p>
    <w:p w:rsidR="009C6C26" w:rsidRDefault="009C6C26" w:rsidP="009C6C26">
      <w:pPr>
        <w:pStyle w:val="1"/>
        <w:spacing w:line="360" w:lineRule="auto"/>
        <w:rPr>
          <w:rFonts w:ascii="Arial" w:hAnsi="Arial" w:cs="Arial"/>
          <w:b/>
          <w:bCs/>
          <w:i w:val="0"/>
          <w:szCs w:val="28"/>
        </w:rPr>
      </w:pPr>
      <w:r w:rsidRPr="00FD373C">
        <w:rPr>
          <w:rFonts w:ascii="Arial" w:hAnsi="Arial" w:cs="Arial"/>
          <w:b/>
          <w:bCs/>
          <w:i w:val="0"/>
          <w:szCs w:val="28"/>
        </w:rPr>
        <w:t>6 Многоуровневое библиографическое описание</w:t>
      </w:r>
    </w:p>
    <w:p w:rsidR="009C6C26" w:rsidRPr="00FD373C" w:rsidRDefault="009C6C26" w:rsidP="009C6C26"/>
    <w:p w:rsidR="009C6C26" w:rsidRPr="003A3126" w:rsidRDefault="009C6C26" w:rsidP="009C6C26">
      <w:pPr>
        <w:spacing w:line="360" w:lineRule="auto"/>
        <w:ind w:firstLine="567"/>
        <w:jc w:val="both"/>
        <w:rPr>
          <w:rFonts w:ascii="Arial" w:hAnsi="Arial" w:cs="Arial"/>
          <w:b/>
          <w:bCs/>
          <w:sz w:val="24"/>
          <w:szCs w:val="24"/>
        </w:rPr>
      </w:pPr>
      <w:r w:rsidRPr="003A3126">
        <w:rPr>
          <w:rFonts w:ascii="Arial" w:hAnsi="Arial" w:cs="Arial"/>
          <w:b/>
          <w:bCs/>
          <w:sz w:val="24"/>
          <w:szCs w:val="24"/>
        </w:rPr>
        <w:t>6.1 Структура и состав многоуровневого библиографическ</w:t>
      </w:r>
      <w:r w:rsidRPr="003A3126">
        <w:rPr>
          <w:rFonts w:ascii="Arial" w:hAnsi="Arial" w:cs="Arial"/>
          <w:b/>
          <w:bCs/>
          <w:sz w:val="24"/>
          <w:szCs w:val="24"/>
        </w:rPr>
        <w:t>о</w:t>
      </w:r>
      <w:r w:rsidRPr="003A3126">
        <w:rPr>
          <w:rFonts w:ascii="Arial" w:hAnsi="Arial" w:cs="Arial"/>
          <w:b/>
          <w:bCs/>
          <w:sz w:val="24"/>
          <w:szCs w:val="24"/>
        </w:rPr>
        <w:t>го описания</w:t>
      </w:r>
    </w:p>
    <w:p w:rsidR="009C6C26" w:rsidRPr="003A3126" w:rsidRDefault="009C6C26" w:rsidP="009C6C26">
      <w:pPr>
        <w:spacing w:line="360" w:lineRule="auto"/>
        <w:ind w:firstLine="567"/>
        <w:jc w:val="both"/>
        <w:rPr>
          <w:rFonts w:ascii="Arial" w:hAnsi="Arial" w:cs="Arial"/>
          <w:iCs/>
          <w:sz w:val="24"/>
          <w:szCs w:val="24"/>
        </w:rPr>
      </w:pPr>
      <w:r w:rsidRPr="003A3126">
        <w:rPr>
          <w:rFonts w:ascii="Arial" w:hAnsi="Arial" w:cs="Arial"/>
          <w:iCs/>
          <w:sz w:val="24"/>
          <w:szCs w:val="24"/>
        </w:rPr>
        <w:t>6.1.1 Многоуровневое библиографическое описание – способ библиограф</w:t>
      </w:r>
      <w:r w:rsidRPr="003A3126">
        <w:rPr>
          <w:rFonts w:ascii="Arial" w:hAnsi="Arial" w:cs="Arial"/>
          <w:iCs/>
          <w:sz w:val="24"/>
          <w:szCs w:val="24"/>
        </w:rPr>
        <w:t>и</w:t>
      </w:r>
      <w:r w:rsidRPr="003A3126">
        <w:rPr>
          <w:rFonts w:ascii="Arial" w:hAnsi="Arial" w:cs="Arial"/>
          <w:iCs/>
          <w:sz w:val="24"/>
          <w:szCs w:val="24"/>
        </w:rPr>
        <w:t>ческого описания многочастных монографических ресурсов (многотомных, комплектных, комбинированных) и сериальных р</w:t>
      </w:r>
      <w:r w:rsidRPr="003A3126">
        <w:rPr>
          <w:rFonts w:ascii="Arial" w:hAnsi="Arial" w:cs="Arial"/>
          <w:iCs/>
          <w:sz w:val="24"/>
          <w:szCs w:val="24"/>
        </w:rPr>
        <w:t>е</w:t>
      </w:r>
      <w:r w:rsidRPr="003A3126">
        <w:rPr>
          <w:rFonts w:ascii="Arial" w:hAnsi="Arial" w:cs="Arial"/>
          <w:iCs/>
          <w:sz w:val="24"/>
          <w:szCs w:val="24"/>
        </w:rPr>
        <w:t xml:space="preserve">сурсов. </w:t>
      </w:r>
    </w:p>
    <w:p w:rsidR="009C6C26" w:rsidRPr="003A3126" w:rsidRDefault="009C6C26" w:rsidP="009C6C26">
      <w:pPr>
        <w:pStyle w:val="1"/>
        <w:spacing w:line="360" w:lineRule="auto"/>
        <w:rPr>
          <w:rFonts w:ascii="Arial" w:hAnsi="Arial" w:cs="Arial"/>
          <w:i w:val="0"/>
          <w:sz w:val="24"/>
          <w:szCs w:val="24"/>
        </w:rPr>
      </w:pPr>
      <w:r w:rsidRPr="003A3126">
        <w:rPr>
          <w:rFonts w:ascii="Arial" w:hAnsi="Arial" w:cs="Arial"/>
          <w:i w:val="0"/>
          <w:sz w:val="24"/>
          <w:szCs w:val="24"/>
        </w:rPr>
        <w:t xml:space="preserve">Этот способ основан на разделении описания на два </w:t>
      </w:r>
      <w:r>
        <w:rPr>
          <w:rFonts w:ascii="Arial" w:hAnsi="Arial" w:cs="Arial"/>
          <w:i w:val="0"/>
          <w:sz w:val="24"/>
          <w:szCs w:val="24"/>
        </w:rPr>
        <w:t>уровня или более</w:t>
      </w:r>
      <w:r w:rsidRPr="003A3126">
        <w:rPr>
          <w:rFonts w:ascii="Arial" w:hAnsi="Arial" w:cs="Arial"/>
          <w:i w:val="0"/>
          <w:sz w:val="24"/>
          <w:szCs w:val="24"/>
        </w:rPr>
        <w:t>.</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На каждом уровне элементы описания указывают в том же поря</w:t>
      </w:r>
      <w:r w:rsidRPr="003A3126">
        <w:rPr>
          <w:rFonts w:ascii="Arial" w:hAnsi="Arial" w:cs="Arial"/>
          <w:sz w:val="24"/>
          <w:szCs w:val="24"/>
        </w:rPr>
        <w:t>д</w:t>
      </w:r>
      <w:r w:rsidRPr="003A3126">
        <w:rPr>
          <w:rFonts w:ascii="Arial" w:hAnsi="Arial" w:cs="Arial"/>
          <w:sz w:val="24"/>
          <w:szCs w:val="24"/>
        </w:rPr>
        <w:t>ке и с такой же пунктуацией, как и для одночастных ресурсов (</w:t>
      </w:r>
      <w:r>
        <w:rPr>
          <w:rFonts w:ascii="Arial" w:hAnsi="Arial" w:cs="Arial"/>
          <w:sz w:val="24"/>
          <w:szCs w:val="24"/>
        </w:rPr>
        <w:t>см. ра</w:t>
      </w:r>
      <w:r>
        <w:rPr>
          <w:rFonts w:ascii="Arial" w:hAnsi="Arial" w:cs="Arial"/>
          <w:sz w:val="24"/>
          <w:szCs w:val="24"/>
        </w:rPr>
        <w:t>з</w:t>
      </w:r>
      <w:r>
        <w:rPr>
          <w:rFonts w:ascii="Arial" w:hAnsi="Arial" w:cs="Arial"/>
          <w:sz w:val="24"/>
          <w:szCs w:val="24"/>
        </w:rPr>
        <w:t>дел</w:t>
      </w:r>
      <w:r w:rsidRPr="003A3126">
        <w:rPr>
          <w:rFonts w:ascii="Arial" w:hAnsi="Arial" w:cs="Arial"/>
          <w:sz w:val="24"/>
          <w:szCs w:val="24"/>
        </w:rPr>
        <w:t xml:space="preserve"> 5).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6.1.2 На первом уровне приводят сведения, относящиеся к ресурсу в целом или к основному ресурсу. </w:t>
      </w:r>
    </w:p>
    <w:p w:rsidR="009C6C26" w:rsidRPr="003A3126" w:rsidRDefault="009C6C26" w:rsidP="009C6C26">
      <w:pPr>
        <w:pStyle w:val="330"/>
        <w:suppressAutoHyphens/>
        <w:ind w:firstLine="567"/>
        <w:rPr>
          <w:rFonts w:ascii="Arial" w:hAnsi="Arial" w:cs="Arial"/>
          <w:szCs w:val="24"/>
        </w:rPr>
      </w:pPr>
      <w:r w:rsidRPr="00B72A1D">
        <w:rPr>
          <w:rFonts w:ascii="Arial" w:hAnsi="Arial" w:cs="Arial"/>
          <w:szCs w:val="24"/>
        </w:rPr>
        <w:lastRenderedPageBreak/>
        <w:t>Второй или последующие уровни</w:t>
      </w:r>
      <w:r>
        <w:rPr>
          <w:rFonts w:ascii="Arial" w:hAnsi="Arial" w:cs="Arial"/>
          <w:szCs w:val="24"/>
        </w:rPr>
        <w:t xml:space="preserve"> </w:t>
      </w:r>
      <w:r w:rsidRPr="003A3126">
        <w:rPr>
          <w:rFonts w:ascii="Arial" w:hAnsi="Arial" w:cs="Arial"/>
          <w:szCs w:val="24"/>
        </w:rPr>
        <w:t xml:space="preserve">содержат информацию о физических единицах – </w:t>
      </w:r>
      <w:r w:rsidRPr="003A3126">
        <w:rPr>
          <w:rFonts w:ascii="Arial" w:hAnsi="Arial" w:cs="Arial"/>
          <w:iCs/>
          <w:szCs w:val="24"/>
        </w:rPr>
        <w:t xml:space="preserve">частях многочастного монографического или сериального ресурсов, а также о </w:t>
      </w:r>
      <w:r w:rsidRPr="003A3126">
        <w:rPr>
          <w:rFonts w:ascii="Arial" w:hAnsi="Arial" w:cs="Arial"/>
          <w:szCs w:val="24"/>
        </w:rPr>
        <w:t xml:space="preserve">физически отдельном ресурсе, являющемся приложением к другому ресурсу или </w:t>
      </w:r>
      <w:r>
        <w:rPr>
          <w:rFonts w:ascii="Arial" w:hAnsi="Arial" w:cs="Arial"/>
          <w:szCs w:val="24"/>
        </w:rPr>
        <w:t xml:space="preserve">его </w:t>
      </w:r>
      <w:r w:rsidRPr="003A3126">
        <w:rPr>
          <w:rFonts w:ascii="Arial" w:hAnsi="Arial" w:cs="Arial"/>
          <w:szCs w:val="24"/>
        </w:rPr>
        <w:t>сопровождающем. Если сведения на втором уровне относятся к группе, совокупности физических единиц, то сведения об отдельных физических единицах приводят на последующих уровнях.</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Используется столько уровней, сколько необходимо для того, чтобы полн</w:t>
      </w:r>
      <w:r w:rsidRPr="003A3126">
        <w:rPr>
          <w:rFonts w:ascii="Arial" w:hAnsi="Arial" w:cs="Arial"/>
          <w:sz w:val="24"/>
          <w:szCs w:val="24"/>
        </w:rPr>
        <w:t>о</w:t>
      </w:r>
      <w:r w:rsidRPr="003A3126">
        <w:rPr>
          <w:rFonts w:ascii="Arial" w:hAnsi="Arial" w:cs="Arial"/>
          <w:sz w:val="24"/>
          <w:szCs w:val="24"/>
        </w:rPr>
        <w:t>стью описать ресурс и его физические единицы.</w:t>
      </w:r>
    </w:p>
    <w:p w:rsidR="009C6C26" w:rsidRPr="003A3126" w:rsidRDefault="009C6C26" w:rsidP="009C6C26">
      <w:pPr>
        <w:pStyle w:val="330"/>
        <w:suppressAutoHyphens/>
        <w:ind w:firstLine="567"/>
        <w:rPr>
          <w:rFonts w:ascii="Arial" w:hAnsi="Arial" w:cs="Arial"/>
          <w:szCs w:val="24"/>
        </w:rPr>
      </w:pPr>
      <w:r w:rsidRPr="003A3126">
        <w:rPr>
          <w:rFonts w:ascii="Arial" w:hAnsi="Arial" w:cs="Arial"/>
          <w:szCs w:val="24"/>
        </w:rPr>
        <w:t xml:space="preserve">6.1.3 После сведений первого уровня сведения каждого последующего уровня  записывают с новой строки или в подбор. При записи с новой строки в конце сведений каждого уровня ставят знак «точка». При записи в  подбор перед сведениями второго </w:t>
      </w:r>
      <w:r>
        <w:rPr>
          <w:rFonts w:ascii="Arial" w:hAnsi="Arial" w:cs="Arial"/>
          <w:szCs w:val="24"/>
        </w:rPr>
        <w:t xml:space="preserve">уровня </w:t>
      </w:r>
      <w:r w:rsidRPr="003A3126">
        <w:rPr>
          <w:rFonts w:ascii="Arial" w:hAnsi="Arial" w:cs="Arial"/>
          <w:szCs w:val="24"/>
        </w:rPr>
        <w:t xml:space="preserve">или последующих  ставят </w:t>
      </w:r>
      <w:r w:rsidRPr="003A3126">
        <w:rPr>
          <w:rFonts w:ascii="Arial" w:hAnsi="Arial" w:cs="Arial"/>
          <w:bCs/>
          <w:iCs/>
          <w:szCs w:val="24"/>
        </w:rPr>
        <w:t>предписанный</w:t>
      </w:r>
      <w:r w:rsidRPr="003A3126">
        <w:rPr>
          <w:rFonts w:ascii="Arial" w:hAnsi="Arial" w:cs="Arial"/>
          <w:szCs w:val="24"/>
        </w:rPr>
        <w:t xml:space="preserve"> знак «точка и тире», а сведения об отдельных единицах на втором </w:t>
      </w:r>
      <w:r>
        <w:rPr>
          <w:rFonts w:ascii="Arial" w:hAnsi="Arial" w:cs="Arial"/>
          <w:szCs w:val="24"/>
        </w:rPr>
        <w:t xml:space="preserve">уровне </w:t>
      </w:r>
      <w:r w:rsidRPr="003A3126">
        <w:rPr>
          <w:rFonts w:ascii="Arial" w:hAnsi="Arial" w:cs="Arial"/>
          <w:szCs w:val="24"/>
        </w:rPr>
        <w:t xml:space="preserve">или последующих уровнях разделяют </w:t>
      </w:r>
      <w:r w:rsidRPr="003A3126">
        <w:rPr>
          <w:rFonts w:ascii="Arial" w:hAnsi="Arial" w:cs="Arial"/>
          <w:bCs/>
          <w:iCs/>
          <w:szCs w:val="24"/>
        </w:rPr>
        <w:t>предписанным</w:t>
      </w:r>
      <w:r w:rsidRPr="003A3126">
        <w:rPr>
          <w:rFonts w:ascii="Arial" w:hAnsi="Arial" w:cs="Arial"/>
          <w:szCs w:val="24"/>
        </w:rPr>
        <w:t xml:space="preserve"> знаком «точка с запятой».</w:t>
      </w:r>
    </w:p>
    <w:p w:rsidR="009C6C26" w:rsidRPr="003A3126" w:rsidRDefault="009C6C26" w:rsidP="009C6C26">
      <w:pPr>
        <w:pStyle w:val="1"/>
        <w:spacing w:line="360" w:lineRule="auto"/>
        <w:rPr>
          <w:rFonts w:ascii="Arial" w:hAnsi="Arial" w:cs="Arial"/>
          <w:b/>
          <w:bCs/>
          <w:i w:val="0"/>
          <w:iCs/>
          <w:sz w:val="24"/>
          <w:szCs w:val="24"/>
        </w:rPr>
      </w:pPr>
      <w:r w:rsidRPr="003A3126">
        <w:rPr>
          <w:rFonts w:ascii="Arial" w:hAnsi="Arial" w:cs="Arial"/>
          <w:b/>
          <w:bCs/>
          <w:i w:val="0"/>
          <w:iCs/>
          <w:sz w:val="24"/>
          <w:szCs w:val="24"/>
        </w:rPr>
        <w:t xml:space="preserve">6.2 Библиографическое описание многочастного </w:t>
      </w:r>
      <w:r w:rsidRPr="003A3126">
        <w:rPr>
          <w:rFonts w:ascii="Arial" w:hAnsi="Arial" w:cs="Arial"/>
          <w:b/>
          <w:i w:val="0"/>
          <w:iCs/>
          <w:sz w:val="24"/>
          <w:szCs w:val="24"/>
        </w:rPr>
        <w:t xml:space="preserve">монографического </w:t>
      </w:r>
      <w:r w:rsidRPr="003A3126">
        <w:rPr>
          <w:rFonts w:ascii="Arial" w:hAnsi="Arial" w:cs="Arial"/>
          <w:b/>
          <w:bCs/>
          <w:i w:val="0"/>
          <w:iCs/>
          <w:sz w:val="24"/>
          <w:szCs w:val="24"/>
        </w:rPr>
        <w:t>р</w:t>
      </w:r>
      <w:r w:rsidRPr="003A3126">
        <w:rPr>
          <w:rFonts w:ascii="Arial" w:hAnsi="Arial" w:cs="Arial"/>
          <w:b/>
          <w:bCs/>
          <w:i w:val="0"/>
          <w:iCs/>
          <w:sz w:val="24"/>
          <w:szCs w:val="24"/>
        </w:rPr>
        <w:t>е</w:t>
      </w:r>
      <w:r w:rsidRPr="003A3126">
        <w:rPr>
          <w:rFonts w:ascii="Arial" w:hAnsi="Arial" w:cs="Arial"/>
          <w:b/>
          <w:bCs/>
          <w:i w:val="0"/>
          <w:iCs/>
          <w:sz w:val="24"/>
          <w:szCs w:val="24"/>
        </w:rPr>
        <w:t xml:space="preserve">сурса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6.2.1 На первом уровне элементы описания многочастного монографического</w:t>
      </w:r>
      <w:r w:rsidRPr="003A3126">
        <w:rPr>
          <w:rFonts w:ascii="Arial" w:hAnsi="Arial" w:cs="Arial"/>
          <w:b/>
          <w:bCs/>
          <w:i/>
          <w:iCs/>
          <w:color w:val="FF0000"/>
          <w:szCs w:val="24"/>
        </w:rPr>
        <w:t xml:space="preserve"> </w:t>
      </w:r>
      <w:r w:rsidRPr="003A3126">
        <w:rPr>
          <w:rFonts w:ascii="Arial" w:hAnsi="Arial" w:cs="Arial"/>
          <w:szCs w:val="24"/>
        </w:rPr>
        <w:t>ресурса приводят с учетом особенностей, указанных ниже.</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6.2.1.1 В качестве основного заглавия приводят общее заглавие многочастного монографического</w:t>
      </w:r>
      <w:r w:rsidRPr="003A3126">
        <w:rPr>
          <w:rFonts w:ascii="Arial" w:hAnsi="Arial" w:cs="Arial"/>
          <w:b/>
          <w:bCs/>
          <w:i/>
          <w:iCs/>
          <w:color w:val="FF0000"/>
          <w:szCs w:val="24"/>
        </w:rPr>
        <w:t xml:space="preserve">  </w:t>
      </w:r>
      <w:r w:rsidRPr="003A3126">
        <w:rPr>
          <w:rFonts w:ascii="Arial" w:hAnsi="Arial" w:cs="Arial"/>
          <w:szCs w:val="24"/>
        </w:rPr>
        <w:t>ресурса.</w:t>
      </w:r>
    </w:p>
    <w:p w:rsidR="009C6C26" w:rsidRPr="003A3126" w:rsidRDefault="009C6C26" w:rsidP="009C6C26">
      <w:pPr>
        <w:pStyle w:val="af9"/>
        <w:spacing w:line="360" w:lineRule="auto"/>
        <w:ind w:firstLine="567"/>
        <w:rPr>
          <w:rFonts w:ascii="Arial" w:hAnsi="Arial" w:cs="Arial"/>
          <w:szCs w:val="24"/>
        </w:rPr>
      </w:pPr>
      <w:r>
        <w:rPr>
          <w:rFonts w:ascii="Arial" w:hAnsi="Arial" w:cs="Arial"/>
          <w:szCs w:val="24"/>
          <w:lang w:val="ru-RU"/>
        </w:rPr>
        <w:t>а</w:t>
      </w:r>
      <w:r w:rsidRPr="003A3126">
        <w:rPr>
          <w:rFonts w:ascii="Arial" w:hAnsi="Arial" w:cs="Arial"/>
          <w:szCs w:val="24"/>
        </w:rPr>
        <w:t>) Если заглавие многочастного монографического</w:t>
      </w:r>
      <w:r w:rsidRPr="003A3126">
        <w:rPr>
          <w:rFonts w:ascii="Arial" w:hAnsi="Arial" w:cs="Arial"/>
          <w:b/>
          <w:bCs/>
          <w:i/>
          <w:iCs/>
          <w:color w:val="FF0000"/>
          <w:szCs w:val="24"/>
        </w:rPr>
        <w:t xml:space="preserve"> </w:t>
      </w:r>
      <w:r w:rsidRPr="003A3126">
        <w:rPr>
          <w:rFonts w:ascii="Arial" w:hAnsi="Arial" w:cs="Arial"/>
          <w:szCs w:val="24"/>
        </w:rPr>
        <w:t>ресурса в первой части отличается от заглавий, данных в последующих частях, то в качестве основного приводят заглавие,  под которым вышло в свет большинство частей.</w:t>
      </w:r>
    </w:p>
    <w:p w:rsidR="009C6C26" w:rsidRPr="00A41DBA" w:rsidRDefault="009C6C26" w:rsidP="009C6C26">
      <w:pPr>
        <w:pStyle w:val="af9"/>
        <w:spacing w:line="360" w:lineRule="auto"/>
        <w:ind w:firstLine="567"/>
        <w:rPr>
          <w:rFonts w:ascii="Arial" w:hAnsi="Arial" w:cs="Arial"/>
          <w:szCs w:val="24"/>
        </w:rPr>
      </w:pPr>
      <w:r>
        <w:rPr>
          <w:rFonts w:ascii="Arial" w:hAnsi="Arial" w:cs="Arial"/>
          <w:szCs w:val="24"/>
          <w:lang w:val="ru-RU"/>
        </w:rPr>
        <w:t>б</w:t>
      </w:r>
      <w:r w:rsidRPr="00A41DBA">
        <w:rPr>
          <w:rFonts w:ascii="Arial" w:hAnsi="Arial" w:cs="Arial"/>
          <w:szCs w:val="24"/>
        </w:rPr>
        <w:t xml:space="preserve">) Если многочастный ресурс не имеет отдельно сформулированного общего заглавия, а заглавие каждой </w:t>
      </w:r>
      <w:r w:rsidRPr="00A41DBA">
        <w:rPr>
          <w:rFonts w:ascii="Arial" w:hAnsi="Arial" w:cs="Arial"/>
          <w:bCs/>
          <w:szCs w:val="24"/>
        </w:rPr>
        <w:t>части</w:t>
      </w:r>
      <w:r w:rsidRPr="00A41DBA">
        <w:rPr>
          <w:rFonts w:ascii="Arial" w:hAnsi="Arial" w:cs="Arial"/>
          <w:b/>
          <w:bCs/>
          <w:szCs w:val="24"/>
        </w:rPr>
        <w:t xml:space="preserve"> </w:t>
      </w:r>
      <w:r w:rsidRPr="00A41DBA">
        <w:rPr>
          <w:rFonts w:ascii="Arial" w:hAnsi="Arial" w:cs="Arial"/>
          <w:szCs w:val="24"/>
        </w:rPr>
        <w:t xml:space="preserve">состоит из постоянной и изменяющейся </w:t>
      </w:r>
      <w:r w:rsidRPr="005D18D0">
        <w:rPr>
          <w:rFonts w:ascii="Arial" w:hAnsi="Arial" w:cs="Arial"/>
          <w:bCs/>
          <w:szCs w:val="24"/>
        </w:rPr>
        <w:t>части</w:t>
      </w:r>
      <w:r w:rsidRPr="005D18D0">
        <w:rPr>
          <w:rFonts w:ascii="Arial" w:hAnsi="Arial" w:cs="Arial"/>
          <w:szCs w:val="24"/>
        </w:rPr>
        <w:t>,</w:t>
      </w:r>
      <w:r w:rsidRPr="00A41DBA">
        <w:rPr>
          <w:rFonts w:ascii="Arial" w:hAnsi="Arial" w:cs="Arial"/>
          <w:szCs w:val="24"/>
        </w:rPr>
        <w:t xml:space="preserve"> то в качестве основного заглавия приводят постоянную </w:t>
      </w:r>
      <w:r w:rsidRPr="005D18D0">
        <w:rPr>
          <w:rFonts w:ascii="Arial" w:hAnsi="Arial" w:cs="Arial"/>
          <w:bCs/>
          <w:szCs w:val="24"/>
        </w:rPr>
        <w:t>часть</w:t>
      </w:r>
      <w:r w:rsidRPr="005D18D0">
        <w:rPr>
          <w:rFonts w:ascii="Arial" w:hAnsi="Arial" w:cs="Arial"/>
          <w:szCs w:val="24"/>
        </w:rPr>
        <w:t>.</w:t>
      </w:r>
      <w:r w:rsidRPr="00A41DBA">
        <w:rPr>
          <w:rFonts w:ascii="Arial" w:hAnsi="Arial" w:cs="Arial"/>
          <w:szCs w:val="24"/>
        </w:rPr>
        <w:t xml:space="preserve"> Изменяющуюся </w:t>
      </w:r>
      <w:r w:rsidRPr="005D18D0">
        <w:rPr>
          <w:rFonts w:ascii="Arial" w:hAnsi="Arial" w:cs="Arial"/>
          <w:bCs/>
          <w:szCs w:val="24"/>
        </w:rPr>
        <w:t>часть</w:t>
      </w:r>
      <w:r w:rsidRPr="005D18D0">
        <w:rPr>
          <w:rFonts w:ascii="Arial" w:hAnsi="Arial" w:cs="Arial"/>
          <w:szCs w:val="24"/>
        </w:rPr>
        <w:t xml:space="preserve"> </w:t>
      </w:r>
      <w:r w:rsidRPr="00A41DBA">
        <w:rPr>
          <w:rFonts w:ascii="Arial" w:hAnsi="Arial" w:cs="Arial"/>
          <w:szCs w:val="24"/>
        </w:rPr>
        <w:t xml:space="preserve">приводят на втором уровне. Пропуск сведений обозначают знаком «многоточие». </w:t>
      </w:r>
    </w:p>
    <w:p w:rsidR="009C6C26" w:rsidRDefault="009C6C26" w:rsidP="009C6C26">
      <w:pPr>
        <w:ind w:left="567"/>
        <w:rPr>
          <w:rFonts w:ascii="Arial" w:hAnsi="Arial" w:cs="Arial"/>
          <w:b/>
          <w:i/>
          <w:sz w:val="24"/>
          <w:szCs w:val="24"/>
        </w:rPr>
      </w:pPr>
    </w:p>
    <w:p w:rsidR="009C6C26" w:rsidRDefault="009C6C26" w:rsidP="009C6C26">
      <w:pPr>
        <w:spacing w:line="360" w:lineRule="auto"/>
        <w:ind w:left="567"/>
        <w:rPr>
          <w:rFonts w:ascii="Arial" w:hAnsi="Arial" w:cs="Arial"/>
          <w:b/>
          <w:bCs/>
          <w:i/>
          <w:sz w:val="24"/>
          <w:szCs w:val="24"/>
        </w:rPr>
      </w:pPr>
      <w:r w:rsidRPr="001137D5">
        <w:rPr>
          <w:rFonts w:ascii="Arial" w:hAnsi="Arial" w:cs="Arial"/>
          <w:b/>
          <w:i/>
          <w:sz w:val="24"/>
          <w:szCs w:val="24"/>
        </w:rPr>
        <w:t xml:space="preserve">Пример </w:t>
      </w:r>
      <w:r>
        <w:rPr>
          <w:rFonts w:ascii="Arial" w:hAnsi="Arial" w:cs="Arial"/>
          <w:b/>
          <w:i/>
          <w:sz w:val="24"/>
          <w:szCs w:val="24"/>
        </w:rPr>
        <w:t xml:space="preserve">– </w:t>
      </w:r>
      <w:r w:rsidRPr="001137D5">
        <w:rPr>
          <w:rFonts w:ascii="Arial" w:hAnsi="Arial" w:cs="Arial"/>
          <w:b/>
          <w:bCs/>
          <w:i/>
          <w:sz w:val="24"/>
          <w:szCs w:val="24"/>
        </w:rPr>
        <w:t xml:space="preserve"> </w:t>
      </w:r>
    </w:p>
    <w:p w:rsidR="009C6C26" w:rsidRPr="001137D5" w:rsidRDefault="009C6C26" w:rsidP="009C6C26">
      <w:pPr>
        <w:spacing w:line="360" w:lineRule="auto"/>
        <w:ind w:left="567"/>
        <w:rPr>
          <w:rFonts w:ascii="Arial" w:hAnsi="Arial" w:cs="Arial"/>
          <w:b/>
          <w:i/>
          <w:sz w:val="24"/>
          <w:szCs w:val="24"/>
        </w:rPr>
      </w:pPr>
      <w:r w:rsidRPr="001137D5">
        <w:rPr>
          <w:rFonts w:ascii="Arial" w:hAnsi="Arial" w:cs="Arial"/>
          <w:b/>
          <w:bCs/>
          <w:i/>
          <w:sz w:val="24"/>
          <w:szCs w:val="24"/>
        </w:rPr>
        <w:t>Док</w:t>
      </w:r>
      <w:r w:rsidRPr="001137D5">
        <w:rPr>
          <w:rFonts w:ascii="Arial" w:hAnsi="Arial" w:cs="Arial"/>
          <w:b/>
          <w:bCs/>
          <w:i/>
          <w:sz w:val="24"/>
          <w:szCs w:val="24"/>
        </w:rPr>
        <w:softHyphen/>
        <w:t>лад об осо</w:t>
      </w:r>
      <w:r w:rsidRPr="001137D5">
        <w:rPr>
          <w:rFonts w:ascii="Arial" w:hAnsi="Arial" w:cs="Arial"/>
          <w:b/>
          <w:bCs/>
          <w:i/>
          <w:sz w:val="24"/>
          <w:szCs w:val="24"/>
        </w:rPr>
        <w:softHyphen/>
        <w:t>бен</w:t>
      </w:r>
      <w:r w:rsidRPr="001137D5">
        <w:rPr>
          <w:rFonts w:ascii="Arial" w:hAnsi="Arial" w:cs="Arial"/>
          <w:b/>
          <w:bCs/>
          <w:i/>
          <w:sz w:val="24"/>
          <w:szCs w:val="24"/>
        </w:rPr>
        <w:softHyphen/>
        <w:t>нос</w:t>
      </w:r>
      <w:r w:rsidRPr="001137D5">
        <w:rPr>
          <w:rFonts w:ascii="Arial" w:hAnsi="Arial" w:cs="Arial"/>
          <w:b/>
          <w:bCs/>
          <w:i/>
          <w:sz w:val="24"/>
          <w:szCs w:val="24"/>
        </w:rPr>
        <w:softHyphen/>
        <w:t>тях кли</w:t>
      </w:r>
      <w:r w:rsidRPr="001137D5">
        <w:rPr>
          <w:rFonts w:ascii="Arial" w:hAnsi="Arial" w:cs="Arial"/>
          <w:b/>
          <w:bCs/>
          <w:i/>
          <w:sz w:val="24"/>
          <w:szCs w:val="24"/>
        </w:rPr>
        <w:softHyphen/>
        <w:t>ма</w:t>
      </w:r>
      <w:r w:rsidRPr="001137D5">
        <w:rPr>
          <w:rFonts w:ascii="Arial" w:hAnsi="Arial" w:cs="Arial"/>
          <w:b/>
          <w:bCs/>
          <w:i/>
          <w:sz w:val="24"/>
          <w:szCs w:val="24"/>
        </w:rPr>
        <w:softHyphen/>
        <w:t>та на тер</w:t>
      </w:r>
      <w:r w:rsidRPr="001137D5">
        <w:rPr>
          <w:rFonts w:ascii="Arial" w:hAnsi="Arial" w:cs="Arial"/>
          <w:b/>
          <w:bCs/>
          <w:i/>
          <w:sz w:val="24"/>
          <w:szCs w:val="24"/>
        </w:rPr>
        <w:softHyphen/>
        <w:t>ри</w:t>
      </w:r>
      <w:r w:rsidRPr="001137D5">
        <w:rPr>
          <w:rFonts w:ascii="Arial" w:hAnsi="Arial" w:cs="Arial"/>
          <w:b/>
          <w:bCs/>
          <w:i/>
          <w:sz w:val="24"/>
          <w:szCs w:val="24"/>
        </w:rPr>
        <w:softHyphen/>
        <w:t>то</w:t>
      </w:r>
      <w:r w:rsidRPr="001137D5">
        <w:rPr>
          <w:rFonts w:ascii="Arial" w:hAnsi="Arial" w:cs="Arial"/>
          <w:b/>
          <w:bCs/>
          <w:i/>
          <w:sz w:val="24"/>
          <w:szCs w:val="24"/>
        </w:rPr>
        <w:softHyphen/>
        <w:t>рии Рос</w:t>
      </w:r>
      <w:r w:rsidRPr="001137D5">
        <w:rPr>
          <w:rFonts w:ascii="Arial" w:hAnsi="Arial" w:cs="Arial"/>
          <w:b/>
          <w:bCs/>
          <w:i/>
          <w:sz w:val="24"/>
          <w:szCs w:val="24"/>
        </w:rPr>
        <w:softHyphen/>
        <w:t>сий</w:t>
      </w:r>
      <w:r w:rsidRPr="001137D5">
        <w:rPr>
          <w:rFonts w:ascii="Arial" w:hAnsi="Arial" w:cs="Arial"/>
          <w:b/>
          <w:bCs/>
          <w:i/>
          <w:sz w:val="24"/>
          <w:szCs w:val="24"/>
        </w:rPr>
        <w:softHyphen/>
        <w:t>ской Фе</w:t>
      </w:r>
      <w:r w:rsidRPr="001137D5">
        <w:rPr>
          <w:rFonts w:ascii="Arial" w:hAnsi="Arial" w:cs="Arial"/>
          <w:b/>
          <w:bCs/>
          <w:i/>
          <w:sz w:val="24"/>
          <w:szCs w:val="24"/>
        </w:rPr>
        <w:softHyphen/>
        <w:t>де</w:t>
      </w:r>
      <w:r w:rsidRPr="001137D5">
        <w:rPr>
          <w:rFonts w:ascii="Arial" w:hAnsi="Arial" w:cs="Arial"/>
          <w:b/>
          <w:bCs/>
          <w:i/>
          <w:sz w:val="24"/>
          <w:szCs w:val="24"/>
        </w:rPr>
        <w:softHyphen/>
        <w:t>ра</w:t>
      </w:r>
      <w:r w:rsidRPr="001137D5">
        <w:rPr>
          <w:rFonts w:ascii="Arial" w:hAnsi="Arial" w:cs="Arial"/>
          <w:b/>
          <w:bCs/>
          <w:i/>
          <w:sz w:val="24"/>
          <w:szCs w:val="24"/>
        </w:rPr>
        <w:softHyphen/>
        <w:t xml:space="preserve">ции </w:t>
      </w:r>
      <w:r>
        <w:rPr>
          <w:rFonts w:ascii="Arial" w:hAnsi="Arial" w:cs="Arial"/>
          <w:b/>
          <w:bCs/>
          <w:i/>
          <w:sz w:val="24"/>
          <w:szCs w:val="24"/>
        </w:rPr>
        <w:t xml:space="preserve">на </w:t>
      </w:r>
      <w:r w:rsidRPr="001137D5">
        <w:rPr>
          <w:rFonts w:ascii="Arial" w:hAnsi="Arial" w:cs="Arial"/>
          <w:b/>
          <w:bCs/>
          <w:i/>
          <w:sz w:val="24"/>
          <w:szCs w:val="24"/>
        </w:rPr>
        <w:t>…</w:t>
      </w:r>
      <w:r w:rsidRPr="001137D5">
        <w:rPr>
          <w:rFonts w:ascii="Arial" w:hAnsi="Arial" w:cs="Arial"/>
          <w:b/>
          <w:i/>
          <w:sz w:val="24"/>
          <w:szCs w:val="24"/>
        </w:rPr>
        <w:t xml:space="preserve"> = A re</w:t>
      </w:r>
      <w:r w:rsidRPr="001137D5">
        <w:rPr>
          <w:rFonts w:ascii="Arial" w:hAnsi="Arial" w:cs="Arial"/>
          <w:b/>
          <w:i/>
          <w:sz w:val="24"/>
          <w:szCs w:val="24"/>
        </w:rPr>
        <w:softHyphen/>
        <w:t>port on cli</w:t>
      </w:r>
      <w:r w:rsidRPr="001137D5">
        <w:rPr>
          <w:rFonts w:ascii="Arial" w:hAnsi="Arial" w:cs="Arial"/>
          <w:b/>
          <w:i/>
          <w:sz w:val="24"/>
          <w:szCs w:val="24"/>
        </w:rPr>
        <w:softHyphen/>
        <w:t>ma</w:t>
      </w:r>
      <w:r w:rsidRPr="001137D5">
        <w:rPr>
          <w:rFonts w:ascii="Arial" w:hAnsi="Arial" w:cs="Arial"/>
          <w:b/>
          <w:i/>
          <w:sz w:val="24"/>
          <w:szCs w:val="24"/>
        </w:rPr>
        <w:softHyphen/>
        <w:t>te fea</w:t>
      </w:r>
      <w:r w:rsidRPr="001137D5">
        <w:rPr>
          <w:rFonts w:ascii="Arial" w:hAnsi="Arial" w:cs="Arial"/>
          <w:b/>
          <w:i/>
          <w:sz w:val="24"/>
          <w:szCs w:val="24"/>
        </w:rPr>
        <w:softHyphen/>
        <w:t>tu</w:t>
      </w:r>
      <w:r w:rsidRPr="001137D5">
        <w:rPr>
          <w:rFonts w:ascii="Arial" w:hAnsi="Arial" w:cs="Arial"/>
          <w:b/>
          <w:i/>
          <w:sz w:val="24"/>
          <w:szCs w:val="24"/>
        </w:rPr>
        <w:softHyphen/>
        <w:t>res on the ter</w:t>
      </w:r>
      <w:r w:rsidRPr="001137D5">
        <w:rPr>
          <w:rFonts w:ascii="Arial" w:hAnsi="Arial" w:cs="Arial"/>
          <w:b/>
          <w:i/>
          <w:sz w:val="24"/>
          <w:szCs w:val="24"/>
        </w:rPr>
        <w:softHyphen/>
        <w:t>ri</w:t>
      </w:r>
      <w:r w:rsidRPr="001137D5">
        <w:rPr>
          <w:rFonts w:ascii="Arial" w:hAnsi="Arial" w:cs="Arial"/>
          <w:b/>
          <w:i/>
          <w:sz w:val="24"/>
          <w:szCs w:val="24"/>
        </w:rPr>
        <w:softHyphen/>
        <w:t>to</w:t>
      </w:r>
      <w:r w:rsidRPr="001137D5">
        <w:rPr>
          <w:rFonts w:ascii="Arial" w:hAnsi="Arial" w:cs="Arial"/>
          <w:b/>
          <w:i/>
          <w:sz w:val="24"/>
          <w:szCs w:val="24"/>
        </w:rPr>
        <w:softHyphen/>
        <w:t>ry of the Rus</w:t>
      </w:r>
      <w:r w:rsidRPr="001137D5">
        <w:rPr>
          <w:rFonts w:ascii="Arial" w:hAnsi="Arial" w:cs="Arial"/>
          <w:b/>
          <w:i/>
          <w:sz w:val="24"/>
          <w:szCs w:val="24"/>
        </w:rPr>
        <w:softHyphen/>
        <w:t>si</w:t>
      </w:r>
      <w:r w:rsidRPr="001137D5">
        <w:rPr>
          <w:rFonts w:ascii="Arial" w:hAnsi="Arial" w:cs="Arial"/>
          <w:b/>
          <w:i/>
          <w:sz w:val="24"/>
          <w:szCs w:val="24"/>
        </w:rPr>
        <w:softHyphen/>
        <w:t>an Fe</w:t>
      </w:r>
      <w:r w:rsidRPr="001137D5">
        <w:rPr>
          <w:rFonts w:ascii="Arial" w:hAnsi="Arial" w:cs="Arial"/>
          <w:b/>
          <w:i/>
          <w:sz w:val="24"/>
          <w:szCs w:val="24"/>
        </w:rPr>
        <w:softHyphen/>
        <w:t>de</w:t>
      </w:r>
      <w:r w:rsidRPr="001137D5">
        <w:rPr>
          <w:rFonts w:ascii="Arial" w:hAnsi="Arial" w:cs="Arial"/>
          <w:b/>
          <w:i/>
          <w:sz w:val="24"/>
          <w:szCs w:val="24"/>
        </w:rPr>
        <w:softHyphen/>
        <w:t>ra</w:t>
      </w:r>
      <w:r w:rsidRPr="001137D5">
        <w:rPr>
          <w:rFonts w:ascii="Arial" w:hAnsi="Arial" w:cs="Arial"/>
          <w:b/>
          <w:i/>
          <w:sz w:val="24"/>
          <w:szCs w:val="24"/>
        </w:rPr>
        <w:softHyphen/>
        <w:t>ti</w:t>
      </w:r>
      <w:r w:rsidRPr="001137D5">
        <w:rPr>
          <w:rFonts w:ascii="Arial" w:hAnsi="Arial" w:cs="Arial"/>
          <w:b/>
          <w:i/>
          <w:sz w:val="24"/>
          <w:szCs w:val="24"/>
        </w:rPr>
        <w:softHyphen/>
        <w:t>on … / Фе</w:t>
      </w:r>
      <w:r w:rsidRPr="001137D5">
        <w:rPr>
          <w:rFonts w:ascii="Arial" w:hAnsi="Arial" w:cs="Arial"/>
          <w:b/>
          <w:i/>
          <w:sz w:val="24"/>
          <w:szCs w:val="24"/>
        </w:rPr>
        <w:softHyphen/>
        <w:t>деральная служба по гид</w:t>
      </w:r>
      <w:r w:rsidRPr="001137D5">
        <w:rPr>
          <w:rFonts w:ascii="Arial" w:hAnsi="Arial" w:cs="Arial"/>
          <w:b/>
          <w:i/>
          <w:sz w:val="24"/>
          <w:szCs w:val="24"/>
        </w:rPr>
        <w:softHyphen/>
        <w:t>ро</w:t>
      </w:r>
      <w:r w:rsidRPr="001137D5">
        <w:rPr>
          <w:rFonts w:ascii="Arial" w:hAnsi="Arial" w:cs="Arial"/>
          <w:b/>
          <w:i/>
          <w:sz w:val="24"/>
          <w:szCs w:val="24"/>
        </w:rPr>
        <w:softHyphen/>
        <w:t>ме</w:t>
      </w:r>
      <w:r w:rsidRPr="001137D5">
        <w:rPr>
          <w:rFonts w:ascii="Arial" w:hAnsi="Arial" w:cs="Arial"/>
          <w:b/>
          <w:i/>
          <w:sz w:val="24"/>
          <w:szCs w:val="24"/>
        </w:rPr>
        <w:softHyphen/>
        <w:t>тео</w:t>
      </w:r>
      <w:r w:rsidRPr="001137D5">
        <w:rPr>
          <w:rFonts w:ascii="Arial" w:hAnsi="Arial" w:cs="Arial"/>
          <w:b/>
          <w:i/>
          <w:sz w:val="24"/>
          <w:szCs w:val="24"/>
        </w:rPr>
        <w:softHyphen/>
        <w:t>ро</w:t>
      </w:r>
      <w:r w:rsidRPr="001137D5">
        <w:rPr>
          <w:rFonts w:ascii="Arial" w:hAnsi="Arial" w:cs="Arial"/>
          <w:b/>
          <w:i/>
          <w:sz w:val="24"/>
          <w:szCs w:val="24"/>
        </w:rPr>
        <w:softHyphen/>
        <w:t>ло</w:t>
      </w:r>
      <w:r w:rsidRPr="001137D5">
        <w:rPr>
          <w:rFonts w:ascii="Arial" w:hAnsi="Arial" w:cs="Arial"/>
          <w:b/>
          <w:i/>
          <w:sz w:val="24"/>
          <w:szCs w:val="24"/>
        </w:rPr>
        <w:softHyphen/>
        <w:t>гии и мо</w:t>
      </w:r>
      <w:r w:rsidRPr="001137D5">
        <w:rPr>
          <w:rFonts w:ascii="Arial" w:hAnsi="Arial" w:cs="Arial"/>
          <w:b/>
          <w:i/>
          <w:sz w:val="24"/>
          <w:szCs w:val="24"/>
        </w:rPr>
        <w:softHyphen/>
        <w:t>ни</w:t>
      </w:r>
      <w:r w:rsidRPr="001137D5">
        <w:rPr>
          <w:rFonts w:ascii="Arial" w:hAnsi="Arial" w:cs="Arial"/>
          <w:b/>
          <w:i/>
          <w:sz w:val="24"/>
          <w:szCs w:val="24"/>
        </w:rPr>
        <w:softHyphen/>
        <w:t>то</w:t>
      </w:r>
      <w:r w:rsidRPr="001137D5">
        <w:rPr>
          <w:rFonts w:ascii="Arial" w:hAnsi="Arial" w:cs="Arial"/>
          <w:b/>
          <w:i/>
          <w:sz w:val="24"/>
          <w:szCs w:val="24"/>
        </w:rPr>
        <w:softHyphen/>
        <w:t>рин</w:t>
      </w:r>
      <w:r w:rsidRPr="001137D5">
        <w:rPr>
          <w:rFonts w:ascii="Arial" w:hAnsi="Arial" w:cs="Arial"/>
          <w:b/>
          <w:i/>
          <w:sz w:val="24"/>
          <w:szCs w:val="24"/>
        </w:rPr>
        <w:softHyphen/>
        <w:t>гу ок</w:t>
      </w:r>
      <w:r w:rsidRPr="001137D5">
        <w:rPr>
          <w:rFonts w:ascii="Arial" w:hAnsi="Arial" w:cs="Arial"/>
          <w:b/>
          <w:i/>
          <w:sz w:val="24"/>
          <w:szCs w:val="24"/>
        </w:rPr>
        <w:softHyphen/>
        <w:t>ру</w:t>
      </w:r>
      <w:r w:rsidRPr="001137D5">
        <w:rPr>
          <w:rFonts w:ascii="Arial" w:hAnsi="Arial" w:cs="Arial"/>
          <w:b/>
          <w:i/>
          <w:sz w:val="24"/>
          <w:szCs w:val="24"/>
        </w:rPr>
        <w:softHyphen/>
        <w:t>жаю</w:t>
      </w:r>
      <w:r w:rsidRPr="001137D5">
        <w:rPr>
          <w:rFonts w:ascii="Arial" w:hAnsi="Arial" w:cs="Arial"/>
          <w:b/>
          <w:i/>
          <w:sz w:val="24"/>
          <w:szCs w:val="24"/>
        </w:rPr>
        <w:softHyphen/>
        <w:t>щей сре</w:t>
      </w:r>
      <w:r w:rsidRPr="001137D5">
        <w:rPr>
          <w:rFonts w:ascii="Arial" w:hAnsi="Arial" w:cs="Arial"/>
          <w:b/>
          <w:i/>
          <w:sz w:val="24"/>
          <w:szCs w:val="24"/>
        </w:rPr>
        <w:softHyphen/>
        <w:t>ды. – Мос</w:t>
      </w:r>
      <w:r w:rsidRPr="001137D5">
        <w:rPr>
          <w:rFonts w:ascii="Arial" w:hAnsi="Arial" w:cs="Arial"/>
          <w:b/>
          <w:i/>
          <w:sz w:val="24"/>
          <w:szCs w:val="24"/>
        </w:rPr>
        <w:softHyphen/>
        <w:t>ква : Рос</w:t>
      </w:r>
      <w:r w:rsidRPr="001137D5">
        <w:rPr>
          <w:rFonts w:ascii="Arial" w:hAnsi="Arial" w:cs="Arial"/>
          <w:b/>
          <w:i/>
          <w:sz w:val="24"/>
          <w:szCs w:val="24"/>
        </w:rPr>
        <w:softHyphen/>
        <w:t>гид</w:t>
      </w:r>
      <w:r w:rsidRPr="001137D5">
        <w:rPr>
          <w:rFonts w:ascii="Arial" w:hAnsi="Arial" w:cs="Arial"/>
          <w:b/>
          <w:i/>
          <w:sz w:val="24"/>
          <w:szCs w:val="24"/>
        </w:rPr>
        <w:softHyphen/>
        <w:t>ро</w:t>
      </w:r>
      <w:r w:rsidRPr="001137D5">
        <w:rPr>
          <w:rFonts w:ascii="Arial" w:hAnsi="Arial" w:cs="Arial"/>
          <w:b/>
          <w:i/>
          <w:sz w:val="24"/>
          <w:szCs w:val="24"/>
        </w:rPr>
        <w:softHyphen/>
        <w:t>мет. – 29 см. – Текст : неп</w:t>
      </w:r>
      <w:r w:rsidRPr="001137D5">
        <w:rPr>
          <w:rFonts w:ascii="Arial" w:hAnsi="Arial" w:cs="Arial"/>
          <w:b/>
          <w:i/>
          <w:sz w:val="24"/>
          <w:szCs w:val="24"/>
        </w:rPr>
        <w:t>о</w:t>
      </w:r>
      <w:r w:rsidRPr="001137D5">
        <w:rPr>
          <w:rFonts w:ascii="Arial" w:hAnsi="Arial" w:cs="Arial"/>
          <w:b/>
          <w:i/>
          <w:sz w:val="24"/>
          <w:szCs w:val="24"/>
        </w:rPr>
        <w:t>средственный.</w:t>
      </w:r>
    </w:p>
    <w:p w:rsidR="009C6C26" w:rsidRDefault="009C6C26" w:rsidP="009C6C26">
      <w:pPr>
        <w:pStyle w:val="af9"/>
        <w:spacing w:line="360" w:lineRule="auto"/>
        <w:ind w:leftChars="283" w:left="566" w:firstLine="0"/>
        <w:rPr>
          <w:rFonts w:ascii="Arial" w:hAnsi="Arial" w:cs="Arial"/>
          <w:b/>
          <w:i/>
          <w:szCs w:val="24"/>
          <w:lang w:val="ru-RU"/>
        </w:rPr>
      </w:pPr>
      <w:r w:rsidRPr="001137D5">
        <w:rPr>
          <w:rFonts w:ascii="Arial" w:hAnsi="Arial" w:cs="Arial"/>
          <w:b/>
          <w:i/>
          <w:szCs w:val="24"/>
        </w:rPr>
        <w:lastRenderedPageBreak/>
        <w:t>… 2015 год. – 2016. – 67 с. : ил. – 135 экз. – ISBN 978-5-906099-58-7. </w:t>
      </w:r>
    </w:p>
    <w:p w:rsidR="009C6C26" w:rsidRPr="00386EE2" w:rsidRDefault="009C6C26" w:rsidP="009C6C26">
      <w:pPr>
        <w:pStyle w:val="af9"/>
        <w:spacing w:line="360" w:lineRule="auto"/>
        <w:ind w:leftChars="283" w:left="566" w:firstLine="0"/>
        <w:rPr>
          <w:rFonts w:ascii="Arial" w:hAnsi="Arial" w:cs="Arial"/>
          <w:b/>
          <w:i/>
          <w:szCs w:val="24"/>
          <w:lang w:val="ru-RU"/>
        </w:rPr>
      </w:pPr>
    </w:p>
    <w:p w:rsidR="009C6C26" w:rsidRDefault="009C6C26" w:rsidP="009C6C26">
      <w:pPr>
        <w:pStyle w:val="af9"/>
        <w:spacing w:line="360" w:lineRule="auto"/>
        <w:ind w:firstLine="567"/>
        <w:rPr>
          <w:rFonts w:ascii="Arial" w:hAnsi="Arial" w:cs="Arial"/>
          <w:szCs w:val="24"/>
          <w:lang w:val="ru-RU"/>
        </w:rPr>
      </w:pPr>
      <w:r w:rsidRPr="003A3126">
        <w:rPr>
          <w:rFonts w:ascii="Arial" w:hAnsi="Arial" w:cs="Arial"/>
          <w:szCs w:val="24"/>
        </w:rPr>
        <w:t>6.2.1.2 В сведениях, относящихся к заглавию, приводят данные о количестве частей,  которое предусмотрено при создании многочастного монографического</w:t>
      </w:r>
      <w:r w:rsidRPr="003A3126">
        <w:rPr>
          <w:rFonts w:ascii="Arial" w:hAnsi="Arial" w:cs="Arial"/>
          <w:b/>
          <w:bCs/>
          <w:i/>
          <w:iCs/>
          <w:color w:val="FF0000"/>
          <w:szCs w:val="24"/>
        </w:rPr>
        <w:t xml:space="preserve"> </w:t>
      </w:r>
      <w:r w:rsidRPr="003A3126">
        <w:rPr>
          <w:rFonts w:ascii="Arial" w:hAnsi="Arial" w:cs="Arial"/>
          <w:szCs w:val="24"/>
        </w:rPr>
        <w:t>ресурса.</w:t>
      </w:r>
    </w:p>
    <w:p w:rsidR="009C6C26" w:rsidRPr="00681203" w:rsidRDefault="009C6C26" w:rsidP="009C6C26">
      <w:pPr>
        <w:pStyle w:val="af9"/>
        <w:spacing w:line="360" w:lineRule="auto"/>
        <w:ind w:firstLine="567"/>
        <w:rPr>
          <w:rFonts w:ascii="Arial" w:hAnsi="Arial" w:cs="Arial"/>
          <w:szCs w:val="24"/>
          <w:lang w:val="ru-RU"/>
        </w:rPr>
      </w:pPr>
    </w:p>
    <w:p w:rsidR="009C6C26" w:rsidRPr="001137D5"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1137D5" w:rsidRDefault="009C6C26" w:rsidP="009C6C26">
      <w:pPr>
        <w:spacing w:line="360" w:lineRule="auto"/>
        <w:ind w:left="567"/>
        <w:jc w:val="both"/>
        <w:rPr>
          <w:rFonts w:ascii="Arial" w:hAnsi="Arial" w:cs="Arial"/>
          <w:b/>
          <w:i/>
          <w:sz w:val="24"/>
          <w:szCs w:val="24"/>
        </w:rPr>
      </w:pPr>
      <w:r w:rsidRPr="001137D5">
        <w:rPr>
          <w:rFonts w:ascii="Arial" w:hAnsi="Arial" w:cs="Arial"/>
          <w:b/>
          <w:i/>
          <w:sz w:val="24"/>
          <w:szCs w:val="24"/>
        </w:rPr>
        <w:t>Би</w:t>
      </w:r>
      <w:r w:rsidRPr="001137D5">
        <w:rPr>
          <w:rFonts w:ascii="Arial" w:hAnsi="Arial" w:cs="Arial"/>
          <w:b/>
          <w:i/>
          <w:sz w:val="24"/>
          <w:szCs w:val="24"/>
        </w:rPr>
        <w:softHyphen/>
        <w:t>оло</w:t>
      </w:r>
      <w:r w:rsidRPr="001137D5">
        <w:rPr>
          <w:rFonts w:ascii="Arial" w:hAnsi="Arial" w:cs="Arial"/>
          <w:b/>
          <w:i/>
          <w:sz w:val="24"/>
          <w:szCs w:val="24"/>
        </w:rPr>
        <w:softHyphen/>
        <w:t>гия дальневосточных морей Рос</w:t>
      </w:r>
      <w:r w:rsidRPr="001137D5">
        <w:rPr>
          <w:rFonts w:ascii="Arial" w:hAnsi="Arial" w:cs="Arial"/>
          <w:b/>
          <w:i/>
          <w:sz w:val="24"/>
          <w:szCs w:val="24"/>
        </w:rPr>
        <w:softHyphen/>
        <w:t>сии : в 3 томах</w:t>
      </w:r>
    </w:p>
    <w:p w:rsidR="009C6C26" w:rsidRPr="001137D5" w:rsidRDefault="009C6C26" w:rsidP="009C6C26">
      <w:pPr>
        <w:spacing w:line="360" w:lineRule="auto"/>
        <w:ind w:left="567"/>
        <w:jc w:val="both"/>
        <w:rPr>
          <w:rFonts w:ascii="Arial" w:hAnsi="Arial" w:cs="Arial"/>
          <w:b/>
          <w:i/>
          <w:sz w:val="24"/>
          <w:szCs w:val="24"/>
        </w:rPr>
      </w:pPr>
      <w:r w:rsidRPr="001137D5">
        <w:rPr>
          <w:rFonts w:ascii="Arial" w:hAnsi="Arial" w:cs="Arial"/>
          <w:b/>
          <w:i/>
          <w:sz w:val="24"/>
          <w:szCs w:val="24"/>
        </w:rPr>
        <w:t>Хоровые сочинения русских композиторов : в 4 выпусках</w:t>
      </w:r>
    </w:p>
    <w:p w:rsidR="009C6C26" w:rsidRPr="001137D5" w:rsidRDefault="009C6C26" w:rsidP="009C6C26">
      <w:pPr>
        <w:spacing w:line="360" w:lineRule="auto"/>
        <w:ind w:left="567"/>
        <w:jc w:val="both"/>
        <w:rPr>
          <w:rFonts w:ascii="Arial" w:hAnsi="Arial" w:cs="Arial"/>
          <w:b/>
          <w:i/>
          <w:sz w:val="24"/>
          <w:szCs w:val="24"/>
        </w:rPr>
      </w:pPr>
      <w:r w:rsidRPr="001137D5">
        <w:rPr>
          <w:rFonts w:ascii="Arial" w:hAnsi="Arial" w:cs="Arial"/>
          <w:b/>
          <w:i/>
          <w:sz w:val="24"/>
          <w:szCs w:val="24"/>
        </w:rPr>
        <w:t>Лучшее за 30 лет : [в 2 частях]</w:t>
      </w:r>
    </w:p>
    <w:p w:rsidR="009C6C26" w:rsidRDefault="009C6C26" w:rsidP="009C6C26">
      <w:pPr>
        <w:spacing w:line="360" w:lineRule="auto"/>
        <w:ind w:left="567"/>
        <w:jc w:val="both"/>
        <w:rPr>
          <w:rFonts w:ascii="Arial" w:hAnsi="Arial" w:cs="Arial"/>
          <w:b/>
          <w:i/>
          <w:sz w:val="24"/>
          <w:szCs w:val="24"/>
        </w:rPr>
      </w:pPr>
      <w:r w:rsidRPr="001137D5">
        <w:rPr>
          <w:rFonts w:ascii="Arial" w:hAnsi="Arial" w:cs="Arial"/>
          <w:b/>
          <w:i/>
          <w:sz w:val="24"/>
          <w:szCs w:val="24"/>
        </w:rPr>
        <w:t>Атлас мира : в 3 частях</w:t>
      </w:r>
    </w:p>
    <w:p w:rsidR="009C6C26" w:rsidRDefault="009C6C26" w:rsidP="009C6C26">
      <w:pPr>
        <w:spacing w:line="360" w:lineRule="auto"/>
        <w:ind w:left="567"/>
        <w:jc w:val="both"/>
        <w:rPr>
          <w:rFonts w:ascii="Arial" w:hAnsi="Arial" w:cs="Arial"/>
          <w:b/>
          <w:i/>
          <w:sz w:val="24"/>
          <w:szCs w:val="24"/>
        </w:rPr>
      </w:pPr>
    </w:p>
    <w:p w:rsidR="009C6C26" w:rsidRPr="00DF3EDA" w:rsidRDefault="009C6C26" w:rsidP="009C6C26">
      <w:pPr>
        <w:spacing w:line="360" w:lineRule="auto"/>
        <w:ind w:firstLine="540"/>
        <w:rPr>
          <w:rFonts w:ascii="Arial" w:hAnsi="Arial"/>
          <w:sz w:val="24"/>
          <w:szCs w:val="24"/>
        </w:rPr>
      </w:pPr>
      <w:r w:rsidRPr="00DF3EDA">
        <w:rPr>
          <w:rFonts w:ascii="Arial" w:hAnsi="Arial"/>
          <w:sz w:val="24"/>
          <w:szCs w:val="24"/>
        </w:rPr>
        <w:t xml:space="preserve">6.2.1.3 В области </w:t>
      </w:r>
      <w:r w:rsidRPr="00647D40">
        <w:rPr>
          <w:rFonts w:ascii="Arial" w:hAnsi="Arial"/>
          <w:bCs/>
          <w:sz w:val="24"/>
          <w:szCs w:val="24"/>
        </w:rPr>
        <w:t>публикации, производства, распространения и т. д.</w:t>
      </w:r>
      <w:r w:rsidRPr="00DF3EDA">
        <w:rPr>
          <w:rFonts w:ascii="Arial" w:hAnsi="Arial"/>
          <w:bCs/>
          <w:sz w:val="24"/>
          <w:szCs w:val="24"/>
        </w:rPr>
        <w:t xml:space="preserve"> </w:t>
      </w:r>
      <w:r w:rsidRPr="00DF3EDA">
        <w:rPr>
          <w:rFonts w:ascii="Arial" w:hAnsi="Arial"/>
          <w:sz w:val="24"/>
          <w:szCs w:val="24"/>
        </w:rPr>
        <w:t>приводят годы публикации первой и последней части, соед</w:t>
      </w:r>
      <w:r w:rsidRPr="00DF3EDA">
        <w:rPr>
          <w:rFonts w:ascii="Arial" w:hAnsi="Arial"/>
          <w:sz w:val="24"/>
          <w:szCs w:val="24"/>
        </w:rPr>
        <w:t>и</w:t>
      </w:r>
      <w:r w:rsidRPr="00DF3EDA">
        <w:rPr>
          <w:rFonts w:ascii="Arial" w:hAnsi="Arial"/>
          <w:sz w:val="24"/>
          <w:szCs w:val="24"/>
        </w:rPr>
        <w:t>ненные знаком «тире», или один год, если все части опубликованы в течение о</w:t>
      </w:r>
      <w:r w:rsidRPr="00DF3EDA">
        <w:rPr>
          <w:rFonts w:ascii="Arial" w:hAnsi="Arial"/>
          <w:sz w:val="24"/>
          <w:szCs w:val="24"/>
        </w:rPr>
        <w:t>д</w:t>
      </w:r>
      <w:r w:rsidRPr="00DF3EDA">
        <w:rPr>
          <w:rFonts w:ascii="Arial" w:hAnsi="Arial"/>
          <w:sz w:val="24"/>
          <w:szCs w:val="24"/>
        </w:rPr>
        <w:t>ного года.</w:t>
      </w:r>
    </w:p>
    <w:p w:rsidR="009C6C26" w:rsidRPr="003A3126" w:rsidRDefault="009C6C26" w:rsidP="009C6C26">
      <w:pPr>
        <w:pStyle w:val="af9"/>
        <w:spacing w:line="240" w:lineRule="auto"/>
        <w:ind w:firstLine="567"/>
        <w:rPr>
          <w:rFonts w:ascii="Arial" w:hAnsi="Arial" w:cs="Arial"/>
          <w:szCs w:val="24"/>
        </w:rPr>
      </w:pPr>
    </w:p>
    <w:p w:rsidR="009C6C26" w:rsidRPr="001137D5"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1137D5" w:rsidRDefault="009C6C26" w:rsidP="009C6C26">
      <w:pPr>
        <w:spacing w:line="360" w:lineRule="auto"/>
        <w:ind w:left="567"/>
        <w:rPr>
          <w:rFonts w:ascii="Arial" w:hAnsi="Arial" w:cs="Arial"/>
          <w:b/>
          <w:i/>
          <w:sz w:val="24"/>
          <w:szCs w:val="24"/>
        </w:rPr>
      </w:pPr>
      <w:r w:rsidRPr="001137D5">
        <w:rPr>
          <w:rFonts w:ascii="Arial" w:hAnsi="Arial" w:cs="Arial"/>
          <w:b/>
          <w:i/>
          <w:sz w:val="24"/>
          <w:szCs w:val="24"/>
        </w:rPr>
        <w:t>. – Че</w:t>
      </w:r>
      <w:r w:rsidRPr="001137D5">
        <w:rPr>
          <w:rFonts w:ascii="Arial" w:hAnsi="Arial" w:cs="Arial"/>
          <w:b/>
          <w:i/>
          <w:sz w:val="24"/>
          <w:szCs w:val="24"/>
        </w:rPr>
        <w:softHyphen/>
        <w:t>ля</w:t>
      </w:r>
      <w:r w:rsidRPr="001137D5">
        <w:rPr>
          <w:rFonts w:ascii="Arial" w:hAnsi="Arial" w:cs="Arial"/>
          <w:b/>
          <w:i/>
          <w:sz w:val="24"/>
          <w:szCs w:val="24"/>
        </w:rPr>
        <w:softHyphen/>
        <w:t>бинск : Ци</w:t>
      </w:r>
      <w:r w:rsidRPr="001137D5">
        <w:rPr>
          <w:rFonts w:ascii="Arial" w:hAnsi="Arial" w:cs="Arial"/>
          <w:b/>
          <w:i/>
          <w:sz w:val="24"/>
          <w:szCs w:val="24"/>
        </w:rPr>
        <w:softHyphen/>
        <w:t>це</w:t>
      </w:r>
      <w:r w:rsidRPr="001137D5">
        <w:rPr>
          <w:rFonts w:ascii="Arial" w:hAnsi="Arial" w:cs="Arial"/>
          <w:b/>
          <w:i/>
          <w:sz w:val="24"/>
          <w:szCs w:val="24"/>
        </w:rPr>
        <w:softHyphen/>
        <w:t>ро, 2017–2018</w:t>
      </w:r>
    </w:p>
    <w:p w:rsidR="009C6C26" w:rsidRPr="001137D5" w:rsidRDefault="009C6C26" w:rsidP="009C6C26">
      <w:pPr>
        <w:spacing w:line="360" w:lineRule="auto"/>
        <w:ind w:left="567"/>
        <w:jc w:val="both"/>
        <w:rPr>
          <w:rFonts w:ascii="Arial" w:hAnsi="Arial" w:cs="Arial"/>
          <w:b/>
          <w:i/>
          <w:sz w:val="24"/>
          <w:szCs w:val="24"/>
        </w:rPr>
      </w:pPr>
      <w:r w:rsidRPr="001137D5">
        <w:rPr>
          <w:rFonts w:ascii="Arial" w:hAnsi="Arial" w:cs="Arial"/>
          <w:b/>
          <w:i/>
          <w:sz w:val="24"/>
          <w:szCs w:val="24"/>
        </w:rPr>
        <w:t>.</w:t>
      </w:r>
      <w:r>
        <w:rPr>
          <w:rFonts w:ascii="Arial" w:hAnsi="Arial" w:cs="Arial"/>
          <w:b/>
          <w:i/>
          <w:sz w:val="24"/>
          <w:szCs w:val="24"/>
        </w:rPr>
        <w:t xml:space="preserve"> – Ас</w:t>
      </w:r>
      <w:r>
        <w:rPr>
          <w:rFonts w:ascii="Arial" w:hAnsi="Arial" w:cs="Arial"/>
          <w:b/>
          <w:i/>
          <w:sz w:val="24"/>
          <w:szCs w:val="24"/>
        </w:rPr>
        <w:softHyphen/>
        <w:t>тра</w:t>
      </w:r>
      <w:r>
        <w:rPr>
          <w:rFonts w:ascii="Arial" w:hAnsi="Arial" w:cs="Arial"/>
          <w:b/>
          <w:i/>
          <w:sz w:val="24"/>
          <w:szCs w:val="24"/>
        </w:rPr>
        <w:softHyphen/>
        <w:t>хань : Три</w:t>
      </w:r>
      <w:r>
        <w:rPr>
          <w:rFonts w:ascii="Arial" w:hAnsi="Arial" w:cs="Arial"/>
          <w:b/>
          <w:i/>
          <w:sz w:val="24"/>
          <w:szCs w:val="24"/>
        </w:rPr>
        <w:softHyphen/>
        <w:t>ада, 2018</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При составлении описания неполного комплекта многочастного монограф</w:t>
      </w:r>
      <w:r w:rsidRPr="003A3126">
        <w:rPr>
          <w:rFonts w:ascii="Arial" w:hAnsi="Arial" w:cs="Arial"/>
          <w:sz w:val="24"/>
          <w:szCs w:val="24"/>
        </w:rPr>
        <w:t>и</w:t>
      </w:r>
      <w:r w:rsidRPr="003A3126">
        <w:rPr>
          <w:rFonts w:ascii="Arial" w:hAnsi="Arial" w:cs="Arial"/>
          <w:sz w:val="24"/>
          <w:szCs w:val="24"/>
        </w:rPr>
        <w:t>ческого</w:t>
      </w:r>
      <w:r w:rsidRPr="003A3126">
        <w:rPr>
          <w:rFonts w:ascii="Arial" w:hAnsi="Arial" w:cs="Arial"/>
          <w:b/>
          <w:bCs/>
          <w:i/>
          <w:iCs/>
          <w:color w:val="FF0000"/>
          <w:sz w:val="24"/>
          <w:szCs w:val="24"/>
        </w:rPr>
        <w:t xml:space="preserve"> </w:t>
      </w:r>
      <w:r w:rsidRPr="003A3126">
        <w:rPr>
          <w:rFonts w:ascii="Arial" w:hAnsi="Arial" w:cs="Arial"/>
          <w:sz w:val="24"/>
          <w:szCs w:val="24"/>
        </w:rPr>
        <w:t>ресурса приводят год публикации части, вышедшей первой, и тире после него с последующим пробелом в четыре печа</w:t>
      </w:r>
      <w:r w:rsidRPr="003A3126">
        <w:rPr>
          <w:rFonts w:ascii="Arial" w:hAnsi="Arial" w:cs="Arial"/>
          <w:sz w:val="24"/>
          <w:szCs w:val="24"/>
        </w:rPr>
        <w:t>т</w:t>
      </w:r>
      <w:r w:rsidRPr="003A3126">
        <w:rPr>
          <w:rFonts w:ascii="Arial" w:hAnsi="Arial" w:cs="Arial"/>
          <w:sz w:val="24"/>
          <w:szCs w:val="24"/>
        </w:rPr>
        <w:t>ных знака.</w:t>
      </w:r>
    </w:p>
    <w:p w:rsidR="009C6C26" w:rsidRDefault="009C6C26" w:rsidP="009C6C26">
      <w:pPr>
        <w:spacing w:line="360" w:lineRule="auto"/>
        <w:ind w:left="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sidRPr="00AC2027">
        <w:rPr>
          <w:rFonts w:ascii="Arial" w:hAnsi="Arial" w:cs="Arial"/>
          <w:b/>
          <w:i/>
          <w:sz w:val="24"/>
          <w:szCs w:val="24"/>
        </w:rPr>
        <w:t>Пример</w:t>
      </w:r>
      <w:r>
        <w:rPr>
          <w:rFonts w:ascii="Arial" w:hAnsi="Arial" w:cs="Arial"/>
          <w:b/>
          <w:i/>
          <w:sz w:val="24"/>
          <w:szCs w:val="24"/>
        </w:rPr>
        <w:t xml:space="preserve"> – </w:t>
      </w:r>
    </w:p>
    <w:p w:rsidR="009C6C26" w:rsidRDefault="009C6C26" w:rsidP="009C6C26">
      <w:pPr>
        <w:spacing w:line="360" w:lineRule="auto"/>
        <w:ind w:left="567"/>
        <w:rPr>
          <w:rFonts w:ascii="Arial" w:hAnsi="Arial" w:cs="Arial"/>
          <w:b/>
          <w:i/>
          <w:sz w:val="24"/>
          <w:szCs w:val="24"/>
        </w:rPr>
      </w:pPr>
      <w:r w:rsidRPr="00AC2027">
        <w:rPr>
          <w:rFonts w:ascii="Arial" w:hAnsi="Arial" w:cs="Arial"/>
          <w:b/>
          <w:i/>
          <w:sz w:val="24"/>
          <w:szCs w:val="24"/>
        </w:rPr>
        <w:t>. – Москва : Просвещение, 201</w:t>
      </w:r>
      <w:r w:rsidRPr="008D7D8E">
        <w:rPr>
          <w:rFonts w:ascii="Arial" w:hAnsi="Arial" w:cs="Arial"/>
          <w:b/>
          <w:i/>
          <w:sz w:val="24"/>
          <w:szCs w:val="24"/>
        </w:rPr>
        <w:t>7</w:t>
      </w:r>
      <w:r w:rsidRPr="00AC2027">
        <w:rPr>
          <w:rFonts w:ascii="Arial" w:hAnsi="Arial" w:cs="Arial"/>
          <w:b/>
          <w:i/>
          <w:sz w:val="24"/>
          <w:szCs w:val="24"/>
        </w:rPr>
        <w:t xml:space="preserve">–    </w:t>
      </w:r>
      <w:r>
        <w:rPr>
          <w:rFonts w:ascii="Arial" w:hAnsi="Arial" w:cs="Arial"/>
          <w:b/>
          <w:i/>
          <w:sz w:val="24"/>
          <w:szCs w:val="24"/>
        </w:rPr>
        <w:t>.</w:t>
      </w:r>
    </w:p>
    <w:p w:rsidR="009C6C26" w:rsidRPr="00AC2027" w:rsidRDefault="009C6C26" w:rsidP="009C6C26">
      <w:pPr>
        <w:spacing w:line="360" w:lineRule="auto"/>
        <w:ind w:left="567"/>
        <w:rPr>
          <w:rFonts w:ascii="Arial" w:hAnsi="Arial" w:cs="Arial"/>
          <w:b/>
          <w:i/>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6.2.1.4 Сопроводительный материал к многочастному монографическому ресурсу в целом рассматривают как отдельную единицу ресурса. Сведения о сопр</w:t>
      </w:r>
      <w:r w:rsidRPr="003A3126">
        <w:rPr>
          <w:rFonts w:ascii="Arial" w:hAnsi="Arial" w:cs="Arial"/>
          <w:sz w:val="24"/>
          <w:szCs w:val="24"/>
        </w:rPr>
        <w:t>о</w:t>
      </w:r>
      <w:r w:rsidRPr="003A3126">
        <w:rPr>
          <w:rFonts w:ascii="Arial" w:hAnsi="Arial" w:cs="Arial"/>
          <w:sz w:val="24"/>
          <w:szCs w:val="24"/>
        </w:rPr>
        <w:t xml:space="preserve">водительном материале к многочастному монографическому </w:t>
      </w:r>
      <w:r w:rsidRPr="003A3126">
        <w:rPr>
          <w:rFonts w:ascii="Arial" w:hAnsi="Arial" w:cs="Arial"/>
          <w:b/>
          <w:bCs/>
          <w:i/>
          <w:iCs/>
          <w:color w:val="FF0000"/>
          <w:sz w:val="24"/>
          <w:szCs w:val="24"/>
        </w:rPr>
        <w:t xml:space="preserve"> </w:t>
      </w:r>
      <w:r w:rsidRPr="003A3126">
        <w:rPr>
          <w:rFonts w:ascii="Arial" w:hAnsi="Arial" w:cs="Arial"/>
          <w:sz w:val="24"/>
          <w:szCs w:val="24"/>
        </w:rPr>
        <w:t>ресурсу в целом з</w:t>
      </w:r>
      <w:r w:rsidRPr="003A3126">
        <w:rPr>
          <w:rFonts w:ascii="Arial" w:hAnsi="Arial" w:cs="Arial"/>
          <w:sz w:val="24"/>
          <w:szCs w:val="24"/>
        </w:rPr>
        <w:t>а</w:t>
      </w:r>
      <w:r w:rsidRPr="003A3126">
        <w:rPr>
          <w:rFonts w:ascii="Arial" w:hAnsi="Arial" w:cs="Arial"/>
          <w:sz w:val="24"/>
          <w:szCs w:val="24"/>
        </w:rPr>
        <w:t>писывают после сведений о последнем томе по правилам, принятым для соста</w:t>
      </w:r>
      <w:r w:rsidRPr="003A3126">
        <w:rPr>
          <w:rFonts w:ascii="Arial" w:hAnsi="Arial" w:cs="Arial"/>
          <w:sz w:val="24"/>
          <w:szCs w:val="24"/>
        </w:rPr>
        <w:t>в</w:t>
      </w:r>
      <w:r w:rsidRPr="003A3126">
        <w:rPr>
          <w:rFonts w:ascii="Arial" w:hAnsi="Arial" w:cs="Arial"/>
          <w:sz w:val="24"/>
          <w:szCs w:val="24"/>
        </w:rPr>
        <w:t xml:space="preserve">ления </w:t>
      </w:r>
      <w:r w:rsidRPr="00647D40">
        <w:rPr>
          <w:rFonts w:ascii="Arial" w:hAnsi="Arial" w:cs="Arial"/>
          <w:sz w:val="24"/>
          <w:szCs w:val="24"/>
        </w:rPr>
        <w:t xml:space="preserve">второго и последующих уровней </w:t>
      </w:r>
      <w:r w:rsidRPr="003A3126">
        <w:rPr>
          <w:rFonts w:ascii="Arial" w:hAnsi="Arial" w:cs="Arial"/>
          <w:sz w:val="24"/>
          <w:szCs w:val="24"/>
        </w:rPr>
        <w:t>многоуровневого описания.</w:t>
      </w:r>
    </w:p>
    <w:p w:rsidR="009C6C26" w:rsidRDefault="009C6C26" w:rsidP="009C6C26">
      <w:pPr>
        <w:pStyle w:val="af9"/>
        <w:spacing w:line="360" w:lineRule="auto"/>
        <w:ind w:firstLine="567"/>
        <w:rPr>
          <w:rFonts w:ascii="Arial" w:hAnsi="Arial" w:cs="Arial"/>
          <w:szCs w:val="24"/>
          <w:lang w:bidi="hi-IN"/>
        </w:rPr>
      </w:pPr>
      <w:r w:rsidRPr="003A3126">
        <w:rPr>
          <w:rFonts w:ascii="Arial" w:hAnsi="Arial" w:cs="Arial"/>
          <w:szCs w:val="24"/>
        </w:rPr>
        <w:t xml:space="preserve">6.2.1.5 В </w:t>
      </w:r>
      <w:r w:rsidRPr="003A3126">
        <w:rPr>
          <w:rFonts w:ascii="Arial" w:hAnsi="Arial" w:cs="Arial"/>
          <w:szCs w:val="24"/>
          <w:lang w:bidi="hi-IN"/>
        </w:rPr>
        <w:t>области вида содержания и средства доступа приводят сведения, относящиеся к многочастному ресурсу в целом.</w:t>
      </w:r>
    </w:p>
    <w:p w:rsidR="009C6C26" w:rsidRPr="003A3126" w:rsidRDefault="009C6C26" w:rsidP="009C6C26">
      <w:pPr>
        <w:pStyle w:val="af9"/>
        <w:spacing w:line="240" w:lineRule="auto"/>
        <w:ind w:firstLine="567"/>
        <w:rPr>
          <w:rFonts w:ascii="Arial" w:hAnsi="Arial" w:cs="Arial"/>
          <w:szCs w:val="24"/>
          <w:lang w:bidi="hi-IN"/>
        </w:rPr>
      </w:pPr>
    </w:p>
    <w:p w:rsidR="009C6C26" w:rsidRPr="00AC2027" w:rsidRDefault="009C6C26" w:rsidP="009C6C26">
      <w:pPr>
        <w:spacing w:line="360" w:lineRule="auto"/>
        <w:ind w:left="567"/>
        <w:rPr>
          <w:rFonts w:ascii="Arial" w:hAnsi="Arial" w:cs="Arial"/>
          <w:b/>
          <w:i/>
          <w:sz w:val="24"/>
          <w:szCs w:val="24"/>
        </w:rPr>
      </w:pPr>
      <w:r w:rsidRPr="00AC2027">
        <w:rPr>
          <w:rFonts w:ascii="Arial" w:hAnsi="Arial" w:cs="Arial"/>
          <w:b/>
          <w:i/>
          <w:sz w:val="24"/>
          <w:szCs w:val="24"/>
        </w:rPr>
        <w:t>Примеры</w:t>
      </w:r>
    </w:p>
    <w:p w:rsidR="009C6C26" w:rsidRPr="00C25EDF" w:rsidRDefault="009C6C26" w:rsidP="009C6C26">
      <w:pPr>
        <w:pStyle w:val="af9"/>
        <w:spacing w:line="360" w:lineRule="auto"/>
        <w:ind w:left="567" w:firstLine="0"/>
        <w:rPr>
          <w:rFonts w:ascii="Arial" w:hAnsi="Arial" w:cs="Arial"/>
          <w:b/>
          <w:i/>
          <w:szCs w:val="24"/>
          <w:lang w:val="ru-RU" w:bidi="hi-IN"/>
        </w:rPr>
      </w:pPr>
      <w:r w:rsidRPr="00AC2027">
        <w:rPr>
          <w:rFonts w:ascii="Arial" w:hAnsi="Arial" w:cs="Arial"/>
          <w:b/>
          <w:i/>
          <w:szCs w:val="24"/>
        </w:rPr>
        <w:lastRenderedPageBreak/>
        <w:t xml:space="preserve">. – </w:t>
      </w:r>
      <w:r w:rsidRPr="00AC2027">
        <w:rPr>
          <w:rFonts w:ascii="Arial" w:hAnsi="Arial" w:cs="Arial"/>
          <w:b/>
          <w:i/>
          <w:szCs w:val="24"/>
          <w:lang w:bidi="hi-IN"/>
        </w:rPr>
        <w:t>Текст (визуальный) : непосредственный</w:t>
      </w:r>
    </w:p>
    <w:p w:rsidR="009C6C26" w:rsidRPr="00C25EDF" w:rsidRDefault="009C6C26" w:rsidP="009C6C26">
      <w:pPr>
        <w:pStyle w:val="af9"/>
        <w:spacing w:line="360" w:lineRule="auto"/>
        <w:ind w:left="567" w:firstLine="0"/>
        <w:rPr>
          <w:rFonts w:ascii="Arial" w:hAnsi="Arial" w:cs="Arial"/>
          <w:b/>
          <w:i/>
          <w:szCs w:val="24"/>
          <w:lang w:val="ru-RU"/>
        </w:rPr>
      </w:pPr>
      <w:r w:rsidRPr="00AC2027">
        <w:rPr>
          <w:rFonts w:ascii="Arial" w:hAnsi="Arial" w:cs="Arial"/>
          <w:b/>
          <w:i/>
          <w:szCs w:val="24"/>
        </w:rPr>
        <w:t>. – Музыка (исполнительская) : электронная</w:t>
      </w:r>
    </w:p>
    <w:p w:rsidR="009C6C26" w:rsidRPr="00C25EDF" w:rsidRDefault="009C6C26" w:rsidP="009C6C26">
      <w:pPr>
        <w:pStyle w:val="af9"/>
        <w:spacing w:line="360" w:lineRule="auto"/>
        <w:ind w:left="567" w:firstLine="0"/>
        <w:rPr>
          <w:rFonts w:ascii="Arial" w:hAnsi="Arial" w:cs="Arial"/>
          <w:b/>
          <w:i/>
          <w:szCs w:val="24"/>
          <w:lang w:val="ru-RU" w:bidi="hi-IN"/>
        </w:rPr>
      </w:pPr>
      <w:r w:rsidRPr="00AC2027">
        <w:rPr>
          <w:rFonts w:ascii="Arial" w:hAnsi="Arial" w:cs="Arial"/>
          <w:b/>
          <w:i/>
          <w:szCs w:val="24"/>
        </w:rPr>
        <w:t xml:space="preserve">. – </w:t>
      </w:r>
      <w:r w:rsidRPr="00AC2027">
        <w:rPr>
          <w:rFonts w:ascii="Arial" w:hAnsi="Arial" w:cs="Arial"/>
          <w:b/>
          <w:bCs/>
          <w:i/>
          <w:szCs w:val="24"/>
        </w:rPr>
        <w:t>Текст (визуальный) : р</w:t>
      </w:r>
      <w:r w:rsidRPr="00AC2027">
        <w:rPr>
          <w:rFonts w:ascii="Arial" w:hAnsi="Arial" w:cs="Arial"/>
          <w:b/>
          <w:i/>
          <w:szCs w:val="24"/>
        </w:rPr>
        <w:t>азные средства</w:t>
      </w:r>
    </w:p>
    <w:p w:rsidR="009C6C26" w:rsidRPr="003A3126" w:rsidRDefault="009C6C26" w:rsidP="009C6C26">
      <w:pPr>
        <w:ind w:firstLine="567"/>
        <w:jc w:val="both"/>
        <w:rPr>
          <w:rFonts w:ascii="Arial" w:hAnsi="Arial" w:cs="Arial"/>
          <w:sz w:val="24"/>
          <w:szCs w:val="24"/>
        </w:rPr>
      </w:pP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pacing w:val="-8"/>
          <w:szCs w:val="24"/>
        </w:rPr>
        <w:t xml:space="preserve">6.2.2 </w:t>
      </w:r>
      <w:r w:rsidRPr="003A3126">
        <w:rPr>
          <w:rFonts w:ascii="Arial" w:hAnsi="Arial" w:cs="Arial"/>
          <w:szCs w:val="24"/>
        </w:rPr>
        <w:t xml:space="preserve">На </w:t>
      </w:r>
      <w:r w:rsidRPr="00647D40">
        <w:rPr>
          <w:rFonts w:ascii="Arial" w:hAnsi="Arial" w:cs="Arial"/>
          <w:szCs w:val="24"/>
        </w:rPr>
        <w:t xml:space="preserve">втором или последующих </w:t>
      </w:r>
      <w:r w:rsidRPr="00647D40">
        <w:rPr>
          <w:rFonts w:ascii="Arial" w:hAnsi="Arial" w:cs="Arial"/>
          <w:szCs w:val="24"/>
          <w:lang w:val="ru-RU"/>
        </w:rPr>
        <w:t>уровнях</w:t>
      </w:r>
      <w:r>
        <w:rPr>
          <w:rFonts w:ascii="Arial" w:hAnsi="Arial" w:cs="Arial"/>
          <w:szCs w:val="24"/>
          <w:lang w:val="ru-RU"/>
        </w:rPr>
        <w:t xml:space="preserve"> </w:t>
      </w:r>
      <w:r w:rsidRPr="003A3126">
        <w:rPr>
          <w:rFonts w:ascii="Arial" w:hAnsi="Arial" w:cs="Arial"/>
          <w:szCs w:val="24"/>
        </w:rPr>
        <w:t>элементы описания многочастного монографического</w:t>
      </w:r>
      <w:r w:rsidRPr="003A3126">
        <w:rPr>
          <w:rFonts w:ascii="Arial" w:hAnsi="Arial" w:cs="Arial"/>
          <w:b/>
          <w:bCs/>
          <w:i/>
          <w:iCs/>
          <w:color w:val="FF0000"/>
          <w:szCs w:val="24"/>
        </w:rPr>
        <w:t xml:space="preserve"> </w:t>
      </w:r>
      <w:r w:rsidRPr="003A3126">
        <w:rPr>
          <w:rFonts w:ascii="Arial" w:hAnsi="Arial" w:cs="Arial"/>
          <w:szCs w:val="24"/>
        </w:rPr>
        <w:t>ресурса приводят с учетом особенностей, указанных ниже.</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6.2.2.1 Первым элементом в области заглавия и сведений об ответственн</w:t>
      </w:r>
      <w:r w:rsidRPr="003A3126">
        <w:rPr>
          <w:rFonts w:ascii="Arial" w:hAnsi="Arial" w:cs="Arial"/>
          <w:sz w:val="24"/>
          <w:szCs w:val="24"/>
        </w:rPr>
        <w:t>о</w:t>
      </w:r>
      <w:r w:rsidRPr="003A3126">
        <w:rPr>
          <w:rFonts w:ascii="Arial" w:hAnsi="Arial" w:cs="Arial"/>
          <w:sz w:val="24"/>
          <w:szCs w:val="24"/>
        </w:rPr>
        <w:t>сти служит, как правило, номер части, являющейся объектом описания. При нал</w:t>
      </w:r>
      <w:r w:rsidRPr="003A3126">
        <w:rPr>
          <w:rFonts w:ascii="Arial" w:hAnsi="Arial" w:cs="Arial"/>
          <w:sz w:val="24"/>
          <w:szCs w:val="24"/>
        </w:rPr>
        <w:t>и</w:t>
      </w:r>
      <w:r w:rsidRPr="003A3126">
        <w:rPr>
          <w:rFonts w:ascii="Arial" w:hAnsi="Arial" w:cs="Arial"/>
          <w:sz w:val="24"/>
          <w:szCs w:val="24"/>
        </w:rPr>
        <w:t>чии обозначения части его приводят в форме, данной в ресурсе, с сокращением слов. Порядковый номер указывают арабскими цифрами. Сдвоенный номер пр</w:t>
      </w:r>
      <w:r w:rsidRPr="003A3126">
        <w:rPr>
          <w:rFonts w:ascii="Arial" w:hAnsi="Arial" w:cs="Arial"/>
          <w:sz w:val="24"/>
          <w:szCs w:val="24"/>
        </w:rPr>
        <w:t>и</w:t>
      </w:r>
      <w:r w:rsidRPr="003A3126">
        <w:rPr>
          <w:rFonts w:ascii="Arial" w:hAnsi="Arial" w:cs="Arial"/>
          <w:sz w:val="24"/>
          <w:szCs w:val="24"/>
        </w:rPr>
        <w:t>водят через знак «косая черта».</w:t>
      </w:r>
    </w:p>
    <w:p w:rsidR="009C6C26" w:rsidRDefault="009C6C26" w:rsidP="009C6C26">
      <w:pPr>
        <w:ind w:left="1134" w:firstLine="567"/>
        <w:rPr>
          <w:rFonts w:ascii="Arial" w:hAnsi="Arial" w:cs="Arial"/>
          <w:sz w:val="24"/>
          <w:szCs w:val="24"/>
        </w:rPr>
      </w:pPr>
    </w:p>
    <w:p w:rsidR="009C6C26" w:rsidRPr="00844319" w:rsidRDefault="009C6C26" w:rsidP="009C6C26">
      <w:pPr>
        <w:spacing w:line="360" w:lineRule="auto"/>
        <w:ind w:left="567"/>
        <w:rPr>
          <w:rFonts w:ascii="Arial" w:hAnsi="Arial" w:cs="Arial"/>
          <w:b/>
          <w:i/>
          <w:sz w:val="24"/>
          <w:szCs w:val="24"/>
        </w:rPr>
      </w:pPr>
      <w:r w:rsidRPr="00844319">
        <w:rPr>
          <w:rFonts w:ascii="Arial" w:hAnsi="Arial" w:cs="Arial"/>
          <w:b/>
          <w:i/>
          <w:sz w:val="24"/>
          <w:szCs w:val="24"/>
        </w:rPr>
        <w:t>Примеры</w:t>
      </w:r>
    </w:p>
    <w:p w:rsidR="009C6C26" w:rsidRPr="00844319" w:rsidRDefault="009C6C26" w:rsidP="009C6C26">
      <w:pPr>
        <w:spacing w:line="360" w:lineRule="auto"/>
        <w:ind w:left="567"/>
        <w:jc w:val="both"/>
        <w:rPr>
          <w:rFonts w:ascii="Arial" w:hAnsi="Arial" w:cs="Arial"/>
          <w:b/>
          <w:i/>
          <w:sz w:val="24"/>
          <w:szCs w:val="24"/>
        </w:rPr>
      </w:pPr>
      <w:r w:rsidRPr="00844319">
        <w:rPr>
          <w:rFonts w:ascii="Arial" w:hAnsi="Arial" w:cs="Arial"/>
          <w:b/>
          <w:i/>
          <w:sz w:val="24"/>
          <w:szCs w:val="24"/>
        </w:rPr>
        <w:t>№ 2</w:t>
      </w:r>
    </w:p>
    <w:p w:rsidR="009C6C26" w:rsidRPr="00844319" w:rsidRDefault="009C6C26" w:rsidP="009C6C26">
      <w:pPr>
        <w:spacing w:line="360" w:lineRule="auto"/>
        <w:ind w:left="567"/>
        <w:jc w:val="both"/>
        <w:rPr>
          <w:rFonts w:ascii="Arial" w:hAnsi="Arial" w:cs="Arial"/>
          <w:b/>
          <w:i/>
          <w:sz w:val="24"/>
          <w:szCs w:val="24"/>
        </w:rPr>
      </w:pPr>
      <w:r w:rsidRPr="00844319">
        <w:rPr>
          <w:rFonts w:ascii="Arial" w:hAnsi="Arial" w:cs="Arial"/>
          <w:b/>
          <w:i/>
          <w:sz w:val="24"/>
          <w:szCs w:val="24"/>
        </w:rPr>
        <w:t>Вып. 17, разд. 3</w:t>
      </w:r>
    </w:p>
    <w:p w:rsidR="009C6C26" w:rsidRPr="00844319" w:rsidRDefault="009C6C26" w:rsidP="009C6C26">
      <w:pPr>
        <w:spacing w:line="360" w:lineRule="auto"/>
        <w:ind w:left="567"/>
        <w:jc w:val="both"/>
        <w:rPr>
          <w:rFonts w:ascii="Arial" w:hAnsi="Arial" w:cs="Arial"/>
          <w:b/>
          <w:i/>
          <w:sz w:val="24"/>
          <w:szCs w:val="24"/>
        </w:rPr>
      </w:pPr>
      <w:r w:rsidRPr="00844319">
        <w:rPr>
          <w:rFonts w:ascii="Arial" w:hAnsi="Arial" w:cs="Arial"/>
          <w:b/>
          <w:i/>
          <w:sz w:val="24"/>
          <w:szCs w:val="24"/>
        </w:rPr>
        <w:t>Л. 15</w:t>
      </w:r>
    </w:p>
    <w:p w:rsidR="009C6C26" w:rsidRPr="00844319" w:rsidRDefault="009C6C26" w:rsidP="009C6C26">
      <w:pPr>
        <w:spacing w:line="360" w:lineRule="auto"/>
        <w:ind w:left="567"/>
        <w:jc w:val="both"/>
        <w:rPr>
          <w:rFonts w:ascii="Arial" w:hAnsi="Arial" w:cs="Arial"/>
          <w:b/>
          <w:i/>
          <w:sz w:val="24"/>
          <w:szCs w:val="24"/>
        </w:rPr>
      </w:pPr>
      <w:r w:rsidRPr="00844319">
        <w:rPr>
          <w:rFonts w:ascii="Arial" w:hAnsi="Arial" w:cs="Arial"/>
          <w:b/>
          <w:i/>
          <w:sz w:val="24"/>
          <w:szCs w:val="24"/>
        </w:rPr>
        <w:t>Сб. 2-А</w:t>
      </w:r>
    </w:p>
    <w:p w:rsidR="009C6C26" w:rsidRPr="00844319" w:rsidRDefault="009C6C26" w:rsidP="009C6C26">
      <w:pPr>
        <w:spacing w:line="360" w:lineRule="auto"/>
        <w:ind w:left="567"/>
        <w:jc w:val="both"/>
        <w:rPr>
          <w:rFonts w:ascii="Arial" w:hAnsi="Arial" w:cs="Arial"/>
          <w:b/>
          <w:i/>
          <w:sz w:val="24"/>
          <w:szCs w:val="24"/>
        </w:rPr>
      </w:pPr>
      <w:r w:rsidRPr="00844319">
        <w:rPr>
          <w:rFonts w:ascii="Arial" w:hAnsi="Arial" w:cs="Arial"/>
          <w:b/>
          <w:i/>
          <w:sz w:val="24"/>
          <w:szCs w:val="24"/>
        </w:rPr>
        <w:t>14</w:t>
      </w:r>
    </w:p>
    <w:p w:rsidR="009C6C26" w:rsidRPr="00844319" w:rsidRDefault="009C6C26" w:rsidP="009C6C26">
      <w:pPr>
        <w:spacing w:line="360" w:lineRule="auto"/>
        <w:ind w:left="567"/>
        <w:jc w:val="both"/>
        <w:rPr>
          <w:rFonts w:ascii="Arial" w:hAnsi="Arial" w:cs="Arial"/>
          <w:b/>
          <w:i/>
          <w:sz w:val="24"/>
          <w:szCs w:val="24"/>
        </w:rPr>
      </w:pPr>
      <w:r w:rsidRPr="00844319">
        <w:rPr>
          <w:rFonts w:ascii="Arial" w:hAnsi="Arial" w:cs="Arial"/>
          <w:b/>
          <w:i/>
          <w:sz w:val="24"/>
          <w:szCs w:val="24"/>
        </w:rPr>
        <w:t>Ч. 1/2</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6.2.2.2 Основным заглавием части является ее частное заглавие. При нал</w:t>
      </w:r>
      <w:r w:rsidRPr="003A3126">
        <w:rPr>
          <w:rFonts w:ascii="Arial" w:hAnsi="Arial" w:cs="Arial"/>
          <w:sz w:val="24"/>
          <w:szCs w:val="24"/>
        </w:rPr>
        <w:t>и</w:t>
      </w:r>
      <w:r w:rsidRPr="003A3126">
        <w:rPr>
          <w:rFonts w:ascii="Arial" w:hAnsi="Arial" w:cs="Arial"/>
          <w:sz w:val="24"/>
          <w:szCs w:val="24"/>
        </w:rPr>
        <w:t>чии обозначения и номера части основному заглавию предшествует предписа</w:t>
      </w:r>
      <w:r w:rsidRPr="003A3126">
        <w:rPr>
          <w:rFonts w:ascii="Arial" w:hAnsi="Arial" w:cs="Arial"/>
          <w:sz w:val="24"/>
          <w:szCs w:val="24"/>
        </w:rPr>
        <w:t>н</w:t>
      </w:r>
      <w:r w:rsidRPr="003A3126">
        <w:rPr>
          <w:rFonts w:ascii="Arial" w:hAnsi="Arial" w:cs="Arial"/>
          <w:sz w:val="24"/>
          <w:szCs w:val="24"/>
        </w:rPr>
        <w:t>ный знак «двоеточие».</w:t>
      </w:r>
    </w:p>
    <w:p w:rsidR="009C6C26" w:rsidRDefault="009C6C26" w:rsidP="009C6C26">
      <w:pPr>
        <w:ind w:left="567"/>
        <w:rPr>
          <w:rFonts w:ascii="Arial" w:hAnsi="Arial" w:cs="Arial"/>
          <w:sz w:val="24"/>
          <w:szCs w:val="24"/>
        </w:rPr>
      </w:pPr>
    </w:p>
    <w:p w:rsidR="009C6C26" w:rsidRPr="00C1398D"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C1398D" w:rsidRDefault="009C6C26" w:rsidP="009C6C26">
      <w:pPr>
        <w:spacing w:line="360" w:lineRule="auto"/>
        <w:ind w:left="567"/>
        <w:jc w:val="both"/>
        <w:rPr>
          <w:rFonts w:ascii="Arial" w:hAnsi="Arial" w:cs="Arial"/>
          <w:b/>
          <w:i/>
          <w:sz w:val="24"/>
          <w:szCs w:val="24"/>
        </w:rPr>
      </w:pPr>
      <w:r w:rsidRPr="00C1398D">
        <w:rPr>
          <w:rFonts w:ascii="Arial" w:hAnsi="Arial" w:cs="Arial"/>
          <w:b/>
          <w:i/>
          <w:sz w:val="24"/>
          <w:szCs w:val="24"/>
        </w:rPr>
        <w:t>Т. 1 : По</w:t>
      </w:r>
      <w:r w:rsidRPr="00C1398D">
        <w:rPr>
          <w:rFonts w:ascii="Arial" w:hAnsi="Arial" w:cs="Arial"/>
          <w:b/>
          <w:i/>
          <w:sz w:val="24"/>
          <w:szCs w:val="24"/>
        </w:rPr>
        <w:softHyphen/>
        <w:t>вы</w:t>
      </w:r>
      <w:r w:rsidRPr="00C1398D">
        <w:rPr>
          <w:rFonts w:ascii="Arial" w:hAnsi="Arial" w:cs="Arial"/>
          <w:b/>
          <w:i/>
          <w:sz w:val="24"/>
          <w:szCs w:val="24"/>
        </w:rPr>
        <w:softHyphen/>
        <w:t>ше</w:t>
      </w:r>
      <w:r w:rsidRPr="00C1398D">
        <w:rPr>
          <w:rFonts w:ascii="Arial" w:hAnsi="Arial" w:cs="Arial"/>
          <w:b/>
          <w:i/>
          <w:sz w:val="24"/>
          <w:szCs w:val="24"/>
        </w:rPr>
        <w:softHyphen/>
        <w:t>ние на</w:t>
      </w:r>
      <w:r w:rsidRPr="00C1398D">
        <w:rPr>
          <w:rFonts w:ascii="Arial" w:hAnsi="Arial" w:cs="Arial"/>
          <w:b/>
          <w:i/>
          <w:sz w:val="24"/>
          <w:szCs w:val="24"/>
        </w:rPr>
        <w:softHyphen/>
        <w:t>деж</w:t>
      </w:r>
      <w:r w:rsidRPr="00C1398D">
        <w:rPr>
          <w:rFonts w:ascii="Arial" w:hAnsi="Arial" w:cs="Arial"/>
          <w:b/>
          <w:i/>
          <w:sz w:val="24"/>
          <w:szCs w:val="24"/>
        </w:rPr>
        <w:softHyphen/>
        <w:t>нос</w:t>
      </w:r>
      <w:r w:rsidRPr="00C1398D">
        <w:rPr>
          <w:rFonts w:ascii="Arial" w:hAnsi="Arial" w:cs="Arial"/>
          <w:b/>
          <w:i/>
          <w:sz w:val="24"/>
          <w:szCs w:val="24"/>
        </w:rPr>
        <w:softHyphen/>
        <w:t>ти и энер</w:t>
      </w:r>
      <w:r w:rsidRPr="00C1398D">
        <w:rPr>
          <w:rFonts w:ascii="Arial" w:hAnsi="Arial" w:cs="Arial"/>
          <w:b/>
          <w:i/>
          <w:sz w:val="24"/>
          <w:szCs w:val="24"/>
        </w:rPr>
        <w:softHyphen/>
        <w:t>го</w:t>
      </w:r>
      <w:r w:rsidRPr="00C1398D">
        <w:rPr>
          <w:rFonts w:ascii="Arial" w:hAnsi="Arial" w:cs="Arial"/>
          <w:b/>
          <w:i/>
          <w:sz w:val="24"/>
          <w:szCs w:val="24"/>
        </w:rPr>
        <w:softHyphen/>
        <w:t>эф</w:t>
      </w:r>
      <w:r w:rsidRPr="00C1398D">
        <w:rPr>
          <w:rFonts w:ascii="Arial" w:hAnsi="Arial" w:cs="Arial"/>
          <w:b/>
          <w:i/>
          <w:sz w:val="24"/>
          <w:szCs w:val="24"/>
        </w:rPr>
        <w:softHyphen/>
        <w:t>фек</w:t>
      </w:r>
      <w:r w:rsidRPr="00C1398D">
        <w:rPr>
          <w:rFonts w:ascii="Arial" w:hAnsi="Arial" w:cs="Arial"/>
          <w:b/>
          <w:i/>
          <w:sz w:val="24"/>
          <w:szCs w:val="24"/>
        </w:rPr>
        <w:softHyphen/>
        <w:t>тив</w:t>
      </w:r>
      <w:r w:rsidRPr="00C1398D">
        <w:rPr>
          <w:rFonts w:ascii="Arial" w:hAnsi="Arial" w:cs="Arial"/>
          <w:b/>
          <w:i/>
          <w:sz w:val="24"/>
          <w:szCs w:val="24"/>
        </w:rPr>
        <w:softHyphen/>
        <w:t>нос</w:t>
      </w:r>
      <w:r w:rsidRPr="00C1398D">
        <w:rPr>
          <w:rFonts w:ascii="Arial" w:hAnsi="Arial" w:cs="Arial"/>
          <w:b/>
          <w:i/>
          <w:sz w:val="24"/>
          <w:szCs w:val="24"/>
        </w:rPr>
        <w:softHyphen/>
        <w:t>ти элек</w:t>
      </w:r>
      <w:r w:rsidRPr="00C1398D">
        <w:rPr>
          <w:rFonts w:ascii="Arial" w:hAnsi="Arial" w:cs="Arial"/>
          <w:b/>
          <w:i/>
          <w:sz w:val="24"/>
          <w:szCs w:val="24"/>
        </w:rPr>
        <w:softHyphen/>
        <w:t>тро</w:t>
      </w:r>
      <w:r w:rsidRPr="00C1398D">
        <w:rPr>
          <w:rFonts w:ascii="Arial" w:hAnsi="Arial" w:cs="Arial"/>
          <w:b/>
          <w:i/>
          <w:sz w:val="24"/>
          <w:szCs w:val="24"/>
        </w:rPr>
        <w:softHyphen/>
        <w:t>тех</w:t>
      </w:r>
      <w:r w:rsidRPr="00C1398D">
        <w:rPr>
          <w:rFonts w:ascii="Arial" w:hAnsi="Arial" w:cs="Arial"/>
          <w:b/>
          <w:i/>
          <w:sz w:val="24"/>
          <w:szCs w:val="24"/>
        </w:rPr>
        <w:softHyphen/>
        <w:t>ни</w:t>
      </w:r>
      <w:r w:rsidRPr="00C1398D">
        <w:rPr>
          <w:rFonts w:ascii="Arial" w:hAnsi="Arial" w:cs="Arial"/>
          <w:b/>
          <w:i/>
          <w:sz w:val="24"/>
          <w:szCs w:val="24"/>
        </w:rPr>
        <w:softHyphen/>
        <w:t>чес</w:t>
      </w:r>
      <w:r w:rsidRPr="00C1398D">
        <w:rPr>
          <w:rFonts w:ascii="Arial" w:hAnsi="Arial" w:cs="Arial"/>
          <w:b/>
          <w:i/>
          <w:sz w:val="24"/>
          <w:szCs w:val="24"/>
        </w:rPr>
        <w:softHyphen/>
        <w:t>ких сис</w:t>
      </w:r>
      <w:r w:rsidRPr="00C1398D">
        <w:rPr>
          <w:rFonts w:ascii="Arial" w:hAnsi="Arial" w:cs="Arial"/>
          <w:b/>
          <w:i/>
          <w:sz w:val="24"/>
          <w:szCs w:val="24"/>
        </w:rPr>
        <w:softHyphen/>
        <w:t>тем и ком</w:t>
      </w:r>
      <w:r w:rsidRPr="00C1398D">
        <w:rPr>
          <w:rFonts w:ascii="Arial" w:hAnsi="Arial" w:cs="Arial"/>
          <w:b/>
          <w:i/>
          <w:sz w:val="24"/>
          <w:szCs w:val="24"/>
        </w:rPr>
        <w:softHyphen/>
        <w:t>плек</w:t>
      </w:r>
      <w:r w:rsidRPr="00C1398D">
        <w:rPr>
          <w:rFonts w:ascii="Arial" w:hAnsi="Arial" w:cs="Arial"/>
          <w:b/>
          <w:i/>
          <w:sz w:val="24"/>
          <w:szCs w:val="24"/>
        </w:rPr>
        <w:softHyphen/>
        <w:t>сов</w:t>
      </w:r>
    </w:p>
    <w:p w:rsidR="009C6C26" w:rsidRPr="00C1398D" w:rsidRDefault="009C6C26" w:rsidP="009C6C26">
      <w:pPr>
        <w:spacing w:line="360" w:lineRule="auto"/>
        <w:ind w:left="567"/>
        <w:jc w:val="both"/>
        <w:rPr>
          <w:rFonts w:ascii="Arial" w:hAnsi="Arial" w:cs="Arial"/>
          <w:b/>
          <w:i/>
          <w:sz w:val="24"/>
          <w:szCs w:val="24"/>
        </w:rPr>
      </w:pPr>
      <w:r w:rsidRPr="00C1398D">
        <w:rPr>
          <w:rFonts w:ascii="Arial" w:hAnsi="Arial" w:cs="Arial"/>
          <w:b/>
          <w:i/>
          <w:sz w:val="24"/>
          <w:szCs w:val="24"/>
        </w:rPr>
        <w:t>Ч. 2 : Пре</w:t>
      </w:r>
      <w:r w:rsidRPr="00C1398D">
        <w:rPr>
          <w:rFonts w:ascii="Arial" w:hAnsi="Arial" w:cs="Arial"/>
          <w:b/>
          <w:i/>
          <w:sz w:val="24"/>
          <w:szCs w:val="24"/>
        </w:rPr>
        <w:softHyphen/>
        <w:t>об</w:t>
      </w:r>
      <w:r w:rsidRPr="00C1398D">
        <w:rPr>
          <w:rFonts w:ascii="Arial" w:hAnsi="Arial" w:cs="Arial"/>
          <w:b/>
          <w:i/>
          <w:sz w:val="24"/>
          <w:szCs w:val="24"/>
        </w:rPr>
        <w:softHyphen/>
        <w:t>ра</w:t>
      </w:r>
      <w:r w:rsidRPr="00C1398D">
        <w:rPr>
          <w:rFonts w:ascii="Arial" w:hAnsi="Arial" w:cs="Arial"/>
          <w:b/>
          <w:i/>
          <w:sz w:val="24"/>
          <w:szCs w:val="24"/>
        </w:rPr>
        <w:softHyphen/>
        <w:t>зо</w:t>
      </w:r>
      <w:r w:rsidRPr="00C1398D">
        <w:rPr>
          <w:rFonts w:ascii="Arial" w:hAnsi="Arial" w:cs="Arial"/>
          <w:b/>
          <w:i/>
          <w:sz w:val="24"/>
          <w:szCs w:val="24"/>
        </w:rPr>
        <w:softHyphen/>
        <w:t>ва</w:t>
      </w:r>
      <w:r w:rsidRPr="00C1398D">
        <w:rPr>
          <w:rFonts w:ascii="Arial" w:hAnsi="Arial" w:cs="Arial"/>
          <w:b/>
          <w:i/>
          <w:sz w:val="24"/>
          <w:szCs w:val="24"/>
        </w:rPr>
        <w:softHyphen/>
        <w:t>ние дан</w:t>
      </w:r>
      <w:r w:rsidRPr="00C1398D">
        <w:rPr>
          <w:rFonts w:ascii="Arial" w:hAnsi="Arial" w:cs="Arial"/>
          <w:b/>
          <w:i/>
          <w:sz w:val="24"/>
          <w:szCs w:val="24"/>
        </w:rPr>
        <w:softHyphen/>
        <w:t>ных </w:t>
      </w:r>
    </w:p>
    <w:p w:rsidR="009C6C26" w:rsidRPr="00C1398D" w:rsidRDefault="009C6C26" w:rsidP="009C6C26">
      <w:pPr>
        <w:spacing w:line="360" w:lineRule="auto"/>
        <w:ind w:left="567"/>
        <w:jc w:val="both"/>
        <w:rPr>
          <w:rFonts w:ascii="Arial" w:hAnsi="Arial" w:cs="Arial"/>
          <w:b/>
          <w:i/>
          <w:sz w:val="24"/>
          <w:szCs w:val="24"/>
        </w:rPr>
      </w:pPr>
      <w:r w:rsidRPr="00C1398D">
        <w:rPr>
          <w:rFonts w:ascii="Arial" w:hAnsi="Arial" w:cs="Arial"/>
          <w:b/>
          <w:i/>
          <w:sz w:val="24"/>
          <w:szCs w:val="24"/>
        </w:rPr>
        <w:t>Ч. 3, кн. 2 : 1916–1918 го</w:t>
      </w:r>
      <w:r w:rsidRPr="00C1398D">
        <w:rPr>
          <w:rFonts w:ascii="Arial" w:hAnsi="Arial" w:cs="Arial"/>
          <w:b/>
          <w:i/>
          <w:sz w:val="24"/>
          <w:szCs w:val="24"/>
        </w:rPr>
        <w:softHyphen/>
        <w:t>ды</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Если основное заглавие части отсутствует, то приводят последующий эл</w:t>
      </w:r>
      <w:r w:rsidRPr="003A3126">
        <w:rPr>
          <w:rFonts w:ascii="Arial" w:hAnsi="Arial" w:cs="Arial"/>
          <w:sz w:val="24"/>
          <w:szCs w:val="24"/>
        </w:rPr>
        <w:t>е</w:t>
      </w:r>
      <w:r w:rsidRPr="003A3126">
        <w:rPr>
          <w:rFonts w:ascii="Arial" w:hAnsi="Arial" w:cs="Arial"/>
          <w:sz w:val="24"/>
          <w:szCs w:val="24"/>
        </w:rPr>
        <w:t>мент описания с предписанным ему знаком.</w:t>
      </w:r>
    </w:p>
    <w:p w:rsidR="009C6C26" w:rsidRDefault="009C6C26" w:rsidP="009C6C26">
      <w:pPr>
        <w:ind w:left="567"/>
        <w:rPr>
          <w:rFonts w:ascii="Arial" w:hAnsi="Arial" w:cs="Arial"/>
          <w:b/>
          <w:i/>
          <w:sz w:val="24"/>
          <w:szCs w:val="24"/>
        </w:rPr>
      </w:pPr>
    </w:p>
    <w:p w:rsidR="009C6C26" w:rsidRPr="00C1398D" w:rsidRDefault="009C6C26" w:rsidP="009C6C26">
      <w:pPr>
        <w:spacing w:line="360" w:lineRule="auto"/>
        <w:ind w:left="567"/>
        <w:rPr>
          <w:rFonts w:ascii="Arial" w:hAnsi="Arial" w:cs="Arial"/>
          <w:b/>
          <w:i/>
          <w:sz w:val="24"/>
          <w:szCs w:val="24"/>
        </w:rPr>
      </w:pPr>
      <w:r w:rsidRPr="00C1398D">
        <w:rPr>
          <w:rFonts w:ascii="Arial" w:hAnsi="Arial" w:cs="Arial"/>
          <w:b/>
          <w:i/>
          <w:sz w:val="24"/>
          <w:szCs w:val="24"/>
        </w:rPr>
        <w:t>Примеры</w:t>
      </w:r>
    </w:p>
    <w:p w:rsidR="009C6C26" w:rsidRPr="00C1398D" w:rsidRDefault="009C6C26" w:rsidP="009C6C26">
      <w:pPr>
        <w:spacing w:line="360" w:lineRule="auto"/>
        <w:ind w:left="567"/>
        <w:jc w:val="both"/>
        <w:rPr>
          <w:rFonts w:ascii="Arial" w:hAnsi="Arial" w:cs="Arial"/>
          <w:b/>
          <w:i/>
          <w:sz w:val="24"/>
          <w:szCs w:val="24"/>
        </w:rPr>
      </w:pPr>
      <w:r w:rsidRPr="00C1398D">
        <w:rPr>
          <w:rFonts w:ascii="Arial" w:hAnsi="Arial" w:cs="Arial"/>
          <w:b/>
          <w:i/>
          <w:sz w:val="24"/>
          <w:szCs w:val="24"/>
        </w:rPr>
        <w:t>Т. 1 / И. И. Григорьев</w:t>
      </w:r>
    </w:p>
    <w:p w:rsidR="009C6C26" w:rsidRPr="00C1398D" w:rsidRDefault="009C6C26" w:rsidP="009C6C26">
      <w:pPr>
        <w:spacing w:line="360" w:lineRule="auto"/>
        <w:ind w:left="567"/>
        <w:jc w:val="both"/>
        <w:rPr>
          <w:rFonts w:ascii="Arial" w:hAnsi="Arial" w:cs="Arial"/>
          <w:b/>
          <w:i/>
          <w:sz w:val="24"/>
          <w:szCs w:val="24"/>
        </w:rPr>
      </w:pPr>
      <w:r>
        <w:rPr>
          <w:rFonts w:ascii="Arial" w:hAnsi="Arial" w:cs="Arial"/>
          <w:b/>
          <w:i/>
          <w:sz w:val="24"/>
          <w:szCs w:val="24"/>
        </w:rPr>
        <w:t xml:space="preserve">Ч. 2 / </w:t>
      </w:r>
      <w:r w:rsidRPr="00F15EC7">
        <w:rPr>
          <w:rFonts w:ascii="Arial" w:hAnsi="Arial" w:cs="Arial"/>
          <w:b/>
          <w:bCs/>
          <w:i/>
          <w:iCs/>
          <w:sz w:val="24"/>
          <w:szCs w:val="24"/>
        </w:rPr>
        <w:t>составитель</w:t>
      </w:r>
      <w:r>
        <w:rPr>
          <w:rFonts w:ascii="Arial" w:hAnsi="Arial" w:cs="Arial"/>
          <w:b/>
          <w:i/>
          <w:sz w:val="24"/>
          <w:szCs w:val="24"/>
        </w:rPr>
        <w:t xml:space="preserve"> В. Я Панаев</w:t>
      </w:r>
    </w:p>
    <w:p w:rsidR="009C6C26" w:rsidRPr="003B144C" w:rsidRDefault="009C6C26" w:rsidP="009C6C26">
      <w:pPr>
        <w:spacing w:line="360" w:lineRule="auto"/>
        <w:ind w:left="567"/>
        <w:jc w:val="both"/>
        <w:rPr>
          <w:rFonts w:ascii="Arial" w:hAnsi="Arial" w:cs="Arial"/>
          <w:b/>
          <w:i/>
          <w:sz w:val="24"/>
          <w:szCs w:val="24"/>
        </w:rPr>
      </w:pPr>
      <w:r w:rsidRPr="003B144C">
        <w:rPr>
          <w:rFonts w:ascii="Arial" w:hAnsi="Arial" w:cs="Arial"/>
          <w:b/>
          <w:i/>
          <w:sz w:val="24"/>
          <w:szCs w:val="24"/>
        </w:rPr>
        <w:t>Т. 17, ч. 1 / ред</w:t>
      </w:r>
      <w:r w:rsidRPr="003B144C">
        <w:rPr>
          <w:rFonts w:ascii="Arial" w:hAnsi="Arial" w:cs="Arial"/>
          <w:b/>
          <w:i/>
          <w:sz w:val="24"/>
          <w:szCs w:val="24"/>
        </w:rPr>
        <w:softHyphen/>
        <w:t>коллегия: Д. П. Вент (председатель) [и др.]</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6.2.2.3 Сведения </w:t>
      </w:r>
      <w:r w:rsidRPr="00647D40">
        <w:rPr>
          <w:rFonts w:ascii="Arial" w:hAnsi="Arial" w:cs="Arial"/>
          <w:sz w:val="24"/>
          <w:szCs w:val="24"/>
        </w:rPr>
        <w:t>на втором или последующих уровнях</w:t>
      </w:r>
      <w:r>
        <w:rPr>
          <w:rFonts w:ascii="Arial" w:hAnsi="Arial" w:cs="Arial"/>
          <w:sz w:val="24"/>
          <w:szCs w:val="24"/>
        </w:rPr>
        <w:t xml:space="preserve"> </w:t>
      </w:r>
      <w:r w:rsidRPr="003A3126">
        <w:rPr>
          <w:rFonts w:ascii="Arial" w:hAnsi="Arial" w:cs="Arial"/>
          <w:sz w:val="24"/>
          <w:szCs w:val="24"/>
        </w:rPr>
        <w:t>допускается запис</w:t>
      </w:r>
      <w:r w:rsidRPr="003A3126">
        <w:rPr>
          <w:rFonts w:ascii="Arial" w:hAnsi="Arial" w:cs="Arial"/>
          <w:sz w:val="24"/>
          <w:szCs w:val="24"/>
        </w:rPr>
        <w:t>ы</w:t>
      </w:r>
      <w:r w:rsidRPr="003A3126">
        <w:rPr>
          <w:rFonts w:ascii="Arial" w:hAnsi="Arial" w:cs="Arial"/>
          <w:sz w:val="24"/>
          <w:szCs w:val="24"/>
        </w:rPr>
        <w:t xml:space="preserve">вать в свернутой форме. При этом опускают все </w:t>
      </w:r>
      <w:r>
        <w:rPr>
          <w:rFonts w:ascii="Arial" w:hAnsi="Arial" w:cs="Arial"/>
          <w:sz w:val="24"/>
          <w:szCs w:val="24"/>
        </w:rPr>
        <w:t xml:space="preserve">сведения </w:t>
      </w:r>
      <w:r w:rsidRPr="003A3126">
        <w:rPr>
          <w:rFonts w:ascii="Arial" w:hAnsi="Arial" w:cs="Arial"/>
          <w:sz w:val="24"/>
          <w:szCs w:val="24"/>
        </w:rPr>
        <w:t xml:space="preserve">или </w:t>
      </w:r>
      <w:r>
        <w:rPr>
          <w:rFonts w:ascii="Arial" w:hAnsi="Arial" w:cs="Arial"/>
          <w:sz w:val="24"/>
          <w:szCs w:val="24"/>
        </w:rPr>
        <w:t xml:space="preserve">их </w:t>
      </w:r>
      <w:r w:rsidRPr="003A3126">
        <w:rPr>
          <w:rFonts w:ascii="Arial" w:hAnsi="Arial" w:cs="Arial"/>
          <w:sz w:val="24"/>
          <w:szCs w:val="24"/>
        </w:rPr>
        <w:t>часть об объе</w:t>
      </w:r>
      <w:r w:rsidRPr="003A3126">
        <w:rPr>
          <w:rFonts w:ascii="Arial" w:hAnsi="Arial" w:cs="Arial"/>
          <w:sz w:val="24"/>
          <w:szCs w:val="24"/>
        </w:rPr>
        <w:t>к</w:t>
      </w:r>
      <w:r w:rsidRPr="003A3126">
        <w:rPr>
          <w:rFonts w:ascii="Arial" w:hAnsi="Arial" w:cs="Arial"/>
          <w:sz w:val="24"/>
          <w:szCs w:val="24"/>
        </w:rPr>
        <w:t>те</w:t>
      </w:r>
      <w:r>
        <w:rPr>
          <w:rFonts w:ascii="Arial" w:hAnsi="Arial" w:cs="Arial"/>
          <w:sz w:val="24"/>
          <w:szCs w:val="24"/>
        </w:rPr>
        <w:t>(ах)</w:t>
      </w:r>
      <w:r w:rsidRPr="003A3126">
        <w:rPr>
          <w:rFonts w:ascii="Arial" w:hAnsi="Arial" w:cs="Arial"/>
          <w:sz w:val="24"/>
          <w:szCs w:val="24"/>
        </w:rPr>
        <w:t xml:space="preserve"> описания, кроме порядкового номера и идентификатора ресурса (стандартного номера или других), имеющихся в объекте(ах) оп</w:t>
      </w:r>
      <w:r w:rsidRPr="003A3126">
        <w:rPr>
          <w:rFonts w:ascii="Arial" w:hAnsi="Arial" w:cs="Arial"/>
          <w:sz w:val="24"/>
          <w:szCs w:val="24"/>
        </w:rPr>
        <w:t>и</w:t>
      </w:r>
      <w:r w:rsidRPr="003A3126">
        <w:rPr>
          <w:rFonts w:ascii="Arial" w:hAnsi="Arial" w:cs="Arial"/>
          <w:sz w:val="24"/>
          <w:szCs w:val="24"/>
        </w:rPr>
        <w:t xml:space="preserve">сания.  </w:t>
      </w:r>
    </w:p>
    <w:p w:rsidR="009C6C26" w:rsidRDefault="009C6C26" w:rsidP="009C6C26">
      <w:pPr>
        <w:ind w:left="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sidRPr="003B144C">
        <w:rPr>
          <w:rFonts w:ascii="Arial" w:hAnsi="Arial" w:cs="Arial"/>
          <w:b/>
          <w:i/>
          <w:sz w:val="24"/>
          <w:szCs w:val="24"/>
        </w:rPr>
        <w:t>Пример</w:t>
      </w:r>
      <w:r>
        <w:rPr>
          <w:rFonts w:ascii="Arial" w:hAnsi="Arial" w:cs="Arial"/>
          <w:b/>
          <w:i/>
          <w:sz w:val="24"/>
          <w:szCs w:val="24"/>
        </w:rPr>
        <w:t xml:space="preserve"> – </w:t>
      </w:r>
    </w:p>
    <w:p w:rsidR="009C6C26" w:rsidRPr="003B144C" w:rsidRDefault="009C6C26" w:rsidP="009C6C26">
      <w:pPr>
        <w:spacing w:line="360" w:lineRule="auto"/>
        <w:ind w:left="567"/>
        <w:rPr>
          <w:rFonts w:ascii="Arial" w:hAnsi="Arial" w:cs="Arial"/>
          <w:b/>
          <w:i/>
          <w:sz w:val="24"/>
          <w:szCs w:val="24"/>
        </w:rPr>
      </w:pPr>
      <w:r w:rsidRPr="003B144C">
        <w:rPr>
          <w:rFonts w:ascii="Arial" w:hAnsi="Arial" w:cs="Arial"/>
          <w:b/>
          <w:i/>
          <w:sz w:val="24"/>
          <w:szCs w:val="24"/>
        </w:rPr>
        <w:t xml:space="preserve">Вып. 7. – </w:t>
      </w:r>
      <w:r w:rsidRPr="003B144C">
        <w:rPr>
          <w:rFonts w:ascii="Arial" w:hAnsi="Arial" w:cs="Arial"/>
          <w:b/>
          <w:i/>
          <w:sz w:val="24"/>
          <w:szCs w:val="24"/>
          <w:lang w:val="en-US"/>
        </w:rPr>
        <w:t>ISBN</w:t>
      </w:r>
      <w:r w:rsidRPr="003B144C">
        <w:rPr>
          <w:rFonts w:ascii="Arial" w:hAnsi="Arial" w:cs="Arial"/>
          <w:b/>
          <w:i/>
          <w:sz w:val="24"/>
          <w:szCs w:val="24"/>
        </w:rPr>
        <w:t xml:space="preserve"> 978-5-93347-299-5</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Номера объектов описания, следующие подряд, соединяют зн</w:t>
      </w:r>
      <w:r w:rsidRPr="003A3126">
        <w:rPr>
          <w:rFonts w:ascii="Arial" w:hAnsi="Arial" w:cs="Arial"/>
          <w:sz w:val="24"/>
          <w:szCs w:val="24"/>
        </w:rPr>
        <w:t>а</w:t>
      </w:r>
      <w:r w:rsidRPr="003A3126">
        <w:rPr>
          <w:rFonts w:ascii="Arial" w:hAnsi="Arial" w:cs="Arial"/>
          <w:sz w:val="24"/>
          <w:szCs w:val="24"/>
        </w:rPr>
        <w:t>ком «тире».</w:t>
      </w:r>
    </w:p>
    <w:p w:rsidR="009C6C26" w:rsidRDefault="009C6C26" w:rsidP="009C6C26">
      <w:pPr>
        <w:ind w:left="567"/>
        <w:rPr>
          <w:rFonts w:ascii="Arial" w:hAnsi="Arial" w:cs="Arial"/>
          <w:b/>
          <w:i/>
          <w:sz w:val="24"/>
          <w:szCs w:val="24"/>
        </w:rPr>
      </w:pPr>
    </w:p>
    <w:p w:rsidR="009C6C26" w:rsidRPr="008D7D8E" w:rsidRDefault="009C6C26" w:rsidP="009C6C26">
      <w:pPr>
        <w:spacing w:line="360" w:lineRule="auto"/>
        <w:ind w:left="567"/>
        <w:rPr>
          <w:rFonts w:ascii="Arial" w:hAnsi="Arial" w:cs="Arial"/>
          <w:b/>
          <w:i/>
          <w:sz w:val="24"/>
          <w:szCs w:val="24"/>
        </w:rPr>
      </w:pPr>
      <w:r w:rsidRPr="00D96173">
        <w:rPr>
          <w:rFonts w:ascii="Arial" w:hAnsi="Arial" w:cs="Arial"/>
          <w:b/>
          <w:i/>
          <w:sz w:val="24"/>
          <w:szCs w:val="24"/>
        </w:rPr>
        <w:t>Примеры</w:t>
      </w:r>
    </w:p>
    <w:p w:rsidR="009C6C26" w:rsidRPr="00D96173" w:rsidRDefault="009C6C26" w:rsidP="009C6C26">
      <w:pPr>
        <w:spacing w:line="360" w:lineRule="auto"/>
        <w:ind w:left="567"/>
        <w:jc w:val="both"/>
        <w:rPr>
          <w:rFonts w:ascii="Arial" w:hAnsi="Arial" w:cs="Arial"/>
          <w:b/>
          <w:i/>
          <w:sz w:val="24"/>
          <w:szCs w:val="24"/>
        </w:rPr>
      </w:pPr>
      <w:r w:rsidRPr="00D96173">
        <w:rPr>
          <w:rFonts w:ascii="Arial" w:hAnsi="Arial" w:cs="Arial"/>
          <w:b/>
          <w:i/>
          <w:sz w:val="24"/>
          <w:szCs w:val="24"/>
        </w:rPr>
        <w:t>Т. 1–5</w:t>
      </w:r>
    </w:p>
    <w:p w:rsidR="009C6C26" w:rsidRPr="00D96173" w:rsidRDefault="009C6C26" w:rsidP="009C6C26">
      <w:pPr>
        <w:spacing w:line="360" w:lineRule="auto"/>
        <w:ind w:left="567"/>
        <w:jc w:val="both"/>
        <w:rPr>
          <w:rFonts w:ascii="Arial" w:hAnsi="Arial" w:cs="Arial"/>
          <w:b/>
          <w:i/>
          <w:sz w:val="24"/>
          <w:szCs w:val="24"/>
        </w:rPr>
      </w:pPr>
      <w:r w:rsidRPr="00D96173">
        <w:rPr>
          <w:rFonts w:ascii="Arial" w:hAnsi="Arial" w:cs="Arial"/>
          <w:b/>
          <w:i/>
          <w:sz w:val="24"/>
          <w:szCs w:val="24"/>
        </w:rPr>
        <w:t>Вып. 13, 26–31</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rPr>
          <w:rFonts w:ascii="Arial" w:hAnsi="Arial" w:cs="Arial"/>
          <w:sz w:val="24"/>
          <w:szCs w:val="24"/>
        </w:rPr>
      </w:pPr>
      <w:r w:rsidRPr="003A3126">
        <w:rPr>
          <w:rFonts w:ascii="Arial" w:hAnsi="Arial" w:cs="Arial"/>
          <w:bCs/>
          <w:sz w:val="24"/>
          <w:szCs w:val="24"/>
        </w:rPr>
        <w:t xml:space="preserve">6.2.3 </w:t>
      </w:r>
      <w:r w:rsidRPr="003A3126">
        <w:rPr>
          <w:rFonts w:ascii="Arial" w:hAnsi="Arial" w:cs="Arial"/>
          <w:sz w:val="24"/>
          <w:szCs w:val="24"/>
        </w:rPr>
        <w:t>При составлении описания на комплектный ресурс н</w:t>
      </w:r>
      <w:r w:rsidRPr="003A3126">
        <w:rPr>
          <w:rFonts w:ascii="Arial" w:hAnsi="Arial" w:cs="Arial"/>
          <w:iCs/>
          <w:sz w:val="24"/>
          <w:szCs w:val="24"/>
        </w:rPr>
        <w:t xml:space="preserve">а первом </w:t>
      </w:r>
      <w:r w:rsidRPr="003A3126">
        <w:rPr>
          <w:rFonts w:ascii="Arial" w:hAnsi="Arial" w:cs="Arial"/>
          <w:sz w:val="24"/>
          <w:szCs w:val="24"/>
        </w:rPr>
        <w:t xml:space="preserve">уровне приводят сведения об основном ресурсе, </w:t>
      </w:r>
      <w:r w:rsidRPr="00647D40">
        <w:rPr>
          <w:rFonts w:ascii="Arial" w:hAnsi="Arial" w:cs="Arial"/>
          <w:sz w:val="24"/>
          <w:szCs w:val="24"/>
        </w:rPr>
        <w:t xml:space="preserve">на втором </w:t>
      </w:r>
      <w:r w:rsidRPr="00647D40">
        <w:rPr>
          <w:rFonts w:ascii="Arial" w:hAnsi="Arial" w:cs="Arial"/>
          <w:iCs/>
          <w:sz w:val="24"/>
          <w:szCs w:val="24"/>
        </w:rPr>
        <w:t xml:space="preserve">или последующих </w:t>
      </w:r>
      <w:r w:rsidRPr="00647D40">
        <w:rPr>
          <w:rFonts w:ascii="Arial" w:hAnsi="Arial" w:cs="Arial"/>
          <w:sz w:val="24"/>
          <w:szCs w:val="24"/>
        </w:rPr>
        <w:t xml:space="preserve">уровнях </w:t>
      </w:r>
      <w:r w:rsidRPr="00647D40">
        <w:rPr>
          <w:rFonts w:ascii="Arial" w:hAnsi="Arial" w:cs="Arial"/>
          <w:i/>
          <w:sz w:val="24"/>
          <w:szCs w:val="24"/>
        </w:rPr>
        <w:t>–</w:t>
      </w:r>
      <w:r w:rsidRPr="00647D40">
        <w:rPr>
          <w:rFonts w:ascii="Arial" w:hAnsi="Arial" w:cs="Arial"/>
          <w:sz w:val="24"/>
          <w:szCs w:val="24"/>
        </w:rPr>
        <w:t xml:space="preserve"> сведения о ресурсе(ах), который является</w:t>
      </w:r>
      <w:r w:rsidRPr="007958B6">
        <w:rPr>
          <w:rFonts w:ascii="Arial" w:hAnsi="Arial" w:cs="Arial"/>
          <w:color w:val="FF0000"/>
          <w:sz w:val="24"/>
          <w:szCs w:val="24"/>
        </w:rPr>
        <w:t xml:space="preserve"> </w:t>
      </w:r>
      <w:r w:rsidRPr="003A3126">
        <w:rPr>
          <w:rFonts w:ascii="Arial" w:hAnsi="Arial" w:cs="Arial"/>
          <w:sz w:val="24"/>
          <w:szCs w:val="24"/>
        </w:rPr>
        <w:t>приложением к основному ресурсу или с</w:t>
      </w:r>
      <w:r w:rsidRPr="003A3126">
        <w:rPr>
          <w:rFonts w:ascii="Arial" w:hAnsi="Arial" w:cs="Arial"/>
          <w:sz w:val="24"/>
          <w:szCs w:val="24"/>
        </w:rPr>
        <w:t>о</w:t>
      </w:r>
      <w:r w:rsidRPr="003A3126">
        <w:rPr>
          <w:rFonts w:ascii="Arial" w:hAnsi="Arial" w:cs="Arial"/>
          <w:sz w:val="24"/>
          <w:szCs w:val="24"/>
        </w:rPr>
        <w:t>провождает его.</w:t>
      </w:r>
    </w:p>
    <w:p w:rsidR="009C6C26" w:rsidRDefault="009C6C26" w:rsidP="009C6C26">
      <w:pPr>
        <w:ind w:left="567"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0019DD" w:rsidRDefault="009C6C26" w:rsidP="009C6C26">
      <w:pPr>
        <w:spacing w:line="360" w:lineRule="auto"/>
        <w:ind w:left="567"/>
        <w:rPr>
          <w:rFonts w:ascii="Arial" w:hAnsi="Arial" w:cs="Arial"/>
          <w:b/>
          <w:i/>
          <w:sz w:val="24"/>
          <w:szCs w:val="24"/>
        </w:rPr>
      </w:pPr>
      <w:r w:rsidRPr="000019DD">
        <w:rPr>
          <w:rFonts w:ascii="Arial" w:hAnsi="Arial" w:cs="Arial"/>
          <w:b/>
          <w:i/>
          <w:sz w:val="24"/>
          <w:szCs w:val="24"/>
        </w:rPr>
        <w:t xml:space="preserve">Когда душа поет : [песенник] / составитель А. Егорова. – Москва : Русский авангард, 2017. – 214 с. ; 32 см. – </w:t>
      </w:r>
      <w:r w:rsidRPr="000019DD">
        <w:rPr>
          <w:rFonts w:ascii="Arial" w:hAnsi="Arial" w:cs="Arial"/>
          <w:b/>
          <w:i/>
          <w:sz w:val="24"/>
          <w:szCs w:val="24"/>
          <w:lang w:val="en-US"/>
        </w:rPr>
        <w:t>ISBN</w:t>
      </w:r>
      <w:r w:rsidRPr="000019DD">
        <w:rPr>
          <w:rFonts w:ascii="Arial" w:hAnsi="Arial" w:cs="Arial"/>
          <w:b/>
          <w:i/>
          <w:sz w:val="24"/>
          <w:szCs w:val="24"/>
        </w:rPr>
        <w:t xml:space="preserve"> 978-5-902801-06</w:t>
      </w:r>
      <w:r>
        <w:rPr>
          <w:rFonts w:ascii="Arial" w:hAnsi="Arial" w:cs="Arial"/>
          <w:b/>
          <w:i/>
          <w:sz w:val="24"/>
          <w:szCs w:val="24"/>
        </w:rPr>
        <w:t>-1. – Текст : непосредственный</w:t>
      </w:r>
    </w:p>
    <w:p w:rsidR="009C6C26" w:rsidRPr="000019DD" w:rsidRDefault="009C6C26" w:rsidP="009C6C26">
      <w:pPr>
        <w:spacing w:line="360" w:lineRule="auto"/>
        <w:ind w:left="567"/>
        <w:jc w:val="both"/>
        <w:rPr>
          <w:rFonts w:ascii="Arial" w:hAnsi="Arial" w:cs="Arial"/>
          <w:b/>
          <w:i/>
          <w:sz w:val="24"/>
          <w:szCs w:val="24"/>
        </w:rPr>
      </w:pPr>
      <w:r w:rsidRPr="000019DD">
        <w:rPr>
          <w:rFonts w:ascii="Arial" w:hAnsi="Arial" w:cs="Arial"/>
          <w:b/>
          <w:i/>
          <w:sz w:val="24"/>
          <w:szCs w:val="24"/>
        </w:rPr>
        <w:t>Лучшие застольные песни : с аккордами : приложение к сборнику «К</w:t>
      </w:r>
      <w:r w:rsidRPr="000019DD">
        <w:rPr>
          <w:rFonts w:ascii="Arial" w:hAnsi="Arial" w:cs="Arial"/>
          <w:b/>
          <w:i/>
          <w:sz w:val="24"/>
          <w:szCs w:val="24"/>
        </w:rPr>
        <w:t>о</w:t>
      </w:r>
      <w:r w:rsidRPr="000019DD">
        <w:rPr>
          <w:rFonts w:ascii="Arial" w:hAnsi="Arial" w:cs="Arial"/>
          <w:b/>
          <w:i/>
          <w:sz w:val="24"/>
          <w:szCs w:val="24"/>
        </w:rPr>
        <w:t xml:space="preserve">гда душа поет» / составитель  А. Панов. – Москва : Русский авангард, 2017. – 36 с. ; 32 см. – </w:t>
      </w:r>
      <w:r w:rsidRPr="000019DD">
        <w:rPr>
          <w:rFonts w:ascii="Arial" w:hAnsi="Arial" w:cs="Arial"/>
          <w:b/>
          <w:i/>
          <w:sz w:val="24"/>
          <w:szCs w:val="24"/>
          <w:lang w:val="en-US"/>
        </w:rPr>
        <w:t>ISBN</w:t>
      </w:r>
      <w:r w:rsidRPr="000019DD">
        <w:rPr>
          <w:rFonts w:ascii="Arial" w:hAnsi="Arial" w:cs="Arial"/>
          <w:b/>
          <w:i/>
          <w:sz w:val="24"/>
          <w:szCs w:val="24"/>
        </w:rPr>
        <w:t xml:space="preserve"> 978-5-902801-15-3. – Музыка (знаковая) : неп</w:t>
      </w:r>
      <w:r w:rsidRPr="000019DD">
        <w:rPr>
          <w:rFonts w:ascii="Arial" w:hAnsi="Arial" w:cs="Arial"/>
          <w:b/>
          <w:i/>
          <w:sz w:val="24"/>
          <w:szCs w:val="24"/>
        </w:rPr>
        <w:t>о</w:t>
      </w:r>
      <w:r>
        <w:rPr>
          <w:rFonts w:ascii="Arial" w:hAnsi="Arial" w:cs="Arial"/>
          <w:b/>
          <w:i/>
          <w:sz w:val="24"/>
          <w:szCs w:val="24"/>
        </w:rPr>
        <w:t>средственная</w:t>
      </w:r>
    </w:p>
    <w:p w:rsidR="009C6C26" w:rsidRPr="003A3126" w:rsidRDefault="009C6C26" w:rsidP="009C6C26">
      <w:pPr>
        <w:ind w:leftChars="425" w:left="850" w:firstLine="567"/>
        <w:jc w:val="both"/>
        <w:rPr>
          <w:rFonts w:ascii="Arial" w:hAnsi="Arial" w:cs="Arial"/>
          <w:sz w:val="24"/>
          <w:szCs w:val="24"/>
        </w:rPr>
      </w:pPr>
      <w:r w:rsidRPr="003A3126">
        <w:rPr>
          <w:rFonts w:ascii="Arial" w:hAnsi="Arial" w:cs="Arial"/>
          <w:sz w:val="24"/>
          <w:szCs w:val="24"/>
        </w:rPr>
        <w:t xml:space="preserve"> </w:t>
      </w:r>
    </w:p>
    <w:p w:rsidR="009C6C26" w:rsidRPr="003A3126" w:rsidRDefault="009C6C26" w:rsidP="009C6C26">
      <w:pPr>
        <w:pStyle w:val="1"/>
        <w:spacing w:line="360" w:lineRule="auto"/>
        <w:rPr>
          <w:rFonts w:ascii="Arial" w:hAnsi="Arial" w:cs="Arial"/>
          <w:i w:val="0"/>
          <w:iCs/>
          <w:sz w:val="24"/>
          <w:szCs w:val="24"/>
        </w:rPr>
      </w:pPr>
      <w:r w:rsidRPr="003A3126">
        <w:rPr>
          <w:rFonts w:ascii="Arial" w:hAnsi="Arial" w:cs="Arial"/>
          <w:i w:val="0"/>
          <w:sz w:val="24"/>
          <w:szCs w:val="24"/>
        </w:rPr>
        <w:t xml:space="preserve"> 6.2.4 При составлении описания на комбинированный ресурс н</w:t>
      </w:r>
      <w:r w:rsidRPr="003A3126">
        <w:rPr>
          <w:rFonts w:ascii="Arial" w:hAnsi="Arial" w:cs="Arial"/>
          <w:i w:val="0"/>
          <w:iCs/>
          <w:sz w:val="24"/>
          <w:szCs w:val="24"/>
        </w:rPr>
        <w:t xml:space="preserve">а первом уровне приводят сведения, относящиеся к ресурсу в целом, </w:t>
      </w:r>
      <w:r w:rsidRPr="004A151C">
        <w:rPr>
          <w:rFonts w:ascii="Arial" w:hAnsi="Arial" w:cs="Arial"/>
          <w:i w:val="0"/>
          <w:iCs/>
          <w:sz w:val="24"/>
          <w:szCs w:val="24"/>
        </w:rPr>
        <w:t>на втором или посл</w:t>
      </w:r>
      <w:r w:rsidRPr="004A151C">
        <w:rPr>
          <w:rFonts w:ascii="Arial" w:hAnsi="Arial" w:cs="Arial"/>
          <w:i w:val="0"/>
          <w:iCs/>
          <w:sz w:val="24"/>
          <w:szCs w:val="24"/>
        </w:rPr>
        <w:t>е</w:t>
      </w:r>
      <w:r w:rsidRPr="004A151C">
        <w:rPr>
          <w:rFonts w:ascii="Arial" w:hAnsi="Arial" w:cs="Arial"/>
          <w:i w:val="0"/>
          <w:iCs/>
          <w:sz w:val="24"/>
          <w:szCs w:val="24"/>
        </w:rPr>
        <w:t>дующих уровнях</w:t>
      </w:r>
      <w:r>
        <w:rPr>
          <w:rFonts w:ascii="Arial" w:hAnsi="Arial" w:cs="Arial"/>
          <w:i w:val="0"/>
          <w:iCs/>
          <w:sz w:val="24"/>
          <w:szCs w:val="24"/>
        </w:rPr>
        <w:t xml:space="preserve"> </w:t>
      </w:r>
      <w:r w:rsidRPr="003A3126">
        <w:rPr>
          <w:rFonts w:ascii="Arial" w:hAnsi="Arial" w:cs="Arial"/>
          <w:i w:val="0"/>
          <w:iCs/>
          <w:sz w:val="24"/>
          <w:szCs w:val="24"/>
        </w:rPr>
        <w:t>описания приводят сведения, относящиеся к физическим единицам, входящим в состав комбинирова</w:t>
      </w:r>
      <w:r w:rsidRPr="003A3126">
        <w:rPr>
          <w:rFonts w:ascii="Arial" w:hAnsi="Arial" w:cs="Arial"/>
          <w:i w:val="0"/>
          <w:iCs/>
          <w:sz w:val="24"/>
          <w:szCs w:val="24"/>
        </w:rPr>
        <w:t>н</w:t>
      </w:r>
      <w:r w:rsidRPr="003A3126">
        <w:rPr>
          <w:rFonts w:ascii="Arial" w:hAnsi="Arial" w:cs="Arial"/>
          <w:i w:val="0"/>
          <w:iCs/>
          <w:sz w:val="24"/>
          <w:szCs w:val="24"/>
        </w:rPr>
        <w:t>ного ресурса.</w:t>
      </w:r>
    </w:p>
    <w:p w:rsidR="009C6C26" w:rsidRDefault="009C6C26" w:rsidP="009C6C26">
      <w:pPr>
        <w:ind w:left="567"/>
        <w:rPr>
          <w:rFonts w:ascii="Arial" w:hAnsi="Arial" w:cs="Arial"/>
          <w:b/>
          <w:i/>
          <w:sz w:val="24"/>
          <w:szCs w:val="24"/>
        </w:rPr>
      </w:pPr>
    </w:p>
    <w:p w:rsidR="009C6C26" w:rsidRPr="009C6C26" w:rsidRDefault="009C6C26" w:rsidP="009C6C26">
      <w:pPr>
        <w:spacing w:line="360" w:lineRule="auto"/>
        <w:ind w:left="567"/>
        <w:rPr>
          <w:rFonts w:ascii="Arial" w:hAnsi="Arial" w:cs="Arial"/>
          <w:b/>
          <w:i/>
          <w:sz w:val="24"/>
          <w:szCs w:val="24"/>
          <w:lang w:val="en-US"/>
        </w:rPr>
      </w:pPr>
      <w:r w:rsidRPr="004A151C">
        <w:rPr>
          <w:rFonts w:ascii="Arial" w:hAnsi="Arial" w:cs="Arial"/>
          <w:b/>
          <w:i/>
          <w:sz w:val="24"/>
          <w:szCs w:val="24"/>
        </w:rPr>
        <w:t>Пример</w:t>
      </w:r>
      <w:r w:rsidRPr="009C6C26">
        <w:rPr>
          <w:rFonts w:ascii="Arial" w:hAnsi="Arial" w:cs="Arial"/>
          <w:b/>
          <w:i/>
          <w:sz w:val="24"/>
          <w:szCs w:val="24"/>
          <w:lang w:val="en-US"/>
        </w:rPr>
        <w:t xml:space="preserve"> –</w:t>
      </w:r>
    </w:p>
    <w:p w:rsidR="009C6C26" w:rsidRPr="004A151C" w:rsidRDefault="009C6C26" w:rsidP="009C6C26">
      <w:pPr>
        <w:spacing w:line="360" w:lineRule="auto"/>
        <w:ind w:left="567"/>
        <w:rPr>
          <w:rFonts w:ascii="Arial" w:hAnsi="Arial" w:cs="Arial"/>
          <w:b/>
          <w:iCs/>
          <w:sz w:val="24"/>
          <w:szCs w:val="24"/>
          <w:lang w:val="en-US"/>
        </w:rPr>
      </w:pPr>
      <w:r w:rsidRPr="000019DD">
        <w:rPr>
          <w:rFonts w:ascii="Arial" w:hAnsi="Arial" w:cs="Arial"/>
          <w:b/>
          <w:iCs/>
          <w:sz w:val="24"/>
          <w:szCs w:val="24"/>
          <w:lang w:val="en-US"/>
        </w:rPr>
        <w:t xml:space="preserve">Minnesota politics and government : a history resource unit / Educational Services Division, Minnesota Historical Society. – [St. Paul : Minnesota </w:t>
      </w:r>
      <w:r w:rsidRPr="000019DD">
        <w:rPr>
          <w:rFonts w:ascii="Arial" w:hAnsi="Arial" w:cs="Arial"/>
          <w:b/>
          <w:iCs/>
          <w:sz w:val="24"/>
          <w:szCs w:val="24"/>
          <w:lang w:val="en-US"/>
        </w:rPr>
        <w:lastRenderedPageBreak/>
        <w:t>Hi</w:t>
      </w:r>
      <w:r w:rsidRPr="000019DD">
        <w:rPr>
          <w:rFonts w:ascii="Arial" w:hAnsi="Arial" w:cs="Arial"/>
          <w:b/>
          <w:iCs/>
          <w:sz w:val="24"/>
          <w:szCs w:val="24"/>
          <w:lang w:val="en-US"/>
        </w:rPr>
        <w:t>s</w:t>
      </w:r>
      <w:r w:rsidRPr="000019DD">
        <w:rPr>
          <w:rFonts w:ascii="Arial" w:hAnsi="Arial" w:cs="Arial"/>
          <w:b/>
          <w:iCs/>
          <w:sz w:val="24"/>
          <w:szCs w:val="24"/>
          <w:lang w:val="en-US"/>
        </w:rPr>
        <w:t>torical Society, 1976]. – 2 cases in 1 ; 34 cm. – Text (visual) : un</w:t>
      </w:r>
      <w:r>
        <w:rPr>
          <w:rFonts w:ascii="Arial" w:hAnsi="Arial" w:cs="Arial"/>
          <w:b/>
          <w:iCs/>
          <w:sz w:val="24"/>
          <w:szCs w:val="24"/>
          <w:lang w:val="en-US"/>
        </w:rPr>
        <w:t>mediated + spoken word : audio</w:t>
      </w:r>
      <w:r w:rsidRPr="004A151C">
        <w:rPr>
          <w:rFonts w:ascii="Arial" w:hAnsi="Arial" w:cs="Arial"/>
          <w:b/>
          <w:iCs/>
          <w:sz w:val="24"/>
          <w:szCs w:val="24"/>
          <w:lang w:val="en-US"/>
        </w:rPr>
        <w:t>.</w:t>
      </w:r>
    </w:p>
    <w:p w:rsidR="009C6C26" w:rsidRPr="000019DD" w:rsidRDefault="009C6C26" w:rsidP="009C6C26">
      <w:pPr>
        <w:spacing w:line="360" w:lineRule="auto"/>
        <w:ind w:left="567"/>
        <w:rPr>
          <w:rFonts w:ascii="Arial" w:hAnsi="Arial" w:cs="Arial"/>
          <w:b/>
          <w:i/>
          <w:sz w:val="24"/>
          <w:szCs w:val="24"/>
          <w:lang w:val="en-US"/>
        </w:rPr>
      </w:pPr>
      <w:r w:rsidRPr="000019DD">
        <w:rPr>
          <w:rFonts w:ascii="Arial" w:hAnsi="Arial" w:cs="Arial"/>
          <w:b/>
          <w:i/>
          <w:sz w:val="24"/>
          <w:szCs w:val="24"/>
          <w:lang w:val="en-US"/>
        </w:rPr>
        <w:t>People serving people / Judy A. Poseley. – 30 p. : ill. ; 28 cm.</w:t>
      </w:r>
    </w:p>
    <w:p w:rsidR="009C6C26" w:rsidRPr="000019DD" w:rsidRDefault="009C6C26" w:rsidP="009C6C26">
      <w:pPr>
        <w:spacing w:line="360" w:lineRule="auto"/>
        <w:ind w:left="567"/>
        <w:rPr>
          <w:rFonts w:ascii="Arial" w:hAnsi="Arial" w:cs="Arial"/>
          <w:b/>
          <w:i/>
          <w:sz w:val="24"/>
          <w:szCs w:val="24"/>
          <w:lang w:val="en-US"/>
        </w:rPr>
      </w:pPr>
      <w:r w:rsidRPr="000019DD">
        <w:rPr>
          <w:rFonts w:ascii="Arial" w:hAnsi="Arial" w:cs="Arial"/>
          <w:b/>
          <w:i/>
          <w:sz w:val="24"/>
          <w:szCs w:val="24"/>
          <w:lang w:val="en-US"/>
        </w:rPr>
        <w:t>Voices of Minnesota politicians. – 1 sound disc : 33 1/3 rpm, mono ; 30 cm.</w:t>
      </w:r>
    </w:p>
    <w:p w:rsidR="009C6C26" w:rsidRPr="008D7D8E" w:rsidRDefault="009C6C26" w:rsidP="009C6C26">
      <w:pPr>
        <w:ind w:left="900" w:firstLine="567"/>
        <w:rPr>
          <w:rFonts w:ascii="Arial" w:hAnsi="Arial" w:cs="Arial"/>
          <w:b/>
          <w:color w:val="FF0000"/>
          <w:sz w:val="24"/>
          <w:szCs w:val="24"/>
          <w:u w:val="single"/>
          <w:lang w:val="en-US"/>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6.2.5 На многочастный монографический</w:t>
      </w:r>
      <w:r w:rsidRPr="003A3126">
        <w:rPr>
          <w:rFonts w:ascii="Arial" w:hAnsi="Arial" w:cs="Arial"/>
          <w:b/>
          <w:bCs/>
          <w:i/>
          <w:iCs/>
          <w:color w:val="FF0000"/>
          <w:sz w:val="24"/>
          <w:szCs w:val="24"/>
        </w:rPr>
        <w:t xml:space="preserve"> </w:t>
      </w:r>
      <w:r w:rsidRPr="003A3126">
        <w:rPr>
          <w:rFonts w:ascii="Arial" w:hAnsi="Arial" w:cs="Arial"/>
          <w:sz w:val="24"/>
          <w:szCs w:val="24"/>
        </w:rPr>
        <w:t>ресурс в целом или группу частей помимо многоуровневого, может быть составлено одноуровневое библиограф</w:t>
      </w:r>
      <w:r w:rsidRPr="003A3126">
        <w:rPr>
          <w:rFonts w:ascii="Arial" w:hAnsi="Arial" w:cs="Arial"/>
          <w:sz w:val="24"/>
          <w:szCs w:val="24"/>
        </w:rPr>
        <w:t>и</w:t>
      </w:r>
      <w:r w:rsidRPr="003A3126">
        <w:rPr>
          <w:rFonts w:ascii="Arial" w:hAnsi="Arial" w:cs="Arial"/>
          <w:sz w:val="24"/>
          <w:szCs w:val="24"/>
        </w:rPr>
        <w:t>ческое описание (</w:t>
      </w:r>
      <w:r>
        <w:rPr>
          <w:rFonts w:ascii="Arial" w:hAnsi="Arial" w:cs="Arial"/>
          <w:sz w:val="24"/>
          <w:szCs w:val="24"/>
        </w:rPr>
        <w:t>см. раздел</w:t>
      </w:r>
      <w:r w:rsidRPr="003A3126">
        <w:rPr>
          <w:rFonts w:ascii="Arial" w:hAnsi="Arial" w:cs="Arial"/>
          <w:sz w:val="24"/>
          <w:szCs w:val="24"/>
        </w:rPr>
        <w:t xml:space="preserve"> 5). В этом случае обязательными являются сведения об объеме – количестве частей р</w:t>
      </w:r>
      <w:r w:rsidRPr="003A3126">
        <w:rPr>
          <w:rFonts w:ascii="Arial" w:hAnsi="Arial" w:cs="Arial"/>
          <w:sz w:val="24"/>
          <w:szCs w:val="24"/>
        </w:rPr>
        <w:t>е</w:t>
      </w:r>
      <w:r w:rsidRPr="003A3126">
        <w:rPr>
          <w:rFonts w:ascii="Arial" w:hAnsi="Arial" w:cs="Arial"/>
          <w:sz w:val="24"/>
          <w:szCs w:val="24"/>
        </w:rPr>
        <w:t>сурса.</w:t>
      </w:r>
    </w:p>
    <w:p w:rsidR="009C6C26" w:rsidRDefault="009C6C26" w:rsidP="009C6C26">
      <w:pPr>
        <w:ind w:left="709"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F31BB2">
        <w:rPr>
          <w:rFonts w:ascii="Arial" w:hAnsi="Arial" w:cs="Arial"/>
          <w:b/>
          <w:i/>
          <w:sz w:val="24"/>
          <w:szCs w:val="24"/>
        </w:rPr>
        <w:t>Пример</w:t>
      </w:r>
      <w:r>
        <w:rPr>
          <w:rFonts w:ascii="Arial" w:hAnsi="Arial" w:cs="Arial"/>
          <w:b/>
          <w:i/>
          <w:sz w:val="24"/>
          <w:szCs w:val="24"/>
        </w:rPr>
        <w:t xml:space="preserve"> – </w:t>
      </w:r>
    </w:p>
    <w:p w:rsidR="009C6C26" w:rsidRPr="00F31BB2" w:rsidRDefault="009C6C26" w:rsidP="009C6C26">
      <w:pPr>
        <w:spacing w:line="360" w:lineRule="auto"/>
        <w:ind w:left="567"/>
        <w:rPr>
          <w:rFonts w:ascii="Arial" w:hAnsi="Arial" w:cs="Arial"/>
          <w:b/>
          <w:i/>
          <w:sz w:val="24"/>
          <w:szCs w:val="24"/>
        </w:rPr>
      </w:pPr>
      <w:r w:rsidRPr="00F31BB2">
        <w:rPr>
          <w:rFonts w:ascii="Arial" w:hAnsi="Arial" w:cs="Arial"/>
          <w:b/>
          <w:i/>
          <w:sz w:val="24"/>
          <w:szCs w:val="24"/>
        </w:rPr>
        <w:t>Пе</w:t>
      </w:r>
      <w:r w:rsidRPr="00F31BB2">
        <w:rPr>
          <w:rFonts w:ascii="Arial" w:hAnsi="Arial" w:cs="Arial"/>
          <w:b/>
          <w:i/>
          <w:sz w:val="24"/>
          <w:szCs w:val="24"/>
        </w:rPr>
        <w:softHyphen/>
        <w:t>ре</w:t>
      </w:r>
      <w:r w:rsidRPr="00F31BB2">
        <w:rPr>
          <w:rFonts w:ascii="Arial" w:hAnsi="Arial" w:cs="Arial"/>
          <w:b/>
          <w:i/>
          <w:sz w:val="24"/>
          <w:szCs w:val="24"/>
        </w:rPr>
        <w:softHyphen/>
        <w:t>пис</w:t>
      </w:r>
      <w:r w:rsidRPr="00F31BB2">
        <w:rPr>
          <w:rFonts w:ascii="Arial" w:hAnsi="Arial" w:cs="Arial"/>
          <w:b/>
          <w:i/>
          <w:sz w:val="24"/>
          <w:szCs w:val="24"/>
        </w:rPr>
        <w:softHyphen/>
        <w:t>ка с Н. Ф. фон Мекк : в 3 томах / П. И. Чай</w:t>
      </w:r>
      <w:r w:rsidRPr="00F31BB2">
        <w:rPr>
          <w:rFonts w:ascii="Arial" w:hAnsi="Arial" w:cs="Arial"/>
          <w:b/>
          <w:i/>
          <w:sz w:val="24"/>
          <w:szCs w:val="24"/>
        </w:rPr>
        <w:softHyphen/>
        <w:t>ков</w:t>
      </w:r>
      <w:r w:rsidRPr="00F31BB2">
        <w:rPr>
          <w:rFonts w:ascii="Arial" w:hAnsi="Arial" w:cs="Arial"/>
          <w:b/>
          <w:i/>
          <w:sz w:val="24"/>
          <w:szCs w:val="24"/>
        </w:rPr>
        <w:softHyphen/>
        <w:t>ский. – Мос</w:t>
      </w:r>
      <w:r w:rsidRPr="00F31BB2">
        <w:rPr>
          <w:rFonts w:ascii="Arial" w:hAnsi="Arial" w:cs="Arial"/>
          <w:b/>
          <w:i/>
          <w:sz w:val="24"/>
          <w:szCs w:val="24"/>
        </w:rPr>
        <w:softHyphen/>
        <w:t>ква : Тер</w:t>
      </w:r>
      <w:r w:rsidRPr="00F31BB2">
        <w:rPr>
          <w:rFonts w:ascii="Arial" w:hAnsi="Arial" w:cs="Arial"/>
          <w:b/>
          <w:i/>
          <w:sz w:val="24"/>
          <w:szCs w:val="24"/>
        </w:rPr>
        <w:softHyphen/>
        <w:t>ра : Книж</w:t>
      </w:r>
      <w:r w:rsidRPr="00F31BB2">
        <w:rPr>
          <w:rFonts w:ascii="Arial" w:hAnsi="Arial" w:cs="Arial"/>
          <w:b/>
          <w:i/>
          <w:sz w:val="24"/>
          <w:szCs w:val="24"/>
        </w:rPr>
        <w:softHyphen/>
        <w:t>ный клуб «Кни</w:t>
      </w:r>
      <w:r w:rsidRPr="00F31BB2">
        <w:rPr>
          <w:rFonts w:ascii="Arial" w:hAnsi="Arial" w:cs="Arial"/>
          <w:b/>
          <w:i/>
          <w:sz w:val="24"/>
          <w:szCs w:val="24"/>
        </w:rPr>
        <w:softHyphen/>
        <w:t>го</w:t>
      </w:r>
      <w:r w:rsidRPr="00F31BB2">
        <w:rPr>
          <w:rFonts w:ascii="Arial" w:hAnsi="Arial" w:cs="Arial"/>
          <w:b/>
          <w:i/>
          <w:sz w:val="24"/>
          <w:szCs w:val="24"/>
        </w:rPr>
        <w:softHyphen/>
        <w:t>век», 2016. – 3 т. ; 21 см. – (Ли</w:t>
      </w:r>
      <w:r w:rsidRPr="00F31BB2">
        <w:rPr>
          <w:rFonts w:ascii="Arial" w:hAnsi="Arial" w:cs="Arial"/>
          <w:b/>
          <w:i/>
          <w:sz w:val="24"/>
          <w:szCs w:val="24"/>
        </w:rPr>
        <w:softHyphen/>
        <w:t>те</w:t>
      </w:r>
      <w:r w:rsidRPr="00F31BB2">
        <w:rPr>
          <w:rFonts w:ascii="Arial" w:hAnsi="Arial" w:cs="Arial"/>
          <w:b/>
          <w:i/>
          <w:sz w:val="24"/>
          <w:szCs w:val="24"/>
        </w:rPr>
        <w:softHyphen/>
        <w:t>ра</w:t>
      </w:r>
      <w:r w:rsidRPr="00F31BB2">
        <w:rPr>
          <w:rFonts w:ascii="Arial" w:hAnsi="Arial" w:cs="Arial"/>
          <w:b/>
          <w:i/>
          <w:sz w:val="24"/>
          <w:szCs w:val="24"/>
        </w:rPr>
        <w:softHyphen/>
        <w:t>тур</w:t>
      </w:r>
      <w:r w:rsidRPr="00F31BB2">
        <w:rPr>
          <w:rFonts w:ascii="Arial" w:hAnsi="Arial" w:cs="Arial"/>
          <w:b/>
          <w:i/>
          <w:sz w:val="24"/>
          <w:szCs w:val="24"/>
        </w:rPr>
        <w:softHyphen/>
        <w:t>ные па</w:t>
      </w:r>
      <w:r w:rsidRPr="00F31BB2">
        <w:rPr>
          <w:rFonts w:ascii="Arial" w:hAnsi="Arial" w:cs="Arial"/>
          <w:b/>
          <w:i/>
          <w:sz w:val="24"/>
          <w:szCs w:val="24"/>
        </w:rPr>
        <w:softHyphen/>
        <w:t>мят</w:t>
      </w:r>
      <w:r w:rsidRPr="00F31BB2">
        <w:rPr>
          <w:rFonts w:ascii="Arial" w:hAnsi="Arial" w:cs="Arial"/>
          <w:b/>
          <w:i/>
          <w:sz w:val="24"/>
          <w:szCs w:val="24"/>
        </w:rPr>
        <w:softHyphen/>
        <w:t>ни</w:t>
      </w:r>
      <w:r w:rsidRPr="00F31BB2">
        <w:rPr>
          <w:rFonts w:ascii="Arial" w:hAnsi="Arial" w:cs="Arial"/>
          <w:b/>
          <w:i/>
          <w:sz w:val="24"/>
          <w:szCs w:val="24"/>
        </w:rPr>
        <w:softHyphen/>
        <w:t>ки рус</w:t>
      </w:r>
      <w:r w:rsidRPr="00F31BB2">
        <w:rPr>
          <w:rFonts w:ascii="Arial" w:hAnsi="Arial" w:cs="Arial"/>
          <w:b/>
          <w:i/>
          <w:sz w:val="24"/>
          <w:szCs w:val="24"/>
        </w:rPr>
        <w:softHyphen/>
        <w:t>ско</w:t>
      </w:r>
      <w:r w:rsidRPr="00F31BB2">
        <w:rPr>
          <w:rFonts w:ascii="Arial" w:hAnsi="Arial" w:cs="Arial"/>
          <w:b/>
          <w:i/>
          <w:sz w:val="24"/>
          <w:szCs w:val="24"/>
        </w:rPr>
        <w:softHyphen/>
        <w:t>го бы</w:t>
      </w:r>
      <w:r w:rsidRPr="00F31BB2">
        <w:rPr>
          <w:rFonts w:ascii="Arial" w:hAnsi="Arial" w:cs="Arial"/>
          <w:b/>
          <w:i/>
          <w:sz w:val="24"/>
          <w:szCs w:val="24"/>
        </w:rPr>
        <w:softHyphen/>
        <w:t>та). – ISBN 978-5-4224-1121-4. – Текст : неп</w:t>
      </w:r>
      <w:r w:rsidRPr="00F31BB2">
        <w:rPr>
          <w:rFonts w:ascii="Arial" w:hAnsi="Arial" w:cs="Arial"/>
          <w:b/>
          <w:i/>
          <w:sz w:val="24"/>
          <w:szCs w:val="24"/>
        </w:rPr>
        <w:t>о</w:t>
      </w:r>
      <w:r>
        <w:rPr>
          <w:rFonts w:ascii="Arial" w:hAnsi="Arial" w:cs="Arial"/>
          <w:b/>
          <w:i/>
          <w:sz w:val="24"/>
          <w:szCs w:val="24"/>
        </w:rPr>
        <w:t>средственный.</w:t>
      </w:r>
    </w:p>
    <w:p w:rsidR="009C6C26" w:rsidRPr="003A3126" w:rsidRDefault="009C6C26" w:rsidP="009C6C26">
      <w:pPr>
        <w:ind w:firstLine="567"/>
        <w:jc w:val="both"/>
        <w:rPr>
          <w:rFonts w:ascii="Arial" w:hAnsi="Arial" w:cs="Arial"/>
          <w:sz w:val="24"/>
          <w:szCs w:val="24"/>
          <w:highlight w:val="yellow"/>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6.2.6 На отдельную часть многочастного монографического</w:t>
      </w:r>
      <w:r w:rsidRPr="003A3126">
        <w:rPr>
          <w:rFonts w:ascii="Arial" w:hAnsi="Arial" w:cs="Arial"/>
          <w:b/>
          <w:bCs/>
          <w:i/>
          <w:iCs/>
          <w:color w:val="FF0000"/>
          <w:sz w:val="24"/>
          <w:szCs w:val="24"/>
        </w:rPr>
        <w:t xml:space="preserve"> </w:t>
      </w:r>
      <w:r w:rsidRPr="003A3126">
        <w:rPr>
          <w:rFonts w:ascii="Arial" w:hAnsi="Arial" w:cs="Arial"/>
          <w:sz w:val="24"/>
          <w:szCs w:val="24"/>
        </w:rPr>
        <w:t>ресурса может быть составлено как  многоуровневое,  так и одноуровневое библиографическое описание – под общим заглавием многочастного монографического</w:t>
      </w:r>
      <w:r w:rsidRPr="003A3126">
        <w:rPr>
          <w:rFonts w:ascii="Arial" w:hAnsi="Arial" w:cs="Arial"/>
          <w:b/>
          <w:bCs/>
          <w:color w:val="FF0000"/>
          <w:sz w:val="24"/>
          <w:szCs w:val="24"/>
        </w:rPr>
        <w:t xml:space="preserve"> </w:t>
      </w:r>
      <w:r w:rsidRPr="003A3126">
        <w:rPr>
          <w:rFonts w:ascii="Arial" w:hAnsi="Arial" w:cs="Arial"/>
          <w:sz w:val="24"/>
          <w:szCs w:val="24"/>
        </w:rPr>
        <w:t xml:space="preserve"> ресурса или под частным заглавием части.</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6.2.6.1 При составлении описания части под общим заглавием многочастного монографического ресурса в качестве основного заглавия приводят общее загл</w:t>
      </w:r>
      <w:r w:rsidRPr="003A3126">
        <w:rPr>
          <w:rFonts w:ascii="Arial" w:hAnsi="Arial" w:cs="Arial"/>
          <w:sz w:val="24"/>
          <w:szCs w:val="24"/>
        </w:rPr>
        <w:t>а</w:t>
      </w:r>
      <w:r w:rsidRPr="003A3126">
        <w:rPr>
          <w:rFonts w:ascii="Arial" w:hAnsi="Arial" w:cs="Arial"/>
          <w:sz w:val="24"/>
          <w:szCs w:val="24"/>
        </w:rPr>
        <w:t>вие ресурса, затем сведения, относящиеся к общему заглавию ресурса, номер части и ее частное заглавие (</w:t>
      </w:r>
      <w:r>
        <w:rPr>
          <w:rFonts w:ascii="Arial" w:hAnsi="Arial" w:cs="Arial"/>
          <w:sz w:val="24"/>
          <w:szCs w:val="24"/>
        </w:rPr>
        <w:t>при н</w:t>
      </w:r>
      <w:r>
        <w:rPr>
          <w:rFonts w:ascii="Arial" w:hAnsi="Arial" w:cs="Arial"/>
          <w:sz w:val="24"/>
          <w:szCs w:val="24"/>
        </w:rPr>
        <w:t>а</w:t>
      </w:r>
      <w:r>
        <w:rPr>
          <w:rFonts w:ascii="Arial" w:hAnsi="Arial" w:cs="Arial"/>
          <w:sz w:val="24"/>
          <w:szCs w:val="24"/>
        </w:rPr>
        <w:t>личии</w:t>
      </w:r>
      <w:r w:rsidRPr="003A3126">
        <w:rPr>
          <w:rFonts w:ascii="Arial" w:hAnsi="Arial" w:cs="Arial"/>
          <w:sz w:val="24"/>
          <w:szCs w:val="24"/>
        </w:rPr>
        <w:t>), разделяя их знаком «точка».</w:t>
      </w:r>
    </w:p>
    <w:p w:rsidR="009C6C26" w:rsidRPr="003A3126" w:rsidRDefault="009C6C26" w:rsidP="009C6C26">
      <w:pPr>
        <w:spacing w:line="360" w:lineRule="auto"/>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Pr="009E41E9" w:rsidRDefault="009C6C26" w:rsidP="009C6C26">
      <w:pPr>
        <w:spacing w:line="360" w:lineRule="auto"/>
        <w:ind w:left="567"/>
        <w:rPr>
          <w:rFonts w:ascii="Arial" w:hAnsi="Arial" w:cs="Arial"/>
          <w:b/>
          <w:i/>
          <w:sz w:val="24"/>
          <w:szCs w:val="24"/>
        </w:rPr>
      </w:pPr>
      <w:r w:rsidRPr="009E41E9">
        <w:rPr>
          <w:rFonts w:ascii="Arial" w:hAnsi="Arial" w:cs="Arial"/>
          <w:b/>
          <w:i/>
          <w:sz w:val="24"/>
          <w:szCs w:val="24"/>
        </w:rPr>
        <w:t>Геометрическая теория приближений. В 2 частях. Ч. 1. Классические понятия и конструкции приближения множествами  / А. Р. Алимов, И. Г. Царьков.  – Москва : ОнтоПринт, 2017. – 344 с. ; 20 см. – Библиогр.: с. 329–342. – Предм. указ.: с. 343–344. – 100 экз. – ISBN 978-5-906886-91</w:t>
      </w:r>
      <w:r>
        <w:rPr>
          <w:rFonts w:ascii="Arial" w:hAnsi="Arial" w:cs="Arial"/>
          <w:b/>
          <w:i/>
          <w:sz w:val="24"/>
          <w:szCs w:val="24"/>
        </w:rPr>
        <w:t>-0. – Текст : непосредственный.</w:t>
      </w:r>
    </w:p>
    <w:p w:rsidR="009C6C26" w:rsidRPr="003A3126" w:rsidRDefault="009C6C26" w:rsidP="009C6C26">
      <w:pPr>
        <w:ind w:leftChars="425" w:left="850" w:firstLine="567"/>
        <w:jc w:val="both"/>
        <w:rPr>
          <w:rFonts w:ascii="Arial" w:hAnsi="Arial" w:cs="Arial"/>
          <w:color w:val="0000FF"/>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6.2.6.2 Описание части под ее частным заглавием составляют по правилам, изложенным в </w:t>
      </w:r>
      <w:r>
        <w:rPr>
          <w:rFonts w:ascii="Arial" w:hAnsi="Arial" w:cs="Arial"/>
          <w:sz w:val="24"/>
          <w:szCs w:val="24"/>
        </w:rPr>
        <w:t>разделе</w:t>
      </w:r>
      <w:r w:rsidRPr="003A3126">
        <w:rPr>
          <w:rFonts w:ascii="Arial" w:hAnsi="Arial" w:cs="Arial"/>
          <w:sz w:val="24"/>
          <w:szCs w:val="24"/>
        </w:rPr>
        <w:t xml:space="preserve"> 5. В качестве основного заглавия в этом случае приводят частное заглавие части. Сведения о многочас</w:t>
      </w:r>
      <w:r w:rsidRPr="003A3126">
        <w:rPr>
          <w:rFonts w:ascii="Arial" w:hAnsi="Arial" w:cs="Arial"/>
          <w:sz w:val="24"/>
          <w:szCs w:val="24"/>
        </w:rPr>
        <w:t>т</w:t>
      </w:r>
      <w:r w:rsidRPr="003A3126">
        <w:rPr>
          <w:rFonts w:ascii="Arial" w:hAnsi="Arial" w:cs="Arial"/>
          <w:sz w:val="24"/>
          <w:szCs w:val="24"/>
        </w:rPr>
        <w:t>ном монографическом</w:t>
      </w:r>
      <w:r w:rsidRPr="003A3126">
        <w:rPr>
          <w:rFonts w:ascii="Arial" w:hAnsi="Arial" w:cs="Arial"/>
          <w:b/>
          <w:bCs/>
          <w:i/>
          <w:iCs/>
          <w:color w:val="FF0000"/>
          <w:sz w:val="24"/>
          <w:szCs w:val="24"/>
        </w:rPr>
        <w:t xml:space="preserve"> </w:t>
      </w:r>
      <w:r w:rsidRPr="003A3126">
        <w:rPr>
          <w:rFonts w:ascii="Arial" w:hAnsi="Arial" w:cs="Arial"/>
          <w:sz w:val="24"/>
          <w:szCs w:val="24"/>
        </w:rPr>
        <w:t>ресурсе в целом приводят в области серии и многочастного  монографического</w:t>
      </w:r>
      <w:r w:rsidRPr="003A3126">
        <w:rPr>
          <w:rFonts w:ascii="Arial" w:hAnsi="Arial" w:cs="Arial"/>
          <w:b/>
          <w:bCs/>
          <w:i/>
          <w:iCs/>
          <w:color w:val="FF0000"/>
          <w:sz w:val="24"/>
          <w:szCs w:val="24"/>
        </w:rPr>
        <w:t xml:space="preserve"> </w:t>
      </w:r>
      <w:r w:rsidRPr="003A3126">
        <w:rPr>
          <w:rFonts w:ascii="Arial" w:hAnsi="Arial" w:cs="Arial"/>
          <w:sz w:val="24"/>
          <w:szCs w:val="24"/>
        </w:rPr>
        <w:t>ресурса.</w:t>
      </w:r>
    </w:p>
    <w:p w:rsidR="009C6C26" w:rsidRDefault="009C6C26" w:rsidP="009C6C26">
      <w:pPr>
        <w:ind w:left="709"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9E41E9">
        <w:rPr>
          <w:rFonts w:ascii="Arial" w:hAnsi="Arial" w:cs="Arial"/>
          <w:b/>
          <w:i/>
          <w:sz w:val="24"/>
          <w:szCs w:val="24"/>
        </w:rPr>
        <w:t>Пример</w:t>
      </w:r>
      <w:r>
        <w:rPr>
          <w:rFonts w:ascii="Arial" w:hAnsi="Arial" w:cs="Arial"/>
          <w:b/>
          <w:i/>
          <w:sz w:val="24"/>
          <w:szCs w:val="24"/>
        </w:rPr>
        <w:t xml:space="preserve"> – </w:t>
      </w:r>
    </w:p>
    <w:p w:rsidR="009C6C26" w:rsidRPr="009E41E9" w:rsidRDefault="009C6C26" w:rsidP="009C6C26">
      <w:pPr>
        <w:spacing w:line="360" w:lineRule="auto"/>
        <w:ind w:left="567"/>
        <w:rPr>
          <w:rFonts w:ascii="Arial" w:hAnsi="Arial" w:cs="Arial"/>
          <w:b/>
          <w:i/>
          <w:sz w:val="24"/>
          <w:szCs w:val="24"/>
        </w:rPr>
      </w:pPr>
      <w:r w:rsidRPr="009E41E9">
        <w:rPr>
          <w:rFonts w:ascii="Arial" w:hAnsi="Arial" w:cs="Arial"/>
          <w:b/>
          <w:i/>
          <w:sz w:val="24"/>
          <w:szCs w:val="24"/>
        </w:rPr>
        <w:t xml:space="preserve">Прах и пепел / Анатолий Рыбаков. – Москва : РИПОЛ классик, 2018. – 573, [2] с. – (Дети Арбата : [в 3 книгах] / Анатолий Рыбаков ; кн. 3). – </w:t>
      </w:r>
      <w:r w:rsidRPr="009E41E9">
        <w:rPr>
          <w:rFonts w:ascii="Arial" w:hAnsi="Arial" w:cs="Arial"/>
          <w:b/>
          <w:i/>
          <w:sz w:val="24"/>
          <w:szCs w:val="24"/>
          <w:lang w:val="en-US"/>
        </w:rPr>
        <w:t>ISBN</w:t>
      </w:r>
      <w:r w:rsidRPr="009E41E9">
        <w:rPr>
          <w:rFonts w:ascii="Arial" w:hAnsi="Arial" w:cs="Arial"/>
          <w:b/>
          <w:i/>
          <w:sz w:val="24"/>
          <w:szCs w:val="24"/>
        </w:rPr>
        <w:t xml:space="preserve"> 978-5-386-10768</w:t>
      </w:r>
      <w:r>
        <w:rPr>
          <w:rFonts w:ascii="Arial" w:hAnsi="Arial" w:cs="Arial"/>
          <w:b/>
          <w:i/>
          <w:sz w:val="24"/>
          <w:szCs w:val="24"/>
        </w:rPr>
        <w:t>-0. – Текст : непосредственный.</w:t>
      </w:r>
    </w:p>
    <w:p w:rsidR="009C6C26" w:rsidRPr="003A3126" w:rsidRDefault="009C6C26" w:rsidP="009C6C26">
      <w:pPr>
        <w:ind w:left="709" w:firstLine="567"/>
        <w:rPr>
          <w:rFonts w:ascii="Arial" w:hAnsi="Arial" w:cs="Arial"/>
          <w:sz w:val="24"/>
          <w:szCs w:val="24"/>
        </w:rPr>
      </w:pPr>
    </w:p>
    <w:p w:rsidR="009C6C26" w:rsidRPr="003A3126" w:rsidRDefault="009C6C26" w:rsidP="009C6C26">
      <w:pPr>
        <w:pStyle w:val="3"/>
        <w:spacing w:line="360" w:lineRule="auto"/>
        <w:ind w:firstLine="567"/>
        <w:jc w:val="both"/>
        <w:rPr>
          <w:bCs w:val="0"/>
          <w:sz w:val="24"/>
          <w:szCs w:val="24"/>
        </w:rPr>
      </w:pPr>
      <w:r w:rsidRPr="003A3126">
        <w:rPr>
          <w:bCs w:val="0"/>
          <w:sz w:val="24"/>
          <w:szCs w:val="24"/>
        </w:rPr>
        <w:t>6.3 Библиографическое описание сериального ресурса</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6.3.1 Многоуровневое библиографическое описание составляют на сериал</w:t>
      </w:r>
      <w:r w:rsidRPr="003A3126">
        <w:rPr>
          <w:rFonts w:ascii="Arial" w:hAnsi="Arial" w:cs="Arial"/>
          <w:sz w:val="24"/>
          <w:szCs w:val="24"/>
        </w:rPr>
        <w:t>ь</w:t>
      </w:r>
      <w:r w:rsidRPr="003A3126">
        <w:rPr>
          <w:rFonts w:ascii="Arial" w:hAnsi="Arial" w:cs="Arial"/>
          <w:sz w:val="24"/>
          <w:szCs w:val="24"/>
        </w:rPr>
        <w:t>ный ресурс, выходящий под одним общим заглавием. При изменении заглавия описание составляют на сериальный ресурс с и</w:t>
      </w:r>
      <w:r w:rsidRPr="003A3126">
        <w:rPr>
          <w:rFonts w:ascii="Arial" w:hAnsi="Arial" w:cs="Arial"/>
          <w:sz w:val="24"/>
          <w:szCs w:val="24"/>
        </w:rPr>
        <w:t>з</w:t>
      </w:r>
      <w:r w:rsidRPr="003A3126">
        <w:rPr>
          <w:rFonts w:ascii="Arial" w:hAnsi="Arial" w:cs="Arial"/>
          <w:sz w:val="24"/>
          <w:szCs w:val="24"/>
        </w:rPr>
        <w:t>менившимся заглавием.</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При необходимости составляют единое описание на совокупность всех в</w:t>
      </w:r>
      <w:r w:rsidRPr="003A3126">
        <w:rPr>
          <w:rFonts w:ascii="Arial" w:hAnsi="Arial" w:cs="Arial"/>
          <w:sz w:val="24"/>
          <w:szCs w:val="24"/>
        </w:rPr>
        <w:t>ы</w:t>
      </w:r>
      <w:r w:rsidRPr="003A3126">
        <w:rPr>
          <w:rFonts w:ascii="Arial" w:hAnsi="Arial" w:cs="Arial"/>
          <w:sz w:val="24"/>
          <w:szCs w:val="24"/>
        </w:rPr>
        <w:t>пусков (номеров, томов, частей и т. п.), в том числе и изменивших свое заглавие.</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6.3.2 Источником библиографических сведений для описания сериального ресурса является ресурс в целом, т. е. совокупность всех выпусков (номеров, т</w:t>
      </w:r>
      <w:r w:rsidRPr="003A3126">
        <w:rPr>
          <w:rFonts w:ascii="Arial" w:hAnsi="Arial" w:cs="Arial"/>
          <w:sz w:val="24"/>
          <w:szCs w:val="24"/>
        </w:rPr>
        <w:t>о</w:t>
      </w:r>
      <w:r w:rsidRPr="003A3126">
        <w:rPr>
          <w:rFonts w:ascii="Arial" w:hAnsi="Arial" w:cs="Arial"/>
          <w:sz w:val="24"/>
          <w:szCs w:val="24"/>
        </w:rPr>
        <w:t xml:space="preserve">мов, частей и т. п.) сериального ресурса.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Описание составляют по первому выпуску сериального ресурса или по на</w:t>
      </w:r>
      <w:r w:rsidRPr="003A3126">
        <w:rPr>
          <w:rFonts w:ascii="Arial" w:hAnsi="Arial" w:cs="Arial"/>
          <w:sz w:val="24"/>
          <w:szCs w:val="24"/>
        </w:rPr>
        <w:t>и</w:t>
      </w:r>
      <w:r w:rsidRPr="003A3126">
        <w:rPr>
          <w:rFonts w:ascii="Arial" w:hAnsi="Arial" w:cs="Arial"/>
          <w:sz w:val="24"/>
          <w:szCs w:val="24"/>
        </w:rPr>
        <w:t xml:space="preserve">более раннему из имеющихся выпусков. Используют также библиографические сведения из других выпусков. </w:t>
      </w: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szCs w:val="24"/>
        </w:rPr>
        <w:t>6.3.3 Приведение элементов на первом уровне многоуровневого описания сериального ресурса имеет следующие особенности.</w:t>
      </w:r>
    </w:p>
    <w:p w:rsidR="009C6C26" w:rsidRDefault="009C6C26" w:rsidP="009C6C26">
      <w:pPr>
        <w:pStyle w:val="af1"/>
        <w:spacing w:line="360" w:lineRule="auto"/>
        <w:ind w:firstLine="567"/>
        <w:rPr>
          <w:rFonts w:ascii="Arial" w:hAnsi="Arial" w:cs="Arial"/>
          <w:color w:val="000000"/>
          <w:sz w:val="24"/>
          <w:szCs w:val="24"/>
          <w:lang w:val="ru-RU"/>
        </w:rPr>
      </w:pPr>
      <w:r w:rsidRPr="003A3126">
        <w:rPr>
          <w:rFonts w:ascii="Arial" w:hAnsi="Arial" w:cs="Arial"/>
          <w:color w:val="000000"/>
          <w:sz w:val="24"/>
          <w:szCs w:val="24"/>
        </w:rPr>
        <w:t xml:space="preserve">6.3.3.1 Основное заглавие сериального ресурса, являющегося самостоятельно издаваемой подсерией (разделом), может включать заглавие, общее для всех </w:t>
      </w:r>
      <w:r w:rsidRPr="003A3126">
        <w:rPr>
          <w:rFonts w:ascii="Arial" w:hAnsi="Arial" w:cs="Arial"/>
          <w:sz w:val="24"/>
          <w:szCs w:val="24"/>
        </w:rPr>
        <w:t>подсерий (разделов), и зависимое от него заглавие подсерии, неразрывно связанное с общим заглавием словами «серия», «раздел» и т. п. или без них.</w:t>
      </w:r>
      <w:r w:rsidRPr="003A3126">
        <w:rPr>
          <w:rFonts w:ascii="Arial" w:hAnsi="Arial" w:cs="Arial"/>
          <w:color w:val="000000"/>
          <w:sz w:val="24"/>
          <w:szCs w:val="24"/>
        </w:rPr>
        <w:t xml:space="preserve">  Общее заглавие отделяют от зависимого знаком «точка», обозначение и/или номер подсерии, если они предшествуют зависимому заглавию, – знаком «запятая». После слова «серия» ставят знак «двоеточие», если за ним следует грамматически не связанное с ним тематическое заглавие.</w:t>
      </w:r>
    </w:p>
    <w:p w:rsidR="009C6C26" w:rsidRPr="00D85DCA" w:rsidRDefault="009C6C26" w:rsidP="009C6C26">
      <w:pPr>
        <w:spacing w:line="360" w:lineRule="auto"/>
        <w:ind w:left="567"/>
        <w:rPr>
          <w:rFonts w:ascii="Arial" w:hAnsi="Arial" w:cs="Arial"/>
          <w:b/>
          <w:i/>
          <w:sz w:val="24"/>
          <w:szCs w:val="24"/>
        </w:rPr>
      </w:pPr>
      <w:r w:rsidRPr="00D85DCA">
        <w:rPr>
          <w:rFonts w:ascii="Arial" w:hAnsi="Arial" w:cs="Arial"/>
          <w:b/>
          <w:i/>
          <w:sz w:val="24"/>
          <w:szCs w:val="24"/>
        </w:rPr>
        <w:t>Примеры</w:t>
      </w:r>
    </w:p>
    <w:p w:rsidR="009C6C26" w:rsidRPr="00320E2E" w:rsidRDefault="009C6C26" w:rsidP="009C6C26">
      <w:pPr>
        <w:pStyle w:val="af1"/>
        <w:spacing w:line="360" w:lineRule="auto"/>
        <w:ind w:left="567"/>
        <w:jc w:val="left"/>
        <w:rPr>
          <w:rFonts w:ascii="Arial" w:hAnsi="Arial" w:cs="Arial"/>
          <w:b/>
          <w:i/>
          <w:sz w:val="24"/>
          <w:szCs w:val="24"/>
          <w:lang w:val="ru-RU"/>
        </w:rPr>
      </w:pPr>
      <w:r w:rsidRPr="00D85DCA">
        <w:rPr>
          <w:rFonts w:ascii="Arial" w:hAnsi="Arial" w:cs="Arial"/>
          <w:b/>
          <w:i/>
          <w:sz w:val="24"/>
          <w:szCs w:val="24"/>
        </w:rPr>
        <w:t>Ми</w:t>
      </w:r>
      <w:r w:rsidRPr="00D85DCA">
        <w:rPr>
          <w:rFonts w:ascii="Arial" w:hAnsi="Arial" w:cs="Arial"/>
          <w:b/>
          <w:i/>
          <w:sz w:val="24"/>
          <w:szCs w:val="24"/>
        </w:rPr>
        <w:softHyphen/>
        <w:t>не</w:t>
      </w:r>
      <w:r w:rsidRPr="00D85DCA">
        <w:rPr>
          <w:rFonts w:ascii="Arial" w:hAnsi="Arial" w:cs="Arial"/>
          <w:b/>
          <w:i/>
          <w:sz w:val="24"/>
          <w:szCs w:val="24"/>
        </w:rPr>
        <w:softHyphen/>
        <w:t>раль</w:t>
      </w:r>
      <w:r w:rsidRPr="00D85DCA">
        <w:rPr>
          <w:rFonts w:ascii="Arial" w:hAnsi="Arial" w:cs="Arial"/>
          <w:b/>
          <w:i/>
          <w:sz w:val="24"/>
          <w:szCs w:val="24"/>
        </w:rPr>
        <w:softHyphen/>
        <w:t>ное сырье. Се</w:t>
      </w:r>
      <w:r w:rsidRPr="00D85DCA">
        <w:rPr>
          <w:rFonts w:ascii="Arial" w:hAnsi="Arial" w:cs="Arial"/>
          <w:b/>
          <w:i/>
          <w:sz w:val="24"/>
          <w:szCs w:val="24"/>
        </w:rPr>
        <w:softHyphen/>
        <w:t>рия ме</w:t>
      </w:r>
      <w:r w:rsidRPr="00D85DCA">
        <w:rPr>
          <w:rFonts w:ascii="Arial" w:hAnsi="Arial" w:cs="Arial"/>
          <w:b/>
          <w:i/>
          <w:sz w:val="24"/>
          <w:szCs w:val="24"/>
        </w:rPr>
        <w:softHyphen/>
        <w:t>то</w:t>
      </w:r>
      <w:r w:rsidRPr="00D85DCA">
        <w:rPr>
          <w:rFonts w:ascii="Arial" w:hAnsi="Arial" w:cs="Arial"/>
          <w:b/>
          <w:i/>
          <w:sz w:val="24"/>
          <w:szCs w:val="24"/>
        </w:rPr>
        <w:softHyphen/>
        <w:t>ди</w:t>
      </w:r>
      <w:r w:rsidRPr="00D85DCA">
        <w:rPr>
          <w:rFonts w:ascii="Arial" w:hAnsi="Arial" w:cs="Arial"/>
          <w:b/>
          <w:i/>
          <w:sz w:val="24"/>
          <w:szCs w:val="24"/>
        </w:rPr>
        <w:softHyphen/>
        <w:t>чес</w:t>
      </w:r>
      <w:r w:rsidRPr="00D85DCA">
        <w:rPr>
          <w:rFonts w:ascii="Arial" w:hAnsi="Arial" w:cs="Arial"/>
          <w:b/>
          <w:i/>
          <w:sz w:val="24"/>
          <w:szCs w:val="24"/>
        </w:rPr>
        <w:softHyphen/>
        <w:t>кая</w:t>
      </w:r>
    </w:p>
    <w:p w:rsidR="009C6C26" w:rsidRPr="00320E2E" w:rsidRDefault="009C6C26" w:rsidP="009C6C26">
      <w:pPr>
        <w:pStyle w:val="af1"/>
        <w:spacing w:line="360" w:lineRule="auto"/>
        <w:ind w:left="567"/>
        <w:jc w:val="left"/>
        <w:rPr>
          <w:rFonts w:ascii="Arial" w:hAnsi="Arial" w:cs="Arial"/>
          <w:b/>
          <w:i/>
          <w:sz w:val="24"/>
          <w:szCs w:val="24"/>
          <w:lang w:val="ru-RU"/>
        </w:rPr>
      </w:pPr>
      <w:r w:rsidRPr="00D85DCA">
        <w:rPr>
          <w:rFonts w:ascii="Arial" w:hAnsi="Arial" w:cs="Arial"/>
          <w:b/>
          <w:i/>
          <w:sz w:val="24"/>
          <w:szCs w:val="24"/>
        </w:rPr>
        <w:t>Воп</w:t>
      </w:r>
      <w:r w:rsidRPr="00D85DCA">
        <w:rPr>
          <w:rFonts w:ascii="Arial" w:hAnsi="Arial" w:cs="Arial"/>
          <w:b/>
          <w:i/>
          <w:sz w:val="24"/>
          <w:szCs w:val="24"/>
        </w:rPr>
        <w:softHyphen/>
        <w:t>ро</w:t>
      </w:r>
      <w:r w:rsidRPr="00D85DCA">
        <w:rPr>
          <w:rFonts w:ascii="Arial" w:hAnsi="Arial" w:cs="Arial"/>
          <w:b/>
          <w:i/>
          <w:sz w:val="24"/>
          <w:szCs w:val="24"/>
        </w:rPr>
        <w:softHyphen/>
        <w:t>сы атом</w:t>
      </w:r>
      <w:r w:rsidRPr="00D85DCA">
        <w:rPr>
          <w:rFonts w:ascii="Arial" w:hAnsi="Arial" w:cs="Arial"/>
          <w:b/>
          <w:i/>
          <w:sz w:val="24"/>
          <w:szCs w:val="24"/>
        </w:rPr>
        <w:softHyphen/>
        <w:t>ной нау</w:t>
      </w:r>
      <w:r w:rsidRPr="00D85DCA">
        <w:rPr>
          <w:rFonts w:ascii="Arial" w:hAnsi="Arial" w:cs="Arial"/>
          <w:b/>
          <w:i/>
          <w:sz w:val="24"/>
          <w:szCs w:val="24"/>
        </w:rPr>
        <w:softHyphen/>
        <w:t>ки и тех</w:t>
      </w:r>
      <w:r w:rsidRPr="00D85DCA">
        <w:rPr>
          <w:rFonts w:ascii="Arial" w:hAnsi="Arial" w:cs="Arial"/>
          <w:b/>
          <w:i/>
          <w:sz w:val="24"/>
          <w:szCs w:val="24"/>
        </w:rPr>
        <w:softHyphen/>
        <w:t>ни</w:t>
      </w:r>
      <w:r w:rsidRPr="00D85DCA">
        <w:rPr>
          <w:rFonts w:ascii="Arial" w:hAnsi="Arial" w:cs="Arial"/>
          <w:b/>
          <w:i/>
          <w:sz w:val="24"/>
          <w:szCs w:val="24"/>
        </w:rPr>
        <w:softHyphen/>
        <w:t>ки. Се</w:t>
      </w:r>
      <w:r w:rsidRPr="00D85DCA">
        <w:rPr>
          <w:rFonts w:ascii="Arial" w:hAnsi="Arial" w:cs="Arial"/>
          <w:b/>
          <w:i/>
          <w:sz w:val="24"/>
          <w:szCs w:val="24"/>
        </w:rPr>
        <w:softHyphen/>
        <w:t>рия «Тех</w:t>
      </w:r>
      <w:r w:rsidRPr="00D85DCA">
        <w:rPr>
          <w:rFonts w:ascii="Arial" w:hAnsi="Arial" w:cs="Arial"/>
          <w:b/>
          <w:i/>
          <w:sz w:val="24"/>
          <w:szCs w:val="24"/>
        </w:rPr>
        <w:softHyphen/>
        <w:t>ни</w:t>
      </w:r>
      <w:r w:rsidRPr="00D85DCA">
        <w:rPr>
          <w:rFonts w:ascii="Arial" w:hAnsi="Arial" w:cs="Arial"/>
          <w:b/>
          <w:i/>
          <w:sz w:val="24"/>
          <w:szCs w:val="24"/>
        </w:rPr>
        <w:softHyphen/>
        <w:t>чес</w:t>
      </w:r>
      <w:r w:rsidRPr="00D85DCA">
        <w:rPr>
          <w:rFonts w:ascii="Arial" w:hAnsi="Arial" w:cs="Arial"/>
          <w:b/>
          <w:i/>
          <w:sz w:val="24"/>
          <w:szCs w:val="24"/>
        </w:rPr>
        <w:softHyphen/>
        <w:t>кая фи</w:t>
      </w:r>
      <w:r w:rsidRPr="00D85DCA">
        <w:rPr>
          <w:rFonts w:ascii="Arial" w:hAnsi="Arial" w:cs="Arial"/>
          <w:b/>
          <w:i/>
          <w:sz w:val="24"/>
          <w:szCs w:val="24"/>
        </w:rPr>
        <w:softHyphen/>
        <w:t>зи</w:t>
      </w:r>
      <w:r w:rsidRPr="00D85DCA">
        <w:rPr>
          <w:rFonts w:ascii="Arial" w:hAnsi="Arial" w:cs="Arial"/>
          <w:b/>
          <w:i/>
          <w:sz w:val="24"/>
          <w:szCs w:val="24"/>
        </w:rPr>
        <w:softHyphen/>
        <w:t>ка и ав</w:t>
      </w:r>
      <w:r w:rsidRPr="00D85DCA">
        <w:rPr>
          <w:rFonts w:ascii="Arial" w:hAnsi="Arial" w:cs="Arial"/>
          <w:b/>
          <w:i/>
          <w:sz w:val="24"/>
          <w:szCs w:val="24"/>
        </w:rPr>
        <w:softHyphen/>
        <w:t>то</w:t>
      </w:r>
      <w:r w:rsidRPr="00D85DCA">
        <w:rPr>
          <w:rFonts w:ascii="Arial" w:hAnsi="Arial" w:cs="Arial"/>
          <w:b/>
          <w:i/>
          <w:sz w:val="24"/>
          <w:szCs w:val="24"/>
        </w:rPr>
        <w:softHyphen/>
        <w:t>ма</w:t>
      </w:r>
      <w:r w:rsidRPr="00D85DCA">
        <w:rPr>
          <w:rFonts w:ascii="Arial" w:hAnsi="Arial" w:cs="Arial"/>
          <w:b/>
          <w:i/>
          <w:sz w:val="24"/>
          <w:szCs w:val="24"/>
        </w:rPr>
        <w:softHyphen/>
        <w:t>ти</w:t>
      </w:r>
      <w:r w:rsidRPr="00D85DCA">
        <w:rPr>
          <w:rFonts w:ascii="Arial" w:hAnsi="Arial" w:cs="Arial"/>
          <w:b/>
          <w:i/>
          <w:sz w:val="24"/>
          <w:szCs w:val="24"/>
        </w:rPr>
        <w:softHyphen/>
        <w:t>за</w:t>
      </w:r>
      <w:r w:rsidRPr="00D85DCA">
        <w:rPr>
          <w:rFonts w:ascii="Arial" w:hAnsi="Arial" w:cs="Arial"/>
          <w:b/>
          <w:i/>
          <w:sz w:val="24"/>
          <w:szCs w:val="24"/>
        </w:rPr>
        <w:softHyphen/>
        <w:t>ция»</w:t>
      </w:r>
    </w:p>
    <w:p w:rsidR="009C6C26" w:rsidRPr="00320E2E" w:rsidRDefault="009C6C26" w:rsidP="009C6C26">
      <w:pPr>
        <w:pStyle w:val="af1"/>
        <w:spacing w:line="360" w:lineRule="auto"/>
        <w:ind w:left="567"/>
        <w:jc w:val="left"/>
        <w:rPr>
          <w:rFonts w:ascii="Arial" w:hAnsi="Arial" w:cs="Arial"/>
          <w:b/>
          <w:i/>
          <w:sz w:val="24"/>
          <w:szCs w:val="24"/>
          <w:lang w:val="ru-RU"/>
        </w:rPr>
      </w:pPr>
      <w:r w:rsidRPr="00D85DCA">
        <w:rPr>
          <w:rFonts w:ascii="Arial" w:hAnsi="Arial" w:cs="Arial"/>
          <w:b/>
          <w:i/>
          <w:sz w:val="24"/>
          <w:szCs w:val="24"/>
        </w:rPr>
        <w:lastRenderedPageBreak/>
        <w:t>Нор</w:t>
      </w:r>
      <w:r w:rsidRPr="00D85DCA">
        <w:rPr>
          <w:rFonts w:ascii="Arial" w:hAnsi="Arial" w:cs="Arial"/>
          <w:b/>
          <w:i/>
          <w:sz w:val="24"/>
          <w:szCs w:val="24"/>
        </w:rPr>
        <w:softHyphen/>
        <w:t>ма</w:t>
      </w:r>
      <w:r w:rsidRPr="00D85DCA">
        <w:rPr>
          <w:rFonts w:ascii="Arial" w:hAnsi="Arial" w:cs="Arial"/>
          <w:b/>
          <w:i/>
          <w:sz w:val="24"/>
          <w:szCs w:val="24"/>
        </w:rPr>
        <w:softHyphen/>
        <w:t>тив</w:t>
      </w:r>
      <w:r w:rsidRPr="00D85DCA">
        <w:rPr>
          <w:rFonts w:ascii="Arial" w:hAnsi="Arial" w:cs="Arial"/>
          <w:b/>
          <w:i/>
          <w:sz w:val="24"/>
          <w:szCs w:val="24"/>
        </w:rPr>
        <w:softHyphen/>
        <w:t>ные до</w:t>
      </w:r>
      <w:r w:rsidRPr="00D85DCA">
        <w:rPr>
          <w:rFonts w:ascii="Arial" w:hAnsi="Arial" w:cs="Arial"/>
          <w:b/>
          <w:i/>
          <w:sz w:val="24"/>
          <w:szCs w:val="24"/>
        </w:rPr>
        <w:softHyphen/>
        <w:t>ку</w:t>
      </w:r>
      <w:r w:rsidRPr="00D85DCA">
        <w:rPr>
          <w:rFonts w:ascii="Arial" w:hAnsi="Arial" w:cs="Arial"/>
          <w:b/>
          <w:i/>
          <w:sz w:val="24"/>
          <w:szCs w:val="24"/>
        </w:rPr>
        <w:softHyphen/>
        <w:t>мен</w:t>
      </w:r>
      <w:r w:rsidRPr="00D85DCA">
        <w:rPr>
          <w:rFonts w:ascii="Arial" w:hAnsi="Arial" w:cs="Arial"/>
          <w:b/>
          <w:i/>
          <w:sz w:val="24"/>
          <w:szCs w:val="24"/>
        </w:rPr>
        <w:softHyphen/>
        <w:t>ты в сфе</w:t>
      </w:r>
      <w:r w:rsidRPr="00D85DCA">
        <w:rPr>
          <w:rFonts w:ascii="Arial" w:hAnsi="Arial" w:cs="Arial"/>
          <w:b/>
          <w:i/>
          <w:sz w:val="24"/>
          <w:szCs w:val="24"/>
        </w:rPr>
        <w:softHyphen/>
        <w:t>ре дея</w:t>
      </w:r>
      <w:r w:rsidRPr="00D85DCA">
        <w:rPr>
          <w:rFonts w:ascii="Arial" w:hAnsi="Arial" w:cs="Arial"/>
          <w:b/>
          <w:i/>
          <w:sz w:val="24"/>
          <w:szCs w:val="24"/>
        </w:rPr>
        <w:softHyphen/>
        <w:t>тель</w:t>
      </w:r>
      <w:r w:rsidRPr="00D85DCA">
        <w:rPr>
          <w:rFonts w:ascii="Arial" w:hAnsi="Arial" w:cs="Arial"/>
          <w:b/>
          <w:i/>
          <w:sz w:val="24"/>
          <w:szCs w:val="24"/>
        </w:rPr>
        <w:softHyphen/>
        <w:t>нос</w:t>
      </w:r>
      <w:r w:rsidRPr="00D85DCA">
        <w:rPr>
          <w:rFonts w:ascii="Arial" w:hAnsi="Arial" w:cs="Arial"/>
          <w:b/>
          <w:i/>
          <w:sz w:val="24"/>
          <w:szCs w:val="24"/>
        </w:rPr>
        <w:softHyphen/>
        <w:t>ти Фе</w:t>
      </w:r>
      <w:r w:rsidRPr="00D85DCA">
        <w:rPr>
          <w:rFonts w:ascii="Arial" w:hAnsi="Arial" w:cs="Arial"/>
          <w:b/>
          <w:i/>
          <w:sz w:val="24"/>
          <w:szCs w:val="24"/>
        </w:rPr>
        <w:softHyphen/>
        <w:t>де</w:t>
      </w:r>
      <w:r w:rsidRPr="00D85DCA">
        <w:rPr>
          <w:rFonts w:ascii="Arial" w:hAnsi="Arial" w:cs="Arial"/>
          <w:b/>
          <w:i/>
          <w:sz w:val="24"/>
          <w:szCs w:val="24"/>
        </w:rPr>
        <w:softHyphen/>
        <w:t>раль</w:t>
      </w:r>
      <w:r w:rsidRPr="00D85DCA">
        <w:rPr>
          <w:rFonts w:ascii="Arial" w:hAnsi="Arial" w:cs="Arial"/>
          <w:b/>
          <w:i/>
          <w:sz w:val="24"/>
          <w:szCs w:val="24"/>
        </w:rPr>
        <w:softHyphen/>
        <w:t>ной служ</w:t>
      </w:r>
      <w:r w:rsidRPr="00D85DCA">
        <w:rPr>
          <w:rFonts w:ascii="Arial" w:hAnsi="Arial" w:cs="Arial"/>
          <w:b/>
          <w:i/>
          <w:sz w:val="24"/>
          <w:szCs w:val="24"/>
        </w:rPr>
        <w:softHyphen/>
        <w:t>бы по эко</w:t>
      </w:r>
      <w:r w:rsidRPr="00D85DCA">
        <w:rPr>
          <w:rFonts w:ascii="Arial" w:hAnsi="Arial" w:cs="Arial"/>
          <w:b/>
          <w:i/>
          <w:sz w:val="24"/>
          <w:szCs w:val="24"/>
        </w:rPr>
        <w:softHyphen/>
        <w:t>ло</w:t>
      </w:r>
      <w:r w:rsidRPr="00D85DCA">
        <w:rPr>
          <w:rFonts w:ascii="Arial" w:hAnsi="Arial" w:cs="Arial"/>
          <w:b/>
          <w:i/>
          <w:sz w:val="24"/>
          <w:szCs w:val="24"/>
        </w:rPr>
        <w:softHyphen/>
        <w:t>ги</w:t>
      </w:r>
      <w:r w:rsidRPr="00D85DCA">
        <w:rPr>
          <w:rFonts w:ascii="Arial" w:hAnsi="Arial" w:cs="Arial"/>
          <w:b/>
          <w:i/>
          <w:sz w:val="24"/>
          <w:szCs w:val="24"/>
        </w:rPr>
        <w:softHyphen/>
        <w:t>чес</w:t>
      </w:r>
      <w:r w:rsidRPr="00D85DCA">
        <w:rPr>
          <w:rFonts w:ascii="Arial" w:hAnsi="Arial" w:cs="Arial"/>
          <w:b/>
          <w:i/>
          <w:sz w:val="24"/>
          <w:szCs w:val="24"/>
        </w:rPr>
        <w:softHyphen/>
        <w:t>ко</w:t>
      </w:r>
      <w:r w:rsidRPr="00D85DCA">
        <w:rPr>
          <w:rFonts w:ascii="Arial" w:hAnsi="Arial" w:cs="Arial"/>
          <w:b/>
          <w:i/>
          <w:sz w:val="24"/>
          <w:szCs w:val="24"/>
        </w:rPr>
        <w:softHyphen/>
        <w:t>му, тех</w:t>
      </w:r>
      <w:r w:rsidRPr="00D85DCA">
        <w:rPr>
          <w:rFonts w:ascii="Arial" w:hAnsi="Arial" w:cs="Arial"/>
          <w:b/>
          <w:i/>
          <w:sz w:val="24"/>
          <w:szCs w:val="24"/>
        </w:rPr>
        <w:softHyphen/>
        <w:t>но</w:t>
      </w:r>
      <w:r w:rsidRPr="00D85DCA">
        <w:rPr>
          <w:rFonts w:ascii="Arial" w:hAnsi="Arial" w:cs="Arial"/>
          <w:b/>
          <w:i/>
          <w:sz w:val="24"/>
          <w:szCs w:val="24"/>
        </w:rPr>
        <w:softHyphen/>
        <w:t>ло</w:t>
      </w:r>
      <w:r w:rsidRPr="00D85DCA">
        <w:rPr>
          <w:rFonts w:ascii="Arial" w:hAnsi="Arial" w:cs="Arial"/>
          <w:b/>
          <w:i/>
          <w:sz w:val="24"/>
          <w:szCs w:val="24"/>
        </w:rPr>
        <w:softHyphen/>
        <w:t>ги</w:t>
      </w:r>
      <w:r w:rsidRPr="00D85DCA">
        <w:rPr>
          <w:rFonts w:ascii="Arial" w:hAnsi="Arial" w:cs="Arial"/>
          <w:b/>
          <w:i/>
          <w:sz w:val="24"/>
          <w:szCs w:val="24"/>
        </w:rPr>
        <w:softHyphen/>
        <w:t>чес</w:t>
      </w:r>
      <w:r w:rsidRPr="00D85DCA">
        <w:rPr>
          <w:rFonts w:ascii="Arial" w:hAnsi="Arial" w:cs="Arial"/>
          <w:b/>
          <w:i/>
          <w:sz w:val="24"/>
          <w:szCs w:val="24"/>
        </w:rPr>
        <w:softHyphen/>
        <w:t>ко</w:t>
      </w:r>
      <w:r w:rsidRPr="00D85DCA">
        <w:rPr>
          <w:rFonts w:ascii="Arial" w:hAnsi="Arial" w:cs="Arial"/>
          <w:b/>
          <w:i/>
          <w:sz w:val="24"/>
          <w:szCs w:val="24"/>
        </w:rPr>
        <w:softHyphen/>
        <w:t>му и атом</w:t>
      </w:r>
      <w:r w:rsidRPr="00D85DCA">
        <w:rPr>
          <w:rFonts w:ascii="Arial" w:hAnsi="Arial" w:cs="Arial"/>
          <w:b/>
          <w:i/>
          <w:sz w:val="24"/>
          <w:szCs w:val="24"/>
        </w:rPr>
        <w:softHyphen/>
        <w:t>но</w:t>
      </w:r>
      <w:r w:rsidRPr="00D85DCA">
        <w:rPr>
          <w:rFonts w:ascii="Arial" w:hAnsi="Arial" w:cs="Arial"/>
          <w:b/>
          <w:i/>
          <w:sz w:val="24"/>
          <w:szCs w:val="24"/>
        </w:rPr>
        <w:softHyphen/>
        <w:t>му над</w:t>
      </w:r>
      <w:r w:rsidRPr="00D85DCA">
        <w:rPr>
          <w:rFonts w:ascii="Arial" w:hAnsi="Arial" w:cs="Arial"/>
          <w:b/>
          <w:i/>
          <w:sz w:val="24"/>
          <w:szCs w:val="24"/>
        </w:rPr>
        <w:softHyphen/>
        <w:t>зо</w:t>
      </w:r>
      <w:r w:rsidRPr="00D85DCA">
        <w:rPr>
          <w:rFonts w:ascii="Arial" w:hAnsi="Arial" w:cs="Arial"/>
          <w:b/>
          <w:i/>
          <w:sz w:val="24"/>
          <w:szCs w:val="24"/>
        </w:rPr>
        <w:softHyphen/>
        <w:t>ру. Се</w:t>
      </w:r>
      <w:r w:rsidRPr="00D85DCA">
        <w:rPr>
          <w:rFonts w:ascii="Arial" w:hAnsi="Arial" w:cs="Arial"/>
          <w:b/>
          <w:i/>
          <w:sz w:val="24"/>
          <w:szCs w:val="24"/>
        </w:rPr>
        <w:softHyphen/>
        <w:t>рия 19, По</w:t>
      </w:r>
      <w:r w:rsidRPr="00D85DCA">
        <w:rPr>
          <w:rFonts w:ascii="Arial" w:hAnsi="Arial" w:cs="Arial"/>
          <w:b/>
          <w:i/>
          <w:sz w:val="24"/>
          <w:szCs w:val="24"/>
        </w:rPr>
        <w:softHyphen/>
        <w:t>жар</w:t>
      </w:r>
      <w:r w:rsidRPr="00D85DCA">
        <w:rPr>
          <w:rFonts w:ascii="Arial" w:hAnsi="Arial" w:cs="Arial"/>
          <w:b/>
          <w:i/>
          <w:sz w:val="24"/>
          <w:szCs w:val="24"/>
        </w:rPr>
        <w:softHyphen/>
        <w:t>ная бе</w:t>
      </w:r>
      <w:r w:rsidRPr="00D85DCA">
        <w:rPr>
          <w:rFonts w:ascii="Arial" w:hAnsi="Arial" w:cs="Arial"/>
          <w:b/>
          <w:i/>
          <w:sz w:val="24"/>
          <w:szCs w:val="24"/>
        </w:rPr>
        <w:softHyphen/>
        <w:t>зо</w:t>
      </w:r>
      <w:r w:rsidRPr="00D85DCA">
        <w:rPr>
          <w:rFonts w:ascii="Arial" w:hAnsi="Arial" w:cs="Arial"/>
          <w:b/>
          <w:i/>
          <w:sz w:val="24"/>
          <w:szCs w:val="24"/>
        </w:rPr>
        <w:softHyphen/>
        <w:t>пас</w:t>
      </w:r>
      <w:r w:rsidRPr="00D85DCA">
        <w:rPr>
          <w:rFonts w:ascii="Arial" w:hAnsi="Arial" w:cs="Arial"/>
          <w:b/>
          <w:i/>
          <w:sz w:val="24"/>
          <w:szCs w:val="24"/>
        </w:rPr>
        <w:softHyphen/>
        <w:t>ность </w:t>
      </w:r>
    </w:p>
    <w:p w:rsidR="009C6C26" w:rsidRPr="003A3126" w:rsidRDefault="009C6C26" w:rsidP="009C6C26">
      <w:pPr>
        <w:pStyle w:val="af1"/>
        <w:spacing w:line="240" w:lineRule="auto"/>
        <w:ind w:left="720" w:firstLine="567"/>
        <w:jc w:val="left"/>
        <w:rPr>
          <w:rFonts w:ascii="Arial" w:hAnsi="Arial" w:cs="Arial"/>
          <w:color w:val="000000"/>
          <w:sz w:val="24"/>
          <w:szCs w:val="24"/>
        </w:rPr>
      </w:pPr>
    </w:p>
    <w:p w:rsidR="009C6C26" w:rsidRPr="003A3126" w:rsidRDefault="009C6C26" w:rsidP="009C6C26">
      <w:pPr>
        <w:pStyle w:val="af1"/>
        <w:tabs>
          <w:tab w:val="left" w:pos="851"/>
        </w:tabs>
        <w:spacing w:line="360" w:lineRule="auto"/>
        <w:ind w:firstLine="540"/>
        <w:rPr>
          <w:rFonts w:ascii="Arial" w:hAnsi="Arial" w:cs="Arial"/>
          <w:color w:val="000000"/>
          <w:sz w:val="24"/>
          <w:szCs w:val="24"/>
        </w:rPr>
      </w:pPr>
      <w:r>
        <w:rPr>
          <w:rFonts w:ascii="Arial" w:hAnsi="Arial" w:cs="Arial"/>
          <w:color w:val="000000"/>
          <w:sz w:val="24"/>
          <w:szCs w:val="24"/>
          <w:lang w:val="ru-RU"/>
        </w:rPr>
        <w:t xml:space="preserve">а) </w:t>
      </w:r>
      <w:r w:rsidRPr="003A3126">
        <w:rPr>
          <w:rFonts w:ascii="Arial" w:hAnsi="Arial" w:cs="Arial"/>
          <w:color w:val="000000"/>
          <w:sz w:val="24"/>
          <w:szCs w:val="24"/>
        </w:rPr>
        <w:t xml:space="preserve">Основным заглавием сериального ресурса может быть заглавие подсерии, </w:t>
      </w:r>
      <w:r w:rsidRPr="003A3126">
        <w:rPr>
          <w:rFonts w:ascii="Arial" w:hAnsi="Arial" w:cs="Arial"/>
          <w:sz w:val="24"/>
          <w:szCs w:val="24"/>
        </w:rPr>
        <w:t>не зависимое</w:t>
      </w:r>
      <w:r w:rsidRPr="003A3126">
        <w:rPr>
          <w:rFonts w:ascii="Arial" w:hAnsi="Arial" w:cs="Arial"/>
          <w:color w:val="000000"/>
          <w:sz w:val="24"/>
          <w:szCs w:val="24"/>
        </w:rPr>
        <w:t xml:space="preserve"> от общего заглавия и выделенное полиграфически. В этом случае общее заглавие </w:t>
      </w:r>
      <w:r w:rsidRPr="003A3126">
        <w:rPr>
          <w:rFonts w:ascii="Arial" w:hAnsi="Arial" w:cs="Arial"/>
          <w:sz w:val="24"/>
          <w:szCs w:val="24"/>
        </w:rPr>
        <w:t>ресурса</w:t>
      </w:r>
      <w:r w:rsidRPr="003A3126">
        <w:rPr>
          <w:rFonts w:ascii="Arial" w:hAnsi="Arial" w:cs="Arial"/>
          <w:color w:val="000000"/>
          <w:sz w:val="24"/>
          <w:szCs w:val="24"/>
        </w:rPr>
        <w:t xml:space="preserve"> указывают в области серии.   </w:t>
      </w:r>
    </w:p>
    <w:p w:rsidR="009C6C26" w:rsidRDefault="009C6C26" w:rsidP="009C6C26">
      <w:pPr>
        <w:ind w:left="540"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613003">
        <w:rPr>
          <w:rFonts w:ascii="Arial" w:hAnsi="Arial" w:cs="Arial"/>
          <w:b/>
          <w:i/>
          <w:sz w:val="24"/>
          <w:szCs w:val="24"/>
        </w:rPr>
        <w:t>При</w:t>
      </w:r>
      <w:r>
        <w:rPr>
          <w:rFonts w:ascii="Arial" w:hAnsi="Arial" w:cs="Arial"/>
          <w:b/>
          <w:i/>
          <w:sz w:val="24"/>
          <w:szCs w:val="24"/>
        </w:rPr>
        <w:t xml:space="preserve">мер – </w:t>
      </w:r>
    </w:p>
    <w:p w:rsidR="009C6C26" w:rsidRPr="00613003" w:rsidRDefault="009C6C26" w:rsidP="009C6C26">
      <w:pPr>
        <w:spacing w:line="360" w:lineRule="auto"/>
        <w:ind w:left="567"/>
        <w:rPr>
          <w:rFonts w:ascii="Arial" w:hAnsi="Arial" w:cs="Arial"/>
          <w:b/>
          <w:i/>
          <w:sz w:val="24"/>
          <w:szCs w:val="24"/>
        </w:rPr>
      </w:pPr>
      <w:r w:rsidRPr="00613003">
        <w:rPr>
          <w:rFonts w:ascii="Arial" w:hAnsi="Arial" w:cs="Arial"/>
          <w:b/>
          <w:i/>
          <w:sz w:val="24"/>
          <w:szCs w:val="24"/>
        </w:rPr>
        <w:t>Второй бюллетень Сухумской опытной станции за … год … (Изве</w:t>
      </w:r>
      <w:r w:rsidRPr="00613003">
        <w:rPr>
          <w:rFonts w:ascii="Arial" w:hAnsi="Arial" w:cs="Arial"/>
          <w:b/>
          <w:i/>
          <w:sz w:val="24"/>
          <w:szCs w:val="24"/>
        </w:rPr>
        <w:t>с</w:t>
      </w:r>
      <w:r w:rsidRPr="00613003">
        <w:rPr>
          <w:rFonts w:ascii="Arial" w:hAnsi="Arial" w:cs="Arial"/>
          <w:b/>
          <w:i/>
          <w:sz w:val="24"/>
          <w:szCs w:val="24"/>
        </w:rPr>
        <w:t>тия Сухумской садовой и сельскохозяйственной опытной станции ; вып. 19)</w:t>
      </w:r>
    </w:p>
    <w:p w:rsidR="009C6C26" w:rsidRPr="003A3126" w:rsidRDefault="009C6C26" w:rsidP="009C6C26">
      <w:pPr>
        <w:pStyle w:val="af1"/>
        <w:spacing w:line="240" w:lineRule="auto"/>
        <w:ind w:firstLine="567"/>
        <w:rPr>
          <w:rFonts w:ascii="Arial" w:hAnsi="Arial" w:cs="Arial"/>
          <w:color w:val="000000"/>
          <w:sz w:val="24"/>
          <w:szCs w:val="24"/>
        </w:rPr>
      </w:pPr>
    </w:p>
    <w:p w:rsidR="009C6C26" w:rsidRDefault="009C6C26" w:rsidP="009C6C26">
      <w:pPr>
        <w:pStyle w:val="af1"/>
        <w:spacing w:line="360" w:lineRule="auto"/>
        <w:ind w:firstLine="567"/>
        <w:rPr>
          <w:rFonts w:ascii="Arial" w:hAnsi="Arial" w:cs="Arial"/>
          <w:color w:val="000000"/>
          <w:sz w:val="24"/>
          <w:szCs w:val="24"/>
        </w:rPr>
      </w:pPr>
      <w:r>
        <w:rPr>
          <w:rFonts w:ascii="Arial" w:hAnsi="Arial" w:cs="Arial"/>
          <w:color w:val="000000"/>
          <w:sz w:val="24"/>
          <w:szCs w:val="24"/>
          <w:lang w:val="ru-RU"/>
        </w:rPr>
        <w:t>б</w:t>
      </w:r>
      <w:r w:rsidRPr="003A3126">
        <w:rPr>
          <w:rFonts w:ascii="Arial" w:hAnsi="Arial" w:cs="Arial"/>
          <w:color w:val="000000"/>
          <w:sz w:val="24"/>
          <w:szCs w:val="24"/>
        </w:rPr>
        <w:t xml:space="preserve">) Если основное заглавие включает дату или нумерацию, которая меняется в разных выпусках, то эту часть заглавия опускают и заменяют знаком «многоточие» (даты и номера приводят </w:t>
      </w:r>
      <w:r w:rsidRPr="00AD1D94">
        <w:rPr>
          <w:rFonts w:ascii="Arial" w:hAnsi="Arial" w:cs="Arial"/>
          <w:sz w:val="24"/>
          <w:szCs w:val="24"/>
        </w:rPr>
        <w:t>на втором или последующих</w:t>
      </w:r>
      <w:r w:rsidRPr="00AD1D94">
        <w:rPr>
          <w:rFonts w:ascii="Arial" w:hAnsi="Arial" w:cs="Arial"/>
          <w:sz w:val="24"/>
          <w:szCs w:val="24"/>
          <w:lang w:val="ru-RU"/>
        </w:rPr>
        <w:t xml:space="preserve"> уровнях</w:t>
      </w:r>
      <w:r w:rsidRPr="00AD1D94">
        <w:rPr>
          <w:rFonts w:ascii="Arial" w:hAnsi="Arial" w:cs="Arial"/>
          <w:sz w:val="24"/>
          <w:szCs w:val="24"/>
        </w:rPr>
        <w:t>,</w:t>
      </w:r>
      <w:r w:rsidRPr="003A3126">
        <w:rPr>
          <w:rFonts w:ascii="Arial" w:hAnsi="Arial" w:cs="Arial"/>
          <w:color w:val="000000"/>
          <w:sz w:val="24"/>
          <w:szCs w:val="24"/>
        </w:rPr>
        <w:t xml:space="preserve"> а также в сведениях о нумерации).</w:t>
      </w:r>
    </w:p>
    <w:p w:rsidR="009C6C26" w:rsidRPr="003A3126" w:rsidRDefault="009C6C26" w:rsidP="009C6C26">
      <w:pPr>
        <w:pStyle w:val="af1"/>
        <w:spacing w:line="240" w:lineRule="auto"/>
        <w:ind w:firstLine="567"/>
        <w:rPr>
          <w:rFonts w:ascii="Arial" w:hAnsi="Arial" w:cs="Arial"/>
          <w:color w:val="000000"/>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Default="009C6C26" w:rsidP="009C6C26">
      <w:pPr>
        <w:spacing w:line="360" w:lineRule="auto"/>
        <w:ind w:left="567"/>
        <w:rPr>
          <w:rFonts w:ascii="Arial" w:hAnsi="Arial" w:cs="Arial"/>
          <w:b/>
          <w:i/>
          <w:sz w:val="24"/>
          <w:szCs w:val="24"/>
        </w:rPr>
      </w:pPr>
      <w:r w:rsidRPr="00737D67">
        <w:rPr>
          <w:rFonts w:ascii="Arial" w:hAnsi="Arial" w:cs="Arial"/>
          <w:b/>
          <w:i/>
          <w:color w:val="000000"/>
          <w:sz w:val="24"/>
          <w:szCs w:val="24"/>
        </w:rPr>
        <w:t xml:space="preserve">Обзор важнейших нормативных актов за </w:t>
      </w:r>
      <w:r w:rsidRPr="00737D67">
        <w:rPr>
          <w:rFonts w:ascii="Arial" w:hAnsi="Arial" w:cs="Arial"/>
          <w:b/>
          <w:i/>
          <w:sz w:val="24"/>
          <w:szCs w:val="24"/>
        </w:rPr>
        <w:t>… 2016 год</w:t>
      </w:r>
    </w:p>
    <w:p w:rsidR="009C6C26" w:rsidRPr="00737D67" w:rsidRDefault="009C6C26" w:rsidP="009C6C26">
      <w:pPr>
        <w:spacing w:line="360" w:lineRule="auto"/>
        <w:ind w:left="567"/>
        <w:rPr>
          <w:rFonts w:ascii="Arial" w:hAnsi="Arial" w:cs="Arial"/>
          <w:b/>
          <w:i/>
          <w:sz w:val="24"/>
          <w:szCs w:val="24"/>
        </w:rPr>
      </w:pP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 6.3.3.2 Параллельное заглавие, состоящее из общего и зависимого заглавий, приводят после обеих частей основного заглавия.</w:t>
      </w:r>
    </w:p>
    <w:p w:rsidR="009C6C26" w:rsidRDefault="009C6C26" w:rsidP="009C6C26">
      <w:pPr>
        <w:ind w:left="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Default="009C6C26" w:rsidP="009C6C26">
      <w:pPr>
        <w:spacing w:line="360" w:lineRule="auto"/>
        <w:ind w:left="567"/>
        <w:rPr>
          <w:rFonts w:ascii="Arial" w:hAnsi="Arial" w:cs="Arial"/>
          <w:b/>
          <w:i/>
          <w:color w:val="000000"/>
          <w:sz w:val="24"/>
          <w:szCs w:val="24"/>
        </w:rPr>
      </w:pPr>
      <w:r w:rsidRPr="00737D67">
        <w:rPr>
          <w:rFonts w:ascii="Arial" w:hAnsi="Arial" w:cs="Arial"/>
          <w:b/>
          <w:i/>
          <w:color w:val="000000"/>
          <w:sz w:val="24"/>
          <w:szCs w:val="24"/>
        </w:rPr>
        <w:t>Вестник Ивановского государственного университета. Серия</w:t>
      </w:r>
      <w:r w:rsidRPr="008D7D8E">
        <w:rPr>
          <w:rFonts w:ascii="Arial" w:hAnsi="Arial" w:cs="Arial"/>
          <w:b/>
          <w:i/>
          <w:color w:val="000000"/>
          <w:sz w:val="24"/>
          <w:szCs w:val="24"/>
          <w:lang w:val="en-US"/>
        </w:rPr>
        <w:t xml:space="preserve"> «</w:t>
      </w:r>
      <w:r w:rsidRPr="00737D67">
        <w:rPr>
          <w:rFonts w:ascii="Arial" w:hAnsi="Arial" w:cs="Arial"/>
          <w:b/>
          <w:i/>
          <w:color w:val="000000"/>
          <w:sz w:val="24"/>
          <w:szCs w:val="24"/>
        </w:rPr>
        <w:t>Х</w:t>
      </w:r>
      <w:r w:rsidRPr="00737D67">
        <w:rPr>
          <w:rFonts w:ascii="Arial" w:hAnsi="Arial" w:cs="Arial"/>
          <w:b/>
          <w:i/>
          <w:color w:val="000000"/>
          <w:sz w:val="24"/>
          <w:szCs w:val="24"/>
        </w:rPr>
        <w:t>и</w:t>
      </w:r>
      <w:r w:rsidRPr="00737D67">
        <w:rPr>
          <w:rFonts w:ascii="Arial" w:hAnsi="Arial" w:cs="Arial"/>
          <w:b/>
          <w:i/>
          <w:color w:val="000000"/>
          <w:sz w:val="24"/>
          <w:szCs w:val="24"/>
        </w:rPr>
        <w:t>мия</w:t>
      </w:r>
      <w:r w:rsidRPr="008D7D8E">
        <w:rPr>
          <w:rFonts w:ascii="Arial" w:hAnsi="Arial" w:cs="Arial"/>
          <w:b/>
          <w:i/>
          <w:color w:val="000000"/>
          <w:sz w:val="24"/>
          <w:szCs w:val="24"/>
          <w:lang w:val="en-US"/>
        </w:rPr>
        <w:t xml:space="preserve">, </w:t>
      </w:r>
      <w:r w:rsidRPr="00737D67">
        <w:rPr>
          <w:rFonts w:ascii="Arial" w:hAnsi="Arial" w:cs="Arial"/>
          <w:b/>
          <w:i/>
          <w:color w:val="000000"/>
          <w:sz w:val="24"/>
          <w:szCs w:val="24"/>
        </w:rPr>
        <w:t>биология</w:t>
      </w:r>
      <w:r w:rsidRPr="008D7D8E">
        <w:rPr>
          <w:rFonts w:ascii="Arial" w:hAnsi="Arial" w:cs="Arial"/>
          <w:b/>
          <w:i/>
          <w:color w:val="000000"/>
          <w:sz w:val="24"/>
          <w:szCs w:val="24"/>
          <w:lang w:val="en-US"/>
        </w:rPr>
        <w:t xml:space="preserve">» = </w:t>
      </w:r>
      <w:r w:rsidRPr="00737D67">
        <w:rPr>
          <w:rFonts w:ascii="Arial" w:hAnsi="Arial" w:cs="Arial"/>
          <w:b/>
          <w:i/>
          <w:color w:val="000000"/>
          <w:sz w:val="24"/>
          <w:szCs w:val="24"/>
          <w:lang w:val="en-US"/>
        </w:rPr>
        <w:t>Herald</w:t>
      </w:r>
      <w:r w:rsidRPr="008D7D8E">
        <w:rPr>
          <w:rFonts w:ascii="Arial" w:hAnsi="Arial" w:cs="Arial"/>
          <w:b/>
          <w:i/>
          <w:color w:val="000000"/>
          <w:sz w:val="24"/>
          <w:szCs w:val="24"/>
          <w:lang w:val="en-US"/>
        </w:rPr>
        <w:t xml:space="preserve"> </w:t>
      </w:r>
      <w:r w:rsidRPr="00737D67">
        <w:rPr>
          <w:rFonts w:ascii="Arial" w:hAnsi="Arial" w:cs="Arial"/>
          <w:b/>
          <w:i/>
          <w:color w:val="000000"/>
          <w:sz w:val="24"/>
          <w:szCs w:val="24"/>
          <w:lang w:val="en-US"/>
        </w:rPr>
        <w:t>of</w:t>
      </w:r>
      <w:r w:rsidRPr="008D7D8E">
        <w:rPr>
          <w:rFonts w:ascii="Arial" w:hAnsi="Arial" w:cs="Arial"/>
          <w:b/>
          <w:i/>
          <w:color w:val="000000"/>
          <w:sz w:val="24"/>
          <w:szCs w:val="24"/>
          <w:lang w:val="en-US"/>
        </w:rPr>
        <w:t xml:space="preserve">  </w:t>
      </w:r>
      <w:r w:rsidRPr="00737D67">
        <w:rPr>
          <w:rFonts w:ascii="Arial" w:hAnsi="Arial" w:cs="Arial"/>
          <w:b/>
          <w:i/>
          <w:color w:val="000000"/>
          <w:sz w:val="24"/>
          <w:szCs w:val="24"/>
          <w:lang w:val="en-US"/>
        </w:rPr>
        <w:t>Ivanov</w:t>
      </w:r>
      <w:r w:rsidRPr="008D7D8E">
        <w:rPr>
          <w:rFonts w:ascii="Arial" w:hAnsi="Arial" w:cs="Arial"/>
          <w:b/>
          <w:i/>
          <w:color w:val="000000"/>
          <w:sz w:val="24"/>
          <w:szCs w:val="24"/>
          <w:lang w:val="en-US"/>
        </w:rPr>
        <w:t xml:space="preserve">  </w:t>
      </w:r>
      <w:r w:rsidRPr="00737D67">
        <w:rPr>
          <w:rFonts w:ascii="Arial" w:hAnsi="Arial" w:cs="Arial"/>
          <w:b/>
          <w:i/>
          <w:color w:val="000000"/>
          <w:sz w:val="24"/>
          <w:szCs w:val="24"/>
          <w:lang w:val="en-US"/>
        </w:rPr>
        <w:t>State</w:t>
      </w:r>
      <w:r w:rsidRPr="008D7D8E">
        <w:rPr>
          <w:rFonts w:ascii="Arial" w:hAnsi="Arial" w:cs="Arial"/>
          <w:b/>
          <w:i/>
          <w:color w:val="000000"/>
          <w:sz w:val="24"/>
          <w:szCs w:val="24"/>
          <w:lang w:val="en-US"/>
        </w:rPr>
        <w:t xml:space="preserve"> </w:t>
      </w:r>
      <w:r w:rsidRPr="00737D67">
        <w:rPr>
          <w:rFonts w:ascii="Arial" w:hAnsi="Arial" w:cs="Arial"/>
          <w:b/>
          <w:i/>
          <w:color w:val="000000"/>
          <w:sz w:val="24"/>
          <w:szCs w:val="24"/>
          <w:lang w:val="en-US"/>
        </w:rPr>
        <w:t>University</w:t>
      </w:r>
      <w:r w:rsidRPr="008D7D8E">
        <w:rPr>
          <w:rFonts w:ascii="Arial" w:hAnsi="Arial" w:cs="Arial"/>
          <w:b/>
          <w:i/>
          <w:color w:val="000000"/>
          <w:sz w:val="24"/>
          <w:szCs w:val="24"/>
          <w:lang w:val="en-US"/>
        </w:rPr>
        <w:t xml:space="preserve">. </w:t>
      </w:r>
      <w:r w:rsidRPr="00737D67">
        <w:rPr>
          <w:rFonts w:ascii="Arial" w:hAnsi="Arial" w:cs="Arial"/>
          <w:b/>
          <w:i/>
          <w:color w:val="000000"/>
          <w:sz w:val="24"/>
          <w:szCs w:val="24"/>
          <w:lang w:val="en-US"/>
        </w:rPr>
        <w:t>Series</w:t>
      </w:r>
      <w:r w:rsidRPr="00737D67">
        <w:rPr>
          <w:rFonts w:ascii="Arial" w:hAnsi="Arial" w:cs="Arial"/>
          <w:b/>
          <w:i/>
          <w:color w:val="000000"/>
          <w:sz w:val="24"/>
          <w:szCs w:val="24"/>
        </w:rPr>
        <w:t xml:space="preserve"> «</w:t>
      </w:r>
      <w:r w:rsidRPr="00737D67">
        <w:rPr>
          <w:rFonts w:ascii="Arial" w:hAnsi="Arial" w:cs="Arial"/>
          <w:b/>
          <w:i/>
          <w:color w:val="000000"/>
          <w:sz w:val="24"/>
          <w:szCs w:val="24"/>
          <w:lang w:val="en-US"/>
        </w:rPr>
        <w:t>Chemistry</w:t>
      </w:r>
      <w:r w:rsidRPr="00737D67">
        <w:rPr>
          <w:rFonts w:ascii="Arial" w:hAnsi="Arial" w:cs="Arial"/>
          <w:b/>
          <w:i/>
          <w:color w:val="000000"/>
          <w:sz w:val="24"/>
          <w:szCs w:val="24"/>
        </w:rPr>
        <w:t xml:space="preserve">, </w:t>
      </w:r>
      <w:r w:rsidRPr="00737D67">
        <w:rPr>
          <w:rFonts w:ascii="Arial" w:hAnsi="Arial" w:cs="Arial"/>
          <w:b/>
          <w:i/>
          <w:color w:val="000000"/>
          <w:sz w:val="24"/>
          <w:szCs w:val="24"/>
          <w:lang w:val="en-US"/>
        </w:rPr>
        <w:t>b</w:t>
      </w:r>
      <w:r w:rsidRPr="00737D67">
        <w:rPr>
          <w:rFonts w:ascii="Arial" w:hAnsi="Arial" w:cs="Arial"/>
          <w:b/>
          <w:i/>
          <w:color w:val="000000"/>
          <w:sz w:val="24"/>
          <w:szCs w:val="24"/>
          <w:lang w:val="en-US"/>
        </w:rPr>
        <w:t>i</w:t>
      </w:r>
      <w:r w:rsidRPr="00737D67">
        <w:rPr>
          <w:rFonts w:ascii="Arial" w:hAnsi="Arial" w:cs="Arial"/>
          <w:b/>
          <w:i/>
          <w:color w:val="000000"/>
          <w:sz w:val="24"/>
          <w:szCs w:val="24"/>
          <w:lang w:val="en-US"/>
        </w:rPr>
        <w:t>ology</w:t>
      </w:r>
      <w:r w:rsidRPr="00737D67">
        <w:rPr>
          <w:rFonts w:ascii="Arial" w:hAnsi="Arial" w:cs="Arial"/>
          <w:b/>
          <w:i/>
          <w:color w:val="000000"/>
          <w:sz w:val="24"/>
          <w:szCs w:val="24"/>
        </w:rPr>
        <w:t>»</w:t>
      </w:r>
    </w:p>
    <w:p w:rsidR="009C6C26" w:rsidRPr="00737D67" w:rsidRDefault="009C6C26" w:rsidP="009C6C26">
      <w:pPr>
        <w:spacing w:line="360" w:lineRule="auto"/>
        <w:ind w:left="567"/>
        <w:rPr>
          <w:rFonts w:ascii="Arial" w:hAnsi="Arial" w:cs="Arial"/>
          <w:b/>
          <w:i/>
          <w:color w:val="000000"/>
          <w:sz w:val="24"/>
          <w:szCs w:val="24"/>
        </w:rPr>
      </w:pPr>
    </w:p>
    <w:p w:rsidR="009C6C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6.3.3.3 Сведения, относящиеся  только к общему заглавию или только к зависимому заглавию, приводят после каждого из них.</w:t>
      </w:r>
    </w:p>
    <w:p w:rsidR="009C6C26" w:rsidRDefault="009C6C26" w:rsidP="009C6C26">
      <w:pPr>
        <w:pStyle w:val="af1"/>
        <w:spacing w:line="240" w:lineRule="auto"/>
        <w:ind w:firstLine="567"/>
        <w:rPr>
          <w:rFonts w:ascii="Arial" w:hAnsi="Arial" w:cs="Arial"/>
          <w:color w:val="000000"/>
          <w:sz w:val="24"/>
          <w:szCs w:val="24"/>
          <w:lang w:val="ru-RU"/>
        </w:rPr>
      </w:pPr>
    </w:p>
    <w:p w:rsidR="009C6C26" w:rsidRPr="00DE20EF" w:rsidRDefault="009C6C26" w:rsidP="009C6C26">
      <w:pPr>
        <w:pStyle w:val="af1"/>
        <w:spacing w:line="240" w:lineRule="auto"/>
        <w:ind w:firstLine="567"/>
        <w:rPr>
          <w:rFonts w:ascii="Arial" w:hAnsi="Arial" w:cs="Arial"/>
          <w:color w:val="000000"/>
          <w:sz w:val="24"/>
          <w:szCs w:val="24"/>
          <w:lang w:val="ru-RU"/>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Default="009C6C26" w:rsidP="009C6C26">
      <w:pPr>
        <w:spacing w:line="360" w:lineRule="auto"/>
        <w:ind w:left="567"/>
        <w:rPr>
          <w:rFonts w:ascii="Arial" w:hAnsi="Arial" w:cs="Arial"/>
          <w:b/>
          <w:i/>
          <w:color w:val="000000"/>
          <w:sz w:val="24"/>
          <w:szCs w:val="24"/>
        </w:rPr>
      </w:pPr>
      <w:r w:rsidRPr="005E5E2C">
        <w:rPr>
          <w:rFonts w:ascii="Arial" w:hAnsi="Arial" w:cs="Arial"/>
          <w:b/>
          <w:i/>
          <w:color w:val="000000"/>
          <w:sz w:val="24"/>
          <w:szCs w:val="24"/>
        </w:rPr>
        <w:t>Электронная техника. Серия 4, Электровакуумные и газоразрядные приборы : научно-технический сбо</w:t>
      </w:r>
      <w:r w:rsidRPr="005E5E2C">
        <w:rPr>
          <w:rFonts w:ascii="Arial" w:hAnsi="Arial" w:cs="Arial"/>
          <w:b/>
          <w:i/>
          <w:color w:val="000000"/>
          <w:sz w:val="24"/>
          <w:szCs w:val="24"/>
        </w:rPr>
        <w:t>р</w:t>
      </w:r>
      <w:r w:rsidRPr="005E5E2C">
        <w:rPr>
          <w:rFonts w:ascii="Arial" w:hAnsi="Arial" w:cs="Arial"/>
          <w:b/>
          <w:i/>
          <w:color w:val="000000"/>
          <w:sz w:val="24"/>
          <w:szCs w:val="24"/>
        </w:rPr>
        <w:t>ник</w:t>
      </w:r>
    </w:p>
    <w:p w:rsidR="009C6C26" w:rsidRPr="005E5E2C" w:rsidRDefault="009C6C26" w:rsidP="009C6C26">
      <w:pPr>
        <w:spacing w:line="360" w:lineRule="auto"/>
        <w:ind w:left="567"/>
        <w:rPr>
          <w:rFonts w:ascii="Arial" w:hAnsi="Arial" w:cs="Arial"/>
          <w:b/>
          <w:i/>
          <w:color w:val="000000"/>
          <w:sz w:val="24"/>
          <w:szCs w:val="24"/>
        </w:rPr>
      </w:pP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lastRenderedPageBreak/>
        <w:t xml:space="preserve">6.3.3.4 Если сведения, относящиеся к заглавию, включают даты или нумерацию, меняющиеся  в разных выпусках, то их опускают и заменяют знаком «многоточие» (даты и номера приводят </w:t>
      </w:r>
      <w:r w:rsidRPr="00AD1D94">
        <w:rPr>
          <w:rFonts w:ascii="Arial" w:hAnsi="Arial" w:cs="Arial"/>
          <w:sz w:val="24"/>
          <w:szCs w:val="24"/>
        </w:rPr>
        <w:t>на втором или последующих</w:t>
      </w:r>
      <w:r w:rsidRPr="00AD1D94">
        <w:rPr>
          <w:rFonts w:ascii="Arial" w:hAnsi="Arial" w:cs="Arial"/>
          <w:sz w:val="24"/>
          <w:szCs w:val="24"/>
          <w:lang w:val="ru-RU"/>
        </w:rPr>
        <w:t xml:space="preserve"> уровнях</w:t>
      </w:r>
      <w:r w:rsidRPr="003A3126">
        <w:rPr>
          <w:rFonts w:ascii="Arial" w:hAnsi="Arial" w:cs="Arial"/>
          <w:color w:val="000000"/>
          <w:sz w:val="24"/>
          <w:szCs w:val="24"/>
        </w:rPr>
        <w:t>, а также в сведениях о нумерации).</w:t>
      </w:r>
    </w:p>
    <w:p w:rsidR="009C6C26" w:rsidRDefault="009C6C26" w:rsidP="009C6C26">
      <w:pPr>
        <w:ind w:left="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sidRPr="002E7640">
        <w:rPr>
          <w:rFonts w:ascii="Arial" w:hAnsi="Arial" w:cs="Arial"/>
          <w:b/>
          <w:i/>
          <w:sz w:val="24"/>
          <w:szCs w:val="24"/>
        </w:rPr>
        <w:t>Пример</w:t>
      </w:r>
      <w:r>
        <w:rPr>
          <w:rFonts w:ascii="Arial" w:hAnsi="Arial" w:cs="Arial"/>
          <w:b/>
          <w:i/>
          <w:sz w:val="24"/>
          <w:szCs w:val="24"/>
        </w:rPr>
        <w:t xml:space="preserve"> – </w:t>
      </w:r>
    </w:p>
    <w:p w:rsidR="009C6C26" w:rsidRPr="002E7640" w:rsidRDefault="009C6C26" w:rsidP="009C6C26">
      <w:pPr>
        <w:spacing w:line="360" w:lineRule="auto"/>
        <w:ind w:left="567"/>
        <w:rPr>
          <w:rFonts w:ascii="Arial" w:hAnsi="Arial" w:cs="Arial"/>
          <w:b/>
          <w:i/>
          <w:color w:val="000000"/>
          <w:sz w:val="24"/>
          <w:szCs w:val="24"/>
        </w:rPr>
      </w:pPr>
      <w:r w:rsidRPr="002E7640">
        <w:rPr>
          <w:rFonts w:ascii="Arial" w:hAnsi="Arial" w:cs="Arial"/>
          <w:b/>
          <w:i/>
          <w:color w:val="000000"/>
          <w:sz w:val="24"/>
          <w:szCs w:val="24"/>
        </w:rPr>
        <w:t>Судостроение : библиографический аннотированный ук</w:t>
      </w:r>
      <w:r w:rsidRPr="002E7640">
        <w:rPr>
          <w:rFonts w:ascii="Arial" w:hAnsi="Arial" w:cs="Arial"/>
          <w:b/>
          <w:i/>
          <w:color w:val="000000"/>
          <w:sz w:val="24"/>
          <w:szCs w:val="24"/>
        </w:rPr>
        <w:t>а</w:t>
      </w:r>
      <w:r>
        <w:rPr>
          <w:rFonts w:ascii="Arial" w:hAnsi="Arial" w:cs="Arial"/>
          <w:b/>
          <w:i/>
          <w:color w:val="000000"/>
          <w:sz w:val="24"/>
          <w:szCs w:val="24"/>
        </w:rPr>
        <w:t xml:space="preserve">затель за </w:t>
      </w:r>
      <w:r w:rsidRPr="002E7640">
        <w:rPr>
          <w:rFonts w:ascii="Arial" w:hAnsi="Arial" w:cs="Arial"/>
          <w:b/>
          <w:i/>
          <w:color w:val="000000"/>
          <w:sz w:val="24"/>
          <w:szCs w:val="24"/>
        </w:rPr>
        <w:t xml:space="preserve"> …</w:t>
      </w:r>
    </w:p>
    <w:p w:rsidR="009C6C26" w:rsidRPr="003A3126" w:rsidRDefault="009C6C26" w:rsidP="009C6C26">
      <w:pPr>
        <w:pStyle w:val="af1"/>
        <w:spacing w:line="240" w:lineRule="auto"/>
        <w:ind w:firstLine="567"/>
        <w:rPr>
          <w:rFonts w:ascii="Arial" w:hAnsi="Arial" w:cs="Arial"/>
          <w:color w:val="000000"/>
          <w:sz w:val="24"/>
          <w:szCs w:val="24"/>
        </w:rPr>
      </w:pPr>
    </w:p>
    <w:p w:rsidR="009C6C26" w:rsidRDefault="009C6C26" w:rsidP="009C6C26">
      <w:pPr>
        <w:pStyle w:val="af1"/>
        <w:spacing w:line="360" w:lineRule="auto"/>
        <w:ind w:firstLine="567"/>
        <w:rPr>
          <w:rFonts w:ascii="Arial" w:hAnsi="Arial" w:cs="Arial"/>
          <w:sz w:val="24"/>
          <w:szCs w:val="24"/>
          <w:lang w:val="ru-RU"/>
        </w:rPr>
      </w:pPr>
      <w:r w:rsidRPr="003A3126">
        <w:rPr>
          <w:rFonts w:ascii="Arial" w:hAnsi="Arial" w:cs="Arial"/>
          <w:color w:val="000000"/>
          <w:sz w:val="24"/>
          <w:szCs w:val="24"/>
        </w:rPr>
        <w:t xml:space="preserve">6.3.3.5  </w:t>
      </w:r>
      <w:r w:rsidRPr="003A3126">
        <w:rPr>
          <w:rFonts w:ascii="Arial" w:hAnsi="Arial" w:cs="Arial"/>
          <w:sz w:val="24"/>
          <w:szCs w:val="24"/>
        </w:rPr>
        <w:t xml:space="preserve">В сведениях об ответственности приводят данные о постоянной или временной организации, выпустившей данный ресурс, при необходимости – о редакторах и других лицах, принимавших участие в его подготовке. </w:t>
      </w:r>
    </w:p>
    <w:p w:rsidR="009C6C26" w:rsidRDefault="009C6C26" w:rsidP="009C6C26">
      <w:pPr>
        <w:pStyle w:val="af1"/>
        <w:spacing w:line="360" w:lineRule="auto"/>
        <w:ind w:firstLine="567"/>
        <w:rPr>
          <w:rFonts w:ascii="Arial" w:hAnsi="Arial" w:cs="Arial"/>
          <w:sz w:val="24"/>
          <w:szCs w:val="24"/>
          <w:lang w:val="ru-RU"/>
        </w:rPr>
      </w:pPr>
    </w:p>
    <w:p w:rsidR="009C6C26" w:rsidRPr="00B63497" w:rsidRDefault="009C6C26" w:rsidP="009C6C26">
      <w:pPr>
        <w:spacing w:line="360" w:lineRule="auto"/>
        <w:ind w:left="567"/>
        <w:rPr>
          <w:rFonts w:ascii="Arial" w:hAnsi="Arial" w:cs="Arial"/>
          <w:b/>
          <w:i/>
          <w:sz w:val="24"/>
          <w:szCs w:val="24"/>
        </w:rPr>
      </w:pPr>
      <w:r w:rsidRPr="00B63497">
        <w:rPr>
          <w:rFonts w:ascii="Arial" w:hAnsi="Arial" w:cs="Arial"/>
          <w:b/>
          <w:i/>
          <w:sz w:val="24"/>
          <w:szCs w:val="24"/>
        </w:rPr>
        <w:t>Примеры</w:t>
      </w:r>
    </w:p>
    <w:p w:rsidR="009C6C26" w:rsidRPr="00320E2E" w:rsidRDefault="009C6C26" w:rsidP="009C6C26">
      <w:pPr>
        <w:pStyle w:val="af1"/>
        <w:spacing w:line="360" w:lineRule="auto"/>
        <w:ind w:left="567"/>
        <w:rPr>
          <w:rFonts w:ascii="Arial" w:hAnsi="Arial" w:cs="Arial"/>
          <w:b/>
          <w:i/>
          <w:sz w:val="24"/>
          <w:szCs w:val="24"/>
          <w:lang w:val="ru-RU"/>
        </w:rPr>
      </w:pPr>
      <w:r w:rsidRPr="00B63497">
        <w:rPr>
          <w:rFonts w:ascii="Arial" w:hAnsi="Arial" w:cs="Arial"/>
          <w:b/>
          <w:i/>
          <w:sz w:val="24"/>
          <w:szCs w:val="24"/>
        </w:rPr>
        <w:t>Автомобиль и воздухоплавание / Русский автомобильный клуб в Москве ; редактор Г. И. Аронтрихер</w:t>
      </w:r>
    </w:p>
    <w:p w:rsidR="009C6C26" w:rsidRPr="003F5266" w:rsidRDefault="009C6C26" w:rsidP="009C6C26">
      <w:pPr>
        <w:pStyle w:val="af1"/>
        <w:spacing w:line="360" w:lineRule="auto"/>
        <w:ind w:left="567"/>
        <w:rPr>
          <w:rFonts w:ascii="Arial" w:hAnsi="Arial" w:cs="Arial"/>
          <w:b/>
          <w:i/>
          <w:sz w:val="24"/>
          <w:szCs w:val="24"/>
        </w:rPr>
      </w:pPr>
      <w:r w:rsidRPr="00B63497">
        <w:rPr>
          <w:rFonts w:ascii="Arial" w:hAnsi="Arial" w:cs="Arial"/>
          <w:b/>
          <w:i/>
          <w:sz w:val="24"/>
          <w:szCs w:val="24"/>
        </w:rPr>
        <w:t>Дневник / Первый Всероссийский воздухоплавательный съезд, Санкт-Пе</w:t>
      </w:r>
      <w:r>
        <w:rPr>
          <w:rFonts w:ascii="Arial" w:hAnsi="Arial" w:cs="Arial"/>
          <w:b/>
          <w:i/>
          <w:sz w:val="24"/>
          <w:szCs w:val="24"/>
        </w:rPr>
        <w:t>тербург, 12–17 апреля 1911 года</w:t>
      </w:r>
    </w:p>
    <w:p w:rsidR="009C6C26" w:rsidRPr="003A3126" w:rsidRDefault="009C6C26" w:rsidP="009C6C26">
      <w:pPr>
        <w:pStyle w:val="af1"/>
        <w:spacing w:line="240" w:lineRule="auto"/>
        <w:ind w:left="180" w:firstLine="567"/>
        <w:rPr>
          <w:rFonts w:ascii="Arial" w:hAnsi="Arial" w:cs="Arial"/>
          <w:sz w:val="24"/>
          <w:szCs w:val="24"/>
        </w:rPr>
      </w:pPr>
    </w:p>
    <w:p w:rsidR="009C6C26" w:rsidRDefault="009C6C26" w:rsidP="009C6C26">
      <w:pPr>
        <w:pStyle w:val="af1"/>
        <w:spacing w:line="360" w:lineRule="auto"/>
        <w:ind w:firstLine="567"/>
        <w:rPr>
          <w:rFonts w:ascii="Arial" w:hAnsi="Arial" w:cs="Arial"/>
          <w:color w:val="000000"/>
          <w:sz w:val="24"/>
          <w:szCs w:val="24"/>
        </w:rPr>
      </w:pPr>
      <w:r w:rsidRPr="00E261D9">
        <w:rPr>
          <w:rFonts w:ascii="Arial" w:hAnsi="Arial" w:cs="Arial"/>
          <w:color w:val="000000"/>
          <w:sz w:val="24"/>
          <w:szCs w:val="24"/>
        </w:rPr>
        <w:t>6.3.3.6</w:t>
      </w:r>
      <w:r w:rsidRPr="003A3126">
        <w:rPr>
          <w:rFonts w:ascii="Arial" w:hAnsi="Arial" w:cs="Arial"/>
          <w:color w:val="000000"/>
          <w:sz w:val="24"/>
          <w:szCs w:val="24"/>
        </w:rPr>
        <w:t xml:space="preserve"> Если основное заглавие сериального ресурса состоит из заглавия, общего для всех подсерий, и частного заглавия одной подсерии, то сведения об ответственности приводят после той части заглавия с последующими элементами описания, к которой они относятся. </w:t>
      </w:r>
    </w:p>
    <w:p w:rsidR="009C6C26" w:rsidRPr="003A3126" w:rsidRDefault="009C6C26" w:rsidP="009C6C26">
      <w:pPr>
        <w:pStyle w:val="af1"/>
        <w:spacing w:line="240" w:lineRule="auto"/>
        <w:ind w:firstLine="567"/>
        <w:rPr>
          <w:rFonts w:ascii="Arial" w:hAnsi="Arial" w:cs="Arial"/>
          <w:color w:val="000000"/>
          <w:sz w:val="24"/>
          <w:szCs w:val="24"/>
        </w:rPr>
      </w:pPr>
    </w:p>
    <w:p w:rsidR="009C6C26" w:rsidRDefault="009C6C26" w:rsidP="009C6C26">
      <w:pPr>
        <w:spacing w:line="360" w:lineRule="auto"/>
        <w:ind w:left="567"/>
        <w:rPr>
          <w:rFonts w:ascii="Arial" w:hAnsi="Arial" w:cs="Arial"/>
          <w:b/>
          <w:i/>
          <w:sz w:val="24"/>
          <w:szCs w:val="24"/>
        </w:rPr>
      </w:pPr>
      <w:r w:rsidRPr="003100FA">
        <w:rPr>
          <w:rFonts w:ascii="Arial" w:hAnsi="Arial" w:cs="Arial"/>
          <w:b/>
          <w:i/>
          <w:sz w:val="24"/>
          <w:szCs w:val="24"/>
        </w:rPr>
        <w:t>Пример</w:t>
      </w:r>
      <w:r>
        <w:rPr>
          <w:rFonts w:ascii="Arial" w:hAnsi="Arial" w:cs="Arial"/>
          <w:b/>
          <w:i/>
          <w:sz w:val="24"/>
          <w:szCs w:val="24"/>
        </w:rPr>
        <w:t xml:space="preserve"> – </w:t>
      </w:r>
    </w:p>
    <w:p w:rsidR="009C6C26" w:rsidRPr="003A3126" w:rsidRDefault="009C6C26" w:rsidP="009C6C26">
      <w:pPr>
        <w:spacing w:line="360" w:lineRule="auto"/>
        <w:ind w:left="567"/>
        <w:rPr>
          <w:rFonts w:ascii="Arial" w:hAnsi="Arial" w:cs="Arial"/>
          <w:sz w:val="24"/>
          <w:szCs w:val="24"/>
        </w:rPr>
      </w:pPr>
      <w:r w:rsidRPr="003100FA">
        <w:rPr>
          <w:rFonts w:ascii="Arial" w:hAnsi="Arial" w:cs="Arial"/>
          <w:b/>
          <w:i/>
          <w:sz w:val="24"/>
          <w:szCs w:val="24"/>
        </w:rPr>
        <w:t>Тру</w:t>
      </w:r>
      <w:r w:rsidRPr="003100FA">
        <w:rPr>
          <w:rFonts w:ascii="Arial" w:hAnsi="Arial" w:cs="Arial"/>
          <w:b/>
          <w:i/>
          <w:sz w:val="24"/>
          <w:szCs w:val="24"/>
        </w:rPr>
        <w:softHyphen/>
        <w:t>ды Том</w:t>
      </w:r>
      <w:r w:rsidRPr="003100FA">
        <w:rPr>
          <w:rFonts w:ascii="Arial" w:hAnsi="Arial" w:cs="Arial"/>
          <w:b/>
          <w:i/>
          <w:sz w:val="24"/>
          <w:szCs w:val="24"/>
        </w:rPr>
        <w:softHyphen/>
        <w:t>ско</w:t>
      </w:r>
      <w:r w:rsidRPr="003100FA">
        <w:rPr>
          <w:rFonts w:ascii="Arial" w:hAnsi="Arial" w:cs="Arial"/>
          <w:b/>
          <w:i/>
          <w:sz w:val="24"/>
          <w:szCs w:val="24"/>
        </w:rPr>
        <w:softHyphen/>
        <w:t>го го</w:t>
      </w:r>
      <w:r w:rsidRPr="003100FA">
        <w:rPr>
          <w:rFonts w:ascii="Arial" w:hAnsi="Arial" w:cs="Arial"/>
          <w:b/>
          <w:i/>
          <w:sz w:val="24"/>
          <w:szCs w:val="24"/>
        </w:rPr>
        <w:softHyphen/>
        <w:t>су</w:t>
      </w:r>
      <w:r w:rsidRPr="003100FA">
        <w:rPr>
          <w:rFonts w:ascii="Arial" w:hAnsi="Arial" w:cs="Arial"/>
          <w:b/>
          <w:i/>
          <w:sz w:val="24"/>
          <w:szCs w:val="24"/>
        </w:rPr>
        <w:softHyphen/>
        <w:t>дарс</w:t>
      </w:r>
      <w:r w:rsidRPr="003100FA">
        <w:rPr>
          <w:rFonts w:ascii="Arial" w:hAnsi="Arial" w:cs="Arial"/>
          <w:b/>
          <w:i/>
          <w:sz w:val="24"/>
          <w:szCs w:val="24"/>
        </w:rPr>
        <w:softHyphen/>
        <w:t>твен</w:t>
      </w:r>
      <w:r w:rsidRPr="003100FA">
        <w:rPr>
          <w:rFonts w:ascii="Arial" w:hAnsi="Arial" w:cs="Arial"/>
          <w:b/>
          <w:i/>
          <w:sz w:val="24"/>
          <w:szCs w:val="24"/>
        </w:rPr>
        <w:softHyphen/>
        <w:t>но</w:t>
      </w:r>
      <w:r w:rsidRPr="003100FA">
        <w:rPr>
          <w:rFonts w:ascii="Arial" w:hAnsi="Arial" w:cs="Arial"/>
          <w:b/>
          <w:i/>
          <w:sz w:val="24"/>
          <w:szCs w:val="24"/>
        </w:rPr>
        <w:softHyphen/>
        <w:t>го уни</w:t>
      </w:r>
      <w:r w:rsidRPr="003100FA">
        <w:rPr>
          <w:rFonts w:ascii="Arial" w:hAnsi="Arial" w:cs="Arial"/>
          <w:b/>
          <w:i/>
          <w:sz w:val="24"/>
          <w:szCs w:val="24"/>
        </w:rPr>
        <w:softHyphen/>
        <w:t>вер</w:t>
      </w:r>
      <w:r w:rsidRPr="003100FA">
        <w:rPr>
          <w:rFonts w:ascii="Arial" w:hAnsi="Arial" w:cs="Arial"/>
          <w:b/>
          <w:i/>
          <w:sz w:val="24"/>
          <w:szCs w:val="24"/>
        </w:rPr>
        <w:softHyphen/>
        <w:t>си</w:t>
      </w:r>
      <w:r w:rsidRPr="003100FA">
        <w:rPr>
          <w:rFonts w:ascii="Arial" w:hAnsi="Arial" w:cs="Arial"/>
          <w:b/>
          <w:i/>
          <w:sz w:val="24"/>
          <w:szCs w:val="24"/>
        </w:rPr>
        <w:softHyphen/>
        <w:t>те</w:t>
      </w:r>
      <w:r w:rsidRPr="003100FA">
        <w:rPr>
          <w:rFonts w:ascii="Arial" w:hAnsi="Arial" w:cs="Arial"/>
          <w:b/>
          <w:i/>
          <w:sz w:val="24"/>
          <w:szCs w:val="24"/>
        </w:rPr>
        <w:softHyphen/>
        <w:t>та / Министерство об</w:t>
      </w:r>
      <w:r w:rsidRPr="003100FA">
        <w:rPr>
          <w:rFonts w:ascii="Arial" w:hAnsi="Arial" w:cs="Arial"/>
          <w:b/>
          <w:i/>
          <w:sz w:val="24"/>
          <w:szCs w:val="24"/>
        </w:rPr>
        <w:softHyphen/>
        <w:t>ра</w:t>
      </w:r>
      <w:r w:rsidRPr="003100FA">
        <w:rPr>
          <w:rFonts w:ascii="Arial" w:hAnsi="Arial" w:cs="Arial"/>
          <w:b/>
          <w:i/>
          <w:sz w:val="24"/>
          <w:szCs w:val="24"/>
        </w:rPr>
        <w:softHyphen/>
        <w:t>зо</w:t>
      </w:r>
      <w:r w:rsidRPr="003100FA">
        <w:rPr>
          <w:rFonts w:ascii="Arial" w:hAnsi="Arial" w:cs="Arial"/>
          <w:b/>
          <w:i/>
          <w:sz w:val="24"/>
          <w:szCs w:val="24"/>
        </w:rPr>
        <w:softHyphen/>
        <w:t>ва</w:t>
      </w:r>
      <w:r w:rsidRPr="003100FA">
        <w:rPr>
          <w:rFonts w:ascii="Arial" w:hAnsi="Arial" w:cs="Arial"/>
          <w:b/>
          <w:i/>
          <w:sz w:val="24"/>
          <w:szCs w:val="24"/>
        </w:rPr>
        <w:softHyphen/>
        <w:t>ния и нау</w:t>
      </w:r>
      <w:r w:rsidRPr="003100FA">
        <w:rPr>
          <w:rFonts w:ascii="Arial" w:hAnsi="Arial" w:cs="Arial"/>
          <w:b/>
          <w:i/>
          <w:sz w:val="24"/>
          <w:szCs w:val="24"/>
        </w:rPr>
        <w:softHyphen/>
        <w:t>ки Российской Фед</w:t>
      </w:r>
      <w:r w:rsidRPr="003100FA">
        <w:rPr>
          <w:rFonts w:ascii="Arial" w:hAnsi="Arial" w:cs="Arial"/>
          <w:b/>
          <w:i/>
          <w:sz w:val="24"/>
          <w:szCs w:val="24"/>
        </w:rPr>
        <w:t>е</w:t>
      </w:r>
      <w:r w:rsidRPr="003100FA">
        <w:rPr>
          <w:rFonts w:ascii="Arial" w:hAnsi="Arial" w:cs="Arial"/>
          <w:b/>
          <w:i/>
          <w:sz w:val="24"/>
          <w:szCs w:val="24"/>
        </w:rPr>
        <w:t>рации. Се</w:t>
      </w:r>
      <w:r w:rsidRPr="003100FA">
        <w:rPr>
          <w:rFonts w:ascii="Arial" w:hAnsi="Arial" w:cs="Arial"/>
          <w:b/>
          <w:i/>
          <w:sz w:val="24"/>
          <w:szCs w:val="24"/>
        </w:rPr>
        <w:softHyphen/>
        <w:t>рия физико-математическая / НИИ прик</w:t>
      </w:r>
      <w:r w:rsidRPr="003100FA">
        <w:rPr>
          <w:rFonts w:ascii="Arial" w:hAnsi="Arial" w:cs="Arial"/>
          <w:b/>
          <w:i/>
          <w:sz w:val="24"/>
          <w:szCs w:val="24"/>
        </w:rPr>
        <w:softHyphen/>
        <w:t>лад</w:t>
      </w:r>
      <w:r w:rsidRPr="003100FA">
        <w:rPr>
          <w:rFonts w:ascii="Arial" w:hAnsi="Arial" w:cs="Arial"/>
          <w:b/>
          <w:i/>
          <w:sz w:val="24"/>
          <w:szCs w:val="24"/>
        </w:rPr>
        <w:softHyphen/>
        <w:t>ной ма</w:t>
      </w:r>
      <w:r w:rsidRPr="003100FA">
        <w:rPr>
          <w:rFonts w:ascii="Arial" w:hAnsi="Arial" w:cs="Arial"/>
          <w:b/>
          <w:i/>
          <w:sz w:val="24"/>
          <w:szCs w:val="24"/>
        </w:rPr>
        <w:softHyphen/>
        <w:t>те</w:t>
      </w:r>
      <w:r w:rsidRPr="003100FA">
        <w:rPr>
          <w:rFonts w:ascii="Arial" w:hAnsi="Arial" w:cs="Arial"/>
          <w:b/>
          <w:i/>
          <w:sz w:val="24"/>
          <w:szCs w:val="24"/>
        </w:rPr>
        <w:softHyphen/>
        <w:t>ма</w:t>
      </w:r>
      <w:r w:rsidRPr="003100FA">
        <w:rPr>
          <w:rFonts w:ascii="Arial" w:hAnsi="Arial" w:cs="Arial"/>
          <w:b/>
          <w:i/>
          <w:sz w:val="24"/>
          <w:szCs w:val="24"/>
        </w:rPr>
        <w:softHyphen/>
        <w:t>ти</w:t>
      </w:r>
      <w:r w:rsidRPr="003100FA">
        <w:rPr>
          <w:rFonts w:ascii="Arial" w:hAnsi="Arial" w:cs="Arial"/>
          <w:b/>
          <w:i/>
          <w:sz w:val="24"/>
          <w:szCs w:val="24"/>
        </w:rPr>
        <w:softHyphen/>
        <w:t>ки и ме</w:t>
      </w:r>
      <w:r w:rsidRPr="003100FA">
        <w:rPr>
          <w:rFonts w:ascii="Arial" w:hAnsi="Arial" w:cs="Arial"/>
          <w:b/>
          <w:i/>
          <w:sz w:val="24"/>
          <w:szCs w:val="24"/>
        </w:rPr>
        <w:softHyphen/>
        <w:t>ха</w:t>
      </w:r>
      <w:r w:rsidRPr="003100FA">
        <w:rPr>
          <w:rFonts w:ascii="Arial" w:hAnsi="Arial" w:cs="Arial"/>
          <w:b/>
          <w:i/>
          <w:sz w:val="24"/>
          <w:szCs w:val="24"/>
        </w:rPr>
        <w:softHyphen/>
        <w:t>ни</w:t>
      </w:r>
      <w:r w:rsidRPr="003100FA">
        <w:rPr>
          <w:rFonts w:ascii="Arial" w:hAnsi="Arial" w:cs="Arial"/>
          <w:b/>
          <w:i/>
          <w:sz w:val="24"/>
          <w:szCs w:val="24"/>
        </w:rPr>
        <w:softHyphen/>
        <w:t>ки Томского университета, Физико-технический факультет, Механико-математический ф</w:t>
      </w:r>
      <w:r w:rsidRPr="003100FA">
        <w:rPr>
          <w:rFonts w:ascii="Arial" w:hAnsi="Arial" w:cs="Arial"/>
          <w:b/>
          <w:i/>
          <w:sz w:val="24"/>
          <w:szCs w:val="24"/>
        </w:rPr>
        <w:t>а</w:t>
      </w:r>
      <w:r w:rsidRPr="003100FA">
        <w:rPr>
          <w:rFonts w:ascii="Arial" w:hAnsi="Arial" w:cs="Arial"/>
          <w:b/>
          <w:i/>
          <w:sz w:val="24"/>
          <w:szCs w:val="24"/>
        </w:rPr>
        <w:t>культет</w:t>
      </w:r>
    </w:p>
    <w:p w:rsidR="009C6C26" w:rsidRPr="003A3126" w:rsidRDefault="009C6C26" w:rsidP="009C6C26">
      <w:pPr>
        <w:pStyle w:val="af1"/>
        <w:spacing w:line="240" w:lineRule="auto"/>
        <w:ind w:firstLine="567"/>
        <w:rPr>
          <w:rFonts w:ascii="Arial" w:hAnsi="Arial" w:cs="Arial"/>
          <w:color w:val="000000"/>
          <w:sz w:val="24"/>
          <w:szCs w:val="24"/>
        </w:rPr>
      </w:pP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6.3.3.7 В специфической области материала или вида ресурса при </w:t>
      </w:r>
      <w:r w:rsidRPr="003A3126">
        <w:rPr>
          <w:rFonts w:ascii="Arial" w:hAnsi="Arial" w:cs="Arial"/>
          <w:sz w:val="24"/>
          <w:szCs w:val="24"/>
        </w:rPr>
        <w:t>составлении описания</w:t>
      </w:r>
      <w:r w:rsidRPr="003A3126">
        <w:rPr>
          <w:rFonts w:ascii="Arial" w:hAnsi="Arial" w:cs="Arial"/>
          <w:color w:val="000000"/>
          <w:sz w:val="24"/>
          <w:szCs w:val="24"/>
        </w:rPr>
        <w:t xml:space="preserve"> сериальных ресурсов приводят сведения о нумерации – информацию о первом и последнем </w:t>
      </w:r>
      <w:r w:rsidRPr="003A3126">
        <w:rPr>
          <w:rFonts w:ascii="Arial" w:hAnsi="Arial" w:cs="Arial"/>
          <w:sz w:val="24"/>
          <w:szCs w:val="24"/>
        </w:rPr>
        <w:t>опубликованных выпусках</w:t>
      </w:r>
      <w:r w:rsidRPr="003A3126">
        <w:rPr>
          <w:rFonts w:ascii="Arial" w:hAnsi="Arial" w:cs="Arial"/>
          <w:color w:val="000000"/>
          <w:sz w:val="24"/>
          <w:szCs w:val="24"/>
        </w:rPr>
        <w:t xml:space="preserve"> и/или датах начала и прекращения существования сериального ресурса. В области отражаются также сведения о перерывах в издании, изменениях и возобновлениях нумерации.</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lastRenderedPageBreak/>
        <w:t xml:space="preserve">При составлении описания на часть сериального ресурса, вышедшего под одним названием, в области приводят сведения о первом и последнем </w:t>
      </w:r>
      <w:r w:rsidRPr="003A3126">
        <w:rPr>
          <w:rFonts w:ascii="Arial" w:hAnsi="Arial" w:cs="Arial"/>
          <w:sz w:val="24"/>
          <w:szCs w:val="24"/>
        </w:rPr>
        <w:t>выпусках</w:t>
      </w:r>
      <w:r w:rsidRPr="003A3126">
        <w:rPr>
          <w:rFonts w:ascii="Arial" w:hAnsi="Arial" w:cs="Arial"/>
          <w:color w:val="000000"/>
          <w:sz w:val="24"/>
          <w:szCs w:val="24"/>
        </w:rPr>
        <w:t>, вышедших под данным названием, и/или даты их выхода.</w:t>
      </w:r>
    </w:p>
    <w:p w:rsidR="009C6C26" w:rsidRPr="003A3126" w:rsidRDefault="009C6C26" w:rsidP="009C6C26">
      <w:pPr>
        <w:pStyle w:val="af1"/>
        <w:spacing w:line="360" w:lineRule="auto"/>
        <w:ind w:firstLine="567"/>
        <w:rPr>
          <w:rFonts w:ascii="Arial" w:hAnsi="Arial" w:cs="Arial"/>
          <w:color w:val="000000"/>
          <w:sz w:val="24"/>
          <w:szCs w:val="24"/>
        </w:rPr>
      </w:pPr>
      <w:r>
        <w:rPr>
          <w:rFonts w:ascii="Arial" w:hAnsi="Arial" w:cs="Arial"/>
          <w:color w:val="000000"/>
          <w:sz w:val="24"/>
          <w:szCs w:val="24"/>
          <w:lang w:val="ru-RU"/>
        </w:rPr>
        <w:t>а</w:t>
      </w:r>
      <w:r w:rsidRPr="003A3126">
        <w:rPr>
          <w:rFonts w:ascii="Arial" w:hAnsi="Arial" w:cs="Arial"/>
          <w:color w:val="000000"/>
          <w:sz w:val="24"/>
          <w:szCs w:val="24"/>
        </w:rPr>
        <w:t>) Сведения о нумерации содержат:</w:t>
      </w:r>
    </w:p>
    <w:p w:rsidR="009C6C26" w:rsidRPr="003A3126" w:rsidRDefault="009C6C26" w:rsidP="009C6C26">
      <w:pPr>
        <w:pStyle w:val="af1"/>
        <w:autoSpaceDE/>
        <w:autoSpaceDN w:val="0"/>
        <w:spacing w:line="360" w:lineRule="auto"/>
        <w:ind w:firstLine="567"/>
        <w:rPr>
          <w:rFonts w:ascii="Arial" w:hAnsi="Arial" w:cs="Arial"/>
          <w:color w:val="000000"/>
          <w:sz w:val="24"/>
          <w:szCs w:val="24"/>
        </w:rPr>
      </w:pPr>
      <w:r>
        <w:rPr>
          <w:rFonts w:ascii="Arial" w:hAnsi="Arial" w:cs="Arial"/>
          <w:color w:val="000000"/>
          <w:sz w:val="24"/>
          <w:szCs w:val="24"/>
          <w:lang w:val="ru-RU"/>
        </w:rPr>
        <w:t>-</w:t>
      </w:r>
      <w:r w:rsidRPr="003A3126">
        <w:rPr>
          <w:rFonts w:ascii="Arial" w:hAnsi="Arial" w:cs="Arial"/>
          <w:color w:val="000000"/>
          <w:sz w:val="24"/>
          <w:szCs w:val="24"/>
        </w:rPr>
        <w:t xml:space="preserve"> </w:t>
      </w:r>
      <w:r w:rsidRPr="003A3126">
        <w:rPr>
          <w:rFonts w:ascii="Arial" w:hAnsi="Arial" w:cs="Arial"/>
          <w:sz w:val="24"/>
          <w:szCs w:val="24"/>
        </w:rPr>
        <w:t xml:space="preserve">номера первого и последнего выпусков </w:t>
      </w:r>
      <w:r w:rsidRPr="003A3126">
        <w:rPr>
          <w:rFonts w:ascii="Arial" w:hAnsi="Arial" w:cs="Arial"/>
          <w:color w:val="000000"/>
          <w:sz w:val="24"/>
          <w:szCs w:val="24"/>
        </w:rPr>
        <w:t xml:space="preserve">и/или даты начала и прекращения публикации ресурса, соединенные знаком «тире», – при </w:t>
      </w:r>
      <w:r w:rsidRPr="003A3126">
        <w:rPr>
          <w:rFonts w:ascii="Arial" w:hAnsi="Arial" w:cs="Arial"/>
          <w:sz w:val="24"/>
          <w:szCs w:val="24"/>
        </w:rPr>
        <w:t>составлении описания</w:t>
      </w:r>
      <w:r w:rsidRPr="003A3126">
        <w:rPr>
          <w:rFonts w:ascii="Arial" w:hAnsi="Arial" w:cs="Arial"/>
          <w:color w:val="000000"/>
          <w:sz w:val="24"/>
          <w:szCs w:val="24"/>
        </w:rPr>
        <w:t xml:space="preserve"> сериального ресурса, прекратившего существование;</w:t>
      </w:r>
    </w:p>
    <w:p w:rsidR="009C6C26" w:rsidRPr="003A3126" w:rsidRDefault="009C6C26" w:rsidP="009C6C26">
      <w:pPr>
        <w:pStyle w:val="af1"/>
        <w:autoSpaceDE/>
        <w:autoSpaceDN w:val="0"/>
        <w:spacing w:line="360" w:lineRule="auto"/>
        <w:ind w:firstLine="567"/>
        <w:rPr>
          <w:rFonts w:ascii="Arial" w:hAnsi="Arial" w:cs="Arial"/>
          <w:color w:val="000000"/>
          <w:sz w:val="24"/>
          <w:szCs w:val="24"/>
        </w:rPr>
      </w:pPr>
      <w:r>
        <w:rPr>
          <w:rFonts w:ascii="Arial" w:hAnsi="Arial" w:cs="Arial"/>
          <w:color w:val="000000"/>
          <w:sz w:val="24"/>
          <w:szCs w:val="24"/>
          <w:lang w:val="ru-RU"/>
        </w:rPr>
        <w:t>-</w:t>
      </w:r>
      <w:r w:rsidRPr="003A3126">
        <w:rPr>
          <w:rFonts w:ascii="Arial" w:hAnsi="Arial" w:cs="Arial"/>
          <w:color w:val="000000"/>
          <w:sz w:val="24"/>
          <w:szCs w:val="24"/>
        </w:rPr>
        <w:t xml:space="preserve"> </w:t>
      </w:r>
      <w:r w:rsidRPr="003A3126">
        <w:rPr>
          <w:rFonts w:ascii="Arial" w:hAnsi="Arial" w:cs="Arial"/>
          <w:sz w:val="24"/>
          <w:szCs w:val="24"/>
        </w:rPr>
        <w:t xml:space="preserve">номер первого выпуска </w:t>
      </w:r>
      <w:r w:rsidRPr="003A3126">
        <w:rPr>
          <w:rFonts w:ascii="Arial" w:hAnsi="Arial" w:cs="Arial"/>
          <w:color w:val="000000"/>
          <w:sz w:val="24"/>
          <w:szCs w:val="24"/>
        </w:rPr>
        <w:t xml:space="preserve">и/или дату его опубликования, после которых ставят тире и оставляют </w:t>
      </w:r>
      <w:r w:rsidRPr="003A3126">
        <w:rPr>
          <w:rFonts w:ascii="Arial" w:hAnsi="Arial" w:cs="Arial"/>
          <w:bCs/>
          <w:sz w:val="24"/>
          <w:szCs w:val="24"/>
        </w:rPr>
        <w:t>пробел в четыре печатных знака</w:t>
      </w:r>
      <w:r w:rsidRPr="003A3126">
        <w:rPr>
          <w:rFonts w:ascii="Arial" w:hAnsi="Arial" w:cs="Arial"/>
          <w:color w:val="000000"/>
          <w:sz w:val="24"/>
          <w:szCs w:val="24"/>
        </w:rPr>
        <w:t xml:space="preserve">, – при </w:t>
      </w:r>
      <w:r w:rsidRPr="003A3126">
        <w:rPr>
          <w:rFonts w:ascii="Arial" w:hAnsi="Arial" w:cs="Arial"/>
          <w:sz w:val="24"/>
          <w:szCs w:val="24"/>
        </w:rPr>
        <w:t>составлении описания</w:t>
      </w:r>
      <w:r w:rsidRPr="003A3126">
        <w:rPr>
          <w:rFonts w:ascii="Arial" w:hAnsi="Arial" w:cs="Arial"/>
          <w:color w:val="000000"/>
          <w:sz w:val="24"/>
          <w:szCs w:val="24"/>
        </w:rPr>
        <w:t xml:space="preserve"> сериального ресурса, продолжающего публиковаться.</w:t>
      </w:r>
    </w:p>
    <w:p w:rsidR="009C6C26" w:rsidRPr="003A3126" w:rsidRDefault="009C6C26" w:rsidP="009C6C26">
      <w:pPr>
        <w:pStyle w:val="af1"/>
        <w:autoSpaceDE/>
        <w:autoSpaceDN w:val="0"/>
        <w:spacing w:line="360" w:lineRule="auto"/>
        <w:ind w:firstLine="567"/>
        <w:rPr>
          <w:rFonts w:ascii="Arial" w:hAnsi="Arial" w:cs="Arial"/>
          <w:color w:val="000000"/>
          <w:sz w:val="24"/>
          <w:szCs w:val="24"/>
        </w:rPr>
      </w:pPr>
      <w:r>
        <w:rPr>
          <w:rFonts w:ascii="Arial" w:hAnsi="Arial" w:cs="Arial"/>
          <w:sz w:val="24"/>
          <w:szCs w:val="24"/>
          <w:lang w:val="ru-RU"/>
        </w:rPr>
        <w:t>б</w:t>
      </w:r>
      <w:r w:rsidRPr="003A3126">
        <w:rPr>
          <w:rFonts w:ascii="Arial" w:hAnsi="Arial" w:cs="Arial"/>
          <w:sz w:val="24"/>
          <w:szCs w:val="24"/>
        </w:rPr>
        <w:t>)</w:t>
      </w:r>
      <w:r w:rsidRPr="003A3126">
        <w:rPr>
          <w:rFonts w:ascii="Arial" w:hAnsi="Arial" w:cs="Arial"/>
          <w:color w:val="000000"/>
          <w:sz w:val="24"/>
          <w:szCs w:val="24"/>
        </w:rPr>
        <w:t xml:space="preserve"> Нумераци</w:t>
      </w:r>
      <w:r>
        <w:rPr>
          <w:rFonts w:ascii="Arial" w:hAnsi="Arial" w:cs="Arial"/>
          <w:color w:val="000000"/>
          <w:sz w:val="24"/>
          <w:szCs w:val="24"/>
          <w:lang w:val="ru-RU"/>
        </w:rPr>
        <w:t>ю</w:t>
      </w:r>
      <w:r w:rsidRPr="003A3126">
        <w:rPr>
          <w:rFonts w:ascii="Arial" w:hAnsi="Arial" w:cs="Arial"/>
          <w:color w:val="000000"/>
          <w:sz w:val="24"/>
          <w:szCs w:val="24"/>
        </w:rPr>
        <w:t xml:space="preserve"> привод</w:t>
      </w:r>
      <w:r>
        <w:rPr>
          <w:rFonts w:ascii="Arial" w:hAnsi="Arial" w:cs="Arial"/>
          <w:color w:val="000000"/>
          <w:sz w:val="24"/>
          <w:szCs w:val="24"/>
          <w:lang w:val="ru-RU"/>
        </w:rPr>
        <w:t>я</w:t>
      </w:r>
      <w:r w:rsidRPr="003A3126">
        <w:rPr>
          <w:rFonts w:ascii="Arial" w:hAnsi="Arial" w:cs="Arial"/>
          <w:color w:val="000000"/>
          <w:sz w:val="24"/>
          <w:szCs w:val="24"/>
        </w:rPr>
        <w:t xml:space="preserve">т в том виде, в каком она дана в ресурсе, за исключением того, что </w:t>
      </w:r>
      <w:r w:rsidRPr="003A3126">
        <w:rPr>
          <w:rFonts w:ascii="Arial" w:hAnsi="Arial" w:cs="Arial"/>
          <w:sz w:val="24"/>
          <w:szCs w:val="24"/>
        </w:rPr>
        <w:t xml:space="preserve">все </w:t>
      </w:r>
      <w:r w:rsidRPr="003A3126">
        <w:rPr>
          <w:rFonts w:ascii="Arial" w:hAnsi="Arial" w:cs="Arial"/>
          <w:color w:val="000000"/>
          <w:sz w:val="24"/>
          <w:szCs w:val="24"/>
        </w:rPr>
        <w:t xml:space="preserve">цифры приводят в форме арабских цифр. </w:t>
      </w:r>
    </w:p>
    <w:p w:rsidR="009C6C26" w:rsidRPr="003A3126" w:rsidRDefault="009C6C26" w:rsidP="009C6C26">
      <w:pPr>
        <w:pStyle w:val="aff5"/>
        <w:ind w:firstLine="567"/>
        <w:rPr>
          <w:rFonts w:ascii="Arial" w:hAnsi="Arial" w:cs="Arial"/>
          <w:sz w:val="24"/>
          <w:szCs w:val="24"/>
        </w:rPr>
      </w:pPr>
      <w:r w:rsidRPr="003A3126">
        <w:rPr>
          <w:rFonts w:ascii="Arial" w:hAnsi="Arial" w:cs="Arial"/>
          <w:sz w:val="24"/>
          <w:szCs w:val="24"/>
        </w:rPr>
        <w:t xml:space="preserve">Слова, используемые для обозначения выпусков </w:t>
      </w:r>
      <w:r w:rsidRPr="003A3126">
        <w:rPr>
          <w:rFonts w:ascii="Arial" w:hAnsi="Arial" w:cs="Arial"/>
          <w:color w:val="000000"/>
          <w:sz w:val="24"/>
          <w:szCs w:val="24"/>
        </w:rPr>
        <w:t>сериального ресурса</w:t>
      </w:r>
      <w:r w:rsidRPr="003A3126">
        <w:rPr>
          <w:rFonts w:ascii="Arial" w:hAnsi="Arial" w:cs="Arial"/>
          <w:sz w:val="24"/>
          <w:szCs w:val="24"/>
        </w:rPr>
        <w:t xml:space="preserve"> («в</w:t>
      </w:r>
      <w:r w:rsidRPr="003A3126">
        <w:rPr>
          <w:rFonts w:ascii="Arial" w:hAnsi="Arial" w:cs="Arial"/>
          <w:sz w:val="24"/>
          <w:szCs w:val="24"/>
        </w:rPr>
        <w:t>ы</w:t>
      </w:r>
      <w:r w:rsidRPr="003A3126">
        <w:rPr>
          <w:rFonts w:ascii="Arial" w:hAnsi="Arial" w:cs="Arial"/>
          <w:sz w:val="24"/>
          <w:szCs w:val="24"/>
        </w:rPr>
        <w:t>пуск», «том», «часть», «книга», «квартал» и т. п., названия месяцев, времен года), приводят в сокращенной форме. При отсутствии обозначения в описании приводят только порядковый номер в</w:t>
      </w:r>
      <w:r w:rsidRPr="003A3126">
        <w:rPr>
          <w:rFonts w:ascii="Arial" w:hAnsi="Arial" w:cs="Arial"/>
          <w:sz w:val="24"/>
          <w:szCs w:val="24"/>
        </w:rPr>
        <w:t>ы</w:t>
      </w:r>
      <w:r w:rsidRPr="003A3126">
        <w:rPr>
          <w:rFonts w:ascii="Arial" w:hAnsi="Arial" w:cs="Arial"/>
          <w:sz w:val="24"/>
          <w:szCs w:val="24"/>
        </w:rPr>
        <w:t xml:space="preserve">пуска </w:t>
      </w:r>
      <w:r w:rsidRPr="003A3126">
        <w:rPr>
          <w:rFonts w:ascii="Arial" w:hAnsi="Arial" w:cs="Arial"/>
          <w:color w:val="000000"/>
          <w:sz w:val="24"/>
          <w:szCs w:val="24"/>
        </w:rPr>
        <w:t>сериального ресурса</w:t>
      </w:r>
      <w:r w:rsidRPr="003A3126">
        <w:rPr>
          <w:rFonts w:ascii="Arial" w:hAnsi="Arial" w:cs="Arial"/>
          <w:sz w:val="24"/>
          <w:szCs w:val="24"/>
        </w:rPr>
        <w:t>.</w:t>
      </w:r>
    </w:p>
    <w:p w:rsidR="009C6C26" w:rsidRPr="003A3126" w:rsidRDefault="009C6C26" w:rsidP="009C6C26">
      <w:pPr>
        <w:pStyle w:val="aff5"/>
        <w:ind w:firstLine="567"/>
        <w:rPr>
          <w:rFonts w:ascii="Arial" w:hAnsi="Arial" w:cs="Arial"/>
          <w:sz w:val="24"/>
          <w:szCs w:val="24"/>
        </w:rPr>
      </w:pPr>
      <w:r w:rsidRPr="003A3126">
        <w:rPr>
          <w:rFonts w:ascii="Arial" w:hAnsi="Arial" w:cs="Arial"/>
          <w:sz w:val="24"/>
          <w:szCs w:val="24"/>
        </w:rPr>
        <w:t xml:space="preserve">Сдвоенные, строенные и </w:t>
      </w:r>
      <w:r>
        <w:rPr>
          <w:rFonts w:ascii="Arial" w:hAnsi="Arial" w:cs="Arial"/>
          <w:sz w:val="24"/>
          <w:szCs w:val="24"/>
        </w:rPr>
        <w:t>другие</w:t>
      </w:r>
      <w:r w:rsidRPr="003A3126">
        <w:rPr>
          <w:rFonts w:ascii="Arial" w:hAnsi="Arial" w:cs="Arial"/>
          <w:sz w:val="24"/>
          <w:szCs w:val="24"/>
        </w:rPr>
        <w:t xml:space="preserve"> номера и годы приводят через знак «косая черта».</w:t>
      </w:r>
    </w:p>
    <w:p w:rsidR="009C6C26" w:rsidRDefault="009C6C26" w:rsidP="009C6C26">
      <w:pPr>
        <w:ind w:left="567"/>
        <w:rPr>
          <w:rFonts w:ascii="Arial" w:hAnsi="Arial" w:cs="Arial"/>
          <w:sz w:val="24"/>
          <w:szCs w:val="24"/>
        </w:rPr>
      </w:pPr>
    </w:p>
    <w:p w:rsidR="009C6C26" w:rsidRPr="00BD4673"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BD4673" w:rsidRDefault="009C6C26" w:rsidP="009C6C26">
      <w:pPr>
        <w:pStyle w:val="110"/>
        <w:spacing w:line="360" w:lineRule="auto"/>
        <w:ind w:left="567" w:firstLine="0"/>
        <w:rPr>
          <w:rFonts w:ascii="Arial" w:hAnsi="Arial" w:cs="Arial"/>
          <w:b/>
          <w:i/>
          <w:sz w:val="24"/>
          <w:szCs w:val="24"/>
          <w:lang w:val="ru-RU"/>
        </w:rPr>
      </w:pPr>
      <w:r w:rsidRPr="00BD4673">
        <w:rPr>
          <w:rFonts w:ascii="Arial" w:hAnsi="Arial" w:cs="Arial"/>
          <w:b/>
          <w:i/>
          <w:sz w:val="24"/>
          <w:szCs w:val="24"/>
          <w:lang w:val="ru-RU"/>
        </w:rPr>
        <w:t>. – Вып. 1/2</w:t>
      </w:r>
    </w:p>
    <w:p w:rsidR="009C6C26" w:rsidRPr="00BD4673" w:rsidRDefault="009C6C26" w:rsidP="009C6C26">
      <w:pPr>
        <w:pStyle w:val="110"/>
        <w:spacing w:line="360" w:lineRule="auto"/>
        <w:ind w:left="567" w:firstLine="0"/>
        <w:rPr>
          <w:rFonts w:ascii="Arial" w:hAnsi="Arial" w:cs="Arial"/>
          <w:b/>
          <w:i/>
          <w:sz w:val="24"/>
          <w:szCs w:val="24"/>
          <w:lang w:val="ru-RU"/>
        </w:rPr>
      </w:pPr>
      <w:r w:rsidRPr="00BD4673">
        <w:rPr>
          <w:rFonts w:ascii="Arial" w:hAnsi="Arial" w:cs="Arial"/>
          <w:b/>
          <w:i/>
          <w:sz w:val="24"/>
          <w:szCs w:val="24"/>
          <w:lang w:val="ru-RU"/>
        </w:rPr>
        <w:t>. – 2016/2017</w:t>
      </w:r>
    </w:p>
    <w:p w:rsidR="009C6C26" w:rsidRPr="003A3126" w:rsidRDefault="009C6C26" w:rsidP="009C6C26">
      <w:pPr>
        <w:pStyle w:val="110"/>
        <w:ind w:firstLine="567"/>
        <w:rPr>
          <w:rFonts w:ascii="Arial" w:hAnsi="Arial" w:cs="Arial"/>
          <w:sz w:val="24"/>
          <w:szCs w:val="24"/>
          <w:lang w:val="ru-RU"/>
        </w:rPr>
      </w:pPr>
    </w:p>
    <w:p w:rsidR="009C6C26" w:rsidRPr="003A3126" w:rsidRDefault="009C6C26" w:rsidP="009C6C26">
      <w:pPr>
        <w:pStyle w:val="aff5"/>
        <w:ind w:firstLine="567"/>
        <w:rPr>
          <w:rFonts w:ascii="Arial" w:hAnsi="Arial" w:cs="Arial"/>
          <w:sz w:val="24"/>
          <w:szCs w:val="24"/>
        </w:rPr>
      </w:pPr>
      <w:r w:rsidRPr="003A3126">
        <w:rPr>
          <w:rFonts w:ascii="Arial" w:hAnsi="Arial" w:cs="Arial"/>
          <w:sz w:val="24"/>
          <w:szCs w:val="24"/>
        </w:rPr>
        <w:t>Валовый номер указывают после порядкового номера в круглых скобках.</w:t>
      </w:r>
    </w:p>
    <w:p w:rsidR="009C6C26" w:rsidRDefault="009C6C26" w:rsidP="009C6C26">
      <w:pPr>
        <w:ind w:left="709"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BD4673">
        <w:rPr>
          <w:rFonts w:ascii="Arial" w:hAnsi="Arial" w:cs="Arial"/>
          <w:b/>
          <w:i/>
          <w:sz w:val="24"/>
          <w:szCs w:val="24"/>
        </w:rPr>
        <w:t>Пример</w:t>
      </w:r>
      <w:r>
        <w:rPr>
          <w:rFonts w:ascii="Arial" w:hAnsi="Arial" w:cs="Arial"/>
          <w:b/>
          <w:i/>
          <w:sz w:val="24"/>
          <w:szCs w:val="24"/>
        </w:rPr>
        <w:t xml:space="preserve"> – </w:t>
      </w:r>
    </w:p>
    <w:p w:rsidR="009C6C26" w:rsidRDefault="009C6C26" w:rsidP="009C6C26">
      <w:pPr>
        <w:spacing w:line="360" w:lineRule="auto"/>
        <w:ind w:left="567"/>
        <w:rPr>
          <w:rFonts w:ascii="Arial" w:hAnsi="Arial" w:cs="Arial"/>
          <w:b/>
          <w:i/>
          <w:sz w:val="24"/>
          <w:szCs w:val="24"/>
        </w:rPr>
      </w:pPr>
      <w:r w:rsidRPr="00BD4673">
        <w:rPr>
          <w:rFonts w:ascii="Arial" w:hAnsi="Arial" w:cs="Arial"/>
          <w:b/>
          <w:i/>
          <w:sz w:val="24"/>
          <w:szCs w:val="24"/>
        </w:rPr>
        <w:t>. – Т. 1 (12)</w:t>
      </w:r>
    </w:p>
    <w:p w:rsidR="009C6C26" w:rsidRPr="00BD4673" w:rsidRDefault="009C6C26" w:rsidP="009C6C26">
      <w:pPr>
        <w:spacing w:line="360" w:lineRule="auto"/>
        <w:ind w:left="567"/>
        <w:rPr>
          <w:rFonts w:ascii="Arial" w:hAnsi="Arial" w:cs="Arial"/>
          <w:b/>
          <w:i/>
          <w:sz w:val="24"/>
          <w:szCs w:val="24"/>
        </w:rPr>
      </w:pPr>
    </w:p>
    <w:p w:rsidR="009C6C26" w:rsidRPr="003A3126" w:rsidRDefault="009C6C26" w:rsidP="009C6C26">
      <w:pPr>
        <w:pStyle w:val="af1"/>
        <w:spacing w:line="360" w:lineRule="auto"/>
        <w:ind w:firstLine="540"/>
        <w:rPr>
          <w:rFonts w:ascii="Arial" w:hAnsi="Arial" w:cs="Arial"/>
          <w:color w:val="000000"/>
          <w:sz w:val="24"/>
          <w:szCs w:val="24"/>
        </w:rPr>
      </w:pPr>
      <w:r>
        <w:rPr>
          <w:rFonts w:ascii="Arial" w:hAnsi="Arial" w:cs="Arial"/>
          <w:color w:val="000000"/>
          <w:sz w:val="24"/>
          <w:szCs w:val="24"/>
          <w:lang w:val="ru-RU"/>
        </w:rPr>
        <w:t xml:space="preserve">в) </w:t>
      </w:r>
      <w:r w:rsidRPr="003A3126">
        <w:rPr>
          <w:rFonts w:ascii="Arial" w:hAnsi="Arial" w:cs="Arial"/>
          <w:color w:val="000000"/>
          <w:sz w:val="24"/>
          <w:szCs w:val="24"/>
        </w:rPr>
        <w:t xml:space="preserve">В зависимости от способа нумерации сериального ресурса запись в </w:t>
      </w:r>
      <w:r w:rsidRPr="00AD1D94">
        <w:rPr>
          <w:rFonts w:ascii="Arial" w:hAnsi="Arial" w:cs="Arial"/>
          <w:color w:val="000000"/>
          <w:sz w:val="24"/>
          <w:szCs w:val="24"/>
        </w:rPr>
        <w:t>области может начинаться с номера (цифровое и/или буквенное обозначение) или с года (хронологическое обозначение)</w:t>
      </w:r>
      <w:r>
        <w:rPr>
          <w:rFonts w:ascii="Arial" w:hAnsi="Arial" w:cs="Arial"/>
          <w:color w:val="000000"/>
          <w:sz w:val="24"/>
          <w:szCs w:val="24"/>
          <w:lang w:val="ru-RU"/>
        </w:rPr>
        <w:t>.</w:t>
      </w:r>
      <w:r w:rsidRPr="00AD1D94">
        <w:rPr>
          <w:rFonts w:ascii="Arial" w:hAnsi="Arial" w:cs="Arial"/>
          <w:color w:val="000000"/>
          <w:sz w:val="24"/>
          <w:szCs w:val="24"/>
          <w:lang w:val="ru-RU"/>
        </w:rPr>
        <w:t xml:space="preserve"> </w:t>
      </w:r>
    </w:p>
    <w:p w:rsidR="009C6C26" w:rsidRDefault="009C6C26" w:rsidP="009C6C26">
      <w:pPr>
        <w:pStyle w:val="af1"/>
        <w:spacing w:line="360" w:lineRule="auto"/>
        <w:ind w:firstLine="567"/>
        <w:rPr>
          <w:rFonts w:ascii="Arial" w:hAnsi="Arial" w:cs="Arial"/>
          <w:color w:val="000000"/>
          <w:sz w:val="24"/>
          <w:szCs w:val="24"/>
          <w:lang w:val="ru-RU"/>
        </w:rPr>
      </w:pPr>
      <w:r w:rsidRPr="003A3126">
        <w:rPr>
          <w:rFonts w:ascii="Arial" w:hAnsi="Arial" w:cs="Arial"/>
          <w:color w:val="000000"/>
          <w:sz w:val="24"/>
          <w:szCs w:val="24"/>
        </w:rPr>
        <w:t>При цифровой и/или буквенной нумерации приводят обозначение и номер выпуска. Если также указан год опубликования выпуска, то его приводят в круглых скобках.</w:t>
      </w:r>
    </w:p>
    <w:p w:rsidR="009C6C26" w:rsidRDefault="009C6C26" w:rsidP="009C6C26">
      <w:pPr>
        <w:pStyle w:val="af1"/>
        <w:spacing w:line="360" w:lineRule="auto"/>
        <w:ind w:firstLine="567"/>
        <w:rPr>
          <w:rFonts w:ascii="Arial" w:hAnsi="Arial" w:cs="Arial"/>
          <w:color w:val="000000"/>
          <w:sz w:val="24"/>
          <w:szCs w:val="24"/>
          <w:lang w:val="ru-RU"/>
        </w:rPr>
      </w:pPr>
    </w:p>
    <w:p w:rsidR="009C6C26" w:rsidRDefault="009C6C26" w:rsidP="009C6C26">
      <w:pPr>
        <w:pStyle w:val="af1"/>
        <w:spacing w:line="360" w:lineRule="auto"/>
        <w:ind w:firstLine="567"/>
        <w:rPr>
          <w:rFonts w:ascii="Arial" w:hAnsi="Arial" w:cs="Arial"/>
          <w:b/>
          <w:i/>
          <w:sz w:val="24"/>
          <w:szCs w:val="24"/>
          <w:lang w:val="ru-RU"/>
        </w:rPr>
      </w:pPr>
      <w:r>
        <w:rPr>
          <w:rFonts w:ascii="Arial" w:hAnsi="Arial" w:cs="Arial"/>
          <w:b/>
          <w:i/>
          <w:sz w:val="24"/>
          <w:szCs w:val="24"/>
        </w:rPr>
        <w:t>Пример</w:t>
      </w:r>
      <w:r>
        <w:rPr>
          <w:rFonts w:ascii="Arial" w:hAnsi="Arial" w:cs="Arial"/>
          <w:b/>
          <w:i/>
          <w:sz w:val="24"/>
          <w:szCs w:val="24"/>
          <w:lang w:val="ru-RU"/>
        </w:rPr>
        <w:t xml:space="preserve"> – </w:t>
      </w:r>
    </w:p>
    <w:p w:rsidR="009C6C26" w:rsidRPr="0057359A" w:rsidRDefault="009C6C26" w:rsidP="009C6C26">
      <w:pPr>
        <w:pStyle w:val="af1"/>
        <w:spacing w:line="360" w:lineRule="auto"/>
        <w:ind w:firstLine="567"/>
        <w:rPr>
          <w:rFonts w:ascii="Arial" w:hAnsi="Arial" w:cs="Arial"/>
          <w:b/>
          <w:i/>
          <w:color w:val="000000"/>
          <w:sz w:val="24"/>
          <w:szCs w:val="24"/>
        </w:rPr>
      </w:pPr>
      <w:r w:rsidRPr="0057359A">
        <w:rPr>
          <w:rFonts w:ascii="Arial" w:hAnsi="Arial" w:cs="Arial"/>
          <w:b/>
          <w:i/>
          <w:color w:val="000000"/>
          <w:sz w:val="24"/>
          <w:szCs w:val="24"/>
        </w:rPr>
        <w:lastRenderedPageBreak/>
        <w:t>. – № 1 (2017) –</w:t>
      </w:r>
    </w:p>
    <w:p w:rsidR="009C6C26" w:rsidRPr="003A3126" w:rsidRDefault="009C6C26" w:rsidP="009C6C26">
      <w:pPr>
        <w:pStyle w:val="af1"/>
        <w:spacing w:line="240" w:lineRule="auto"/>
        <w:ind w:firstLine="567"/>
        <w:rPr>
          <w:rFonts w:ascii="Arial" w:hAnsi="Arial" w:cs="Arial"/>
          <w:color w:val="000000"/>
          <w:sz w:val="24"/>
          <w:szCs w:val="24"/>
        </w:rPr>
      </w:pPr>
    </w:p>
    <w:p w:rsidR="009C6C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 Годы публикации первого и последнего выпусков </w:t>
      </w:r>
      <w:r w:rsidRPr="0075583B">
        <w:rPr>
          <w:rFonts w:ascii="Arial" w:hAnsi="Arial" w:cs="Arial"/>
          <w:sz w:val="24"/>
          <w:szCs w:val="24"/>
        </w:rPr>
        <w:t>могут быть опущены,</w:t>
      </w:r>
      <w:r w:rsidRPr="003A3126">
        <w:rPr>
          <w:rFonts w:ascii="Arial" w:hAnsi="Arial" w:cs="Arial"/>
          <w:color w:val="000000"/>
          <w:sz w:val="24"/>
          <w:szCs w:val="24"/>
        </w:rPr>
        <w:t xml:space="preserve"> если они совпадают с годами, приведенными в области выходных данных. </w:t>
      </w:r>
    </w:p>
    <w:p w:rsidR="009C6C26" w:rsidRPr="0057359A" w:rsidRDefault="009C6C26" w:rsidP="009C6C26">
      <w:pPr>
        <w:spacing w:line="360" w:lineRule="auto"/>
        <w:ind w:left="567"/>
        <w:rPr>
          <w:rFonts w:ascii="Arial" w:hAnsi="Arial" w:cs="Arial"/>
          <w:b/>
          <w:i/>
          <w:sz w:val="24"/>
          <w:szCs w:val="24"/>
        </w:rPr>
      </w:pPr>
      <w:r w:rsidRPr="0057359A">
        <w:rPr>
          <w:rFonts w:ascii="Arial" w:hAnsi="Arial" w:cs="Arial"/>
          <w:b/>
          <w:i/>
          <w:sz w:val="24"/>
          <w:szCs w:val="24"/>
        </w:rPr>
        <w:t>Пример</w:t>
      </w:r>
      <w:r>
        <w:rPr>
          <w:rFonts w:ascii="Arial" w:hAnsi="Arial" w:cs="Arial"/>
          <w:b/>
          <w:i/>
          <w:sz w:val="24"/>
          <w:szCs w:val="24"/>
        </w:rPr>
        <w:t xml:space="preserve"> – </w:t>
      </w:r>
    </w:p>
    <w:p w:rsidR="009C6C26" w:rsidRPr="00391767" w:rsidRDefault="009C6C26" w:rsidP="009C6C26">
      <w:pPr>
        <w:pStyle w:val="af1"/>
        <w:spacing w:line="360" w:lineRule="auto"/>
        <w:ind w:left="567"/>
        <w:jc w:val="left"/>
        <w:rPr>
          <w:rFonts w:ascii="Arial" w:hAnsi="Arial" w:cs="Arial"/>
          <w:b/>
          <w:i/>
          <w:sz w:val="24"/>
          <w:szCs w:val="24"/>
          <w:lang w:val="ru-RU"/>
        </w:rPr>
      </w:pPr>
      <w:r w:rsidRPr="0057359A">
        <w:rPr>
          <w:rFonts w:ascii="Arial" w:hAnsi="Arial" w:cs="Arial"/>
          <w:b/>
          <w:i/>
          <w:sz w:val="24"/>
          <w:szCs w:val="24"/>
        </w:rPr>
        <w:t>. – № 1–23</w:t>
      </w:r>
    </w:p>
    <w:p w:rsidR="009C6C26" w:rsidRPr="003A3126" w:rsidRDefault="009C6C26" w:rsidP="009C6C26">
      <w:pPr>
        <w:pStyle w:val="af1"/>
        <w:spacing w:line="240" w:lineRule="auto"/>
        <w:ind w:firstLine="567"/>
        <w:rPr>
          <w:rFonts w:ascii="Arial" w:hAnsi="Arial" w:cs="Arial"/>
          <w:color w:val="000000"/>
          <w:sz w:val="24"/>
          <w:szCs w:val="24"/>
        </w:rPr>
      </w:pP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При хронологической нумерации приводят год, затем номер. </w:t>
      </w:r>
    </w:p>
    <w:p w:rsidR="009C6C26" w:rsidRDefault="009C6C26" w:rsidP="009C6C26">
      <w:pPr>
        <w:ind w:left="567"/>
        <w:rPr>
          <w:rFonts w:ascii="Arial" w:hAnsi="Arial" w:cs="Arial"/>
          <w:sz w:val="24"/>
          <w:szCs w:val="24"/>
        </w:rPr>
      </w:pPr>
    </w:p>
    <w:p w:rsidR="009C6C26" w:rsidRPr="00F20AA2" w:rsidRDefault="009C6C26" w:rsidP="009C6C26">
      <w:pPr>
        <w:spacing w:line="360" w:lineRule="auto"/>
        <w:ind w:left="567"/>
        <w:rPr>
          <w:rFonts w:ascii="Arial" w:hAnsi="Arial" w:cs="Arial"/>
          <w:b/>
          <w:i/>
          <w:sz w:val="24"/>
          <w:szCs w:val="24"/>
        </w:rPr>
      </w:pPr>
      <w:r w:rsidRPr="00F20AA2">
        <w:rPr>
          <w:rFonts w:ascii="Arial" w:hAnsi="Arial" w:cs="Arial"/>
          <w:b/>
          <w:i/>
          <w:sz w:val="24"/>
          <w:szCs w:val="24"/>
        </w:rPr>
        <w:t>Примеры</w:t>
      </w:r>
    </w:p>
    <w:p w:rsidR="009C6C26" w:rsidRPr="00793968" w:rsidRDefault="009C6C26" w:rsidP="009C6C26">
      <w:pPr>
        <w:pStyle w:val="af1"/>
        <w:spacing w:line="360" w:lineRule="auto"/>
        <w:ind w:left="567"/>
        <w:rPr>
          <w:rFonts w:ascii="Arial" w:hAnsi="Arial" w:cs="Arial"/>
          <w:b/>
          <w:i/>
          <w:color w:val="000000"/>
          <w:sz w:val="24"/>
          <w:szCs w:val="24"/>
          <w:lang w:val="ru-RU"/>
        </w:rPr>
      </w:pPr>
      <w:r w:rsidRPr="00F20AA2">
        <w:rPr>
          <w:rFonts w:ascii="Arial" w:hAnsi="Arial" w:cs="Arial"/>
          <w:b/>
          <w:i/>
          <w:color w:val="000000"/>
          <w:sz w:val="24"/>
          <w:szCs w:val="24"/>
        </w:rPr>
        <w:t>. – 2017, №  1 А –</w:t>
      </w:r>
    </w:p>
    <w:p w:rsidR="009C6C26" w:rsidRPr="00793968" w:rsidRDefault="009C6C26" w:rsidP="009C6C26">
      <w:pPr>
        <w:pStyle w:val="af1"/>
        <w:spacing w:line="360" w:lineRule="auto"/>
        <w:ind w:left="567"/>
        <w:rPr>
          <w:rFonts w:ascii="Arial" w:hAnsi="Arial" w:cs="Arial"/>
          <w:b/>
          <w:i/>
          <w:color w:val="000000"/>
          <w:sz w:val="24"/>
          <w:szCs w:val="24"/>
          <w:lang w:val="ru-RU"/>
        </w:rPr>
      </w:pPr>
      <w:r w:rsidRPr="00F20AA2">
        <w:rPr>
          <w:rFonts w:ascii="Arial" w:hAnsi="Arial" w:cs="Arial"/>
          <w:b/>
          <w:i/>
          <w:color w:val="000000"/>
          <w:sz w:val="24"/>
          <w:szCs w:val="24"/>
        </w:rPr>
        <w:t xml:space="preserve">. – 2017,  вып.  1/2 – </w:t>
      </w:r>
    </w:p>
    <w:p w:rsidR="009C6C26" w:rsidRPr="00F20AA2" w:rsidRDefault="009C6C26" w:rsidP="009C6C26">
      <w:pPr>
        <w:spacing w:line="360" w:lineRule="auto"/>
        <w:ind w:firstLine="567"/>
        <w:rPr>
          <w:rFonts w:ascii="Arial" w:hAnsi="Arial" w:cs="Arial"/>
          <w:b/>
          <w:bCs/>
          <w:i/>
          <w:iCs/>
          <w:sz w:val="24"/>
          <w:szCs w:val="24"/>
        </w:rPr>
      </w:pPr>
      <w:r w:rsidRPr="00F20AA2">
        <w:rPr>
          <w:rFonts w:ascii="Arial" w:hAnsi="Arial" w:cs="Arial"/>
          <w:b/>
          <w:bCs/>
          <w:i/>
          <w:iCs/>
          <w:sz w:val="24"/>
          <w:szCs w:val="24"/>
        </w:rPr>
        <w:t>. – 1914, № 1 – 1917, № 12</w:t>
      </w:r>
    </w:p>
    <w:p w:rsidR="009C6C26" w:rsidRPr="003A3126" w:rsidRDefault="009C6C26" w:rsidP="009C6C26">
      <w:pPr>
        <w:ind w:firstLine="567"/>
        <w:rPr>
          <w:rFonts w:ascii="Arial" w:hAnsi="Arial" w:cs="Arial"/>
          <w:bCs/>
          <w:iCs/>
          <w:sz w:val="24"/>
          <w:szCs w:val="24"/>
        </w:rPr>
      </w:pPr>
    </w:p>
    <w:p w:rsidR="009C6C26" w:rsidRDefault="009C6C26" w:rsidP="009C6C26">
      <w:pPr>
        <w:pStyle w:val="af1"/>
        <w:spacing w:line="360" w:lineRule="auto"/>
        <w:ind w:firstLine="567"/>
        <w:jc w:val="left"/>
        <w:rPr>
          <w:rFonts w:ascii="Arial" w:hAnsi="Arial" w:cs="Arial"/>
          <w:sz w:val="24"/>
          <w:szCs w:val="24"/>
          <w:lang w:val="ru-RU"/>
        </w:rPr>
      </w:pPr>
      <w:r w:rsidRPr="003A3126">
        <w:rPr>
          <w:rFonts w:ascii="Arial" w:hAnsi="Arial" w:cs="Arial"/>
          <w:sz w:val="24"/>
          <w:szCs w:val="24"/>
        </w:rPr>
        <w:t>При необходимости указывают все выпуски, вышедшие в течение года.</w:t>
      </w:r>
    </w:p>
    <w:p w:rsidR="009C6C26" w:rsidRPr="00A0426B" w:rsidRDefault="009C6C26" w:rsidP="009C6C26">
      <w:pPr>
        <w:pStyle w:val="af1"/>
        <w:spacing w:line="360" w:lineRule="auto"/>
        <w:ind w:firstLine="567"/>
        <w:jc w:val="left"/>
        <w:rPr>
          <w:rFonts w:ascii="Arial" w:hAnsi="Arial" w:cs="Arial"/>
          <w:sz w:val="24"/>
          <w:szCs w:val="24"/>
          <w:lang w:val="ru-RU"/>
        </w:rPr>
      </w:pPr>
    </w:p>
    <w:p w:rsidR="009C6C26" w:rsidRDefault="009C6C26" w:rsidP="009C6C26">
      <w:pPr>
        <w:spacing w:line="360" w:lineRule="auto"/>
        <w:ind w:left="567"/>
        <w:rPr>
          <w:rFonts w:ascii="Arial" w:hAnsi="Arial" w:cs="Arial"/>
          <w:b/>
          <w:i/>
          <w:sz w:val="24"/>
          <w:szCs w:val="24"/>
        </w:rPr>
      </w:pPr>
      <w:r w:rsidRPr="00F2746E">
        <w:rPr>
          <w:rFonts w:ascii="Arial" w:hAnsi="Arial" w:cs="Arial"/>
          <w:b/>
          <w:i/>
          <w:sz w:val="24"/>
          <w:szCs w:val="24"/>
        </w:rPr>
        <w:t>Пример</w:t>
      </w:r>
      <w:r>
        <w:rPr>
          <w:rFonts w:ascii="Arial" w:hAnsi="Arial" w:cs="Arial"/>
          <w:b/>
          <w:i/>
          <w:sz w:val="24"/>
          <w:szCs w:val="24"/>
        </w:rPr>
        <w:t xml:space="preserve"> – </w:t>
      </w:r>
    </w:p>
    <w:p w:rsidR="009C6C26" w:rsidRPr="00F2746E" w:rsidRDefault="009C6C26" w:rsidP="009C6C26">
      <w:pPr>
        <w:spacing w:line="360" w:lineRule="auto"/>
        <w:ind w:left="567"/>
        <w:rPr>
          <w:rFonts w:ascii="Arial" w:hAnsi="Arial" w:cs="Arial"/>
          <w:b/>
          <w:i/>
          <w:sz w:val="24"/>
          <w:szCs w:val="24"/>
        </w:rPr>
      </w:pPr>
      <w:r w:rsidRPr="00F2746E">
        <w:rPr>
          <w:rFonts w:ascii="Arial" w:hAnsi="Arial" w:cs="Arial"/>
          <w:b/>
          <w:i/>
          <w:sz w:val="24"/>
          <w:szCs w:val="24"/>
        </w:rPr>
        <w:t>. – 2001, № 1–12 – 2015, № 1–4/5</w:t>
      </w:r>
    </w:p>
    <w:p w:rsidR="009C6C26" w:rsidRPr="003A3126" w:rsidRDefault="009C6C26" w:rsidP="009C6C26">
      <w:pPr>
        <w:pStyle w:val="af1"/>
        <w:spacing w:line="240" w:lineRule="auto"/>
        <w:ind w:firstLine="567"/>
        <w:jc w:val="left"/>
        <w:rPr>
          <w:rFonts w:ascii="Arial" w:hAnsi="Arial" w:cs="Arial"/>
          <w:sz w:val="24"/>
          <w:szCs w:val="24"/>
        </w:rPr>
      </w:pPr>
    </w:p>
    <w:p w:rsidR="009C6C26" w:rsidRDefault="009C6C26" w:rsidP="009C6C26">
      <w:pPr>
        <w:pStyle w:val="af1"/>
        <w:spacing w:line="360" w:lineRule="auto"/>
        <w:ind w:firstLine="567"/>
        <w:rPr>
          <w:rFonts w:ascii="Arial" w:hAnsi="Arial" w:cs="Arial"/>
          <w:color w:val="000000"/>
          <w:sz w:val="24"/>
          <w:szCs w:val="24"/>
          <w:lang w:val="ru-RU"/>
        </w:rPr>
      </w:pPr>
      <w:r>
        <w:rPr>
          <w:rFonts w:ascii="Arial" w:hAnsi="Arial" w:cs="Arial"/>
          <w:color w:val="000000"/>
          <w:sz w:val="24"/>
          <w:szCs w:val="24"/>
          <w:lang w:val="ru-RU"/>
        </w:rPr>
        <w:t>г</w:t>
      </w:r>
      <w:r w:rsidRPr="003A3126">
        <w:rPr>
          <w:rFonts w:ascii="Arial" w:hAnsi="Arial" w:cs="Arial"/>
          <w:color w:val="000000"/>
          <w:sz w:val="24"/>
          <w:szCs w:val="24"/>
        </w:rPr>
        <w:t>) Даты приводят в следующем порядке: год, месяц или год, день и месяц.</w:t>
      </w:r>
    </w:p>
    <w:p w:rsidR="009C6C26" w:rsidRPr="00E85410" w:rsidRDefault="009C6C26" w:rsidP="009C6C26">
      <w:pPr>
        <w:pStyle w:val="af1"/>
        <w:spacing w:line="360" w:lineRule="auto"/>
        <w:ind w:firstLine="567"/>
        <w:rPr>
          <w:rFonts w:ascii="Arial" w:hAnsi="Arial" w:cs="Arial"/>
          <w:color w:val="000000"/>
          <w:sz w:val="24"/>
          <w:szCs w:val="24"/>
          <w:lang w:val="ru-RU"/>
        </w:rPr>
      </w:pPr>
    </w:p>
    <w:p w:rsidR="009C6C26" w:rsidRPr="0021262C"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793968" w:rsidRDefault="009C6C26" w:rsidP="009C6C26">
      <w:pPr>
        <w:pStyle w:val="af1"/>
        <w:spacing w:line="360" w:lineRule="auto"/>
        <w:ind w:left="567"/>
        <w:jc w:val="left"/>
        <w:rPr>
          <w:rFonts w:ascii="Arial" w:hAnsi="Arial" w:cs="Arial"/>
          <w:b/>
          <w:i/>
          <w:color w:val="000000"/>
          <w:sz w:val="24"/>
          <w:szCs w:val="24"/>
          <w:lang w:val="ru-RU"/>
        </w:rPr>
      </w:pPr>
      <w:r w:rsidRPr="0021262C">
        <w:rPr>
          <w:rFonts w:ascii="Arial" w:hAnsi="Arial" w:cs="Arial"/>
          <w:b/>
          <w:i/>
          <w:color w:val="000000"/>
          <w:sz w:val="24"/>
          <w:szCs w:val="24"/>
        </w:rPr>
        <w:t>. – 2017, март –</w:t>
      </w:r>
    </w:p>
    <w:p w:rsidR="009C6C26" w:rsidRPr="00793968" w:rsidRDefault="009C6C26" w:rsidP="009C6C26">
      <w:pPr>
        <w:pStyle w:val="af1"/>
        <w:spacing w:line="360" w:lineRule="auto"/>
        <w:ind w:left="567"/>
        <w:jc w:val="left"/>
        <w:rPr>
          <w:rFonts w:ascii="Arial" w:hAnsi="Arial" w:cs="Arial"/>
          <w:b/>
          <w:i/>
          <w:color w:val="000000"/>
          <w:sz w:val="24"/>
          <w:szCs w:val="24"/>
          <w:lang w:val="ru-RU"/>
        </w:rPr>
      </w:pPr>
      <w:r w:rsidRPr="0021262C">
        <w:rPr>
          <w:rFonts w:ascii="Arial" w:hAnsi="Arial" w:cs="Arial"/>
          <w:b/>
          <w:i/>
          <w:color w:val="000000"/>
          <w:sz w:val="24"/>
          <w:szCs w:val="24"/>
        </w:rPr>
        <w:t xml:space="preserve">. – 2016, 14 февр. – </w:t>
      </w:r>
    </w:p>
    <w:p w:rsidR="009C6C26" w:rsidRPr="003A3126" w:rsidRDefault="009C6C26" w:rsidP="009C6C26">
      <w:pPr>
        <w:pStyle w:val="af1"/>
        <w:spacing w:line="240" w:lineRule="auto"/>
        <w:ind w:firstLine="567"/>
        <w:rPr>
          <w:rFonts w:ascii="Arial" w:hAnsi="Arial" w:cs="Arial"/>
          <w:color w:val="000000"/>
          <w:sz w:val="24"/>
          <w:szCs w:val="24"/>
        </w:rPr>
      </w:pPr>
    </w:p>
    <w:p w:rsidR="009C6C26" w:rsidRPr="003A3126" w:rsidRDefault="009C6C26" w:rsidP="009C6C26">
      <w:pPr>
        <w:pStyle w:val="af1"/>
        <w:spacing w:line="360" w:lineRule="auto"/>
        <w:ind w:firstLine="567"/>
        <w:rPr>
          <w:rFonts w:ascii="Arial" w:hAnsi="Arial" w:cs="Arial"/>
          <w:color w:val="000000"/>
          <w:sz w:val="24"/>
          <w:szCs w:val="24"/>
        </w:rPr>
      </w:pPr>
      <w:r>
        <w:rPr>
          <w:rFonts w:ascii="Arial" w:hAnsi="Arial" w:cs="Arial"/>
          <w:color w:val="000000"/>
          <w:sz w:val="24"/>
          <w:szCs w:val="24"/>
          <w:lang w:val="ru-RU"/>
        </w:rPr>
        <w:t>д</w:t>
      </w:r>
      <w:r w:rsidRPr="003A3126">
        <w:rPr>
          <w:rFonts w:ascii="Arial" w:hAnsi="Arial" w:cs="Arial"/>
          <w:color w:val="000000"/>
          <w:sz w:val="24"/>
          <w:szCs w:val="24"/>
        </w:rPr>
        <w:t>) При перерывах в нумерации, а также при ее возобновлении приводят оба ряда нумерации. Между ними ставят предписанный знак «точка с запятой».</w:t>
      </w:r>
    </w:p>
    <w:p w:rsidR="009C6C26" w:rsidRDefault="009C6C26" w:rsidP="009C6C26">
      <w:pPr>
        <w:ind w:left="426" w:firstLine="567"/>
        <w:rPr>
          <w:rFonts w:ascii="Arial" w:hAnsi="Arial" w:cs="Arial"/>
          <w:sz w:val="24"/>
          <w:szCs w:val="24"/>
        </w:rPr>
      </w:pPr>
    </w:p>
    <w:p w:rsidR="009C6C26" w:rsidRPr="00EC0563" w:rsidRDefault="009C6C26" w:rsidP="009C6C26">
      <w:pPr>
        <w:spacing w:line="360" w:lineRule="auto"/>
        <w:ind w:left="567"/>
        <w:rPr>
          <w:rFonts w:ascii="Arial" w:hAnsi="Arial" w:cs="Arial"/>
          <w:b/>
          <w:sz w:val="24"/>
          <w:szCs w:val="24"/>
        </w:rPr>
      </w:pPr>
      <w:r w:rsidRPr="00EC0563">
        <w:rPr>
          <w:rFonts w:ascii="Arial" w:hAnsi="Arial" w:cs="Arial"/>
          <w:b/>
          <w:sz w:val="24"/>
          <w:szCs w:val="24"/>
        </w:rPr>
        <w:t>Пример</w:t>
      </w:r>
      <w:r>
        <w:rPr>
          <w:rFonts w:ascii="Arial" w:hAnsi="Arial" w:cs="Arial"/>
          <w:b/>
          <w:sz w:val="24"/>
          <w:szCs w:val="24"/>
        </w:rPr>
        <w:t xml:space="preserve"> – </w:t>
      </w:r>
    </w:p>
    <w:p w:rsidR="009C6C26" w:rsidRPr="00391767" w:rsidRDefault="009C6C26" w:rsidP="009C6C26">
      <w:pPr>
        <w:pStyle w:val="af1"/>
        <w:spacing w:line="360" w:lineRule="auto"/>
        <w:ind w:left="567"/>
        <w:jc w:val="left"/>
        <w:rPr>
          <w:rFonts w:ascii="Arial" w:hAnsi="Arial" w:cs="Arial"/>
          <w:b/>
          <w:sz w:val="24"/>
          <w:szCs w:val="24"/>
          <w:lang w:val="ru-RU"/>
        </w:rPr>
      </w:pPr>
      <w:r w:rsidRPr="00EC0563">
        <w:rPr>
          <w:rFonts w:ascii="Arial" w:hAnsi="Arial" w:cs="Arial"/>
          <w:b/>
          <w:sz w:val="24"/>
          <w:szCs w:val="24"/>
        </w:rPr>
        <w:t xml:space="preserve">. – 1930, № 1 – 1941, № 12 ; 1945, № 1 (13) – 1956, № 12 (144) ; 1999, № 1 – </w:t>
      </w:r>
    </w:p>
    <w:p w:rsidR="009C6C26" w:rsidRPr="003A3126" w:rsidRDefault="009C6C26" w:rsidP="009C6C26">
      <w:pPr>
        <w:pStyle w:val="af1"/>
        <w:spacing w:line="240" w:lineRule="auto"/>
        <w:ind w:left="284" w:firstLine="567"/>
        <w:jc w:val="left"/>
        <w:rPr>
          <w:rFonts w:ascii="Arial" w:hAnsi="Arial" w:cs="Arial"/>
          <w:sz w:val="24"/>
          <w:szCs w:val="24"/>
        </w:rPr>
      </w:pPr>
    </w:p>
    <w:p w:rsidR="009C6C26" w:rsidRDefault="009C6C26" w:rsidP="009C6C26">
      <w:pPr>
        <w:pStyle w:val="aff3"/>
        <w:spacing w:before="0" w:line="360" w:lineRule="auto"/>
        <w:ind w:left="0" w:firstLine="567"/>
        <w:jc w:val="both"/>
        <w:rPr>
          <w:rFonts w:ascii="Arial" w:eastAsia="Batang" w:hAnsi="Arial" w:cs="Arial"/>
        </w:rPr>
      </w:pPr>
      <w:r>
        <w:rPr>
          <w:rFonts w:ascii="Arial" w:eastAsia="Batang" w:hAnsi="Arial" w:cs="Arial"/>
          <w:bCs/>
        </w:rPr>
        <w:t>е</w:t>
      </w:r>
      <w:r w:rsidRPr="006F313C">
        <w:rPr>
          <w:rFonts w:ascii="Arial" w:eastAsia="Batang" w:hAnsi="Arial" w:cs="Arial"/>
          <w:bCs/>
        </w:rPr>
        <w:t>)</w:t>
      </w:r>
      <w:r w:rsidRPr="003A3126">
        <w:rPr>
          <w:rFonts w:ascii="Arial" w:eastAsia="Batang" w:hAnsi="Arial" w:cs="Arial"/>
          <w:bCs/>
        </w:rPr>
        <w:t xml:space="preserve"> </w:t>
      </w:r>
      <w:r w:rsidRPr="003A3126">
        <w:rPr>
          <w:rFonts w:ascii="Arial" w:eastAsia="Batang" w:hAnsi="Arial" w:cs="Arial"/>
        </w:rPr>
        <w:t>Если для сериального ресурса принимается новый порядок нумерации, но при этом не требуется составление нового описания, то сведения о новой нум</w:t>
      </w:r>
      <w:r w:rsidRPr="003A3126">
        <w:rPr>
          <w:rFonts w:ascii="Arial" w:eastAsia="Batang" w:hAnsi="Arial" w:cs="Arial"/>
        </w:rPr>
        <w:t>е</w:t>
      </w:r>
      <w:r w:rsidRPr="003A3126">
        <w:rPr>
          <w:rFonts w:ascii="Arial" w:eastAsia="Batang" w:hAnsi="Arial" w:cs="Arial"/>
        </w:rPr>
        <w:t xml:space="preserve">рации приводят после сведений о прежней нумерации с предшествующим </w:t>
      </w:r>
      <w:r w:rsidRPr="003A3126">
        <w:rPr>
          <w:rFonts w:ascii="Arial" w:hAnsi="Arial" w:cs="Arial"/>
          <w:bCs/>
          <w:iCs/>
        </w:rPr>
        <w:t>пре</w:t>
      </w:r>
      <w:r w:rsidRPr="003A3126">
        <w:rPr>
          <w:rFonts w:ascii="Arial" w:hAnsi="Arial" w:cs="Arial"/>
          <w:bCs/>
          <w:iCs/>
        </w:rPr>
        <w:t>д</w:t>
      </w:r>
      <w:r w:rsidRPr="003A3126">
        <w:rPr>
          <w:rFonts w:ascii="Arial" w:hAnsi="Arial" w:cs="Arial"/>
          <w:bCs/>
          <w:iCs/>
        </w:rPr>
        <w:t>писанным</w:t>
      </w:r>
      <w:r w:rsidRPr="003A3126">
        <w:rPr>
          <w:rFonts w:ascii="Arial" w:eastAsia="Batang" w:hAnsi="Arial" w:cs="Arial"/>
        </w:rPr>
        <w:t xml:space="preserve"> знаком «точка с запятой». Имеющиеся для новой нумерации такие п</w:t>
      </w:r>
      <w:r w:rsidRPr="003A3126">
        <w:rPr>
          <w:rFonts w:ascii="Arial" w:eastAsia="Batang" w:hAnsi="Arial" w:cs="Arial"/>
        </w:rPr>
        <w:t>о</w:t>
      </w:r>
      <w:r w:rsidRPr="003A3126">
        <w:rPr>
          <w:rFonts w:ascii="Arial" w:eastAsia="Batang" w:hAnsi="Arial" w:cs="Arial"/>
        </w:rPr>
        <w:t>яснения, как «новая серия», «вторая серия» и т. п., приводят перед обозначением нумерации через знак «запятая».</w:t>
      </w:r>
    </w:p>
    <w:p w:rsidR="009C6C26" w:rsidRDefault="009C6C26" w:rsidP="009C6C26">
      <w:pPr>
        <w:pStyle w:val="aff3"/>
        <w:spacing w:before="0" w:line="360" w:lineRule="auto"/>
        <w:ind w:left="0" w:firstLine="567"/>
        <w:jc w:val="both"/>
        <w:rPr>
          <w:rFonts w:ascii="Arial" w:eastAsia="Batang" w:hAnsi="Arial" w:cs="Arial"/>
        </w:rPr>
      </w:pPr>
    </w:p>
    <w:p w:rsidR="009C6C26" w:rsidRPr="00EC0563" w:rsidRDefault="009C6C26" w:rsidP="009C6C26">
      <w:pPr>
        <w:spacing w:line="360" w:lineRule="auto"/>
        <w:ind w:left="567"/>
        <w:rPr>
          <w:rFonts w:ascii="Arial" w:hAnsi="Arial" w:cs="Arial"/>
          <w:b/>
          <w:i/>
          <w:sz w:val="24"/>
          <w:szCs w:val="24"/>
        </w:rPr>
      </w:pPr>
      <w:r w:rsidRPr="00EC0563">
        <w:rPr>
          <w:rFonts w:ascii="Arial" w:hAnsi="Arial" w:cs="Arial"/>
          <w:b/>
          <w:i/>
          <w:sz w:val="24"/>
          <w:szCs w:val="24"/>
        </w:rPr>
        <w:t>Примеры</w:t>
      </w:r>
    </w:p>
    <w:p w:rsidR="009C6C26" w:rsidRPr="00EC0563" w:rsidRDefault="009C6C26" w:rsidP="009C6C26">
      <w:pPr>
        <w:pStyle w:val="aff3"/>
        <w:spacing w:before="0" w:line="360" w:lineRule="auto"/>
        <w:ind w:left="567" w:firstLine="0"/>
        <w:rPr>
          <w:rFonts w:ascii="Arial" w:eastAsia="Batang" w:hAnsi="Arial" w:cs="Arial"/>
          <w:b/>
          <w:i/>
        </w:rPr>
      </w:pPr>
      <w:r w:rsidRPr="00EC0563">
        <w:rPr>
          <w:rFonts w:ascii="Arial" w:eastAsia="Batang" w:hAnsi="Arial" w:cs="Arial"/>
          <w:b/>
          <w:i/>
        </w:rPr>
        <w:t xml:space="preserve">. – Т. 1 (962) – 6 (967) ; </w:t>
      </w:r>
      <w:r w:rsidRPr="00AD1D94">
        <w:rPr>
          <w:rFonts w:ascii="Arial" w:eastAsia="Batang" w:hAnsi="Arial" w:cs="Arial"/>
          <w:b/>
          <w:i/>
        </w:rPr>
        <w:t xml:space="preserve">т. </w:t>
      </w:r>
      <w:r w:rsidRPr="00EC0563">
        <w:rPr>
          <w:rFonts w:ascii="Arial" w:eastAsia="Batang" w:hAnsi="Arial" w:cs="Arial"/>
          <w:b/>
          <w:i/>
        </w:rPr>
        <w:t xml:space="preserve">1 (968) –    </w:t>
      </w:r>
    </w:p>
    <w:p w:rsidR="009C6C26" w:rsidRPr="00793968" w:rsidRDefault="009C6C26" w:rsidP="009C6C26">
      <w:pPr>
        <w:pStyle w:val="af1"/>
        <w:spacing w:line="360" w:lineRule="auto"/>
        <w:ind w:left="567"/>
        <w:jc w:val="left"/>
        <w:rPr>
          <w:rFonts w:ascii="Arial" w:hAnsi="Arial" w:cs="Arial"/>
          <w:b/>
          <w:i/>
          <w:color w:val="000000"/>
          <w:sz w:val="24"/>
          <w:szCs w:val="24"/>
          <w:lang w:val="ru-RU"/>
        </w:rPr>
      </w:pPr>
      <w:r w:rsidRPr="00EC0563">
        <w:rPr>
          <w:rFonts w:ascii="Arial" w:hAnsi="Arial" w:cs="Arial"/>
          <w:b/>
          <w:i/>
          <w:color w:val="000000"/>
          <w:sz w:val="24"/>
          <w:szCs w:val="24"/>
        </w:rPr>
        <w:t>. – Т. 1 (2011) – 3 (2012) ; сер. 2, т. 1 (2013) –</w:t>
      </w:r>
      <w:r>
        <w:rPr>
          <w:rFonts w:ascii="Arial" w:hAnsi="Arial" w:cs="Arial"/>
          <w:b/>
          <w:i/>
          <w:color w:val="000000"/>
          <w:sz w:val="24"/>
          <w:szCs w:val="24"/>
          <w:lang w:val="ru-RU"/>
        </w:rPr>
        <w:t xml:space="preserve">   </w:t>
      </w:r>
    </w:p>
    <w:p w:rsidR="009C6C26" w:rsidRPr="009C6C26" w:rsidRDefault="009C6C26" w:rsidP="009C6C26">
      <w:pPr>
        <w:pStyle w:val="af1"/>
        <w:spacing w:line="360" w:lineRule="auto"/>
        <w:ind w:left="567"/>
        <w:jc w:val="left"/>
        <w:rPr>
          <w:rFonts w:ascii="Arial" w:hAnsi="Arial" w:cs="Arial"/>
          <w:b/>
          <w:i/>
          <w:sz w:val="24"/>
          <w:szCs w:val="24"/>
          <w:lang w:val="ru-RU"/>
        </w:rPr>
      </w:pPr>
      <w:r w:rsidRPr="00EC0563">
        <w:rPr>
          <w:rFonts w:ascii="Arial" w:hAnsi="Arial" w:cs="Arial"/>
          <w:b/>
          <w:i/>
          <w:sz w:val="24"/>
          <w:szCs w:val="24"/>
        </w:rPr>
        <w:t>. – Вып. 1 (2011) – 15 (2013) ; 1914, № 1 –</w:t>
      </w:r>
      <w:r>
        <w:rPr>
          <w:rFonts w:ascii="Arial" w:hAnsi="Arial" w:cs="Arial"/>
          <w:b/>
          <w:i/>
          <w:sz w:val="24"/>
          <w:szCs w:val="24"/>
          <w:lang w:val="ru-RU"/>
        </w:rPr>
        <w:t xml:space="preserve">   </w:t>
      </w:r>
    </w:p>
    <w:p w:rsidR="009C6C26" w:rsidRPr="00EA1874" w:rsidRDefault="009C6C26" w:rsidP="009C6C26">
      <w:pPr>
        <w:pStyle w:val="aff3"/>
        <w:spacing w:before="0" w:line="360" w:lineRule="auto"/>
        <w:ind w:left="567" w:firstLine="0"/>
        <w:rPr>
          <w:rFonts w:ascii="Arial" w:eastAsia="Batang" w:hAnsi="Arial" w:cs="Arial"/>
          <w:b/>
          <w:i/>
        </w:rPr>
      </w:pPr>
      <w:r w:rsidRPr="00EA1874">
        <w:rPr>
          <w:rFonts w:ascii="Arial" w:eastAsia="Batang" w:hAnsi="Arial" w:cs="Arial"/>
          <w:b/>
          <w:i/>
        </w:rPr>
        <w:t xml:space="preserve">. – Вып. 1 (1010) – 3 (1012) ; новая сер., </w:t>
      </w:r>
      <w:r>
        <w:rPr>
          <w:rFonts w:ascii="Arial" w:eastAsia="Batang" w:hAnsi="Arial" w:cs="Arial"/>
          <w:b/>
          <w:i/>
        </w:rPr>
        <w:t>т</w:t>
      </w:r>
      <w:r w:rsidRPr="00EA1874">
        <w:rPr>
          <w:rFonts w:ascii="Arial" w:eastAsia="Batang" w:hAnsi="Arial" w:cs="Arial"/>
          <w:b/>
          <w:i/>
        </w:rPr>
        <w:t xml:space="preserve">. 1 (1013) –   </w:t>
      </w:r>
    </w:p>
    <w:p w:rsidR="009C6C26" w:rsidRPr="003A3126" w:rsidRDefault="009C6C26" w:rsidP="009C6C26">
      <w:pPr>
        <w:pStyle w:val="aff3"/>
        <w:spacing w:before="0"/>
        <w:ind w:left="0" w:firstLine="567"/>
        <w:rPr>
          <w:rFonts w:ascii="Arial" w:eastAsia="Batang" w:hAnsi="Arial" w:cs="Arial"/>
        </w:rPr>
      </w:pPr>
    </w:p>
    <w:p w:rsidR="009C6C26" w:rsidRPr="003A3126" w:rsidRDefault="009C6C26" w:rsidP="009C6C26">
      <w:pPr>
        <w:pStyle w:val="aff3"/>
        <w:spacing w:before="0" w:line="360" w:lineRule="auto"/>
        <w:ind w:left="0" w:firstLine="567"/>
        <w:rPr>
          <w:rFonts w:ascii="Arial" w:eastAsia="Batang" w:hAnsi="Arial" w:cs="Arial"/>
        </w:rPr>
      </w:pPr>
      <w:r>
        <w:rPr>
          <w:rFonts w:ascii="Arial" w:eastAsia="Batang" w:hAnsi="Arial" w:cs="Arial"/>
        </w:rPr>
        <w:t>ж</w:t>
      </w:r>
      <w:r w:rsidRPr="006F313C">
        <w:rPr>
          <w:rFonts w:ascii="Arial" w:eastAsia="Batang" w:hAnsi="Arial" w:cs="Arial"/>
        </w:rPr>
        <w:t>)</w:t>
      </w:r>
      <w:r w:rsidRPr="003A3126">
        <w:rPr>
          <w:rFonts w:ascii="Arial" w:eastAsia="Batang" w:hAnsi="Arial" w:cs="Arial"/>
        </w:rPr>
        <w:t xml:space="preserve"> Для интегрируемых ресурсов область нумерации не примен</w:t>
      </w:r>
      <w:r w:rsidRPr="003A3126">
        <w:rPr>
          <w:rFonts w:ascii="Arial" w:eastAsia="Batang" w:hAnsi="Arial" w:cs="Arial"/>
        </w:rPr>
        <w:t>я</w:t>
      </w:r>
      <w:r w:rsidRPr="003A3126">
        <w:rPr>
          <w:rFonts w:ascii="Arial" w:eastAsia="Batang" w:hAnsi="Arial" w:cs="Arial"/>
        </w:rPr>
        <w:t>ется.</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6.3.3.8 Местом публикации, производства и/или распространения считают город или иной населенный пункт, который указан в юридическом адресе издателя, а при отсутствии этих сведений – местонахождение редакции (организации) или учредителя, выпускаю</w:t>
      </w:r>
      <w:r w:rsidRPr="003A3126">
        <w:rPr>
          <w:rFonts w:ascii="Arial" w:hAnsi="Arial" w:cs="Arial"/>
          <w:sz w:val="24"/>
          <w:szCs w:val="24"/>
        </w:rPr>
        <w:t xml:space="preserve">щих </w:t>
      </w:r>
      <w:r w:rsidRPr="003A3126">
        <w:rPr>
          <w:rFonts w:ascii="Arial" w:hAnsi="Arial" w:cs="Arial"/>
          <w:color w:val="000000"/>
          <w:sz w:val="24"/>
          <w:szCs w:val="24"/>
        </w:rPr>
        <w:t>сериальный  ресурс.</w:t>
      </w:r>
    </w:p>
    <w:p w:rsidR="009C6C26" w:rsidRDefault="009C6C26" w:rsidP="009C6C26">
      <w:pPr>
        <w:pStyle w:val="af1"/>
        <w:spacing w:line="360" w:lineRule="auto"/>
        <w:ind w:firstLine="567"/>
        <w:rPr>
          <w:rFonts w:ascii="Arial" w:hAnsi="Arial" w:cs="Arial"/>
          <w:sz w:val="24"/>
          <w:szCs w:val="24"/>
          <w:lang w:val="ru-RU"/>
        </w:rPr>
      </w:pPr>
      <w:r w:rsidRPr="003A3126">
        <w:rPr>
          <w:rFonts w:ascii="Arial" w:hAnsi="Arial" w:cs="Arial"/>
          <w:color w:val="000000"/>
          <w:sz w:val="24"/>
          <w:szCs w:val="24"/>
        </w:rPr>
        <w:t xml:space="preserve">6.3.3.9 При составлении описания на ресурс в целом, если он продолжает публиковаться, приводят год издания первого выпуска и тире, </w:t>
      </w:r>
      <w:r w:rsidRPr="003A3126">
        <w:rPr>
          <w:rFonts w:ascii="Arial" w:hAnsi="Arial" w:cs="Arial"/>
          <w:sz w:val="24"/>
          <w:szCs w:val="24"/>
        </w:rPr>
        <w:t>после которого оставляют пробел в четыре печатных знака.</w:t>
      </w:r>
    </w:p>
    <w:p w:rsidR="009C6C26" w:rsidRPr="00A0426B" w:rsidRDefault="009C6C26" w:rsidP="009C6C26">
      <w:pPr>
        <w:pStyle w:val="af1"/>
        <w:spacing w:line="360" w:lineRule="auto"/>
        <w:ind w:firstLine="567"/>
        <w:rPr>
          <w:rFonts w:ascii="Arial" w:hAnsi="Arial" w:cs="Arial"/>
          <w:sz w:val="24"/>
          <w:szCs w:val="24"/>
          <w:lang w:val="ru-RU"/>
        </w:rPr>
      </w:pPr>
    </w:p>
    <w:p w:rsidR="009C6C26" w:rsidRPr="006F313C" w:rsidRDefault="009C6C26" w:rsidP="009C6C26">
      <w:pPr>
        <w:spacing w:line="360" w:lineRule="auto"/>
        <w:ind w:left="567"/>
        <w:rPr>
          <w:rFonts w:ascii="Arial" w:hAnsi="Arial" w:cs="Arial"/>
          <w:b/>
          <w:i/>
          <w:sz w:val="24"/>
          <w:szCs w:val="24"/>
        </w:rPr>
      </w:pPr>
      <w:r w:rsidRPr="006F313C">
        <w:rPr>
          <w:rFonts w:ascii="Arial" w:hAnsi="Arial" w:cs="Arial"/>
          <w:b/>
          <w:i/>
          <w:sz w:val="24"/>
          <w:szCs w:val="24"/>
        </w:rPr>
        <w:t>Пример</w:t>
      </w:r>
      <w:r>
        <w:rPr>
          <w:rFonts w:ascii="Arial" w:hAnsi="Arial" w:cs="Arial"/>
          <w:b/>
          <w:i/>
          <w:sz w:val="24"/>
          <w:szCs w:val="24"/>
        </w:rPr>
        <w:t xml:space="preserve"> – </w:t>
      </w:r>
    </w:p>
    <w:p w:rsidR="009C6C26" w:rsidRPr="006849D6" w:rsidRDefault="009C6C26" w:rsidP="009C6C26">
      <w:pPr>
        <w:pStyle w:val="af1"/>
        <w:spacing w:line="360" w:lineRule="auto"/>
        <w:ind w:left="567"/>
        <w:jc w:val="left"/>
        <w:rPr>
          <w:rFonts w:ascii="Arial" w:hAnsi="Arial" w:cs="Arial"/>
          <w:b/>
          <w:i/>
          <w:color w:val="000000"/>
          <w:sz w:val="24"/>
          <w:szCs w:val="24"/>
        </w:rPr>
      </w:pPr>
      <w:r w:rsidRPr="006F313C">
        <w:rPr>
          <w:rFonts w:ascii="Arial" w:hAnsi="Arial" w:cs="Arial"/>
          <w:b/>
          <w:i/>
          <w:color w:val="000000"/>
          <w:sz w:val="24"/>
          <w:szCs w:val="24"/>
        </w:rPr>
        <w:t>. – Москва : Рос. кн. палата, 2016 –</w:t>
      </w:r>
      <w:r>
        <w:rPr>
          <w:rFonts w:ascii="Arial" w:hAnsi="Arial" w:cs="Arial"/>
          <w:b/>
          <w:i/>
          <w:color w:val="000000"/>
          <w:sz w:val="24"/>
          <w:szCs w:val="24"/>
          <w:lang w:val="ru-RU"/>
        </w:rPr>
        <w:t xml:space="preserve">   </w:t>
      </w:r>
    </w:p>
    <w:p w:rsidR="009C6C26" w:rsidRPr="003A3126" w:rsidRDefault="009C6C26" w:rsidP="009C6C26">
      <w:pPr>
        <w:pStyle w:val="af1"/>
        <w:spacing w:line="360" w:lineRule="auto"/>
        <w:ind w:firstLine="567"/>
        <w:rPr>
          <w:rFonts w:ascii="Arial" w:hAnsi="Arial" w:cs="Arial"/>
          <w:color w:val="000000"/>
          <w:sz w:val="24"/>
          <w:szCs w:val="24"/>
        </w:rPr>
      </w:pPr>
    </w:p>
    <w:p w:rsidR="009C6C26" w:rsidRPr="009C6C26" w:rsidRDefault="009C6C26" w:rsidP="009C6C26">
      <w:pPr>
        <w:pStyle w:val="af1"/>
        <w:spacing w:line="360" w:lineRule="auto"/>
        <w:ind w:firstLine="567"/>
        <w:rPr>
          <w:rFonts w:ascii="Arial" w:hAnsi="Arial" w:cs="Arial"/>
          <w:color w:val="000000"/>
          <w:sz w:val="24"/>
          <w:szCs w:val="24"/>
          <w:lang w:val="ru-RU"/>
        </w:rPr>
      </w:pPr>
      <w:r>
        <w:rPr>
          <w:rFonts w:ascii="Arial" w:hAnsi="Arial" w:cs="Arial"/>
          <w:color w:val="000000"/>
          <w:sz w:val="24"/>
          <w:szCs w:val="24"/>
          <w:lang w:val="ru-RU"/>
        </w:rPr>
        <w:t>а</w:t>
      </w:r>
      <w:r w:rsidRPr="003A3126">
        <w:rPr>
          <w:rFonts w:ascii="Arial" w:hAnsi="Arial" w:cs="Arial"/>
          <w:color w:val="000000"/>
          <w:sz w:val="24"/>
          <w:szCs w:val="24"/>
        </w:rPr>
        <w:t>) При  составлении описания на  ресурс, прекративший существование, приводят годы издания первого и последнего выпусков, соединенные тире.</w:t>
      </w:r>
    </w:p>
    <w:p w:rsidR="009C6C26" w:rsidRPr="009C6C26" w:rsidRDefault="009C6C26" w:rsidP="009C6C26">
      <w:pPr>
        <w:pStyle w:val="af1"/>
        <w:spacing w:line="360" w:lineRule="auto"/>
        <w:ind w:firstLine="567"/>
        <w:rPr>
          <w:rFonts w:ascii="Arial" w:hAnsi="Arial" w:cs="Arial"/>
          <w:color w:val="000000"/>
          <w:sz w:val="24"/>
          <w:szCs w:val="24"/>
          <w:lang w:val="ru-RU"/>
        </w:rPr>
      </w:pPr>
    </w:p>
    <w:p w:rsidR="009C6C26" w:rsidRPr="00CA62D0" w:rsidRDefault="009C6C26" w:rsidP="009C6C26">
      <w:pPr>
        <w:spacing w:line="360" w:lineRule="auto"/>
        <w:ind w:left="567"/>
        <w:rPr>
          <w:rFonts w:ascii="Arial" w:hAnsi="Arial" w:cs="Arial"/>
          <w:b/>
          <w:i/>
          <w:sz w:val="24"/>
          <w:szCs w:val="24"/>
        </w:rPr>
      </w:pPr>
      <w:r w:rsidRPr="00CA62D0">
        <w:rPr>
          <w:rFonts w:ascii="Arial" w:hAnsi="Arial" w:cs="Arial"/>
          <w:b/>
          <w:i/>
          <w:sz w:val="24"/>
          <w:szCs w:val="24"/>
        </w:rPr>
        <w:t>Пример</w:t>
      </w:r>
      <w:r>
        <w:rPr>
          <w:rFonts w:ascii="Arial" w:hAnsi="Arial" w:cs="Arial"/>
          <w:b/>
          <w:i/>
          <w:sz w:val="24"/>
          <w:szCs w:val="24"/>
        </w:rPr>
        <w:t xml:space="preserve"> – </w:t>
      </w:r>
    </w:p>
    <w:p w:rsidR="009C6C26" w:rsidRPr="00A34AF6" w:rsidRDefault="009C6C26" w:rsidP="009C6C26">
      <w:pPr>
        <w:pStyle w:val="af1"/>
        <w:spacing w:line="360" w:lineRule="auto"/>
        <w:ind w:left="567"/>
        <w:rPr>
          <w:rFonts w:ascii="Arial" w:hAnsi="Arial" w:cs="Arial"/>
          <w:b/>
          <w:i/>
          <w:color w:val="000000"/>
          <w:sz w:val="24"/>
          <w:szCs w:val="24"/>
        </w:rPr>
      </w:pPr>
      <w:r w:rsidRPr="00CA62D0">
        <w:rPr>
          <w:rFonts w:ascii="Arial" w:hAnsi="Arial" w:cs="Arial"/>
          <w:b/>
          <w:i/>
          <w:sz w:val="24"/>
          <w:szCs w:val="24"/>
        </w:rPr>
        <w:t xml:space="preserve">. – </w:t>
      </w:r>
      <w:r w:rsidRPr="00CA62D0">
        <w:rPr>
          <w:rFonts w:ascii="Arial" w:hAnsi="Arial" w:cs="Arial"/>
          <w:b/>
          <w:i/>
          <w:color w:val="000000"/>
          <w:sz w:val="24"/>
          <w:szCs w:val="24"/>
        </w:rPr>
        <w:t>Челябинск : Юж.-Урал. кн. изд-во, 2001–2016</w:t>
      </w:r>
    </w:p>
    <w:p w:rsidR="009C6C26" w:rsidRPr="003A3126" w:rsidRDefault="009C6C26" w:rsidP="009C6C26">
      <w:pPr>
        <w:pStyle w:val="af1"/>
        <w:spacing w:line="240" w:lineRule="auto"/>
        <w:ind w:firstLine="567"/>
        <w:rPr>
          <w:rFonts w:ascii="Arial" w:hAnsi="Arial" w:cs="Arial"/>
          <w:color w:val="000000"/>
          <w:sz w:val="24"/>
          <w:szCs w:val="24"/>
        </w:rPr>
      </w:pPr>
    </w:p>
    <w:p w:rsidR="009C6C26" w:rsidRPr="003A3126" w:rsidRDefault="009C6C26" w:rsidP="009C6C26">
      <w:pPr>
        <w:pStyle w:val="af1"/>
        <w:spacing w:line="360" w:lineRule="auto"/>
        <w:ind w:firstLine="567"/>
        <w:rPr>
          <w:rFonts w:ascii="Arial" w:hAnsi="Arial" w:cs="Arial"/>
          <w:color w:val="000000"/>
          <w:sz w:val="24"/>
          <w:szCs w:val="24"/>
        </w:rPr>
      </w:pPr>
      <w:r>
        <w:rPr>
          <w:rFonts w:ascii="Arial" w:hAnsi="Arial" w:cs="Arial"/>
          <w:color w:val="000000"/>
          <w:sz w:val="24"/>
          <w:szCs w:val="24"/>
          <w:lang w:val="ru-RU"/>
        </w:rPr>
        <w:t>б</w:t>
      </w:r>
      <w:r w:rsidRPr="003A3126">
        <w:rPr>
          <w:rFonts w:ascii="Arial" w:hAnsi="Arial" w:cs="Arial"/>
          <w:color w:val="000000"/>
          <w:sz w:val="24"/>
          <w:szCs w:val="24"/>
        </w:rPr>
        <w:t xml:space="preserve">) При  описании части сериального ресурса приводят годы издания первого и последнего выпусков, сведения о которых включены в описание, и соединяют их тире. </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6.3.3.10 Сведения об объеме, иллюстрациях и размере приводят, если они являются одинаковыми для всех или большинства физических единиц, составляющих сериальный ресурс.   </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6.3.3.11 В области серии и многочастного  </w:t>
      </w:r>
      <w:r w:rsidRPr="003A3126">
        <w:rPr>
          <w:rFonts w:ascii="Arial" w:hAnsi="Arial" w:cs="Arial"/>
          <w:sz w:val="24"/>
          <w:szCs w:val="24"/>
        </w:rPr>
        <w:t xml:space="preserve">монографического </w:t>
      </w:r>
      <w:r w:rsidRPr="003A3126">
        <w:rPr>
          <w:rFonts w:ascii="Arial" w:hAnsi="Arial" w:cs="Arial"/>
          <w:color w:val="000000"/>
          <w:sz w:val="24"/>
          <w:szCs w:val="24"/>
        </w:rPr>
        <w:t xml:space="preserve">ресурса приводят сведения о сериальном ресурсе, в состав которого входят все выпуски или группа выпусков данного ресурса. Область повторяют, если сериальный ресурс входит в состав двух </w:t>
      </w:r>
      <w:r>
        <w:rPr>
          <w:rFonts w:ascii="Arial" w:hAnsi="Arial" w:cs="Arial"/>
          <w:color w:val="000000"/>
          <w:sz w:val="24"/>
          <w:szCs w:val="24"/>
          <w:lang w:val="ru-RU"/>
        </w:rPr>
        <w:t xml:space="preserve">серий </w:t>
      </w:r>
      <w:r w:rsidRPr="003A3126">
        <w:rPr>
          <w:rFonts w:ascii="Arial" w:hAnsi="Arial" w:cs="Arial"/>
          <w:color w:val="000000"/>
          <w:sz w:val="24"/>
          <w:szCs w:val="24"/>
        </w:rPr>
        <w:t>и более.</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lastRenderedPageBreak/>
        <w:t>6.3.3.12 В области примечания приводят сведения об истории сериального ресурса, сведения, касающиеся элементов и областей описания, сведения о структурных и иных особенностях сериального ресурса, не отраженные в других областях.</w:t>
      </w:r>
    </w:p>
    <w:p w:rsidR="009C6C26" w:rsidRPr="003A3126" w:rsidRDefault="009C6C26" w:rsidP="009C6C26">
      <w:pPr>
        <w:pStyle w:val="af1"/>
        <w:spacing w:line="360" w:lineRule="auto"/>
        <w:ind w:firstLine="567"/>
        <w:rPr>
          <w:rFonts w:ascii="Arial" w:hAnsi="Arial" w:cs="Arial"/>
          <w:color w:val="000000"/>
          <w:sz w:val="24"/>
          <w:szCs w:val="24"/>
        </w:rPr>
      </w:pPr>
      <w:r>
        <w:rPr>
          <w:rFonts w:ascii="Arial" w:hAnsi="Arial" w:cs="Arial"/>
          <w:color w:val="000000"/>
          <w:sz w:val="24"/>
          <w:szCs w:val="24"/>
          <w:lang w:val="ru-RU"/>
        </w:rPr>
        <w:t>а</w:t>
      </w:r>
      <w:r w:rsidRPr="003A3126">
        <w:rPr>
          <w:rFonts w:ascii="Arial" w:hAnsi="Arial" w:cs="Arial"/>
          <w:color w:val="000000"/>
          <w:sz w:val="24"/>
          <w:szCs w:val="24"/>
        </w:rPr>
        <w:t>) Первыми указывают сведения о периодичности, если они не входят в состав сведений, относящихся к заглавию. Затем приводят примечание об истории существования ресурса: дате основания сериального ресурса в целом; о связи с другими ресурсами; о перерыве в издании, его возобновлении, прекращении. Далее располагают примечания к отдельным областям и элементам в соответствии с последовательностью приведения областей и элементов в описании; другие примечания: о языке текста, выходных сведений и т. п.; о наличии параллельных изданий на других языках; о структурных и других особенностях сериального ресу</w:t>
      </w:r>
      <w:r w:rsidRPr="003A3126">
        <w:rPr>
          <w:rFonts w:ascii="Arial" w:hAnsi="Arial" w:cs="Arial"/>
          <w:color w:val="000000"/>
          <w:sz w:val="24"/>
          <w:szCs w:val="24"/>
        </w:rPr>
        <w:t>р</w:t>
      </w:r>
      <w:r w:rsidRPr="003A3126">
        <w:rPr>
          <w:rFonts w:ascii="Arial" w:hAnsi="Arial" w:cs="Arial"/>
          <w:color w:val="000000"/>
          <w:sz w:val="24"/>
          <w:szCs w:val="24"/>
        </w:rPr>
        <w:t xml:space="preserve">са и т. д. </w:t>
      </w:r>
    </w:p>
    <w:p w:rsidR="009C6C26" w:rsidRPr="003A3126" w:rsidRDefault="009C6C26" w:rsidP="009C6C26">
      <w:pPr>
        <w:pStyle w:val="af1"/>
        <w:spacing w:line="360" w:lineRule="auto"/>
        <w:ind w:firstLine="567"/>
        <w:rPr>
          <w:rFonts w:ascii="Arial" w:hAnsi="Arial" w:cs="Arial"/>
          <w:color w:val="000000"/>
          <w:sz w:val="24"/>
          <w:szCs w:val="24"/>
        </w:rPr>
      </w:pPr>
      <w:r>
        <w:rPr>
          <w:rFonts w:ascii="Arial" w:hAnsi="Arial" w:cs="Arial"/>
          <w:color w:val="000000"/>
          <w:sz w:val="24"/>
          <w:szCs w:val="24"/>
          <w:lang w:val="ru-RU"/>
        </w:rPr>
        <w:t>б</w:t>
      </w:r>
      <w:r w:rsidRPr="003A3126">
        <w:rPr>
          <w:rFonts w:ascii="Arial" w:hAnsi="Arial" w:cs="Arial"/>
          <w:color w:val="000000"/>
          <w:sz w:val="24"/>
          <w:szCs w:val="24"/>
        </w:rPr>
        <w:t>) Примечания об изменениях отдельных элементов за период выхода сериального ресурса могут быть выделены и приведены в конце.</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6.3.3.13 При </w:t>
      </w:r>
      <w:r w:rsidRPr="003A3126">
        <w:rPr>
          <w:rFonts w:ascii="Arial" w:hAnsi="Arial" w:cs="Arial"/>
          <w:sz w:val="24"/>
          <w:szCs w:val="24"/>
        </w:rPr>
        <w:t xml:space="preserve">составлении описания </w:t>
      </w:r>
      <w:r w:rsidRPr="003A3126">
        <w:rPr>
          <w:rFonts w:ascii="Arial" w:hAnsi="Arial" w:cs="Arial"/>
          <w:color w:val="000000"/>
          <w:sz w:val="24"/>
          <w:szCs w:val="24"/>
        </w:rPr>
        <w:t xml:space="preserve">сериального ресурса, являющегося подсерией с зависимым заглавием, область идентификатора ресурса и условий доступности может быть повторена. Первой приводят область, содержащую </w:t>
      </w:r>
      <w:r w:rsidRPr="003A3126">
        <w:rPr>
          <w:rFonts w:ascii="Arial" w:hAnsi="Arial" w:cs="Arial"/>
          <w:color w:val="000000"/>
          <w:sz w:val="24"/>
          <w:szCs w:val="24"/>
          <w:lang w:val="en-US"/>
        </w:rPr>
        <w:t>ISSN</w:t>
      </w:r>
      <w:r w:rsidRPr="003A3126">
        <w:rPr>
          <w:rFonts w:ascii="Arial" w:hAnsi="Arial" w:cs="Arial"/>
          <w:color w:val="000000"/>
          <w:sz w:val="24"/>
          <w:szCs w:val="24"/>
        </w:rPr>
        <w:t xml:space="preserve"> с</w:t>
      </w:r>
      <w:r w:rsidRPr="003A3126">
        <w:rPr>
          <w:rFonts w:ascii="Arial" w:hAnsi="Arial" w:cs="Arial"/>
          <w:color w:val="000000"/>
          <w:sz w:val="24"/>
          <w:szCs w:val="24"/>
        </w:rPr>
        <w:t>е</w:t>
      </w:r>
      <w:r w:rsidRPr="003A3126">
        <w:rPr>
          <w:rFonts w:ascii="Arial" w:hAnsi="Arial" w:cs="Arial"/>
          <w:color w:val="000000"/>
          <w:sz w:val="24"/>
          <w:szCs w:val="24"/>
        </w:rPr>
        <w:t xml:space="preserve">рии. </w:t>
      </w:r>
    </w:p>
    <w:p w:rsidR="009C6C26" w:rsidRPr="003A3126" w:rsidRDefault="009C6C26" w:rsidP="009C6C26">
      <w:pPr>
        <w:pStyle w:val="af1"/>
        <w:spacing w:line="360" w:lineRule="auto"/>
        <w:ind w:firstLine="567"/>
        <w:rPr>
          <w:rFonts w:ascii="Arial" w:hAnsi="Arial" w:cs="Arial"/>
          <w:color w:val="000000"/>
          <w:sz w:val="24"/>
          <w:szCs w:val="24"/>
        </w:rPr>
      </w:pPr>
      <w:r>
        <w:rPr>
          <w:rFonts w:ascii="Arial" w:hAnsi="Arial" w:cs="Arial"/>
          <w:color w:val="000000"/>
          <w:sz w:val="24"/>
          <w:szCs w:val="24"/>
          <w:lang w:val="ru-RU"/>
        </w:rPr>
        <w:t>а</w:t>
      </w:r>
      <w:r w:rsidRPr="003A3126">
        <w:rPr>
          <w:rFonts w:ascii="Arial" w:hAnsi="Arial" w:cs="Arial"/>
          <w:color w:val="000000"/>
          <w:sz w:val="24"/>
          <w:szCs w:val="24"/>
        </w:rPr>
        <w:t xml:space="preserve">) Условия доступности приводят на первом уровне, если они являются постоянными для всех или большинства выпусков сериального ресурса. </w:t>
      </w:r>
    </w:p>
    <w:p w:rsidR="009C6C26" w:rsidRPr="003A3126" w:rsidRDefault="009C6C26" w:rsidP="009C6C26">
      <w:pPr>
        <w:pStyle w:val="af1"/>
        <w:spacing w:line="360" w:lineRule="auto"/>
        <w:ind w:firstLine="567"/>
        <w:rPr>
          <w:rFonts w:ascii="Arial" w:hAnsi="Arial" w:cs="Arial"/>
          <w:color w:val="000000"/>
          <w:sz w:val="24"/>
          <w:szCs w:val="24"/>
        </w:rPr>
      </w:pPr>
      <w:r>
        <w:rPr>
          <w:rFonts w:ascii="Arial" w:hAnsi="Arial" w:cs="Arial"/>
          <w:color w:val="000000"/>
          <w:sz w:val="24"/>
          <w:szCs w:val="24"/>
          <w:lang w:val="ru-RU"/>
        </w:rPr>
        <w:t>б</w:t>
      </w:r>
      <w:r w:rsidRPr="003A3126">
        <w:rPr>
          <w:rFonts w:ascii="Arial" w:hAnsi="Arial" w:cs="Arial"/>
          <w:color w:val="000000"/>
          <w:sz w:val="24"/>
          <w:szCs w:val="24"/>
        </w:rPr>
        <w:t xml:space="preserve">) </w:t>
      </w:r>
      <w:r>
        <w:rPr>
          <w:rFonts w:ascii="Arial" w:hAnsi="Arial" w:cs="Arial"/>
          <w:color w:val="000000"/>
          <w:sz w:val="24"/>
          <w:szCs w:val="24"/>
          <w:lang w:val="ru-RU"/>
        </w:rPr>
        <w:t xml:space="preserve">При наличии </w:t>
      </w:r>
      <w:r w:rsidRPr="003A3126">
        <w:rPr>
          <w:rFonts w:ascii="Arial" w:hAnsi="Arial" w:cs="Arial"/>
          <w:color w:val="000000"/>
          <w:sz w:val="24"/>
          <w:szCs w:val="24"/>
        </w:rPr>
        <w:t>услови</w:t>
      </w:r>
      <w:r>
        <w:rPr>
          <w:rFonts w:ascii="Arial" w:hAnsi="Arial" w:cs="Arial"/>
          <w:color w:val="000000"/>
          <w:sz w:val="24"/>
          <w:szCs w:val="24"/>
          <w:lang w:val="ru-RU"/>
        </w:rPr>
        <w:t>й</w:t>
      </w:r>
      <w:r w:rsidRPr="003A3126">
        <w:rPr>
          <w:rFonts w:ascii="Arial" w:hAnsi="Arial" w:cs="Arial"/>
          <w:color w:val="000000"/>
          <w:sz w:val="24"/>
          <w:szCs w:val="24"/>
        </w:rPr>
        <w:t xml:space="preserve"> доступности отдельного выпуска и комплекта выпусков за </w:t>
      </w:r>
      <w:r>
        <w:rPr>
          <w:rFonts w:ascii="Arial" w:hAnsi="Arial" w:cs="Arial"/>
          <w:color w:val="000000"/>
          <w:sz w:val="24"/>
          <w:szCs w:val="24"/>
          <w:lang w:val="ru-RU"/>
        </w:rPr>
        <w:t>определенный</w:t>
      </w:r>
      <w:r w:rsidRPr="003A3126">
        <w:rPr>
          <w:rFonts w:ascii="Arial" w:hAnsi="Arial" w:cs="Arial"/>
          <w:color w:val="000000"/>
          <w:sz w:val="24"/>
          <w:szCs w:val="24"/>
        </w:rPr>
        <w:t xml:space="preserve"> период, приводят оба ряда сведений об условиях доступности. </w:t>
      </w:r>
      <w:r w:rsidRPr="00EA1874">
        <w:rPr>
          <w:rFonts w:ascii="Arial" w:hAnsi="Arial" w:cs="Arial"/>
          <w:sz w:val="24"/>
          <w:szCs w:val="24"/>
          <w:lang w:val="ru-RU"/>
        </w:rPr>
        <w:t>С</w:t>
      </w:r>
      <w:r w:rsidRPr="003A3126">
        <w:rPr>
          <w:rFonts w:ascii="Arial" w:hAnsi="Arial" w:cs="Arial"/>
          <w:color w:val="000000"/>
          <w:sz w:val="24"/>
          <w:szCs w:val="24"/>
        </w:rPr>
        <w:t xml:space="preserve">ведениям предшествует знак «двоеточие».  </w:t>
      </w:r>
    </w:p>
    <w:p w:rsidR="009C6C26" w:rsidRPr="00303D38" w:rsidRDefault="009C6C26" w:rsidP="009C6C26">
      <w:pPr>
        <w:pStyle w:val="af9"/>
        <w:spacing w:line="360" w:lineRule="auto"/>
        <w:ind w:firstLine="567"/>
        <w:rPr>
          <w:rFonts w:ascii="Arial" w:hAnsi="Arial" w:cs="Arial"/>
          <w:szCs w:val="24"/>
        </w:rPr>
      </w:pPr>
      <w:r w:rsidRPr="003A3126">
        <w:rPr>
          <w:rFonts w:ascii="Arial" w:hAnsi="Arial" w:cs="Arial"/>
          <w:color w:val="000000"/>
          <w:szCs w:val="24"/>
        </w:rPr>
        <w:t xml:space="preserve">6.3.4 </w:t>
      </w:r>
      <w:r w:rsidRPr="003A3126">
        <w:rPr>
          <w:rFonts w:ascii="Arial" w:hAnsi="Arial" w:cs="Arial"/>
          <w:szCs w:val="24"/>
        </w:rPr>
        <w:t xml:space="preserve">Приведение элементов </w:t>
      </w:r>
      <w:r w:rsidRPr="00EA1874">
        <w:rPr>
          <w:rFonts w:ascii="Arial" w:hAnsi="Arial" w:cs="Arial"/>
          <w:szCs w:val="24"/>
        </w:rPr>
        <w:t xml:space="preserve">на втором или последующих  </w:t>
      </w:r>
      <w:r w:rsidRPr="00EA1874">
        <w:rPr>
          <w:rFonts w:ascii="Arial" w:hAnsi="Arial" w:cs="Arial"/>
          <w:szCs w:val="24"/>
          <w:lang w:val="ru-RU"/>
        </w:rPr>
        <w:t>уровнях</w:t>
      </w:r>
      <w:r>
        <w:rPr>
          <w:rFonts w:ascii="Arial" w:hAnsi="Arial" w:cs="Arial"/>
          <w:color w:val="000000"/>
          <w:szCs w:val="24"/>
          <w:lang w:val="ru-RU"/>
        </w:rPr>
        <w:t xml:space="preserve"> </w:t>
      </w:r>
      <w:r w:rsidRPr="00303D38">
        <w:rPr>
          <w:rFonts w:ascii="Arial" w:hAnsi="Arial" w:cs="Arial"/>
          <w:szCs w:val="24"/>
        </w:rPr>
        <w:t>многоуровневого описания сериального ресурса имеет следующие особенности.</w:t>
      </w:r>
    </w:p>
    <w:p w:rsidR="009C6C26" w:rsidRPr="003A3126" w:rsidRDefault="009C6C26" w:rsidP="009C6C26">
      <w:pPr>
        <w:pStyle w:val="af1"/>
        <w:spacing w:line="360" w:lineRule="auto"/>
        <w:ind w:firstLine="567"/>
        <w:rPr>
          <w:rFonts w:ascii="Arial" w:hAnsi="Arial" w:cs="Arial"/>
          <w:color w:val="000000"/>
          <w:sz w:val="24"/>
          <w:szCs w:val="24"/>
        </w:rPr>
      </w:pPr>
      <w:r w:rsidRPr="00303D38">
        <w:rPr>
          <w:rFonts w:ascii="Arial" w:hAnsi="Arial" w:cs="Arial"/>
          <w:color w:val="000000"/>
          <w:sz w:val="24"/>
          <w:szCs w:val="24"/>
        </w:rPr>
        <w:t xml:space="preserve">6.3.4.1 </w:t>
      </w:r>
      <w:r w:rsidRPr="00EA1874">
        <w:rPr>
          <w:rFonts w:ascii="Arial" w:hAnsi="Arial" w:cs="Arial"/>
          <w:sz w:val="24"/>
          <w:szCs w:val="24"/>
        </w:rPr>
        <w:t xml:space="preserve">Второй или последующие </w:t>
      </w:r>
      <w:r w:rsidRPr="00EA1874">
        <w:rPr>
          <w:rFonts w:ascii="Arial" w:hAnsi="Arial" w:cs="Arial"/>
          <w:sz w:val="24"/>
          <w:szCs w:val="24"/>
          <w:lang w:val="ru-RU"/>
        </w:rPr>
        <w:t>уровни</w:t>
      </w:r>
      <w:r w:rsidRPr="00303D38">
        <w:rPr>
          <w:rFonts w:ascii="Arial" w:hAnsi="Arial" w:cs="Arial"/>
          <w:color w:val="000000"/>
          <w:sz w:val="24"/>
          <w:szCs w:val="24"/>
        </w:rPr>
        <w:t xml:space="preserve"> содержат сведения, относящиеся к </w:t>
      </w:r>
      <w:r w:rsidRPr="00303D38">
        <w:rPr>
          <w:rFonts w:ascii="Arial" w:hAnsi="Arial" w:cs="Arial"/>
          <w:sz w:val="24"/>
          <w:szCs w:val="24"/>
        </w:rPr>
        <w:t>физическим единицам (выпускам, номерам</w:t>
      </w:r>
      <w:r w:rsidRPr="00041C30">
        <w:rPr>
          <w:rFonts w:ascii="Arial" w:hAnsi="Arial" w:cs="Arial"/>
          <w:sz w:val="24"/>
          <w:szCs w:val="24"/>
        </w:rPr>
        <w:t xml:space="preserve">, томам, частям </w:t>
      </w:r>
      <w:r w:rsidRPr="003A3126">
        <w:rPr>
          <w:rFonts w:ascii="Arial" w:hAnsi="Arial" w:cs="Arial"/>
          <w:color w:val="000000"/>
          <w:sz w:val="24"/>
          <w:szCs w:val="24"/>
        </w:rPr>
        <w:t>и т. п.), составляющим сериальный ресурс, в том числе его указателям и приложениям.</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Элементы библиографического описания, относящиеся к выпускам сериального ресурса, приводят по общим правилам.</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6.3.4.2 Все сведения, приводимые </w:t>
      </w:r>
      <w:r w:rsidRPr="00EA1874">
        <w:rPr>
          <w:rFonts w:ascii="Arial" w:hAnsi="Arial" w:cs="Arial"/>
          <w:sz w:val="24"/>
          <w:szCs w:val="24"/>
        </w:rPr>
        <w:t>на втором или последующих</w:t>
      </w:r>
      <w:r w:rsidRPr="00EA1874">
        <w:rPr>
          <w:rFonts w:ascii="Arial" w:hAnsi="Arial" w:cs="Arial"/>
          <w:sz w:val="24"/>
          <w:szCs w:val="24"/>
          <w:lang w:val="ru-RU"/>
        </w:rPr>
        <w:t xml:space="preserve"> уровнях</w:t>
      </w:r>
      <w:r w:rsidRPr="00EA1874">
        <w:rPr>
          <w:rFonts w:ascii="Arial" w:hAnsi="Arial" w:cs="Arial"/>
          <w:sz w:val="24"/>
          <w:szCs w:val="24"/>
        </w:rPr>
        <w:t>,</w:t>
      </w:r>
      <w:r>
        <w:rPr>
          <w:rFonts w:ascii="Arial" w:hAnsi="Arial" w:cs="Arial"/>
          <w:color w:val="000000"/>
          <w:sz w:val="24"/>
          <w:szCs w:val="24"/>
        </w:rPr>
        <w:t xml:space="preserve"> </w:t>
      </w:r>
      <w:r w:rsidRPr="003A3126">
        <w:rPr>
          <w:rFonts w:ascii="Arial" w:hAnsi="Arial" w:cs="Arial"/>
          <w:color w:val="000000"/>
          <w:sz w:val="24"/>
          <w:szCs w:val="24"/>
        </w:rPr>
        <w:t xml:space="preserve">факультативны. Набор элементов, приводимых </w:t>
      </w:r>
      <w:r w:rsidRPr="00EA1874">
        <w:rPr>
          <w:rFonts w:ascii="Arial" w:hAnsi="Arial" w:cs="Arial"/>
          <w:sz w:val="24"/>
          <w:szCs w:val="24"/>
        </w:rPr>
        <w:t>на втором или последующих</w:t>
      </w:r>
      <w:r w:rsidRPr="00EA1874">
        <w:rPr>
          <w:rFonts w:ascii="Arial" w:hAnsi="Arial" w:cs="Arial"/>
          <w:sz w:val="24"/>
          <w:szCs w:val="24"/>
          <w:lang w:val="ru-RU"/>
        </w:rPr>
        <w:t xml:space="preserve"> уро</w:t>
      </w:r>
      <w:r w:rsidRPr="00EA1874">
        <w:rPr>
          <w:rFonts w:ascii="Arial" w:hAnsi="Arial" w:cs="Arial"/>
          <w:sz w:val="24"/>
          <w:szCs w:val="24"/>
          <w:lang w:val="ru-RU"/>
        </w:rPr>
        <w:t>в</w:t>
      </w:r>
      <w:r w:rsidRPr="00EA1874">
        <w:rPr>
          <w:rFonts w:ascii="Arial" w:hAnsi="Arial" w:cs="Arial"/>
          <w:sz w:val="24"/>
          <w:szCs w:val="24"/>
          <w:lang w:val="ru-RU"/>
        </w:rPr>
        <w:t>нях</w:t>
      </w:r>
      <w:r w:rsidRPr="003A3126">
        <w:rPr>
          <w:rFonts w:ascii="Arial" w:hAnsi="Arial" w:cs="Arial"/>
          <w:color w:val="000000"/>
          <w:sz w:val="24"/>
          <w:szCs w:val="24"/>
        </w:rPr>
        <w:t xml:space="preserve">, определяет библиографирующая организация. Наиболее краткой </w:t>
      </w:r>
      <w:r w:rsidRPr="003A3126">
        <w:rPr>
          <w:rFonts w:ascii="Arial" w:hAnsi="Arial" w:cs="Arial"/>
          <w:color w:val="000000"/>
          <w:sz w:val="24"/>
          <w:szCs w:val="24"/>
        </w:rPr>
        <w:lastRenderedPageBreak/>
        <w:t xml:space="preserve">формой сведений, приводимых </w:t>
      </w:r>
      <w:r w:rsidRPr="00811B2E">
        <w:rPr>
          <w:rFonts w:ascii="Arial" w:hAnsi="Arial" w:cs="Arial"/>
          <w:sz w:val="24"/>
          <w:szCs w:val="24"/>
        </w:rPr>
        <w:t>на втором или последующих</w:t>
      </w:r>
      <w:r w:rsidRPr="00811B2E">
        <w:rPr>
          <w:rFonts w:ascii="Arial" w:hAnsi="Arial" w:cs="Arial"/>
          <w:sz w:val="24"/>
          <w:szCs w:val="24"/>
          <w:lang w:val="ru-RU"/>
        </w:rPr>
        <w:t xml:space="preserve"> уровнях</w:t>
      </w:r>
      <w:r w:rsidRPr="003A3126">
        <w:rPr>
          <w:rFonts w:ascii="Arial" w:hAnsi="Arial" w:cs="Arial"/>
          <w:color w:val="000000"/>
          <w:sz w:val="24"/>
          <w:szCs w:val="24"/>
        </w:rPr>
        <w:t>, является указание основных порядковых единиц.</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Последовательность приведения сведений определяет основная порядковая единица: год – при</w:t>
      </w:r>
      <w:r>
        <w:rPr>
          <w:rFonts w:ascii="Arial" w:hAnsi="Arial" w:cs="Arial"/>
          <w:color w:val="000000"/>
          <w:sz w:val="24"/>
          <w:szCs w:val="24"/>
          <w:lang w:val="ru-RU"/>
        </w:rPr>
        <w:t xml:space="preserve"> </w:t>
      </w:r>
      <w:r w:rsidRPr="00811B2E">
        <w:rPr>
          <w:rFonts w:ascii="Arial" w:hAnsi="Arial" w:cs="Arial"/>
          <w:sz w:val="24"/>
          <w:szCs w:val="24"/>
          <w:lang w:val="ru-RU"/>
        </w:rPr>
        <w:t xml:space="preserve">хронологической </w:t>
      </w:r>
      <w:r w:rsidRPr="003A3126">
        <w:rPr>
          <w:rFonts w:ascii="Arial" w:hAnsi="Arial" w:cs="Arial"/>
          <w:color w:val="000000"/>
          <w:sz w:val="24"/>
          <w:szCs w:val="24"/>
        </w:rPr>
        <w:t>нумера</w:t>
      </w:r>
      <w:r>
        <w:rPr>
          <w:rFonts w:ascii="Arial" w:hAnsi="Arial" w:cs="Arial"/>
          <w:color w:val="000000"/>
          <w:sz w:val="24"/>
          <w:szCs w:val="24"/>
        </w:rPr>
        <w:t xml:space="preserve">ции; выпуск (номер, том, часть </w:t>
      </w:r>
      <w:r w:rsidRPr="003A3126">
        <w:rPr>
          <w:rFonts w:ascii="Arial" w:hAnsi="Arial" w:cs="Arial"/>
          <w:color w:val="000000"/>
          <w:sz w:val="24"/>
          <w:szCs w:val="24"/>
        </w:rPr>
        <w:t>и т. п.), а также год, которым обозначен включенный в ресурс материал, – при сквозной нумерации. Основная порядковая единица может состоять из более мелких делений (например, том – из номеров</w:t>
      </w:r>
      <w:r w:rsidRPr="003A3126">
        <w:rPr>
          <w:rFonts w:ascii="Arial" w:hAnsi="Arial" w:cs="Arial"/>
          <w:sz w:val="24"/>
          <w:szCs w:val="24"/>
        </w:rPr>
        <w:t>, частей</w:t>
      </w:r>
      <w:r w:rsidRPr="003A3126">
        <w:rPr>
          <w:rFonts w:ascii="Arial" w:hAnsi="Arial" w:cs="Arial"/>
          <w:color w:val="000000"/>
          <w:sz w:val="24"/>
          <w:szCs w:val="24"/>
        </w:rPr>
        <w:t xml:space="preserve"> и т. п.).</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6.3.4.3 Обозначения тома, выпуска, наименования месяцев и т. п. приводят в сокращенной форме (например, «т.», «вып.», «янв.»).</w:t>
      </w:r>
    </w:p>
    <w:p w:rsidR="009C6C26" w:rsidRDefault="009C6C26" w:rsidP="009C6C26">
      <w:pPr>
        <w:widowControl w:val="0"/>
        <w:autoSpaceDE w:val="0"/>
        <w:autoSpaceDN w:val="0"/>
        <w:spacing w:line="360" w:lineRule="auto"/>
        <w:ind w:firstLine="567"/>
        <w:jc w:val="both"/>
        <w:rPr>
          <w:rFonts w:ascii="Arial" w:hAnsi="Arial" w:cs="Arial"/>
          <w:color w:val="000000"/>
          <w:sz w:val="24"/>
          <w:szCs w:val="24"/>
        </w:rPr>
      </w:pPr>
      <w:r w:rsidRPr="003A3126">
        <w:rPr>
          <w:rFonts w:ascii="Arial" w:hAnsi="Arial" w:cs="Arial"/>
          <w:color w:val="000000"/>
          <w:sz w:val="24"/>
          <w:szCs w:val="24"/>
        </w:rPr>
        <w:t>Порядковые номера и годы приводят арабскими цифрами.</w:t>
      </w:r>
    </w:p>
    <w:p w:rsidR="009C6C26" w:rsidRPr="003A3126" w:rsidRDefault="009C6C26" w:rsidP="009C6C26">
      <w:pPr>
        <w:widowControl w:val="0"/>
        <w:autoSpaceDE w:val="0"/>
        <w:autoSpaceDN w:val="0"/>
        <w:ind w:firstLine="567"/>
        <w:jc w:val="both"/>
        <w:rPr>
          <w:rFonts w:ascii="Arial" w:hAnsi="Arial" w:cs="Arial"/>
          <w:color w:val="000000"/>
          <w:sz w:val="24"/>
          <w:szCs w:val="24"/>
        </w:rPr>
      </w:pPr>
    </w:p>
    <w:p w:rsidR="009C6C26" w:rsidRPr="00A83B95"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4438C8" w:rsidRDefault="009C6C26" w:rsidP="009C6C26">
      <w:pPr>
        <w:pStyle w:val="af1"/>
        <w:spacing w:line="360" w:lineRule="auto"/>
        <w:ind w:left="567"/>
        <w:jc w:val="left"/>
        <w:rPr>
          <w:rFonts w:ascii="Arial" w:hAnsi="Arial" w:cs="Arial"/>
          <w:b/>
          <w:i/>
          <w:color w:val="000000"/>
          <w:sz w:val="24"/>
          <w:szCs w:val="24"/>
          <w:lang w:val="ru-RU"/>
        </w:rPr>
      </w:pPr>
      <w:r w:rsidRPr="00A83B95">
        <w:rPr>
          <w:rFonts w:ascii="Arial" w:hAnsi="Arial" w:cs="Arial"/>
          <w:b/>
          <w:i/>
          <w:color w:val="000000"/>
          <w:sz w:val="24"/>
          <w:szCs w:val="24"/>
        </w:rPr>
        <w:t>Т. 1, № 2</w:t>
      </w:r>
    </w:p>
    <w:p w:rsidR="009C6C26" w:rsidRPr="004438C8" w:rsidRDefault="009C6C26" w:rsidP="009C6C26">
      <w:pPr>
        <w:pStyle w:val="af1"/>
        <w:spacing w:line="360" w:lineRule="auto"/>
        <w:ind w:left="567"/>
        <w:jc w:val="left"/>
        <w:rPr>
          <w:rFonts w:ascii="Arial" w:hAnsi="Arial" w:cs="Arial"/>
          <w:b/>
          <w:i/>
          <w:color w:val="000000"/>
          <w:sz w:val="24"/>
          <w:szCs w:val="24"/>
          <w:lang w:val="ru-RU"/>
        </w:rPr>
      </w:pPr>
      <w:r w:rsidRPr="00A83B95">
        <w:rPr>
          <w:rFonts w:ascii="Arial" w:hAnsi="Arial" w:cs="Arial"/>
          <w:b/>
          <w:i/>
          <w:color w:val="000000"/>
          <w:sz w:val="24"/>
          <w:szCs w:val="24"/>
        </w:rPr>
        <w:t>№ 1/3</w:t>
      </w:r>
    </w:p>
    <w:p w:rsidR="009C6C26" w:rsidRPr="00A83B95" w:rsidRDefault="009C6C26" w:rsidP="009C6C26">
      <w:pPr>
        <w:pStyle w:val="af1"/>
        <w:spacing w:line="360" w:lineRule="auto"/>
        <w:ind w:left="567"/>
        <w:jc w:val="left"/>
        <w:rPr>
          <w:rFonts w:ascii="Arial" w:hAnsi="Arial" w:cs="Arial"/>
          <w:b/>
          <w:i/>
          <w:color w:val="000000"/>
          <w:sz w:val="24"/>
          <w:szCs w:val="24"/>
        </w:rPr>
      </w:pPr>
      <w:r w:rsidRPr="00503BD7">
        <w:rPr>
          <w:rFonts w:ascii="Arial" w:hAnsi="Arial" w:cs="Arial"/>
          <w:b/>
          <w:i/>
          <w:color w:val="000000"/>
          <w:sz w:val="24"/>
          <w:szCs w:val="24"/>
        </w:rPr>
        <w:t>2017, дек. / 2018, янв.</w:t>
      </w:r>
    </w:p>
    <w:p w:rsidR="009C6C26" w:rsidRPr="00A83B95" w:rsidRDefault="009C6C26" w:rsidP="009C6C26">
      <w:pPr>
        <w:pStyle w:val="af1"/>
        <w:spacing w:line="360" w:lineRule="auto"/>
        <w:ind w:left="567"/>
        <w:jc w:val="left"/>
        <w:rPr>
          <w:rFonts w:ascii="Arial" w:hAnsi="Arial" w:cs="Arial"/>
          <w:b/>
          <w:i/>
          <w:color w:val="000000"/>
          <w:sz w:val="24"/>
          <w:szCs w:val="24"/>
        </w:rPr>
      </w:pPr>
      <w:r w:rsidRPr="00A83B95">
        <w:rPr>
          <w:rFonts w:ascii="Arial" w:hAnsi="Arial" w:cs="Arial"/>
          <w:b/>
          <w:i/>
          <w:color w:val="000000"/>
          <w:sz w:val="24"/>
          <w:szCs w:val="24"/>
        </w:rPr>
        <w:t xml:space="preserve">2017, № 1–12, указ. </w:t>
      </w:r>
    </w:p>
    <w:p w:rsidR="009C6C26" w:rsidRPr="003A3126" w:rsidRDefault="009C6C26" w:rsidP="009C6C26">
      <w:pPr>
        <w:pStyle w:val="af1"/>
        <w:spacing w:line="240" w:lineRule="auto"/>
        <w:ind w:left="1260" w:firstLine="567"/>
        <w:jc w:val="left"/>
        <w:rPr>
          <w:rFonts w:ascii="Arial" w:hAnsi="Arial" w:cs="Arial"/>
          <w:color w:val="000000"/>
          <w:sz w:val="24"/>
          <w:szCs w:val="24"/>
        </w:rPr>
      </w:pP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6.3.4.4 В описании сериального ресурса, основная порядковая единица которого состоит из более мелких делений, сведения об объеме, размере, тираже и др. приводят к основной порядковой единице в целом.</w:t>
      </w:r>
    </w:p>
    <w:p w:rsidR="009C6C26" w:rsidRDefault="009C6C26" w:rsidP="009C6C26">
      <w:pPr>
        <w:ind w:left="709"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Pr="00C2680E" w:rsidRDefault="009C6C26" w:rsidP="009C6C26">
      <w:pPr>
        <w:spacing w:line="360" w:lineRule="auto"/>
        <w:ind w:left="567"/>
        <w:rPr>
          <w:rFonts w:ascii="Arial" w:hAnsi="Arial" w:cs="Arial"/>
          <w:b/>
          <w:i/>
          <w:color w:val="000000"/>
          <w:sz w:val="24"/>
          <w:szCs w:val="24"/>
        </w:rPr>
      </w:pPr>
      <w:r w:rsidRPr="00C2680E">
        <w:rPr>
          <w:rFonts w:ascii="Arial" w:hAnsi="Arial" w:cs="Arial"/>
          <w:b/>
          <w:i/>
          <w:color w:val="000000"/>
          <w:sz w:val="24"/>
          <w:szCs w:val="24"/>
        </w:rPr>
        <w:t>Т. 2, вып. 1–6. – 2017. – 155 с. – 500 экз.</w:t>
      </w:r>
    </w:p>
    <w:p w:rsidR="009C6C26" w:rsidRPr="003A3126" w:rsidRDefault="009C6C26" w:rsidP="009C6C26">
      <w:pPr>
        <w:pStyle w:val="af1"/>
        <w:spacing w:line="240" w:lineRule="auto"/>
        <w:ind w:firstLine="567"/>
        <w:rPr>
          <w:rFonts w:ascii="Arial" w:hAnsi="Arial" w:cs="Arial"/>
          <w:color w:val="000000"/>
          <w:sz w:val="24"/>
          <w:szCs w:val="24"/>
        </w:rPr>
      </w:pPr>
    </w:p>
    <w:p w:rsidR="009C6C26" w:rsidRDefault="009C6C26" w:rsidP="009C6C26">
      <w:pPr>
        <w:pStyle w:val="af1"/>
        <w:spacing w:line="360" w:lineRule="auto"/>
        <w:ind w:firstLine="567"/>
        <w:rPr>
          <w:rFonts w:ascii="Arial" w:hAnsi="Arial" w:cs="Arial"/>
          <w:sz w:val="24"/>
          <w:szCs w:val="24"/>
          <w:lang w:val="ru-RU"/>
        </w:rPr>
      </w:pPr>
      <w:r w:rsidRPr="003A3126">
        <w:rPr>
          <w:rFonts w:ascii="Arial" w:hAnsi="Arial" w:cs="Arial"/>
          <w:color w:val="000000"/>
          <w:sz w:val="24"/>
          <w:szCs w:val="24"/>
        </w:rPr>
        <w:t xml:space="preserve">6.3.4.5 </w:t>
      </w:r>
      <w:r w:rsidRPr="003A3126">
        <w:rPr>
          <w:rFonts w:ascii="Arial" w:hAnsi="Arial" w:cs="Arial"/>
          <w:sz w:val="24"/>
          <w:szCs w:val="24"/>
        </w:rPr>
        <w:t xml:space="preserve">Дату выхода </w:t>
      </w:r>
      <w:r w:rsidRPr="00811B2E">
        <w:rPr>
          <w:rFonts w:ascii="Arial" w:hAnsi="Arial" w:cs="Arial"/>
          <w:sz w:val="24"/>
          <w:szCs w:val="24"/>
        </w:rPr>
        <w:t xml:space="preserve">на втором или последующих </w:t>
      </w:r>
      <w:r w:rsidRPr="00811B2E">
        <w:rPr>
          <w:rFonts w:ascii="Arial" w:hAnsi="Arial" w:cs="Arial"/>
          <w:sz w:val="24"/>
          <w:szCs w:val="24"/>
          <w:lang w:val="ru-RU"/>
        </w:rPr>
        <w:t>уровнях</w:t>
      </w:r>
      <w:r>
        <w:rPr>
          <w:rFonts w:ascii="Arial" w:hAnsi="Arial" w:cs="Arial"/>
          <w:sz w:val="24"/>
          <w:szCs w:val="24"/>
          <w:lang w:val="ru-RU"/>
        </w:rPr>
        <w:t xml:space="preserve"> </w:t>
      </w:r>
      <w:r w:rsidRPr="003A3126">
        <w:rPr>
          <w:rFonts w:ascii="Arial" w:hAnsi="Arial" w:cs="Arial"/>
          <w:sz w:val="24"/>
          <w:szCs w:val="24"/>
        </w:rPr>
        <w:t>описания сериальных ресурсов не указывают в том случае, если прив</w:t>
      </w:r>
      <w:r>
        <w:rPr>
          <w:rFonts w:ascii="Arial" w:hAnsi="Arial" w:cs="Arial"/>
          <w:sz w:val="24"/>
          <w:szCs w:val="24"/>
          <w:lang w:val="ru-RU"/>
        </w:rPr>
        <w:t>едена</w:t>
      </w:r>
      <w:r w:rsidRPr="003A3126">
        <w:rPr>
          <w:rFonts w:ascii="Arial" w:hAnsi="Arial" w:cs="Arial"/>
          <w:sz w:val="24"/>
          <w:szCs w:val="24"/>
        </w:rPr>
        <w:t xml:space="preserve"> хронологическая нумерация (по годам). </w:t>
      </w:r>
    </w:p>
    <w:p w:rsidR="009C6C26" w:rsidRPr="00A34AF6" w:rsidRDefault="009C6C26" w:rsidP="009C6C26">
      <w:pPr>
        <w:pStyle w:val="af1"/>
        <w:spacing w:line="360" w:lineRule="auto"/>
        <w:ind w:firstLine="567"/>
        <w:rPr>
          <w:rFonts w:ascii="Arial" w:hAnsi="Arial" w:cs="Arial"/>
          <w:sz w:val="24"/>
          <w:szCs w:val="24"/>
          <w:lang w:val="ru-RU"/>
        </w:rPr>
      </w:pPr>
    </w:p>
    <w:p w:rsidR="009C6C26" w:rsidRDefault="009C6C26" w:rsidP="009C6C26">
      <w:pPr>
        <w:tabs>
          <w:tab w:val="left" w:pos="2894"/>
        </w:tabs>
        <w:spacing w:line="360" w:lineRule="auto"/>
        <w:ind w:left="567"/>
        <w:rPr>
          <w:rFonts w:ascii="Arial" w:hAnsi="Arial" w:cs="Arial"/>
          <w:b/>
          <w:i/>
          <w:sz w:val="24"/>
          <w:szCs w:val="24"/>
        </w:rPr>
      </w:pPr>
      <w:r w:rsidRPr="00C2680E">
        <w:rPr>
          <w:rFonts w:ascii="Arial" w:hAnsi="Arial" w:cs="Arial"/>
          <w:b/>
          <w:i/>
          <w:sz w:val="24"/>
          <w:szCs w:val="24"/>
        </w:rPr>
        <w:t>Пример</w:t>
      </w:r>
      <w:r>
        <w:rPr>
          <w:rFonts w:ascii="Arial" w:hAnsi="Arial" w:cs="Arial"/>
          <w:b/>
          <w:i/>
          <w:sz w:val="24"/>
          <w:szCs w:val="24"/>
        </w:rPr>
        <w:t xml:space="preserve"> – </w:t>
      </w:r>
    </w:p>
    <w:p w:rsidR="009C6C26" w:rsidRPr="00C2680E" w:rsidRDefault="009C6C26" w:rsidP="009C6C26">
      <w:pPr>
        <w:tabs>
          <w:tab w:val="left" w:pos="2894"/>
        </w:tabs>
        <w:spacing w:line="360" w:lineRule="auto"/>
        <w:ind w:left="567"/>
        <w:rPr>
          <w:rFonts w:ascii="Arial" w:hAnsi="Arial" w:cs="Arial"/>
          <w:b/>
          <w:i/>
          <w:color w:val="000000"/>
          <w:sz w:val="24"/>
          <w:szCs w:val="24"/>
        </w:rPr>
      </w:pPr>
      <w:r w:rsidRPr="00C2680E">
        <w:rPr>
          <w:rFonts w:ascii="Arial" w:hAnsi="Arial" w:cs="Arial"/>
          <w:b/>
          <w:i/>
          <w:color w:val="000000"/>
          <w:sz w:val="24"/>
          <w:szCs w:val="24"/>
        </w:rPr>
        <w:t>2</w:t>
      </w:r>
      <w:r>
        <w:rPr>
          <w:rFonts w:ascii="Arial" w:hAnsi="Arial" w:cs="Arial"/>
          <w:b/>
          <w:i/>
          <w:color w:val="000000"/>
          <w:sz w:val="24"/>
          <w:szCs w:val="24"/>
        </w:rPr>
        <w:t>016, № 1–12. – 1380–1420 экз.</w:t>
      </w:r>
    </w:p>
    <w:p w:rsidR="009C6C26" w:rsidRPr="003A3126" w:rsidRDefault="009C6C26" w:rsidP="009C6C26">
      <w:pPr>
        <w:pStyle w:val="af1"/>
        <w:spacing w:line="360" w:lineRule="auto"/>
        <w:ind w:firstLine="567"/>
        <w:rPr>
          <w:rFonts w:ascii="Arial" w:hAnsi="Arial" w:cs="Arial"/>
          <w:color w:val="0000FF"/>
          <w:sz w:val="24"/>
          <w:szCs w:val="24"/>
        </w:rPr>
      </w:pPr>
    </w:p>
    <w:p w:rsidR="009C6C26" w:rsidRPr="009951F6" w:rsidRDefault="009C6C26" w:rsidP="009C6C26">
      <w:pPr>
        <w:pStyle w:val="af1"/>
        <w:spacing w:line="360" w:lineRule="auto"/>
        <w:ind w:firstLine="567"/>
        <w:rPr>
          <w:rFonts w:ascii="Arial" w:hAnsi="Arial" w:cs="Arial"/>
          <w:sz w:val="24"/>
          <w:szCs w:val="24"/>
          <w:lang w:val="ru-RU"/>
        </w:rPr>
      </w:pPr>
      <w:r w:rsidRPr="00082352">
        <w:rPr>
          <w:rFonts w:ascii="Arial" w:hAnsi="Arial" w:cs="Arial"/>
          <w:sz w:val="24"/>
          <w:szCs w:val="24"/>
        </w:rPr>
        <w:t>При наличии сведений указывают двойную нумерацию выпусков: погод</w:t>
      </w:r>
      <w:r>
        <w:rPr>
          <w:rFonts w:ascii="Arial" w:hAnsi="Arial" w:cs="Arial"/>
          <w:sz w:val="24"/>
          <w:szCs w:val="24"/>
        </w:rPr>
        <w:t>овую и валовую.</w:t>
      </w:r>
    </w:p>
    <w:p w:rsidR="009C6C26" w:rsidRDefault="009C6C26" w:rsidP="009C6C26">
      <w:pPr>
        <w:pStyle w:val="af1"/>
        <w:spacing w:line="240" w:lineRule="auto"/>
        <w:ind w:firstLine="567"/>
        <w:rPr>
          <w:rFonts w:ascii="Arial" w:hAnsi="Arial" w:cs="Arial"/>
          <w:b/>
          <w:i/>
          <w:sz w:val="24"/>
          <w:szCs w:val="24"/>
        </w:rPr>
      </w:pPr>
    </w:p>
    <w:p w:rsidR="009C6C26" w:rsidRPr="00650D87" w:rsidRDefault="009C6C26" w:rsidP="009C6C26">
      <w:pPr>
        <w:pStyle w:val="af1"/>
        <w:spacing w:line="360" w:lineRule="auto"/>
        <w:ind w:firstLine="567"/>
        <w:rPr>
          <w:rFonts w:ascii="Arial" w:hAnsi="Arial" w:cs="Arial"/>
          <w:b/>
          <w:i/>
          <w:color w:val="0000FF"/>
          <w:sz w:val="24"/>
          <w:szCs w:val="24"/>
          <w:highlight w:val="yellow"/>
          <w:lang w:val="ru-RU"/>
        </w:rPr>
      </w:pPr>
      <w:r>
        <w:rPr>
          <w:rFonts w:ascii="Arial" w:hAnsi="Arial" w:cs="Arial"/>
          <w:b/>
          <w:i/>
          <w:sz w:val="24"/>
          <w:szCs w:val="24"/>
        </w:rPr>
        <w:t>Пример</w:t>
      </w:r>
      <w:r>
        <w:rPr>
          <w:rFonts w:ascii="Arial" w:hAnsi="Arial" w:cs="Arial"/>
          <w:b/>
          <w:i/>
          <w:sz w:val="24"/>
          <w:szCs w:val="24"/>
          <w:lang w:val="ru-RU"/>
        </w:rPr>
        <w:t>ы</w:t>
      </w:r>
    </w:p>
    <w:p w:rsidR="009C6C26" w:rsidRPr="00C2680E" w:rsidRDefault="009C6C26" w:rsidP="009C6C26">
      <w:pPr>
        <w:pStyle w:val="af1"/>
        <w:spacing w:line="360" w:lineRule="auto"/>
        <w:ind w:firstLine="567"/>
        <w:rPr>
          <w:rFonts w:ascii="Arial" w:hAnsi="Arial" w:cs="Arial"/>
          <w:b/>
          <w:i/>
          <w:sz w:val="24"/>
          <w:szCs w:val="24"/>
        </w:rPr>
      </w:pPr>
      <w:r w:rsidRPr="00C2680E">
        <w:rPr>
          <w:rFonts w:ascii="Arial" w:hAnsi="Arial" w:cs="Arial"/>
          <w:b/>
          <w:i/>
          <w:sz w:val="24"/>
          <w:szCs w:val="24"/>
        </w:rPr>
        <w:t>2018, № 1 (35) – 8 (42). – 1000 экз.</w:t>
      </w:r>
    </w:p>
    <w:p w:rsidR="009C6C26" w:rsidRDefault="009C6C26" w:rsidP="009C6C26">
      <w:pPr>
        <w:pStyle w:val="af1"/>
        <w:spacing w:line="360" w:lineRule="auto"/>
        <w:ind w:firstLine="567"/>
        <w:rPr>
          <w:rFonts w:ascii="Arial" w:hAnsi="Arial" w:cs="Arial"/>
          <w:b/>
          <w:i/>
          <w:color w:val="000000"/>
          <w:sz w:val="24"/>
          <w:szCs w:val="24"/>
          <w:lang w:val="ru-RU"/>
        </w:rPr>
      </w:pPr>
      <w:r w:rsidRPr="00C2680E">
        <w:rPr>
          <w:rFonts w:ascii="Arial" w:hAnsi="Arial" w:cs="Arial"/>
          <w:b/>
          <w:i/>
          <w:color w:val="000000"/>
          <w:sz w:val="24"/>
          <w:szCs w:val="24"/>
        </w:rPr>
        <w:lastRenderedPageBreak/>
        <w:t>2017, № 1 (113) – 15/16 (127/128). – 25 790 эк</w:t>
      </w:r>
      <w:r>
        <w:rPr>
          <w:rFonts w:ascii="Arial" w:hAnsi="Arial" w:cs="Arial"/>
          <w:b/>
          <w:i/>
          <w:color w:val="000000"/>
          <w:sz w:val="24"/>
          <w:szCs w:val="24"/>
        </w:rPr>
        <w:t>з</w:t>
      </w:r>
      <w:r>
        <w:rPr>
          <w:rFonts w:ascii="Arial" w:hAnsi="Arial" w:cs="Arial"/>
          <w:b/>
          <w:i/>
          <w:color w:val="000000"/>
          <w:sz w:val="24"/>
          <w:szCs w:val="24"/>
          <w:lang w:val="ru-RU"/>
        </w:rPr>
        <w:t>.</w:t>
      </w:r>
    </w:p>
    <w:p w:rsidR="009C6C26" w:rsidRPr="004438C8" w:rsidRDefault="009C6C26" w:rsidP="009C6C26">
      <w:pPr>
        <w:pStyle w:val="af1"/>
        <w:spacing w:line="360" w:lineRule="auto"/>
        <w:ind w:firstLine="567"/>
        <w:rPr>
          <w:rFonts w:ascii="Arial" w:hAnsi="Arial" w:cs="Arial"/>
          <w:b/>
          <w:i/>
          <w:color w:val="000000"/>
          <w:sz w:val="24"/>
          <w:szCs w:val="24"/>
          <w:lang w:val="ru-RU"/>
        </w:rPr>
      </w:pP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6.3.5 Сведения об указателях, приложениях, специальных выпусках,  вспомогательных материалах к сериальному ресурсу в целом приводят после описания </w:t>
      </w:r>
      <w:r w:rsidRPr="00811B2E">
        <w:rPr>
          <w:rFonts w:ascii="Arial" w:hAnsi="Arial" w:cs="Arial"/>
          <w:sz w:val="24"/>
          <w:szCs w:val="24"/>
        </w:rPr>
        <w:t xml:space="preserve">на втором или последующих  </w:t>
      </w:r>
      <w:r w:rsidRPr="00811B2E">
        <w:rPr>
          <w:rFonts w:ascii="Arial" w:hAnsi="Arial" w:cs="Arial"/>
          <w:sz w:val="24"/>
          <w:szCs w:val="24"/>
          <w:lang w:val="ru-RU"/>
        </w:rPr>
        <w:t>уровнях</w:t>
      </w:r>
      <w:r w:rsidRPr="003A3126">
        <w:rPr>
          <w:rFonts w:ascii="Arial" w:hAnsi="Arial" w:cs="Arial"/>
          <w:color w:val="000000"/>
          <w:sz w:val="24"/>
          <w:szCs w:val="24"/>
        </w:rPr>
        <w:t xml:space="preserve"> с новой строки или в подбор. При записи в подбор им предшествует знак «точка и тире». Сначала указывают сведения об указателях, затем о приложениях (в том числе различных сопроводительных материалах к отдельным выпускам сериального ресурса).</w:t>
      </w:r>
    </w:p>
    <w:p w:rsidR="009C6C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При необходимости сведения об указателях и приложениях приводят в последовательности годов их выхода в перечне основных порядковых единиц.</w:t>
      </w:r>
    </w:p>
    <w:p w:rsidR="009C6C26" w:rsidRDefault="009C6C26" w:rsidP="009C6C26">
      <w:pPr>
        <w:pStyle w:val="af1"/>
        <w:spacing w:line="240" w:lineRule="auto"/>
        <w:ind w:firstLine="567"/>
        <w:rPr>
          <w:rFonts w:ascii="Arial" w:hAnsi="Arial" w:cs="Arial"/>
          <w:b/>
          <w:i/>
          <w:sz w:val="24"/>
          <w:szCs w:val="24"/>
        </w:rPr>
      </w:pPr>
    </w:p>
    <w:p w:rsidR="009C6C26" w:rsidRPr="00C2680E" w:rsidRDefault="009C6C26" w:rsidP="009C6C26">
      <w:pPr>
        <w:pStyle w:val="af1"/>
        <w:spacing w:line="360" w:lineRule="auto"/>
        <w:ind w:firstLine="567"/>
        <w:rPr>
          <w:rFonts w:ascii="Arial" w:hAnsi="Arial" w:cs="Arial"/>
          <w:b/>
          <w:i/>
          <w:color w:val="0000FF"/>
          <w:sz w:val="24"/>
          <w:szCs w:val="24"/>
          <w:highlight w:val="yellow"/>
        </w:rPr>
      </w:pPr>
      <w:r w:rsidRPr="00C2680E">
        <w:rPr>
          <w:rFonts w:ascii="Arial" w:hAnsi="Arial" w:cs="Arial"/>
          <w:b/>
          <w:i/>
          <w:sz w:val="24"/>
          <w:szCs w:val="24"/>
        </w:rPr>
        <w:t>Примеры</w:t>
      </w:r>
    </w:p>
    <w:p w:rsidR="009C6C26" w:rsidRDefault="009C6C26" w:rsidP="009C6C26">
      <w:pPr>
        <w:pStyle w:val="af1"/>
        <w:spacing w:line="360" w:lineRule="auto"/>
        <w:ind w:firstLine="567"/>
        <w:rPr>
          <w:rFonts w:ascii="Arial" w:hAnsi="Arial" w:cs="Arial"/>
          <w:b/>
          <w:i/>
          <w:sz w:val="24"/>
          <w:szCs w:val="24"/>
        </w:rPr>
      </w:pPr>
      <w:r w:rsidRPr="00CA712E">
        <w:rPr>
          <w:rFonts w:ascii="Arial" w:hAnsi="Arial" w:cs="Arial"/>
          <w:b/>
          <w:i/>
          <w:sz w:val="24"/>
          <w:szCs w:val="24"/>
        </w:rPr>
        <w:t>2017, № 1–12, указ.</w:t>
      </w:r>
    </w:p>
    <w:p w:rsidR="009C6C26" w:rsidRPr="00EE00F1" w:rsidRDefault="009C6C26" w:rsidP="009C6C26">
      <w:pPr>
        <w:shd w:val="clear" w:color="auto" w:fill="FFFFFF"/>
        <w:tabs>
          <w:tab w:val="left" w:pos="9360"/>
        </w:tabs>
        <w:spacing w:before="2" w:line="360" w:lineRule="auto"/>
        <w:ind w:left="360" w:right="-6" w:firstLine="207"/>
        <w:rPr>
          <w:rFonts w:ascii="Arial" w:hAnsi="Arial" w:cs="Arial"/>
          <w:b/>
          <w:i/>
          <w:color w:val="000000"/>
          <w:spacing w:val="-6"/>
          <w:sz w:val="24"/>
          <w:szCs w:val="24"/>
        </w:rPr>
      </w:pPr>
      <w:r w:rsidRPr="00EE00F1">
        <w:rPr>
          <w:rFonts w:ascii="Arial" w:hAnsi="Arial" w:cs="Arial"/>
          <w:b/>
          <w:i/>
          <w:color w:val="000000"/>
          <w:spacing w:val="-6"/>
          <w:sz w:val="24"/>
          <w:szCs w:val="24"/>
        </w:rPr>
        <w:t>Прил. к 2010 : Дачка. – Еженед. – № 1–52.</w:t>
      </w:r>
    </w:p>
    <w:p w:rsidR="009C6C26" w:rsidRPr="004438C8" w:rsidRDefault="009C6C26" w:rsidP="009C6C26">
      <w:pPr>
        <w:pStyle w:val="af1"/>
        <w:spacing w:line="360" w:lineRule="auto"/>
        <w:ind w:firstLine="567"/>
        <w:rPr>
          <w:rFonts w:ascii="Arial" w:hAnsi="Arial" w:cs="Arial"/>
          <w:b/>
          <w:i/>
          <w:sz w:val="24"/>
          <w:szCs w:val="24"/>
          <w:lang w:val="ru-RU"/>
        </w:rPr>
      </w:pPr>
      <w:r w:rsidRPr="00EE00F1">
        <w:rPr>
          <w:rFonts w:ascii="Arial" w:hAnsi="Arial" w:cs="Arial"/>
          <w:b/>
          <w:i/>
          <w:color w:val="000000"/>
          <w:sz w:val="24"/>
          <w:szCs w:val="24"/>
        </w:rPr>
        <w:t>Спец.  вып. к 2011: Инженерные исследования</w:t>
      </w:r>
    </w:p>
    <w:p w:rsidR="009C6C26" w:rsidRPr="00900121" w:rsidRDefault="009C6C26" w:rsidP="009C6C26">
      <w:pPr>
        <w:pStyle w:val="af1"/>
        <w:spacing w:line="240" w:lineRule="auto"/>
        <w:ind w:firstLine="567"/>
        <w:rPr>
          <w:rFonts w:ascii="Arial" w:hAnsi="Arial" w:cs="Arial"/>
          <w:color w:val="000000"/>
          <w:sz w:val="24"/>
          <w:szCs w:val="24"/>
          <w:highlight w:val="yellow"/>
        </w:rPr>
      </w:pPr>
    </w:p>
    <w:p w:rsidR="009C6C26" w:rsidRPr="003A3126" w:rsidRDefault="009C6C26" w:rsidP="009C6C26">
      <w:pPr>
        <w:pStyle w:val="af9"/>
        <w:spacing w:line="360" w:lineRule="auto"/>
        <w:ind w:firstLine="567"/>
        <w:rPr>
          <w:rFonts w:ascii="Arial" w:hAnsi="Arial" w:cs="Arial"/>
          <w:szCs w:val="24"/>
        </w:rPr>
      </w:pPr>
      <w:r w:rsidRPr="003A3126">
        <w:rPr>
          <w:rFonts w:ascii="Arial" w:hAnsi="Arial" w:cs="Arial"/>
          <w:color w:val="000000"/>
          <w:szCs w:val="24"/>
        </w:rPr>
        <w:t>6.3.6 Многоуровневое библиографическое описание сериального ресурса, содержащее более двух уровней,</w:t>
      </w:r>
      <w:r w:rsidRPr="003A3126">
        <w:rPr>
          <w:rFonts w:ascii="Arial" w:hAnsi="Arial" w:cs="Arial"/>
          <w:szCs w:val="24"/>
        </w:rPr>
        <w:t xml:space="preserve"> имеет следующие особенности.</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6.3.6.1 Многоуровневое библиографическое описание, содержащее более двух уровней, составляют на сериальный ресурс, подразделяющийся на подсерии, разделы, отделы и т. п. </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6.3.6.2 На первом  уровне описания приводят сведения, которые характеризуют сериальный ресурс в целом.</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6.3.6.3 На втором уровне приводят сведения, относящиеся к группе </w:t>
      </w:r>
      <w:r w:rsidRPr="003A3126">
        <w:rPr>
          <w:rFonts w:ascii="Arial" w:hAnsi="Arial" w:cs="Arial"/>
          <w:sz w:val="24"/>
          <w:szCs w:val="24"/>
        </w:rPr>
        <w:t>физических единиц</w:t>
      </w:r>
      <w:r w:rsidRPr="003A3126">
        <w:rPr>
          <w:rFonts w:ascii="Arial" w:hAnsi="Arial" w:cs="Arial"/>
          <w:color w:val="000000"/>
          <w:sz w:val="24"/>
          <w:szCs w:val="24"/>
        </w:rPr>
        <w:t xml:space="preserve"> –  о каждой подсерии и т. п. в целом. </w:t>
      </w:r>
    </w:p>
    <w:p w:rsidR="009C6C26" w:rsidRPr="003A31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6.3.6.4 </w:t>
      </w:r>
      <w:r w:rsidRPr="003A3126">
        <w:rPr>
          <w:rFonts w:ascii="Arial" w:hAnsi="Arial" w:cs="Arial"/>
          <w:sz w:val="24"/>
          <w:szCs w:val="24"/>
        </w:rPr>
        <w:t>На последующих уровнях приводят сведения об отдельных физических единицах –</w:t>
      </w:r>
      <w:r w:rsidRPr="003A3126">
        <w:rPr>
          <w:rFonts w:ascii="Arial" w:hAnsi="Arial" w:cs="Arial"/>
          <w:color w:val="000000"/>
          <w:sz w:val="24"/>
          <w:szCs w:val="24"/>
        </w:rPr>
        <w:t xml:space="preserve"> о выпусках или номерах каждой подсерии, которая является об</w:t>
      </w:r>
      <w:r w:rsidRPr="003A3126">
        <w:rPr>
          <w:rFonts w:ascii="Arial" w:hAnsi="Arial" w:cs="Arial"/>
          <w:color w:val="000000"/>
          <w:sz w:val="24"/>
          <w:szCs w:val="24"/>
        </w:rPr>
        <w:t>ъ</w:t>
      </w:r>
      <w:r w:rsidRPr="003A3126">
        <w:rPr>
          <w:rFonts w:ascii="Arial" w:hAnsi="Arial" w:cs="Arial"/>
          <w:color w:val="000000"/>
          <w:sz w:val="24"/>
          <w:szCs w:val="24"/>
        </w:rPr>
        <w:t>ектом описания.</w:t>
      </w:r>
    </w:p>
    <w:p w:rsidR="009C6C26" w:rsidRDefault="009C6C26" w:rsidP="009C6C26">
      <w:pPr>
        <w:pStyle w:val="af1"/>
        <w:spacing w:line="360" w:lineRule="auto"/>
        <w:ind w:firstLine="567"/>
        <w:rPr>
          <w:rFonts w:ascii="Arial" w:hAnsi="Arial" w:cs="Arial"/>
          <w:color w:val="000000"/>
          <w:sz w:val="24"/>
          <w:szCs w:val="24"/>
        </w:rPr>
      </w:pPr>
      <w:r w:rsidRPr="003A3126">
        <w:rPr>
          <w:rFonts w:ascii="Arial" w:hAnsi="Arial" w:cs="Arial"/>
          <w:color w:val="000000"/>
          <w:sz w:val="24"/>
          <w:szCs w:val="24"/>
        </w:rPr>
        <w:t xml:space="preserve">6.3.6.5 Библиографические сведения </w:t>
      </w:r>
      <w:r w:rsidRPr="00811B2E">
        <w:rPr>
          <w:rFonts w:ascii="Arial" w:hAnsi="Arial" w:cs="Arial"/>
          <w:sz w:val="24"/>
          <w:szCs w:val="24"/>
        </w:rPr>
        <w:t xml:space="preserve">на первом и последующих  </w:t>
      </w:r>
      <w:r w:rsidRPr="00811B2E">
        <w:rPr>
          <w:rFonts w:ascii="Arial" w:hAnsi="Arial" w:cs="Arial"/>
          <w:sz w:val="24"/>
          <w:szCs w:val="24"/>
          <w:lang w:val="ru-RU"/>
        </w:rPr>
        <w:t>уровнях</w:t>
      </w:r>
      <w:r>
        <w:rPr>
          <w:rFonts w:ascii="Arial" w:hAnsi="Arial" w:cs="Arial"/>
          <w:color w:val="000000"/>
          <w:sz w:val="24"/>
          <w:szCs w:val="24"/>
          <w:lang w:val="ru-RU"/>
        </w:rPr>
        <w:t xml:space="preserve"> </w:t>
      </w:r>
      <w:r w:rsidRPr="003A3126">
        <w:rPr>
          <w:rFonts w:ascii="Arial" w:hAnsi="Arial" w:cs="Arial"/>
          <w:color w:val="000000"/>
          <w:sz w:val="24"/>
          <w:szCs w:val="24"/>
        </w:rPr>
        <w:t>описания приводят по общим правилам.</w:t>
      </w:r>
    </w:p>
    <w:p w:rsidR="009C6C26" w:rsidRPr="003A3126" w:rsidRDefault="009C6C26" w:rsidP="009C6C26">
      <w:pPr>
        <w:pStyle w:val="af1"/>
        <w:spacing w:line="240" w:lineRule="auto"/>
        <w:ind w:firstLine="567"/>
        <w:rPr>
          <w:rFonts w:ascii="Arial" w:hAnsi="Arial" w:cs="Arial"/>
          <w:color w:val="000000"/>
          <w:sz w:val="24"/>
          <w:szCs w:val="24"/>
        </w:rPr>
      </w:pPr>
    </w:p>
    <w:p w:rsidR="009C6C26" w:rsidRPr="009C6C26" w:rsidRDefault="009C6C26" w:rsidP="009C6C26">
      <w:pPr>
        <w:spacing w:line="360" w:lineRule="auto"/>
        <w:ind w:left="567"/>
        <w:rPr>
          <w:rFonts w:ascii="Arial" w:hAnsi="Arial" w:cs="Arial"/>
          <w:b/>
          <w:i/>
          <w:sz w:val="24"/>
          <w:szCs w:val="24"/>
        </w:rPr>
      </w:pPr>
      <w:r w:rsidRPr="000F12AB">
        <w:rPr>
          <w:rFonts w:ascii="Arial" w:hAnsi="Arial" w:cs="Arial"/>
          <w:b/>
          <w:i/>
          <w:sz w:val="24"/>
          <w:szCs w:val="24"/>
        </w:rPr>
        <w:t>Пример</w:t>
      </w:r>
      <w:r>
        <w:rPr>
          <w:rFonts w:ascii="Arial" w:hAnsi="Arial" w:cs="Arial"/>
          <w:b/>
          <w:i/>
          <w:sz w:val="24"/>
          <w:szCs w:val="24"/>
        </w:rPr>
        <w:t xml:space="preserve"> – </w:t>
      </w:r>
    </w:p>
    <w:p w:rsidR="009C6C26" w:rsidRPr="000F12AB" w:rsidRDefault="009C6C26" w:rsidP="009C6C26">
      <w:pPr>
        <w:spacing w:line="360" w:lineRule="auto"/>
        <w:ind w:left="567"/>
        <w:rPr>
          <w:rFonts w:ascii="Arial" w:hAnsi="Arial" w:cs="Arial"/>
          <w:b/>
          <w:i/>
        </w:rPr>
      </w:pPr>
      <w:r w:rsidRPr="004438C8">
        <w:rPr>
          <w:rFonts w:ascii="Arial" w:hAnsi="Arial" w:cs="Arial"/>
          <w:b/>
          <w:i/>
          <w:sz w:val="24"/>
          <w:lang/>
        </w:rPr>
        <w:t>Вестник Балтийского федерального университета им. И. Канта : н</w:t>
      </w:r>
      <w:r w:rsidRPr="004438C8">
        <w:rPr>
          <w:rFonts w:ascii="Arial" w:hAnsi="Arial" w:cs="Arial"/>
          <w:b/>
          <w:i/>
          <w:sz w:val="24"/>
          <w:lang/>
        </w:rPr>
        <w:t>а</w:t>
      </w:r>
      <w:r w:rsidRPr="004438C8">
        <w:rPr>
          <w:rFonts w:ascii="Arial" w:hAnsi="Arial" w:cs="Arial"/>
          <w:b/>
          <w:i/>
          <w:sz w:val="24"/>
          <w:lang/>
        </w:rPr>
        <w:t>уч</w:t>
      </w:r>
      <w:r w:rsidRPr="004438C8">
        <w:rPr>
          <w:rFonts w:ascii="Arial" w:hAnsi="Arial" w:cs="Arial"/>
          <w:b/>
          <w:i/>
          <w:sz w:val="24"/>
          <w:lang/>
        </w:rPr>
        <w:softHyphen/>
        <w:t>ное издание. – 2003</w:t>
      </w:r>
      <w:r>
        <w:rPr>
          <w:rFonts w:ascii="Arial" w:hAnsi="Arial" w:cs="Arial"/>
          <w:b/>
          <w:i/>
          <w:sz w:val="24"/>
          <w:lang/>
        </w:rPr>
        <w:t xml:space="preserve"> </w:t>
      </w:r>
      <w:r w:rsidRPr="004438C8">
        <w:rPr>
          <w:rFonts w:ascii="Arial" w:hAnsi="Arial" w:cs="Arial"/>
          <w:b/>
          <w:i/>
          <w:sz w:val="24"/>
          <w:lang/>
        </w:rPr>
        <w:t>–</w:t>
      </w:r>
      <w:r>
        <w:rPr>
          <w:rFonts w:ascii="Arial" w:hAnsi="Arial" w:cs="Arial"/>
          <w:b/>
          <w:i/>
          <w:sz w:val="24"/>
          <w:lang/>
        </w:rPr>
        <w:t xml:space="preserve">   </w:t>
      </w:r>
      <w:r w:rsidRPr="004438C8">
        <w:rPr>
          <w:rFonts w:ascii="Arial" w:hAnsi="Arial" w:cs="Arial"/>
          <w:b/>
          <w:i/>
          <w:sz w:val="24"/>
          <w:lang/>
        </w:rPr>
        <w:t xml:space="preserve"> . – Калининград : Изд-во Балт. федер. ун-та им. И. Канта, 2016</w:t>
      </w:r>
      <w:r>
        <w:rPr>
          <w:rFonts w:ascii="Arial" w:hAnsi="Arial" w:cs="Arial"/>
          <w:b/>
          <w:i/>
          <w:sz w:val="24"/>
          <w:lang/>
        </w:rPr>
        <w:t xml:space="preserve"> </w:t>
      </w:r>
      <w:r w:rsidRPr="004438C8">
        <w:rPr>
          <w:rFonts w:ascii="Arial" w:hAnsi="Arial" w:cs="Arial"/>
          <w:b/>
          <w:i/>
          <w:sz w:val="24"/>
          <w:lang/>
        </w:rPr>
        <w:t>–</w:t>
      </w:r>
      <w:r>
        <w:rPr>
          <w:rFonts w:ascii="Arial" w:hAnsi="Arial" w:cs="Arial"/>
          <w:b/>
          <w:i/>
          <w:sz w:val="24"/>
          <w:lang/>
        </w:rPr>
        <w:t xml:space="preserve">    </w:t>
      </w:r>
      <w:r w:rsidRPr="004438C8">
        <w:rPr>
          <w:rFonts w:ascii="Arial" w:hAnsi="Arial" w:cs="Arial"/>
          <w:b/>
          <w:i/>
          <w:sz w:val="24"/>
          <w:lang/>
        </w:rPr>
        <w:t>. – ISSN 2223-2095. – Текст : непосредстве</w:t>
      </w:r>
      <w:r w:rsidRPr="004438C8">
        <w:rPr>
          <w:rFonts w:ascii="Arial" w:hAnsi="Arial" w:cs="Arial"/>
          <w:b/>
          <w:i/>
          <w:sz w:val="24"/>
          <w:lang/>
        </w:rPr>
        <w:t>н</w:t>
      </w:r>
      <w:r w:rsidRPr="004438C8">
        <w:rPr>
          <w:rFonts w:ascii="Arial" w:hAnsi="Arial" w:cs="Arial"/>
          <w:b/>
          <w:i/>
          <w:sz w:val="24"/>
          <w:lang/>
        </w:rPr>
        <w:t>ный.</w:t>
      </w:r>
    </w:p>
    <w:p w:rsidR="009C6C26" w:rsidRPr="000F12AB" w:rsidRDefault="009C6C26" w:rsidP="009C6C26">
      <w:pPr>
        <w:pStyle w:val="afff5"/>
        <w:spacing w:line="360" w:lineRule="auto"/>
        <w:ind w:left="567" w:firstLine="0"/>
        <w:rPr>
          <w:rFonts w:ascii="Arial" w:hAnsi="Arial" w:cs="Arial"/>
          <w:b/>
          <w:i/>
        </w:rPr>
      </w:pPr>
      <w:r w:rsidRPr="000F12AB">
        <w:rPr>
          <w:rFonts w:ascii="Arial" w:hAnsi="Arial" w:cs="Arial"/>
          <w:b/>
          <w:i/>
        </w:rPr>
        <w:lastRenderedPageBreak/>
        <w:t>Серия «Гуманитарные и общественные науки». – 2016 –    . – 118–122 с. – ISSN 2500-3216.</w:t>
      </w:r>
    </w:p>
    <w:p w:rsidR="009C6C26" w:rsidRPr="000F12AB" w:rsidRDefault="009C6C26" w:rsidP="009C6C26">
      <w:pPr>
        <w:pStyle w:val="afff5"/>
        <w:spacing w:line="360" w:lineRule="auto"/>
        <w:ind w:left="567" w:firstLine="0"/>
        <w:rPr>
          <w:rFonts w:ascii="Arial" w:hAnsi="Arial" w:cs="Arial"/>
          <w:b/>
          <w:i/>
        </w:rPr>
      </w:pPr>
      <w:r>
        <w:rPr>
          <w:rFonts w:ascii="Arial" w:hAnsi="Arial" w:cs="Arial"/>
          <w:b/>
          <w:i/>
        </w:rPr>
        <w:t>2016, № 1–3. – 1</w:t>
      </w:r>
      <w:r w:rsidRPr="000F12AB">
        <w:rPr>
          <w:rFonts w:ascii="Arial" w:hAnsi="Arial" w:cs="Arial"/>
          <w:b/>
          <w:i/>
        </w:rPr>
        <w:t>000 экз.</w:t>
      </w:r>
    </w:p>
    <w:p w:rsidR="009C6C26" w:rsidRPr="000F12AB" w:rsidRDefault="009C6C26" w:rsidP="009C6C26">
      <w:pPr>
        <w:pStyle w:val="afff5"/>
        <w:spacing w:line="360" w:lineRule="auto"/>
        <w:ind w:left="567" w:firstLine="0"/>
        <w:rPr>
          <w:rFonts w:ascii="Arial" w:hAnsi="Arial" w:cs="Arial"/>
          <w:b/>
          <w:i/>
        </w:rPr>
      </w:pPr>
      <w:r w:rsidRPr="000F12AB">
        <w:rPr>
          <w:rFonts w:ascii="Arial" w:hAnsi="Arial" w:cs="Arial"/>
          <w:b/>
          <w:i/>
        </w:rPr>
        <w:t>Серия «Естественные и медицинские науки». – 2016 –    . – 87–101 с. – ISSN 2500-3208.</w:t>
      </w:r>
    </w:p>
    <w:p w:rsidR="009C6C26" w:rsidRPr="000F12AB" w:rsidRDefault="009C6C26" w:rsidP="009C6C26">
      <w:pPr>
        <w:pStyle w:val="afff5"/>
        <w:spacing w:line="360" w:lineRule="auto"/>
        <w:ind w:left="567" w:firstLine="0"/>
        <w:rPr>
          <w:rFonts w:ascii="Arial" w:hAnsi="Arial" w:cs="Arial"/>
          <w:b/>
          <w:i/>
        </w:rPr>
      </w:pPr>
      <w:r>
        <w:rPr>
          <w:rFonts w:ascii="Arial" w:hAnsi="Arial" w:cs="Arial"/>
          <w:b/>
          <w:i/>
        </w:rPr>
        <w:t>2016, № 1–3. –</w:t>
      </w:r>
      <w:r w:rsidRPr="000F12AB">
        <w:rPr>
          <w:rFonts w:ascii="Arial" w:hAnsi="Arial" w:cs="Arial"/>
          <w:b/>
          <w:i/>
        </w:rPr>
        <w:t xml:space="preserve"> </w:t>
      </w:r>
      <w:r>
        <w:rPr>
          <w:rFonts w:ascii="Arial" w:hAnsi="Arial" w:cs="Arial"/>
          <w:b/>
          <w:i/>
        </w:rPr>
        <w:t>1</w:t>
      </w:r>
      <w:r w:rsidRPr="000F12AB">
        <w:rPr>
          <w:rFonts w:ascii="Arial" w:hAnsi="Arial" w:cs="Arial"/>
          <w:b/>
          <w:i/>
        </w:rPr>
        <w:t>000 экз.</w:t>
      </w:r>
    </w:p>
    <w:p w:rsidR="009C6C26" w:rsidRPr="000F12AB" w:rsidRDefault="009C6C26" w:rsidP="009C6C26">
      <w:pPr>
        <w:pStyle w:val="afff5"/>
        <w:spacing w:line="360" w:lineRule="auto"/>
        <w:ind w:left="567" w:firstLine="0"/>
        <w:rPr>
          <w:rFonts w:ascii="Arial" w:hAnsi="Arial" w:cs="Arial"/>
          <w:b/>
          <w:i/>
        </w:rPr>
      </w:pPr>
      <w:r w:rsidRPr="000F12AB">
        <w:rPr>
          <w:rFonts w:ascii="Arial" w:hAnsi="Arial" w:cs="Arial"/>
          <w:b/>
          <w:i/>
        </w:rPr>
        <w:t>Серия «Физико-математические и технические науки». – 2016 –    . – 95–99 с. – ISSN 2500-0403.</w:t>
      </w:r>
    </w:p>
    <w:p w:rsidR="009C6C26" w:rsidRPr="000F12AB" w:rsidRDefault="009C6C26" w:rsidP="009C6C26">
      <w:pPr>
        <w:pStyle w:val="afff5"/>
        <w:spacing w:line="360" w:lineRule="auto"/>
        <w:ind w:left="567" w:firstLine="0"/>
        <w:rPr>
          <w:rFonts w:ascii="Arial" w:hAnsi="Arial" w:cs="Arial"/>
          <w:b/>
          <w:i/>
        </w:rPr>
      </w:pPr>
      <w:r w:rsidRPr="000F12AB">
        <w:rPr>
          <w:rFonts w:ascii="Arial" w:hAnsi="Arial" w:cs="Arial"/>
          <w:b/>
          <w:i/>
        </w:rPr>
        <w:t>2016, № 1–3. – 1000 экз.</w:t>
      </w:r>
    </w:p>
    <w:p w:rsidR="009C6C26" w:rsidRPr="000F12AB" w:rsidRDefault="009C6C26" w:rsidP="009C6C26">
      <w:pPr>
        <w:pStyle w:val="afff5"/>
        <w:spacing w:line="360" w:lineRule="auto"/>
        <w:ind w:left="567" w:firstLine="0"/>
        <w:rPr>
          <w:rFonts w:ascii="Arial" w:hAnsi="Arial" w:cs="Arial"/>
          <w:b/>
          <w:i/>
        </w:rPr>
      </w:pPr>
      <w:r w:rsidRPr="000F12AB">
        <w:rPr>
          <w:rFonts w:ascii="Arial" w:hAnsi="Arial" w:cs="Arial"/>
          <w:b/>
          <w:i/>
        </w:rPr>
        <w:t>Серия «Филология, педагогика, психология». – 2016 –    . – 101–115 с. –  ISSN 2500-039X.</w:t>
      </w:r>
    </w:p>
    <w:p w:rsidR="009C6C26" w:rsidRPr="000F12AB" w:rsidRDefault="009C6C26" w:rsidP="009C6C26">
      <w:pPr>
        <w:pStyle w:val="afff5"/>
        <w:spacing w:line="360" w:lineRule="auto"/>
        <w:ind w:left="567" w:firstLine="0"/>
        <w:rPr>
          <w:rFonts w:ascii="Arial" w:hAnsi="Arial" w:cs="Arial"/>
          <w:b/>
          <w:i/>
        </w:rPr>
      </w:pPr>
      <w:r>
        <w:rPr>
          <w:rFonts w:ascii="Arial" w:hAnsi="Arial" w:cs="Arial"/>
          <w:b/>
          <w:i/>
        </w:rPr>
        <w:t>2016, № 1–3. – 1</w:t>
      </w:r>
      <w:r w:rsidRPr="000F12AB">
        <w:rPr>
          <w:rFonts w:ascii="Arial" w:hAnsi="Arial" w:cs="Arial"/>
          <w:b/>
          <w:i/>
        </w:rPr>
        <w:t>000 экз.</w:t>
      </w:r>
    </w:p>
    <w:p w:rsidR="009C6C26" w:rsidRPr="000F12AB" w:rsidRDefault="009C6C26" w:rsidP="009C6C26">
      <w:pPr>
        <w:pStyle w:val="af1"/>
        <w:spacing w:line="240" w:lineRule="auto"/>
        <w:ind w:left="567"/>
        <w:jc w:val="left"/>
        <w:rPr>
          <w:rFonts w:ascii="Arial" w:hAnsi="Arial" w:cs="Arial"/>
          <w:b/>
          <w:i/>
          <w:color w:val="000000"/>
          <w:sz w:val="24"/>
          <w:szCs w:val="24"/>
        </w:rPr>
      </w:pPr>
    </w:p>
    <w:p w:rsidR="009C6C26" w:rsidRPr="003A3126" w:rsidRDefault="009C6C26" w:rsidP="009C6C26">
      <w:pPr>
        <w:spacing w:line="360" w:lineRule="auto"/>
        <w:ind w:firstLine="567"/>
        <w:jc w:val="both"/>
        <w:rPr>
          <w:rFonts w:ascii="Arial" w:hAnsi="Arial" w:cs="Arial"/>
          <w:color w:val="000000"/>
          <w:sz w:val="24"/>
          <w:szCs w:val="24"/>
        </w:rPr>
      </w:pPr>
      <w:r w:rsidRPr="003A3126">
        <w:rPr>
          <w:rFonts w:ascii="Arial" w:hAnsi="Arial" w:cs="Arial"/>
          <w:color w:val="000000"/>
          <w:sz w:val="24"/>
          <w:szCs w:val="24"/>
        </w:rPr>
        <w:t xml:space="preserve">6.3.7 </w:t>
      </w:r>
      <w:r w:rsidRPr="003A3126">
        <w:rPr>
          <w:rFonts w:ascii="Arial" w:hAnsi="Arial" w:cs="Arial"/>
          <w:sz w:val="24"/>
          <w:szCs w:val="24"/>
        </w:rPr>
        <w:t>На законченный сериальный ресурс в целом или группу выпусков (н</w:t>
      </w:r>
      <w:r w:rsidRPr="003A3126">
        <w:rPr>
          <w:rFonts w:ascii="Arial" w:hAnsi="Arial" w:cs="Arial"/>
          <w:sz w:val="24"/>
          <w:szCs w:val="24"/>
        </w:rPr>
        <w:t>о</w:t>
      </w:r>
      <w:r w:rsidRPr="003A3126">
        <w:rPr>
          <w:rFonts w:ascii="Arial" w:hAnsi="Arial" w:cs="Arial"/>
          <w:sz w:val="24"/>
          <w:szCs w:val="24"/>
        </w:rPr>
        <w:t>меров) сериального ресурса за определенный период может быть составлено о</w:t>
      </w:r>
      <w:r w:rsidRPr="003A3126">
        <w:rPr>
          <w:rFonts w:ascii="Arial" w:hAnsi="Arial" w:cs="Arial"/>
          <w:sz w:val="24"/>
          <w:szCs w:val="24"/>
        </w:rPr>
        <w:t>д</w:t>
      </w:r>
      <w:r w:rsidRPr="003A3126">
        <w:rPr>
          <w:rFonts w:ascii="Arial" w:hAnsi="Arial" w:cs="Arial"/>
          <w:sz w:val="24"/>
          <w:szCs w:val="24"/>
        </w:rPr>
        <w:t>ноуровневое библиографическое описание (</w:t>
      </w:r>
      <w:r>
        <w:rPr>
          <w:rFonts w:ascii="Arial" w:hAnsi="Arial" w:cs="Arial"/>
          <w:sz w:val="24"/>
          <w:szCs w:val="24"/>
        </w:rPr>
        <w:t>см. раздел</w:t>
      </w:r>
      <w:r w:rsidRPr="003A3126">
        <w:rPr>
          <w:rFonts w:ascii="Arial" w:hAnsi="Arial" w:cs="Arial"/>
          <w:sz w:val="24"/>
          <w:szCs w:val="24"/>
        </w:rPr>
        <w:t xml:space="preserve"> 5). </w:t>
      </w:r>
      <w:r w:rsidRPr="003A3126">
        <w:rPr>
          <w:rFonts w:ascii="Arial" w:hAnsi="Arial" w:cs="Arial"/>
          <w:color w:val="000000"/>
          <w:sz w:val="24"/>
          <w:szCs w:val="24"/>
        </w:rPr>
        <w:t xml:space="preserve"> </w:t>
      </w:r>
    </w:p>
    <w:p w:rsidR="009C6C26" w:rsidRDefault="009C6C26" w:rsidP="009C6C26">
      <w:pPr>
        <w:ind w:left="709" w:firstLine="567"/>
        <w:rPr>
          <w:rFonts w:ascii="Arial" w:hAnsi="Arial" w:cs="Arial"/>
          <w:sz w:val="24"/>
          <w:szCs w:val="24"/>
        </w:rPr>
      </w:pPr>
    </w:p>
    <w:p w:rsidR="009C6C26" w:rsidRDefault="009C6C26" w:rsidP="009C6C26">
      <w:pPr>
        <w:spacing w:line="360" w:lineRule="auto"/>
        <w:ind w:left="567"/>
        <w:rPr>
          <w:rFonts w:ascii="Arial" w:hAnsi="Arial" w:cs="Arial"/>
          <w:b/>
          <w:i/>
          <w:sz w:val="24"/>
          <w:lang/>
        </w:rPr>
      </w:pPr>
      <w:r w:rsidRPr="000142F4">
        <w:rPr>
          <w:rFonts w:ascii="Arial" w:hAnsi="Arial" w:cs="Arial"/>
          <w:b/>
          <w:i/>
          <w:sz w:val="24"/>
          <w:szCs w:val="24"/>
        </w:rPr>
        <w:t>Пример</w:t>
      </w:r>
      <w:r>
        <w:rPr>
          <w:rFonts w:ascii="Arial" w:hAnsi="Arial" w:cs="Arial"/>
          <w:b/>
          <w:i/>
          <w:sz w:val="24"/>
          <w:szCs w:val="24"/>
        </w:rPr>
        <w:t xml:space="preserve"> </w:t>
      </w:r>
      <w:r w:rsidRPr="004438C8">
        <w:rPr>
          <w:rFonts w:ascii="Arial" w:hAnsi="Arial" w:cs="Arial"/>
          <w:b/>
          <w:i/>
          <w:sz w:val="24"/>
          <w:lang/>
        </w:rPr>
        <w:t xml:space="preserve">– </w:t>
      </w:r>
    </w:p>
    <w:p w:rsidR="009C6C26" w:rsidRPr="004438C8" w:rsidRDefault="009C6C26" w:rsidP="009C6C26">
      <w:pPr>
        <w:spacing w:line="360" w:lineRule="auto"/>
        <w:ind w:left="567"/>
        <w:rPr>
          <w:rFonts w:ascii="Arial" w:hAnsi="Arial" w:cs="Arial"/>
          <w:b/>
          <w:i/>
          <w:sz w:val="24"/>
          <w:lang/>
        </w:rPr>
      </w:pPr>
      <w:r w:rsidRPr="004438C8">
        <w:rPr>
          <w:rFonts w:ascii="Arial" w:hAnsi="Arial" w:cs="Arial"/>
          <w:b/>
          <w:i/>
          <w:sz w:val="24"/>
          <w:lang/>
        </w:rPr>
        <w:t>Интерьер без границ : иллюстрированный каталог : журнал / учр</w:t>
      </w:r>
      <w:r w:rsidRPr="004438C8">
        <w:rPr>
          <w:rFonts w:ascii="Arial" w:hAnsi="Arial" w:cs="Arial"/>
          <w:b/>
          <w:i/>
          <w:sz w:val="24"/>
          <w:lang/>
        </w:rPr>
        <w:t>е</w:t>
      </w:r>
      <w:r w:rsidRPr="004438C8">
        <w:rPr>
          <w:rFonts w:ascii="Arial" w:hAnsi="Arial" w:cs="Arial"/>
          <w:b/>
          <w:i/>
          <w:sz w:val="24"/>
          <w:lang/>
        </w:rPr>
        <w:t>дитель Издательская группа «Парамон». – 2005–2016, сент. – Уфа : Фреш Медиа, 2016. – 43–48 с. – Ежемес. – Прекр. на 2016, № 9 (сент.). – Текст : непосредс</w:t>
      </w:r>
      <w:r w:rsidRPr="004438C8">
        <w:rPr>
          <w:rFonts w:ascii="Arial" w:hAnsi="Arial" w:cs="Arial"/>
          <w:b/>
          <w:i/>
          <w:sz w:val="24"/>
          <w:lang/>
        </w:rPr>
        <w:t>т</w:t>
      </w:r>
      <w:r>
        <w:rPr>
          <w:rFonts w:ascii="Arial" w:hAnsi="Arial" w:cs="Arial"/>
          <w:b/>
          <w:i/>
          <w:sz w:val="24"/>
          <w:lang/>
        </w:rPr>
        <w:t>венный.</w:t>
      </w:r>
    </w:p>
    <w:p w:rsidR="009C6C26" w:rsidRPr="00650D87" w:rsidRDefault="009C6C26" w:rsidP="009C6C26">
      <w:pPr>
        <w:pStyle w:val="af1"/>
        <w:spacing w:line="360" w:lineRule="auto"/>
        <w:ind w:firstLine="567"/>
        <w:jc w:val="left"/>
        <w:rPr>
          <w:rFonts w:ascii="Arial" w:hAnsi="Arial" w:cs="Arial"/>
          <w:color w:val="000000"/>
          <w:sz w:val="24"/>
          <w:szCs w:val="24"/>
          <w:lang w:val="ru-RU"/>
        </w:rPr>
      </w:pPr>
    </w:p>
    <w:p w:rsidR="009C6C26" w:rsidRDefault="009C6C26" w:rsidP="009C6C26">
      <w:pPr>
        <w:widowControl w:val="0"/>
        <w:autoSpaceDE w:val="0"/>
        <w:autoSpaceDN w:val="0"/>
        <w:spacing w:line="360" w:lineRule="auto"/>
        <w:ind w:firstLine="567"/>
        <w:jc w:val="both"/>
        <w:rPr>
          <w:rFonts w:ascii="Arial" w:hAnsi="Arial" w:cs="Arial"/>
          <w:b/>
          <w:bCs/>
          <w:sz w:val="28"/>
          <w:szCs w:val="28"/>
        </w:rPr>
      </w:pPr>
      <w:r w:rsidRPr="004F5CCB">
        <w:rPr>
          <w:rFonts w:ascii="Arial" w:hAnsi="Arial" w:cs="Arial"/>
          <w:b/>
          <w:bCs/>
          <w:sz w:val="28"/>
          <w:szCs w:val="28"/>
        </w:rPr>
        <w:t xml:space="preserve">7 </w:t>
      </w:r>
      <w:r w:rsidRPr="004F5CCB">
        <w:rPr>
          <w:rFonts w:ascii="Arial" w:hAnsi="Arial" w:cs="Arial"/>
          <w:b/>
          <w:sz w:val="28"/>
          <w:szCs w:val="28"/>
        </w:rPr>
        <w:t>Библиографическое описание составной части ресурса</w:t>
      </w:r>
      <w:r w:rsidRPr="004F5CCB">
        <w:rPr>
          <w:rFonts w:ascii="Arial" w:hAnsi="Arial" w:cs="Arial"/>
          <w:b/>
          <w:bCs/>
          <w:sz w:val="28"/>
          <w:szCs w:val="28"/>
        </w:rPr>
        <w:t xml:space="preserve"> </w:t>
      </w:r>
    </w:p>
    <w:p w:rsidR="009C6C26" w:rsidRDefault="009C6C26" w:rsidP="009C6C26">
      <w:pPr>
        <w:widowControl w:val="0"/>
        <w:autoSpaceDE w:val="0"/>
        <w:autoSpaceDN w:val="0"/>
        <w:spacing w:line="360" w:lineRule="auto"/>
        <w:ind w:firstLine="567"/>
        <w:jc w:val="both"/>
        <w:rPr>
          <w:rFonts w:ascii="Arial" w:hAnsi="Arial" w:cs="Arial"/>
          <w:b/>
          <w:bCs/>
          <w:sz w:val="28"/>
          <w:szCs w:val="28"/>
        </w:rPr>
      </w:pPr>
    </w:p>
    <w:p w:rsidR="009C6C26" w:rsidRPr="003A3126" w:rsidRDefault="009C6C26" w:rsidP="009C6C26">
      <w:pPr>
        <w:widowControl w:val="0"/>
        <w:autoSpaceDE w:val="0"/>
        <w:autoSpaceDN w:val="0"/>
        <w:spacing w:line="360" w:lineRule="auto"/>
        <w:ind w:firstLine="567"/>
        <w:jc w:val="both"/>
        <w:rPr>
          <w:rFonts w:ascii="Arial" w:hAnsi="Arial" w:cs="Arial"/>
          <w:b/>
          <w:bCs/>
          <w:sz w:val="24"/>
          <w:szCs w:val="24"/>
        </w:rPr>
      </w:pPr>
      <w:r w:rsidRPr="003A3126">
        <w:rPr>
          <w:rFonts w:ascii="Arial" w:hAnsi="Arial" w:cs="Arial"/>
          <w:b/>
          <w:bCs/>
          <w:sz w:val="24"/>
          <w:szCs w:val="24"/>
        </w:rPr>
        <w:t>7.1 Структура, состав и особенности библиографического описания</w:t>
      </w:r>
      <w:r w:rsidRPr="003A3126">
        <w:rPr>
          <w:rFonts w:ascii="Arial" w:hAnsi="Arial" w:cs="Arial"/>
          <w:b/>
          <w:sz w:val="24"/>
          <w:szCs w:val="24"/>
        </w:rPr>
        <w:t xml:space="preserve"> с</w:t>
      </w:r>
      <w:r w:rsidRPr="003A3126">
        <w:rPr>
          <w:rFonts w:ascii="Arial" w:hAnsi="Arial" w:cs="Arial"/>
          <w:b/>
          <w:sz w:val="24"/>
          <w:szCs w:val="24"/>
        </w:rPr>
        <w:t>о</w:t>
      </w:r>
      <w:r w:rsidRPr="003A3126">
        <w:rPr>
          <w:rFonts w:ascii="Arial" w:hAnsi="Arial" w:cs="Arial"/>
          <w:b/>
          <w:sz w:val="24"/>
          <w:szCs w:val="24"/>
        </w:rPr>
        <w:t>ставной части ресурса</w:t>
      </w:r>
      <w:r w:rsidRPr="003A3126">
        <w:rPr>
          <w:rFonts w:ascii="Arial" w:hAnsi="Arial" w:cs="Arial"/>
          <w:b/>
          <w:bCs/>
          <w:sz w:val="24"/>
          <w:szCs w:val="24"/>
        </w:rPr>
        <w:t xml:space="preserve"> </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7.1.1 Объектом библиографического описания составной части ресурса является его часть, для идентификации и поиска которой н</w:t>
      </w:r>
      <w:r w:rsidRPr="003A3126">
        <w:rPr>
          <w:rFonts w:ascii="Arial" w:hAnsi="Arial" w:cs="Arial"/>
          <w:sz w:val="24"/>
          <w:szCs w:val="24"/>
        </w:rPr>
        <w:t>е</w:t>
      </w:r>
      <w:r w:rsidRPr="003A3126">
        <w:rPr>
          <w:rFonts w:ascii="Arial" w:hAnsi="Arial" w:cs="Arial"/>
          <w:sz w:val="24"/>
          <w:szCs w:val="24"/>
        </w:rPr>
        <w:t>обходимы сведения как о самой составной части, так и о ресурсе, в котором она помещена. К составным частям относятся: самостоятельное произведение, самостоятельный раздел р</w:t>
      </w:r>
      <w:r w:rsidRPr="003A3126">
        <w:rPr>
          <w:rFonts w:ascii="Arial" w:hAnsi="Arial" w:cs="Arial"/>
          <w:sz w:val="24"/>
          <w:szCs w:val="24"/>
        </w:rPr>
        <w:t>е</w:t>
      </w:r>
      <w:r w:rsidRPr="003A3126">
        <w:rPr>
          <w:rFonts w:ascii="Arial" w:hAnsi="Arial" w:cs="Arial"/>
          <w:sz w:val="24"/>
          <w:szCs w:val="24"/>
        </w:rPr>
        <w:t>сурса; часть ресурса, имеющая заглавие; часть ресурса, не имеющая самостоятельного заглавия, но выделенная в целях библиографической идент</w:t>
      </w:r>
      <w:r w:rsidRPr="003A3126">
        <w:rPr>
          <w:rFonts w:ascii="Arial" w:hAnsi="Arial" w:cs="Arial"/>
          <w:sz w:val="24"/>
          <w:szCs w:val="24"/>
        </w:rPr>
        <w:t>и</w:t>
      </w:r>
      <w:r w:rsidRPr="003A3126">
        <w:rPr>
          <w:rFonts w:ascii="Arial" w:hAnsi="Arial" w:cs="Arial"/>
          <w:sz w:val="24"/>
          <w:szCs w:val="24"/>
        </w:rPr>
        <w:t>фикации.</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 xml:space="preserve">Ресурс, содержащий составную часть, именуется </w:t>
      </w:r>
      <w:r>
        <w:rPr>
          <w:rFonts w:ascii="Arial" w:hAnsi="Arial" w:cs="Arial"/>
          <w:sz w:val="24"/>
          <w:szCs w:val="24"/>
        </w:rPr>
        <w:t xml:space="preserve">ниже </w:t>
      </w:r>
      <w:r w:rsidRPr="003A3126">
        <w:rPr>
          <w:rFonts w:ascii="Arial" w:hAnsi="Arial" w:cs="Arial"/>
          <w:sz w:val="24"/>
          <w:szCs w:val="24"/>
        </w:rPr>
        <w:t xml:space="preserve">идентифицирующим </w:t>
      </w:r>
      <w:r w:rsidRPr="003A3126">
        <w:rPr>
          <w:rFonts w:ascii="Arial" w:hAnsi="Arial" w:cs="Arial"/>
          <w:sz w:val="24"/>
          <w:szCs w:val="24"/>
        </w:rPr>
        <w:lastRenderedPageBreak/>
        <w:t>ресурсом.</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7.1.2 Библиографическое описание составной части ресурса с</w:t>
      </w:r>
      <w:r w:rsidRPr="003A3126">
        <w:rPr>
          <w:rFonts w:ascii="Arial" w:hAnsi="Arial" w:cs="Arial"/>
          <w:sz w:val="24"/>
          <w:szCs w:val="24"/>
        </w:rPr>
        <w:t>о</w:t>
      </w:r>
      <w:r w:rsidRPr="003A3126">
        <w:rPr>
          <w:rFonts w:ascii="Arial" w:hAnsi="Arial" w:cs="Arial"/>
          <w:sz w:val="24"/>
          <w:szCs w:val="24"/>
        </w:rPr>
        <w:t>держит:</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сведения о составной части; </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соединительный элемент;</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сведения об идентифицирующем ресурсе;</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сведения о местоположении составной части в ресурсе;</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Pr>
          <w:rFonts w:ascii="Arial" w:hAnsi="Arial" w:cs="Arial"/>
          <w:sz w:val="24"/>
          <w:szCs w:val="24"/>
        </w:rPr>
        <w:t>-</w:t>
      </w:r>
      <w:r w:rsidRPr="003A3126">
        <w:rPr>
          <w:rFonts w:ascii="Arial" w:hAnsi="Arial" w:cs="Arial"/>
          <w:sz w:val="24"/>
          <w:szCs w:val="24"/>
        </w:rPr>
        <w:t xml:space="preserve"> примечания.</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7.1.3 Области и элементы в библиографическом описании составной части ресурса приводят в установленной последовательности (</w:t>
      </w:r>
      <w:r>
        <w:rPr>
          <w:rFonts w:ascii="Arial" w:hAnsi="Arial" w:cs="Arial"/>
          <w:sz w:val="24"/>
          <w:szCs w:val="24"/>
        </w:rPr>
        <w:t xml:space="preserve">см. </w:t>
      </w:r>
      <w:r w:rsidRPr="003A3126">
        <w:rPr>
          <w:rFonts w:ascii="Arial" w:hAnsi="Arial" w:cs="Arial"/>
          <w:sz w:val="24"/>
          <w:szCs w:val="24"/>
        </w:rPr>
        <w:t>5.1). Перед свед</w:t>
      </w:r>
      <w:r w:rsidRPr="003A3126">
        <w:rPr>
          <w:rFonts w:ascii="Arial" w:hAnsi="Arial" w:cs="Arial"/>
          <w:sz w:val="24"/>
          <w:szCs w:val="24"/>
        </w:rPr>
        <w:t>е</w:t>
      </w:r>
      <w:r w:rsidRPr="003A3126">
        <w:rPr>
          <w:rFonts w:ascii="Arial" w:hAnsi="Arial" w:cs="Arial"/>
          <w:sz w:val="24"/>
          <w:szCs w:val="24"/>
        </w:rPr>
        <w:t>ниями о ресурсе, в котором помещена составная часть, применяют соединител</w:t>
      </w:r>
      <w:r w:rsidRPr="003A3126">
        <w:rPr>
          <w:rFonts w:ascii="Arial" w:hAnsi="Arial" w:cs="Arial"/>
          <w:sz w:val="24"/>
          <w:szCs w:val="24"/>
        </w:rPr>
        <w:t>ь</w:t>
      </w:r>
      <w:r w:rsidRPr="003A3126">
        <w:rPr>
          <w:rFonts w:ascii="Arial" w:hAnsi="Arial" w:cs="Arial"/>
          <w:sz w:val="24"/>
          <w:szCs w:val="24"/>
        </w:rPr>
        <w:t>ный элемент</w:t>
      </w:r>
      <w:r>
        <w:rPr>
          <w:rFonts w:ascii="Arial" w:hAnsi="Arial" w:cs="Arial"/>
          <w:sz w:val="24"/>
          <w:szCs w:val="24"/>
        </w:rPr>
        <w:t xml:space="preserve"> –</w:t>
      </w:r>
      <w:r w:rsidRPr="003A3126">
        <w:rPr>
          <w:rFonts w:ascii="Arial" w:hAnsi="Arial" w:cs="Arial"/>
          <w:sz w:val="24"/>
          <w:szCs w:val="24"/>
        </w:rPr>
        <w:t xml:space="preserve"> </w:t>
      </w:r>
      <w:r w:rsidRPr="003A3126">
        <w:rPr>
          <w:rFonts w:ascii="Arial" w:hAnsi="Arial" w:cs="Arial"/>
          <w:bCs/>
          <w:iCs/>
          <w:sz w:val="24"/>
          <w:szCs w:val="24"/>
        </w:rPr>
        <w:t>предписанный</w:t>
      </w:r>
      <w:r w:rsidRPr="003A3126">
        <w:rPr>
          <w:rFonts w:ascii="Arial" w:hAnsi="Arial" w:cs="Arial"/>
          <w:sz w:val="24"/>
          <w:szCs w:val="24"/>
        </w:rPr>
        <w:t xml:space="preserve"> знак «две косые черты».</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Знак «две косые черты» можно не приводить, если сведения о ресурсе, в котором помещена составная часть, выделяют шрифтом или приводят с новой стр</w:t>
      </w:r>
      <w:r w:rsidRPr="003A3126">
        <w:rPr>
          <w:rFonts w:ascii="Arial" w:hAnsi="Arial" w:cs="Arial"/>
          <w:sz w:val="24"/>
          <w:szCs w:val="24"/>
        </w:rPr>
        <w:t>о</w:t>
      </w:r>
      <w:r w:rsidRPr="003A3126">
        <w:rPr>
          <w:rFonts w:ascii="Arial" w:hAnsi="Arial" w:cs="Arial"/>
          <w:sz w:val="24"/>
          <w:szCs w:val="24"/>
        </w:rPr>
        <w:t>ки. В этом случае рекомендуется употреблять термин, обозначающий физическую взаимосвязь: «В: » , «</w:t>
      </w:r>
      <w:r w:rsidRPr="003A3126">
        <w:rPr>
          <w:rFonts w:ascii="Arial" w:hAnsi="Arial" w:cs="Arial"/>
          <w:sz w:val="24"/>
          <w:szCs w:val="24"/>
          <w:lang w:val="en-US"/>
        </w:rPr>
        <w:t>In</w:t>
      </w:r>
      <w:r w:rsidRPr="003A3126">
        <w:rPr>
          <w:rFonts w:ascii="Arial" w:hAnsi="Arial" w:cs="Arial"/>
          <w:sz w:val="24"/>
          <w:szCs w:val="24"/>
        </w:rPr>
        <w:t>: » и т. п.</w:t>
      </w:r>
    </w:p>
    <w:p w:rsidR="009C6C26" w:rsidRPr="003A3126" w:rsidRDefault="009C6C26" w:rsidP="009C6C26">
      <w:pPr>
        <w:widowControl w:val="0"/>
        <w:autoSpaceDE w:val="0"/>
        <w:autoSpaceDN w:val="0"/>
        <w:spacing w:line="360" w:lineRule="auto"/>
        <w:ind w:firstLine="567"/>
        <w:jc w:val="both"/>
        <w:rPr>
          <w:rFonts w:ascii="Arial" w:hAnsi="Arial" w:cs="Arial"/>
          <w:bCs/>
          <w:iCs/>
          <w:sz w:val="24"/>
          <w:szCs w:val="24"/>
        </w:rPr>
      </w:pPr>
      <w:r w:rsidRPr="003A3126">
        <w:rPr>
          <w:rFonts w:ascii="Arial" w:hAnsi="Arial" w:cs="Arial"/>
          <w:bCs/>
          <w:iCs/>
          <w:sz w:val="24"/>
          <w:szCs w:val="24"/>
        </w:rPr>
        <w:t>7.1.4 Сведения в библиографическом описании</w:t>
      </w:r>
      <w:r w:rsidRPr="003A3126">
        <w:rPr>
          <w:rFonts w:ascii="Arial" w:hAnsi="Arial" w:cs="Arial"/>
          <w:bCs/>
          <w:sz w:val="24"/>
          <w:szCs w:val="24"/>
        </w:rPr>
        <w:t xml:space="preserve"> составной части ресурса приводят по следующей схеме:</w:t>
      </w: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Сведения о составной части ресурса // Сведения об идентифицирующем ресурсе. – Сведения о местоположении составной части в р</w:t>
      </w:r>
      <w:r w:rsidRPr="003A3126">
        <w:rPr>
          <w:rFonts w:ascii="Arial" w:hAnsi="Arial" w:cs="Arial"/>
          <w:sz w:val="24"/>
          <w:szCs w:val="24"/>
        </w:rPr>
        <w:t>е</w:t>
      </w:r>
      <w:r w:rsidRPr="003A3126">
        <w:rPr>
          <w:rFonts w:ascii="Arial" w:hAnsi="Arial" w:cs="Arial"/>
          <w:sz w:val="24"/>
          <w:szCs w:val="24"/>
        </w:rPr>
        <w:t xml:space="preserve">сурсе. – Примечания. </w:t>
      </w:r>
    </w:p>
    <w:p w:rsidR="009C6C26" w:rsidRDefault="009C6C26" w:rsidP="009C6C26">
      <w:pPr>
        <w:widowControl w:val="0"/>
        <w:autoSpaceDE w:val="0"/>
        <w:autoSpaceDN w:val="0"/>
        <w:ind w:firstLine="567"/>
        <w:jc w:val="both"/>
        <w:rPr>
          <w:rFonts w:ascii="Arial" w:hAnsi="Arial" w:cs="Arial"/>
          <w:sz w:val="24"/>
          <w:szCs w:val="24"/>
        </w:rPr>
      </w:pPr>
    </w:p>
    <w:p w:rsidR="009C6C26" w:rsidRPr="008F3EED" w:rsidRDefault="009C6C26" w:rsidP="009C6C26">
      <w:pPr>
        <w:spacing w:line="360" w:lineRule="auto"/>
        <w:ind w:left="567"/>
        <w:rPr>
          <w:rFonts w:ascii="Arial" w:hAnsi="Arial" w:cs="Arial"/>
          <w:b/>
          <w:i/>
          <w:sz w:val="24"/>
          <w:szCs w:val="24"/>
        </w:rPr>
      </w:pPr>
      <w:r w:rsidRPr="008F3EED">
        <w:rPr>
          <w:rFonts w:ascii="Arial" w:hAnsi="Arial" w:cs="Arial"/>
          <w:b/>
          <w:i/>
          <w:sz w:val="24"/>
          <w:szCs w:val="24"/>
        </w:rPr>
        <w:t>Примеры</w:t>
      </w:r>
    </w:p>
    <w:p w:rsidR="009C6C26" w:rsidRPr="008F3EED" w:rsidRDefault="009C6C26" w:rsidP="009C6C26">
      <w:pPr>
        <w:pStyle w:val="29"/>
        <w:spacing w:after="0" w:line="360" w:lineRule="auto"/>
        <w:ind w:left="567" w:firstLine="0"/>
        <w:jc w:val="both"/>
        <w:rPr>
          <w:b/>
          <w:i/>
        </w:rPr>
      </w:pPr>
      <w:r w:rsidRPr="008F3EED">
        <w:rPr>
          <w:b/>
          <w:i/>
        </w:rPr>
        <w:t xml:space="preserve">Библиография в </w:t>
      </w:r>
      <w:r w:rsidRPr="008F3EED">
        <w:rPr>
          <w:b/>
          <w:i/>
          <w:lang w:val="en-US"/>
        </w:rPr>
        <w:t>XVII</w:t>
      </w:r>
      <w:r w:rsidRPr="008F3EED">
        <w:rPr>
          <w:b/>
          <w:i/>
        </w:rPr>
        <w:t xml:space="preserve"> веке / Н. В. Здобнов. – </w:t>
      </w:r>
      <w:r>
        <w:rPr>
          <w:b/>
          <w:i/>
        </w:rPr>
        <w:t>Текст : непосредстве</w:t>
      </w:r>
      <w:r>
        <w:rPr>
          <w:b/>
          <w:i/>
        </w:rPr>
        <w:t>н</w:t>
      </w:r>
      <w:r w:rsidRPr="008F3EED">
        <w:rPr>
          <w:b/>
          <w:i/>
        </w:rPr>
        <w:t>ный // История русской библиографии от древнего периода до начала ХХ века : комментированное издание / Н. В. Здобнов ; Библиотека Ро</w:t>
      </w:r>
      <w:r w:rsidRPr="008F3EED">
        <w:rPr>
          <w:b/>
          <w:i/>
        </w:rPr>
        <w:t>с</w:t>
      </w:r>
      <w:r w:rsidRPr="008F3EED">
        <w:rPr>
          <w:b/>
          <w:i/>
        </w:rPr>
        <w:t>сийской академии наук, Российская национальная библиотека ; под редакцией Н. К. Леликовой, М. П. Лепехина. – Москва : Р</w:t>
      </w:r>
      <w:r>
        <w:rPr>
          <w:b/>
          <w:i/>
        </w:rPr>
        <w:t>усское слово, 2012. – С. 18–23.</w:t>
      </w:r>
    </w:p>
    <w:p w:rsidR="009C6C26" w:rsidRPr="008F3EED" w:rsidRDefault="009C6C26" w:rsidP="009C6C26">
      <w:pPr>
        <w:widowControl w:val="0"/>
        <w:autoSpaceDE w:val="0"/>
        <w:autoSpaceDN w:val="0"/>
        <w:spacing w:line="360" w:lineRule="auto"/>
        <w:ind w:left="567"/>
        <w:jc w:val="both"/>
        <w:rPr>
          <w:rFonts w:ascii="Arial" w:hAnsi="Arial" w:cs="Arial"/>
          <w:b/>
          <w:i/>
          <w:sz w:val="24"/>
          <w:szCs w:val="24"/>
        </w:rPr>
      </w:pPr>
      <w:r w:rsidRPr="008F3EED">
        <w:rPr>
          <w:rFonts w:ascii="Arial" w:hAnsi="Arial" w:cs="Arial"/>
          <w:b/>
          <w:i/>
          <w:sz w:val="24"/>
          <w:szCs w:val="24"/>
        </w:rPr>
        <w:t>Петр Великий и Библиотека Академии наук / В. П. Леонов. – Текст : непосредственный // Библиотековеде</w:t>
      </w:r>
      <w:r>
        <w:rPr>
          <w:rFonts w:ascii="Arial" w:hAnsi="Arial" w:cs="Arial"/>
          <w:b/>
          <w:i/>
          <w:sz w:val="24"/>
          <w:szCs w:val="24"/>
        </w:rPr>
        <w:t>ние. – 2010. – № 6. – С. 64–69.</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7.1.5  Источниками информации о составной части являются первая, последняя страницы (листы, полосы) и т. п. элементы ресурса, на которых расп</w:t>
      </w:r>
      <w:r w:rsidRPr="003A3126">
        <w:rPr>
          <w:rFonts w:ascii="Arial" w:hAnsi="Arial" w:cs="Arial"/>
          <w:sz w:val="24"/>
          <w:szCs w:val="24"/>
        </w:rPr>
        <w:t>о</w:t>
      </w:r>
      <w:r w:rsidRPr="003A3126">
        <w:rPr>
          <w:rFonts w:ascii="Arial" w:hAnsi="Arial" w:cs="Arial"/>
          <w:sz w:val="24"/>
          <w:szCs w:val="24"/>
        </w:rPr>
        <w:t>ложена составная часть, другие части ресурса, содержащие сведения, необход</w:t>
      </w:r>
      <w:r w:rsidRPr="003A3126">
        <w:rPr>
          <w:rFonts w:ascii="Arial" w:hAnsi="Arial" w:cs="Arial"/>
          <w:sz w:val="24"/>
          <w:szCs w:val="24"/>
        </w:rPr>
        <w:t>и</w:t>
      </w:r>
      <w:r w:rsidRPr="003A3126">
        <w:rPr>
          <w:rFonts w:ascii="Arial" w:hAnsi="Arial" w:cs="Arial"/>
          <w:sz w:val="24"/>
          <w:szCs w:val="24"/>
        </w:rPr>
        <w:t>мые для идентификации составной части.</w:t>
      </w:r>
    </w:p>
    <w:p w:rsidR="009C6C26" w:rsidRDefault="009C6C26" w:rsidP="009C6C26">
      <w:pPr>
        <w:pStyle w:val="af9"/>
        <w:spacing w:line="360" w:lineRule="auto"/>
        <w:ind w:firstLine="567"/>
        <w:rPr>
          <w:rFonts w:ascii="Arial" w:hAnsi="Arial" w:cs="Arial"/>
          <w:szCs w:val="24"/>
        </w:rPr>
      </w:pPr>
      <w:r w:rsidRPr="003A3126">
        <w:rPr>
          <w:rFonts w:ascii="Arial" w:hAnsi="Arial" w:cs="Arial"/>
          <w:szCs w:val="24"/>
        </w:rPr>
        <w:lastRenderedPageBreak/>
        <w:t>7.1.6 Библиографическое описание составной части ресурса приводят на языке текста составной части.</w:t>
      </w:r>
      <w:r w:rsidRPr="003A3126">
        <w:rPr>
          <w:rFonts w:ascii="Arial" w:hAnsi="Arial" w:cs="Arial"/>
          <w:b/>
          <w:bCs/>
          <w:szCs w:val="24"/>
          <w:lang w:bidi="hi-IN"/>
        </w:rPr>
        <w:t xml:space="preserve"> </w:t>
      </w:r>
      <w:r w:rsidRPr="003A3126">
        <w:rPr>
          <w:rFonts w:ascii="Arial" w:hAnsi="Arial" w:cs="Arial"/>
          <w:szCs w:val="24"/>
        </w:rPr>
        <w:t>Языки описания составной части и идентифицирующего ресурса могут не совпадать.</w:t>
      </w:r>
    </w:p>
    <w:p w:rsidR="009C6C26" w:rsidRPr="003A3126" w:rsidRDefault="009C6C26" w:rsidP="009C6C26">
      <w:pPr>
        <w:pStyle w:val="af9"/>
        <w:spacing w:line="240" w:lineRule="auto"/>
        <w:ind w:firstLine="567"/>
        <w:rPr>
          <w:rFonts w:ascii="Arial" w:hAnsi="Arial" w:cs="Arial"/>
          <w:szCs w:val="24"/>
        </w:rPr>
      </w:pPr>
    </w:p>
    <w:p w:rsidR="009C6C26" w:rsidRDefault="009C6C26" w:rsidP="009C6C26">
      <w:pPr>
        <w:spacing w:line="360" w:lineRule="auto"/>
        <w:ind w:left="567"/>
        <w:rPr>
          <w:rFonts w:ascii="Arial" w:hAnsi="Arial" w:cs="Arial"/>
          <w:b/>
          <w:i/>
          <w:sz w:val="24"/>
          <w:szCs w:val="24"/>
        </w:rPr>
      </w:pPr>
      <w:r w:rsidRPr="006510D5">
        <w:rPr>
          <w:rFonts w:ascii="Arial" w:hAnsi="Arial" w:cs="Arial"/>
          <w:b/>
          <w:i/>
          <w:sz w:val="24"/>
          <w:szCs w:val="24"/>
        </w:rPr>
        <w:t>Пример</w:t>
      </w:r>
      <w:r>
        <w:rPr>
          <w:rFonts w:ascii="Arial" w:hAnsi="Arial" w:cs="Arial"/>
          <w:b/>
          <w:i/>
          <w:sz w:val="24"/>
          <w:szCs w:val="24"/>
        </w:rPr>
        <w:t xml:space="preserve"> – </w:t>
      </w:r>
    </w:p>
    <w:p w:rsidR="009C6C26" w:rsidRPr="004438C8" w:rsidRDefault="009C6C26" w:rsidP="009C6C26">
      <w:pPr>
        <w:spacing w:line="360" w:lineRule="auto"/>
        <w:ind w:left="567"/>
        <w:rPr>
          <w:rFonts w:ascii="Arial" w:hAnsi="Arial" w:cs="Arial"/>
          <w:b/>
          <w:i/>
          <w:sz w:val="24"/>
          <w:szCs w:val="24"/>
        </w:rPr>
      </w:pPr>
      <w:r w:rsidRPr="004438C8">
        <w:rPr>
          <w:rFonts w:ascii="Arial" w:hAnsi="Arial" w:cs="Arial"/>
          <w:b/>
          <w:i/>
          <w:sz w:val="24"/>
          <w:szCs w:val="24"/>
        </w:rPr>
        <w:t>У истоков европейского книговедения : типология публикаций по истории книги в XVIII столетии / Anna Żbikowska-Migoń. – Текст : непосре</w:t>
      </w:r>
      <w:r w:rsidRPr="004438C8">
        <w:rPr>
          <w:rFonts w:ascii="Arial" w:hAnsi="Arial" w:cs="Arial"/>
          <w:b/>
          <w:i/>
          <w:sz w:val="24"/>
          <w:szCs w:val="24"/>
        </w:rPr>
        <w:t>д</w:t>
      </w:r>
      <w:r w:rsidRPr="004438C8">
        <w:rPr>
          <w:rFonts w:ascii="Arial" w:hAnsi="Arial" w:cs="Arial"/>
          <w:b/>
          <w:i/>
          <w:sz w:val="24"/>
          <w:szCs w:val="24"/>
        </w:rPr>
        <w:t>ственный // Knygotyra. – Vilnius, 201</w:t>
      </w:r>
      <w:r>
        <w:rPr>
          <w:rFonts w:ascii="Arial" w:hAnsi="Arial" w:cs="Arial"/>
          <w:b/>
          <w:i/>
          <w:sz w:val="24"/>
          <w:szCs w:val="24"/>
        </w:rPr>
        <w:t>0. – T. 54. – P. 62–73</w:t>
      </w:r>
    </w:p>
    <w:p w:rsidR="009C6C26" w:rsidRPr="00A92317" w:rsidRDefault="009C6C26" w:rsidP="009C6C26">
      <w:pPr>
        <w:spacing w:line="360" w:lineRule="auto"/>
        <w:ind w:left="567"/>
        <w:jc w:val="both"/>
        <w:rPr>
          <w:rFonts w:ascii="Arial" w:hAnsi="Arial" w:cs="Arial"/>
          <w:b/>
          <w:i/>
          <w:sz w:val="24"/>
          <w:szCs w:val="24"/>
        </w:rPr>
      </w:pPr>
      <w:r w:rsidRPr="00A92317">
        <w:rPr>
          <w:rFonts w:ascii="Arial" w:hAnsi="Arial" w:cs="Arial"/>
          <w:bCs/>
          <w:i/>
          <w:sz w:val="24"/>
          <w:szCs w:val="24"/>
        </w:rPr>
        <w:t>(Статья опубликована на русском языке, сведения об авторе приведены в источнике на польском, сведения об идентифицирующем ресурсе – на л</w:t>
      </w:r>
      <w:r w:rsidRPr="00A92317">
        <w:rPr>
          <w:rFonts w:ascii="Arial" w:hAnsi="Arial" w:cs="Arial"/>
          <w:bCs/>
          <w:i/>
          <w:sz w:val="24"/>
          <w:szCs w:val="24"/>
        </w:rPr>
        <w:t>и</w:t>
      </w:r>
      <w:r w:rsidRPr="00A92317">
        <w:rPr>
          <w:rFonts w:ascii="Arial" w:hAnsi="Arial" w:cs="Arial"/>
          <w:bCs/>
          <w:i/>
          <w:sz w:val="24"/>
          <w:szCs w:val="24"/>
        </w:rPr>
        <w:t>товском)</w:t>
      </w:r>
      <w:r w:rsidRPr="00A92317">
        <w:rPr>
          <w:rFonts w:ascii="Arial" w:hAnsi="Arial" w:cs="Arial"/>
          <w:b/>
          <w:i/>
          <w:sz w:val="24"/>
          <w:szCs w:val="24"/>
        </w:rPr>
        <w:t xml:space="preserve"> </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7.1.7 На составную часть, являющуюся самостоятельным ресурсом (напр</w:t>
      </w:r>
      <w:r w:rsidRPr="003A3126">
        <w:rPr>
          <w:rFonts w:ascii="Arial" w:hAnsi="Arial" w:cs="Arial"/>
          <w:sz w:val="24"/>
          <w:szCs w:val="24"/>
        </w:rPr>
        <w:t>и</w:t>
      </w:r>
      <w:r w:rsidRPr="003A3126">
        <w:rPr>
          <w:rFonts w:ascii="Arial" w:hAnsi="Arial" w:cs="Arial"/>
          <w:sz w:val="24"/>
          <w:szCs w:val="24"/>
        </w:rPr>
        <w:t>мер, отдельный оттиск статьи из сериального ресурса), составляют одноуровн</w:t>
      </w:r>
      <w:r w:rsidRPr="003A3126">
        <w:rPr>
          <w:rFonts w:ascii="Arial" w:hAnsi="Arial" w:cs="Arial"/>
          <w:sz w:val="24"/>
          <w:szCs w:val="24"/>
        </w:rPr>
        <w:t>е</w:t>
      </w:r>
      <w:r w:rsidRPr="003A3126">
        <w:rPr>
          <w:rFonts w:ascii="Arial" w:hAnsi="Arial" w:cs="Arial"/>
          <w:sz w:val="24"/>
          <w:szCs w:val="24"/>
        </w:rPr>
        <w:t>вое библиографическое описание (</w:t>
      </w:r>
      <w:r>
        <w:rPr>
          <w:rFonts w:ascii="Arial" w:hAnsi="Arial" w:cs="Arial"/>
          <w:sz w:val="24"/>
          <w:szCs w:val="24"/>
        </w:rPr>
        <w:t>см. раздел</w:t>
      </w:r>
      <w:r w:rsidRPr="003A3126">
        <w:rPr>
          <w:rFonts w:ascii="Arial" w:hAnsi="Arial" w:cs="Arial"/>
          <w:sz w:val="24"/>
          <w:szCs w:val="24"/>
        </w:rPr>
        <w:t xml:space="preserve"> 5). </w:t>
      </w: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7.1.8 Сведения о составной части ресурса также могут быть приведены в примечании о содержании к библиографическому описанию ресурса, идентиф</w:t>
      </w:r>
      <w:r w:rsidRPr="003A3126">
        <w:rPr>
          <w:rFonts w:ascii="Arial" w:hAnsi="Arial" w:cs="Arial"/>
          <w:sz w:val="24"/>
          <w:szCs w:val="24"/>
        </w:rPr>
        <w:t>и</w:t>
      </w:r>
      <w:r w:rsidRPr="003A3126">
        <w:rPr>
          <w:rFonts w:ascii="Arial" w:hAnsi="Arial" w:cs="Arial"/>
          <w:sz w:val="24"/>
          <w:szCs w:val="24"/>
        </w:rPr>
        <w:t xml:space="preserve">цирующего публикацию. </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Default="009C6C26" w:rsidP="009C6C26">
      <w:pPr>
        <w:widowControl w:val="0"/>
        <w:autoSpaceDE w:val="0"/>
        <w:autoSpaceDN w:val="0"/>
        <w:spacing w:line="360" w:lineRule="auto"/>
        <w:ind w:left="567"/>
        <w:jc w:val="both"/>
        <w:rPr>
          <w:rFonts w:ascii="Arial" w:hAnsi="Arial" w:cs="Arial"/>
          <w:b/>
          <w:i/>
          <w:sz w:val="24"/>
          <w:szCs w:val="24"/>
        </w:rPr>
      </w:pPr>
      <w:r w:rsidRPr="006510D5">
        <w:rPr>
          <w:rFonts w:ascii="Arial" w:hAnsi="Arial" w:cs="Arial"/>
          <w:b/>
          <w:i/>
          <w:sz w:val="24"/>
          <w:szCs w:val="24"/>
        </w:rPr>
        <w:t>Пример</w:t>
      </w:r>
      <w:r>
        <w:rPr>
          <w:rFonts w:ascii="Arial" w:hAnsi="Arial" w:cs="Arial"/>
          <w:b/>
          <w:i/>
          <w:sz w:val="24"/>
          <w:szCs w:val="24"/>
        </w:rPr>
        <w:t xml:space="preserve"> – </w:t>
      </w:r>
    </w:p>
    <w:p w:rsidR="009C6C26" w:rsidRPr="006510D5" w:rsidRDefault="009C6C26" w:rsidP="009C6C26">
      <w:pPr>
        <w:widowControl w:val="0"/>
        <w:autoSpaceDE w:val="0"/>
        <w:autoSpaceDN w:val="0"/>
        <w:spacing w:line="360" w:lineRule="auto"/>
        <w:ind w:left="567"/>
        <w:jc w:val="both"/>
        <w:rPr>
          <w:rFonts w:ascii="Arial" w:hAnsi="Arial" w:cs="Arial"/>
          <w:b/>
          <w:i/>
          <w:sz w:val="24"/>
          <w:szCs w:val="24"/>
        </w:rPr>
      </w:pPr>
      <w:r w:rsidRPr="006510D5">
        <w:rPr>
          <w:rFonts w:ascii="Arial" w:hAnsi="Arial" w:cs="Arial"/>
          <w:b/>
          <w:i/>
          <w:sz w:val="24"/>
          <w:szCs w:val="24"/>
        </w:rPr>
        <w:t>Жабко</w:t>
      </w:r>
      <w:r>
        <w:rPr>
          <w:rFonts w:ascii="Arial" w:hAnsi="Arial" w:cs="Arial"/>
          <w:b/>
          <w:i/>
          <w:sz w:val="24"/>
          <w:szCs w:val="24"/>
        </w:rPr>
        <w:t>,</w:t>
      </w:r>
      <w:r w:rsidRPr="006510D5">
        <w:rPr>
          <w:rFonts w:ascii="Arial" w:hAnsi="Arial" w:cs="Arial"/>
          <w:b/>
          <w:i/>
          <w:sz w:val="24"/>
          <w:szCs w:val="24"/>
        </w:rPr>
        <w:t xml:space="preserve"> Е. Д. Справочно-библиографическое обслуживание в электро</w:t>
      </w:r>
      <w:r w:rsidRPr="006510D5">
        <w:rPr>
          <w:rFonts w:ascii="Arial" w:hAnsi="Arial" w:cs="Arial"/>
          <w:b/>
          <w:i/>
          <w:sz w:val="24"/>
          <w:szCs w:val="24"/>
        </w:rPr>
        <w:t>н</w:t>
      </w:r>
      <w:r w:rsidRPr="006510D5">
        <w:rPr>
          <w:rFonts w:ascii="Arial" w:hAnsi="Arial" w:cs="Arial"/>
          <w:b/>
          <w:i/>
          <w:sz w:val="24"/>
          <w:szCs w:val="24"/>
        </w:rPr>
        <w:t>ной среде: теория и практика : монография / Российская национал</w:t>
      </w:r>
      <w:r w:rsidRPr="006510D5">
        <w:rPr>
          <w:rFonts w:ascii="Arial" w:hAnsi="Arial" w:cs="Arial"/>
          <w:b/>
          <w:i/>
          <w:sz w:val="24"/>
          <w:szCs w:val="24"/>
        </w:rPr>
        <w:t>ь</w:t>
      </w:r>
      <w:r w:rsidRPr="006510D5">
        <w:rPr>
          <w:rFonts w:ascii="Arial" w:hAnsi="Arial" w:cs="Arial"/>
          <w:b/>
          <w:i/>
          <w:sz w:val="24"/>
          <w:szCs w:val="24"/>
        </w:rPr>
        <w:t>ная библиотека. – Санкт-Петербург</w:t>
      </w:r>
      <w:r>
        <w:rPr>
          <w:rFonts w:ascii="Arial" w:hAnsi="Arial" w:cs="Arial"/>
          <w:b/>
          <w:i/>
          <w:sz w:val="24"/>
          <w:szCs w:val="24"/>
        </w:rPr>
        <w:t xml:space="preserve"> </w:t>
      </w:r>
      <w:r w:rsidRPr="00A92317">
        <w:rPr>
          <w:rFonts w:ascii="Arial" w:hAnsi="Arial" w:cs="Arial"/>
          <w:b/>
          <w:i/>
          <w:sz w:val="24"/>
          <w:szCs w:val="24"/>
        </w:rPr>
        <w:t>: РНБ</w:t>
      </w:r>
      <w:r w:rsidRPr="006510D5">
        <w:rPr>
          <w:rFonts w:ascii="Arial" w:hAnsi="Arial" w:cs="Arial"/>
          <w:b/>
          <w:i/>
          <w:sz w:val="24"/>
          <w:szCs w:val="24"/>
        </w:rPr>
        <w:t xml:space="preserve">, 2006. – 387, [1] </w:t>
      </w:r>
      <w:r w:rsidRPr="006510D5">
        <w:rPr>
          <w:rFonts w:ascii="Arial" w:hAnsi="Arial" w:cs="Arial"/>
          <w:b/>
          <w:i/>
          <w:sz w:val="24"/>
          <w:szCs w:val="24"/>
          <w:lang w:val="en-US"/>
        </w:rPr>
        <w:t>c</w:t>
      </w:r>
      <w:r w:rsidRPr="006510D5">
        <w:rPr>
          <w:rFonts w:ascii="Arial" w:hAnsi="Arial" w:cs="Arial"/>
          <w:b/>
          <w:i/>
          <w:sz w:val="24"/>
          <w:szCs w:val="24"/>
        </w:rPr>
        <w:t>. – Из с</w:t>
      </w:r>
      <w:r w:rsidRPr="006510D5">
        <w:rPr>
          <w:rFonts w:ascii="Arial" w:hAnsi="Arial" w:cs="Arial"/>
          <w:b/>
          <w:i/>
          <w:sz w:val="24"/>
          <w:szCs w:val="24"/>
        </w:rPr>
        <w:t>о</w:t>
      </w:r>
      <w:r w:rsidRPr="006510D5">
        <w:rPr>
          <w:rFonts w:ascii="Arial" w:hAnsi="Arial" w:cs="Arial"/>
          <w:b/>
          <w:i/>
          <w:sz w:val="24"/>
          <w:szCs w:val="24"/>
        </w:rPr>
        <w:t>держ.: 2.1. Электронный каталог как основное средство библиогр</w:t>
      </w:r>
      <w:r w:rsidRPr="006510D5">
        <w:rPr>
          <w:rFonts w:ascii="Arial" w:hAnsi="Arial" w:cs="Arial"/>
          <w:b/>
          <w:i/>
          <w:sz w:val="24"/>
          <w:szCs w:val="24"/>
        </w:rPr>
        <w:t>а</w:t>
      </w:r>
      <w:r w:rsidRPr="006510D5">
        <w:rPr>
          <w:rFonts w:ascii="Arial" w:hAnsi="Arial" w:cs="Arial"/>
          <w:b/>
          <w:i/>
          <w:sz w:val="24"/>
          <w:szCs w:val="24"/>
        </w:rPr>
        <w:t>фического дос</w:t>
      </w:r>
      <w:r>
        <w:rPr>
          <w:rFonts w:ascii="Arial" w:hAnsi="Arial" w:cs="Arial"/>
          <w:b/>
          <w:i/>
          <w:sz w:val="24"/>
          <w:szCs w:val="24"/>
        </w:rPr>
        <w:t>тупа. – С. 101–114. – Текст : непосредственный.</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7.1.9 При составлении библиографической записи составной части ресурса решение об использовании заголовка библиографической записи как для соста</w:t>
      </w:r>
      <w:r w:rsidRPr="003A3126">
        <w:rPr>
          <w:rFonts w:ascii="Arial" w:hAnsi="Arial" w:cs="Arial"/>
          <w:sz w:val="24"/>
          <w:szCs w:val="24"/>
        </w:rPr>
        <w:t>в</w:t>
      </w:r>
      <w:r w:rsidRPr="003A3126">
        <w:rPr>
          <w:rFonts w:ascii="Arial" w:hAnsi="Arial" w:cs="Arial"/>
          <w:sz w:val="24"/>
          <w:szCs w:val="24"/>
        </w:rPr>
        <w:t>ной части, так и для идентифицирующего ресурса принимает библиографиру</w:t>
      </w:r>
      <w:r w:rsidRPr="003A3126">
        <w:rPr>
          <w:rFonts w:ascii="Arial" w:hAnsi="Arial" w:cs="Arial"/>
          <w:sz w:val="24"/>
          <w:szCs w:val="24"/>
        </w:rPr>
        <w:t>ю</w:t>
      </w:r>
      <w:r w:rsidRPr="003A3126">
        <w:rPr>
          <w:rFonts w:ascii="Arial" w:hAnsi="Arial" w:cs="Arial"/>
          <w:sz w:val="24"/>
          <w:szCs w:val="24"/>
        </w:rPr>
        <w:t>щая организация. Как правило, в записи идентифицирующего ресурса заголовок не применяют.</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b/>
          <w:sz w:val="24"/>
          <w:szCs w:val="24"/>
        </w:rPr>
      </w:pPr>
      <w:r w:rsidRPr="003A3126">
        <w:rPr>
          <w:rFonts w:ascii="Arial" w:hAnsi="Arial" w:cs="Arial"/>
          <w:b/>
          <w:sz w:val="24"/>
          <w:szCs w:val="24"/>
        </w:rPr>
        <w:t>7.2 Сведения о составной части ресурса</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 xml:space="preserve">7.2.1 Сведения о составной части ресурса включают перечисленные ниже элементы, которые приводят по правилам, изложенным в </w:t>
      </w:r>
      <w:r>
        <w:rPr>
          <w:rFonts w:ascii="Arial" w:hAnsi="Arial" w:cs="Arial"/>
          <w:sz w:val="24"/>
          <w:szCs w:val="24"/>
        </w:rPr>
        <w:t xml:space="preserve">разделе </w:t>
      </w:r>
      <w:r w:rsidRPr="003A3126">
        <w:rPr>
          <w:rFonts w:ascii="Arial" w:hAnsi="Arial" w:cs="Arial"/>
          <w:sz w:val="24"/>
          <w:szCs w:val="24"/>
        </w:rPr>
        <w:t>5.</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lastRenderedPageBreak/>
        <w:t>7.2.1.1 Заглавие составной части может быть простым или сложным и сост</w:t>
      </w:r>
      <w:r w:rsidRPr="003A3126">
        <w:rPr>
          <w:rFonts w:ascii="Arial" w:hAnsi="Arial" w:cs="Arial"/>
          <w:sz w:val="24"/>
          <w:szCs w:val="24"/>
        </w:rPr>
        <w:t>о</w:t>
      </w:r>
      <w:r>
        <w:rPr>
          <w:rFonts w:ascii="Arial" w:hAnsi="Arial" w:cs="Arial"/>
          <w:sz w:val="24"/>
          <w:szCs w:val="24"/>
        </w:rPr>
        <w:t>ять</w:t>
      </w:r>
      <w:r w:rsidRPr="003A3126">
        <w:rPr>
          <w:rFonts w:ascii="Arial" w:hAnsi="Arial" w:cs="Arial"/>
          <w:sz w:val="24"/>
          <w:szCs w:val="24"/>
        </w:rPr>
        <w:t xml:space="preserve">: </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а) </w:t>
      </w:r>
      <w:r>
        <w:rPr>
          <w:rFonts w:ascii="Arial" w:hAnsi="Arial" w:cs="Arial"/>
          <w:sz w:val="24"/>
          <w:szCs w:val="24"/>
        </w:rPr>
        <w:t xml:space="preserve">из </w:t>
      </w:r>
      <w:r w:rsidRPr="003A3126">
        <w:rPr>
          <w:rFonts w:ascii="Arial" w:hAnsi="Arial" w:cs="Arial"/>
          <w:sz w:val="24"/>
          <w:szCs w:val="24"/>
        </w:rPr>
        <w:t xml:space="preserve">нескольких предложений; </w:t>
      </w: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б) общего заглавия составной части и зависимого заглавия одного из ее компонентов (частей), если составная часть содержит нескол</w:t>
      </w:r>
      <w:r w:rsidRPr="003A3126">
        <w:rPr>
          <w:rFonts w:ascii="Arial" w:hAnsi="Arial" w:cs="Arial"/>
          <w:sz w:val="24"/>
          <w:szCs w:val="24"/>
        </w:rPr>
        <w:t>ь</w:t>
      </w:r>
      <w:r w:rsidRPr="003A3126">
        <w:rPr>
          <w:rFonts w:ascii="Arial" w:hAnsi="Arial" w:cs="Arial"/>
          <w:sz w:val="24"/>
          <w:szCs w:val="24"/>
        </w:rPr>
        <w:t>ко компонентов. В этом случае вначале приводят общее заглавие с</w:t>
      </w:r>
      <w:r w:rsidRPr="003A3126">
        <w:rPr>
          <w:rFonts w:ascii="Arial" w:hAnsi="Arial" w:cs="Arial"/>
          <w:sz w:val="24"/>
          <w:szCs w:val="24"/>
        </w:rPr>
        <w:t>о</w:t>
      </w:r>
      <w:r w:rsidRPr="003A3126">
        <w:rPr>
          <w:rFonts w:ascii="Arial" w:hAnsi="Arial" w:cs="Arial"/>
          <w:sz w:val="24"/>
          <w:szCs w:val="24"/>
        </w:rPr>
        <w:t>ставной части, а затем заглавие ее компонента. Если составная часть не имеет общего заглавия, руководствуются правилами 5.2.7.1.</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Pr="007B3CF8" w:rsidRDefault="009C6C26" w:rsidP="009C6C26">
      <w:pPr>
        <w:spacing w:line="360" w:lineRule="auto"/>
        <w:ind w:left="567"/>
        <w:rPr>
          <w:rFonts w:ascii="Arial" w:hAnsi="Arial" w:cs="Arial"/>
          <w:b/>
          <w:i/>
          <w:sz w:val="24"/>
          <w:szCs w:val="24"/>
        </w:rPr>
      </w:pPr>
      <w:r w:rsidRPr="007B3CF8">
        <w:rPr>
          <w:rFonts w:ascii="Arial" w:hAnsi="Arial" w:cs="Arial"/>
          <w:b/>
          <w:i/>
          <w:sz w:val="24"/>
          <w:szCs w:val="24"/>
        </w:rPr>
        <w:t>Примеры</w:t>
      </w:r>
    </w:p>
    <w:p w:rsidR="009C6C26" w:rsidRPr="007B3CF8" w:rsidRDefault="009C6C26" w:rsidP="009C6C26">
      <w:pPr>
        <w:spacing w:line="360" w:lineRule="auto"/>
        <w:ind w:left="567"/>
        <w:rPr>
          <w:rFonts w:ascii="Arial" w:hAnsi="Arial" w:cs="Arial"/>
          <w:b/>
          <w:i/>
          <w:sz w:val="24"/>
          <w:szCs w:val="24"/>
        </w:rPr>
      </w:pPr>
      <w:r w:rsidRPr="007B3CF8">
        <w:rPr>
          <w:rFonts w:ascii="Arial" w:hAnsi="Arial" w:cs="Arial"/>
          <w:b/>
          <w:i/>
          <w:sz w:val="24"/>
          <w:szCs w:val="24"/>
        </w:rPr>
        <w:t>Документы под грифом «Секретно». Россия. ХХ век</w:t>
      </w:r>
    </w:p>
    <w:p w:rsidR="009C6C26" w:rsidRPr="009C6C26" w:rsidRDefault="009C6C26" w:rsidP="009C6C26">
      <w:pPr>
        <w:pStyle w:val="29"/>
        <w:spacing w:after="0" w:line="360" w:lineRule="auto"/>
        <w:ind w:left="567" w:firstLine="0"/>
        <w:rPr>
          <w:b/>
          <w:i/>
        </w:rPr>
      </w:pPr>
      <w:r w:rsidRPr="007B3CF8">
        <w:rPr>
          <w:b/>
          <w:i/>
        </w:rPr>
        <w:t>Разыскания по истории русской литературы XIX века. 1. Адресат эпиграммы Е. А. Баратынского. 2. Три стихотворных послания Ф. И. Тютчева. 3. К</w:t>
      </w:r>
      <w:r w:rsidRPr="009C6C26">
        <w:rPr>
          <w:b/>
          <w:i/>
        </w:rPr>
        <w:t xml:space="preserve"> </w:t>
      </w:r>
      <w:r w:rsidRPr="007B3CF8">
        <w:rPr>
          <w:b/>
          <w:i/>
        </w:rPr>
        <w:t>биографии</w:t>
      </w:r>
      <w:r w:rsidRPr="009C6C26">
        <w:rPr>
          <w:b/>
          <w:i/>
        </w:rPr>
        <w:t xml:space="preserve"> </w:t>
      </w:r>
      <w:r w:rsidRPr="007B3CF8">
        <w:rPr>
          <w:b/>
          <w:i/>
        </w:rPr>
        <w:t>П</w:t>
      </w:r>
      <w:r w:rsidRPr="009C6C26">
        <w:rPr>
          <w:b/>
          <w:i/>
        </w:rPr>
        <w:t>.</w:t>
      </w:r>
      <w:r w:rsidRPr="007E6735">
        <w:rPr>
          <w:b/>
          <w:i/>
          <w:lang w:val="en-US"/>
        </w:rPr>
        <w:t> </w:t>
      </w:r>
      <w:r w:rsidRPr="007B3CF8">
        <w:rPr>
          <w:b/>
          <w:i/>
        </w:rPr>
        <w:t>П</w:t>
      </w:r>
      <w:r w:rsidRPr="009C6C26">
        <w:rPr>
          <w:b/>
          <w:i/>
        </w:rPr>
        <w:t>.</w:t>
      </w:r>
      <w:r w:rsidRPr="007E6735">
        <w:rPr>
          <w:b/>
          <w:i/>
          <w:lang w:val="en-US"/>
        </w:rPr>
        <w:t> </w:t>
      </w:r>
      <w:r w:rsidRPr="007B3CF8">
        <w:rPr>
          <w:b/>
          <w:i/>
        </w:rPr>
        <w:t>Ершова</w:t>
      </w:r>
    </w:p>
    <w:p w:rsidR="009C6C26" w:rsidRPr="007E6735" w:rsidRDefault="009C6C26" w:rsidP="009C6C26">
      <w:pPr>
        <w:widowControl w:val="0"/>
        <w:autoSpaceDE w:val="0"/>
        <w:autoSpaceDN w:val="0"/>
        <w:spacing w:line="360" w:lineRule="auto"/>
        <w:ind w:left="567"/>
        <w:jc w:val="both"/>
        <w:rPr>
          <w:rFonts w:ascii="Arial" w:hAnsi="Arial" w:cs="Arial"/>
          <w:b/>
          <w:i/>
          <w:sz w:val="24"/>
          <w:szCs w:val="24"/>
        </w:rPr>
      </w:pPr>
      <w:r w:rsidRPr="007B3CF8">
        <w:rPr>
          <w:rFonts w:ascii="Arial" w:hAnsi="Arial" w:cs="Arial"/>
          <w:b/>
          <w:i/>
          <w:sz w:val="24"/>
          <w:szCs w:val="24"/>
          <w:lang w:val="en-GB"/>
        </w:rPr>
        <w:t>The relationship between maternal nutrition, breast milk, growth and development of infants. Pt</w:t>
      </w:r>
      <w:r w:rsidRPr="007B3CF8">
        <w:rPr>
          <w:rFonts w:ascii="Arial" w:hAnsi="Arial" w:cs="Arial"/>
          <w:b/>
          <w:i/>
          <w:sz w:val="24"/>
          <w:szCs w:val="24"/>
        </w:rPr>
        <w:t xml:space="preserve">. 1. </w:t>
      </w:r>
      <w:r w:rsidRPr="007B3CF8">
        <w:rPr>
          <w:rFonts w:ascii="Arial" w:hAnsi="Arial" w:cs="Arial"/>
          <w:b/>
          <w:i/>
          <w:sz w:val="24"/>
          <w:szCs w:val="24"/>
          <w:lang w:val="en-GB"/>
        </w:rPr>
        <w:t>Pregnant</w:t>
      </w:r>
      <w:r w:rsidRPr="007B3CF8">
        <w:rPr>
          <w:rFonts w:ascii="Arial" w:hAnsi="Arial" w:cs="Arial"/>
          <w:b/>
          <w:i/>
          <w:sz w:val="24"/>
          <w:szCs w:val="24"/>
        </w:rPr>
        <w:t xml:space="preserve"> </w:t>
      </w:r>
      <w:r w:rsidRPr="007B3CF8">
        <w:rPr>
          <w:rFonts w:ascii="Arial" w:hAnsi="Arial" w:cs="Arial"/>
          <w:b/>
          <w:i/>
          <w:sz w:val="24"/>
          <w:szCs w:val="24"/>
          <w:lang w:val="en-GB"/>
        </w:rPr>
        <w:t>mothers</w:t>
      </w:r>
      <w:r w:rsidRPr="007B3CF8">
        <w:rPr>
          <w:rFonts w:ascii="Arial" w:hAnsi="Arial" w:cs="Arial"/>
          <w:b/>
          <w:i/>
          <w:sz w:val="24"/>
          <w:szCs w:val="24"/>
        </w:rPr>
        <w:t xml:space="preserve"> </w:t>
      </w:r>
      <w:r w:rsidRPr="007B3CF8">
        <w:rPr>
          <w:rFonts w:ascii="Arial" w:hAnsi="Arial" w:cs="Arial"/>
          <w:b/>
          <w:i/>
          <w:sz w:val="24"/>
          <w:szCs w:val="24"/>
          <w:lang w:val="en-GB"/>
        </w:rPr>
        <w:t>and</w:t>
      </w:r>
      <w:r w:rsidRPr="007B3CF8">
        <w:rPr>
          <w:rFonts w:ascii="Arial" w:hAnsi="Arial" w:cs="Arial"/>
          <w:b/>
          <w:i/>
          <w:sz w:val="24"/>
          <w:szCs w:val="24"/>
        </w:rPr>
        <w:t xml:space="preserve"> </w:t>
      </w:r>
      <w:r w:rsidRPr="007B3CF8">
        <w:rPr>
          <w:rFonts w:ascii="Arial" w:hAnsi="Arial" w:cs="Arial"/>
          <w:b/>
          <w:i/>
          <w:sz w:val="24"/>
          <w:szCs w:val="24"/>
          <w:lang w:val="en-GB"/>
        </w:rPr>
        <w:t>ne</w:t>
      </w:r>
      <w:r w:rsidRPr="007B3CF8">
        <w:rPr>
          <w:rFonts w:ascii="Arial" w:hAnsi="Arial" w:cs="Arial"/>
          <w:b/>
          <w:i/>
          <w:sz w:val="24"/>
          <w:szCs w:val="24"/>
          <w:lang w:val="en-GB"/>
        </w:rPr>
        <w:t>w</w:t>
      </w:r>
      <w:r w:rsidRPr="007B3CF8">
        <w:rPr>
          <w:rFonts w:ascii="Arial" w:hAnsi="Arial" w:cs="Arial"/>
          <w:b/>
          <w:i/>
          <w:sz w:val="24"/>
          <w:szCs w:val="24"/>
          <w:lang w:val="en-GB"/>
        </w:rPr>
        <w:t>borns</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 xml:space="preserve">7.2.1.2 Параллельное заглавие составной части приводят по 5.2.4. </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 xml:space="preserve">7.2.1.3 Сведения, относящиеся к заглавию составной части, приводят по 5.2.5. </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7.2.1.4 Сведения об ответственности составной части приводят по 5.2.6.</w:t>
      </w: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Если сведения об ответственности составной части ресурса совпадают с заголовком библиографической записи, то в библиографическом описании соста</w:t>
      </w:r>
      <w:r w:rsidRPr="003A3126">
        <w:rPr>
          <w:rFonts w:ascii="Arial" w:hAnsi="Arial" w:cs="Arial"/>
          <w:sz w:val="24"/>
          <w:szCs w:val="24"/>
        </w:rPr>
        <w:t>в</w:t>
      </w:r>
      <w:r w:rsidRPr="003A3126">
        <w:rPr>
          <w:rFonts w:ascii="Arial" w:hAnsi="Arial" w:cs="Arial"/>
          <w:sz w:val="24"/>
          <w:szCs w:val="24"/>
        </w:rPr>
        <w:t>ной части ресурса они могут быть опущены.</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D07267">
        <w:rPr>
          <w:rFonts w:ascii="Arial" w:hAnsi="Arial" w:cs="Arial"/>
          <w:b/>
          <w:i/>
          <w:sz w:val="24"/>
          <w:szCs w:val="24"/>
        </w:rPr>
        <w:t>Пример</w:t>
      </w:r>
      <w:r>
        <w:rPr>
          <w:rFonts w:ascii="Arial" w:hAnsi="Arial" w:cs="Arial"/>
          <w:b/>
          <w:i/>
          <w:sz w:val="24"/>
          <w:szCs w:val="24"/>
        </w:rPr>
        <w:t xml:space="preserve"> – </w:t>
      </w:r>
    </w:p>
    <w:p w:rsidR="009C6C26" w:rsidRPr="00D07267" w:rsidRDefault="009C6C26" w:rsidP="009C6C26">
      <w:pPr>
        <w:spacing w:line="360" w:lineRule="auto"/>
        <w:ind w:left="567"/>
        <w:rPr>
          <w:rFonts w:ascii="Arial" w:hAnsi="Arial" w:cs="Arial"/>
          <w:b/>
          <w:i/>
          <w:sz w:val="24"/>
          <w:szCs w:val="24"/>
        </w:rPr>
      </w:pPr>
      <w:r w:rsidRPr="00D07267">
        <w:rPr>
          <w:rFonts w:ascii="Arial" w:hAnsi="Arial" w:cs="Arial"/>
          <w:b/>
          <w:i/>
          <w:sz w:val="24"/>
          <w:szCs w:val="24"/>
        </w:rPr>
        <w:t>Мальцева, Л. Л. Гуманизация научного познания : гносеологические и методологические аспекты / Л. Л. Мал</w:t>
      </w:r>
      <w:r w:rsidRPr="00D07267">
        <w:rPr>
          <w:rFonts w:ascii="Arial" w:hAnsi="Arial" w:cs="Arial"/>
          <w:b/>
          <w:i/>
          <w:sz w:val="24"/>
          <w:szCs w:val="24"/>
        </w:rPr>
        <w:t>ь</w:t>
      </w:r>
      <w:r w:rsidRPr="00D07267">
        <w:rPr>
          <w:rFonts w:ascii="Arial" w:hAnsi="Arial" w:cs="Arial"/>
          <w:b/>
          <w:i/>
          <w:sz w:val="24"/>
          <w:szCs w:val="24"/>
        </w:rPr>
        <w:t xml:space="preserve">цева </w:t>
      </w:r>
    </w:p>
    <w:p w:rsidR="009C6C26" w:rsidRPr="007E6735" w:rsidRDefault="009C6C26" w:rsidP="009C6C26">
      <w:pPr>
        <w:widowControl w:val="0"/>
        <w:autoSpaceDE w:val="0"/>
        <w:autoSpaceDN w:val="0"/>
        <w:spacing w:line="360" w:lineRule="auto"/>
        <w:ind w:left="567"/>
        <w:jc w:val="both"/>
        <w:rPr>
          <w:rFonts w:ascii="Arial" w:hAnsi="Arial" w:cs="Arial"/>
          <w:b/>
          <w:i/>
          <w:iCs/>
          <w:sz w:val="24"/>
          <w:szCs w:val="24"/>
        </w:rPr>
      </w:pPr>
      <w:r w:rsidRPr="007E6735">
        <w:rPr>
          <w:rFonts w:ascii="Arial" w:hAnsi="Arial" w:cs="Arial"/>
          <w:b/>
          <w:i/>
          <w:iCs/>
          <w:sz w:val="24"/>
          <w:szCs w:val="24"/>
        </w:rPr>
        <w:t xml:space="preserve">                                             </w:t>
      </w:r>
      <w:r>
        <w:rPr>
          <w:rFonts w:ascii="Arial" w:hAnsi="Arial" w:cs="Arial"/>
          <w:b/>
          <w:i/>
          <w:iCs/>
          <w:sz w:val="24"/>
          <w:szCs w:val="24"/>
        </w:rPr>
        <w:t>и</w:t>
      </w:r>
      <w:r w:rsidRPr="007E6735">
        <w:rPr>
          <w:rFonts w:ascii="Arial" w:hAnsi="Arial" w:cs="Arial"/>
          <w:b/>
          <w:i/>
          <w:iCs/>
          <w:sz w:val="24"/>
          <w:szCs w:val="24"/>
        </w:rPr>
        <w:t>ли</w:t>
      </w:r>
    </w:p>
    <w:p w:rsidR="009C6C26" w:rsidRPr="00D07267" w:rsidRDefault="009C6C26" w:rsidP="009C6C26">
      <w:pPr>
        <w:widowControl w:val="0"/>
        <w:autoSpaceDE w:val="0"/>
        <w:autoSpaceDN w:val="0"/>
        <w:spacing w:line="360" w:lineRule="auto"/>
        <w:ind w:left="567"/>
        <w:jc w:val="both"/>
        <w:rPr>
          <w:rFonts w:ascii="Arial" w:hAnsi="Arial" w:cs="Arial"/>
          <w:b/>
          <w:i/>
          <w:sz w:val="24"/>
          <w:szCs w:val="24"/>
        </w:rPr>
      </w:pPr>
      <w:r w:rsidRPr="00D07267">
        <w:rPr>
          <w:rFonts w:ascii="Arial" w:hAnsi="Arial" w:cs="Arial"/>
          <w:b/>
          <w:i/>
          <w:sz w:val="24"/>
          <w:szCs w:val="24"/>
        </w:rPr>
        <w:t>Мальцева, Л. Л. Гуманизация научного познания : гносеологические и методологические аспекты</w:t>
      </w:r>
    </w:p>
    <w:p w:rsidR="009C6C26" w:rsidRPr="003A3126" w:rsidRDefault="009C6C26" w:rsidP="009C6C26">
      <w:pPr>
        <w:widowControl w:val="0"/>
        <w:autoSpaceDE w:val="0"/>
        <w:autoSpaceDN w:val="0"/>
        <w:ind w:firstLine="567"/>
        <w:jc w:val="both"/>
        <w:rPr>
          <w:rFonts w:ascii="Arial" w:hAnsi="Arial" w:cs="Arial"/>
          <w:sz w:val="24"/>
          <w:szCs w:val="24"/>
          <w:lang w:bidi="hi-IN"/>
        </w:rPr>
      </w:pP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 xml:space="preserve">7.2.1.5 </w:t>
      </w:r>
      <w:r w:rsidRPr="003A3126">
        <w:rPr>
          <w:rFonts w:ascii="Arial" w:hAnsi="Arial" w:cs="Arial"/>
          <w:sz w:val="24"/>
          <w:szCs w:val="24"/>
          <w:lang w:bidi="hi-IN"/>
        </w:rPr>
        <w:t>Сведения об издании</w:t>
      </w:r>
      <w:r w:rsidRPr="003A3126">
        <w:rPr>
          <w:rFonts w:ascii="Arial" w:hAnsi="Arial" w:cs="Arial"/>
          <w:sz w:val="24"/>
          <w:szCs w:val="24"/>
        </w:rPr>
        <w:t xml:space="preserve"> включают в описание составной части лишь в том случае, если они относятся непосредственно к составной части, а не к иде</w:t>
      </w:r>
      <w:r w:rsidRPr="003A3126">
        <w:rPr>
          <w:rFonts w:ascii="Arial" w:hAnsi="Arial" w:cs="Arial"/>
          <w:sz w:val="24"/>
          <w:szCs w:val="24"/>
        </w:rPr>
        <w:t>н</w:t>
      </w:r>
      <w:r w:rsidRPr="003A3126">
        <w:rPr>
          <w:rFonts w:ascii="Arial" w:hAnsi="Arial" w:cs="Arial"/>
          <w:sz w:val="24"/>
          <w:szCs w:val="24"/>
        </w:rPr>
        <w:t>тифицирующему ресурсу.</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3C7DD2">
        <w:rPr>
          <w:rFonts w:ascii="Arial" w:hAnsi="Arial" w:cs="Arial"/>
          <w:b/>
          <w:i/>
          <w:sz w:val="24"/>
          <w:szCs w:val="24"/>
        </w:rPr>
        <w:lastRenderedPageBreak/>
        <w:t>Пример</w:t>
      </w:r>
      <w:r>
        <w:rPr>
          <w:rFonts w:ascii="Arial" w:hAnsi="Arial" w:cs="Arial"/>
          <w:b/>
          <w:i/>
          <w:sz w:val="24"/>
          <w:szCs w:val="24"/>
        </w:rPr>
        <w:t xml:space="preserve"> – </w:t>
      </w:r>
    </w:p>
    <w:p w:rsidR="009C6C26" w:rsidRPr="003C7DD2" w:rsidRDefault="009C6C26" w:rsidP="009C6C26">
      <w:pPr>
        <w:spacing w:line="360" w:lineRule="auto"/>
        <w:ind w:left="567"/>
        <w:rPr>
          <w:rFonts w:ascii="Arial" w:hAnsi="Arial" w:cs="Arial"/>
          <w:b/>
          <w:i/>
          <w:sz w:val="24"/>
          <w:szCs w:val="24"/>
        </w:rPr>
      </w:pPr>
      <w:r w:rsidRPr="003C7DD2">
        <w:rPr>
          <w:rFonts w:ascii="Arial" w:hAnsi="Arial" w:cs="Arial"/>
          <w:b/>
          <w:i/>
          <w:sz w:val="24"/>
          <w:szCs w:val="24"/>
        </w:rPr>
        <w:t>Наш район «Дмитровский» / составитель В. Я. Петров. – [2-е изд., испр.]</w:t>
      </w:r>
    </w:p>
    <w:p w:rsidR="009C6C26" w:rsidRPr="003A3126" w:rsidRDefault="009C6C26" w:rsidP="009C6C26">
      <w:pPr>
        <w:widowControl w:val="0"/>
        <w:autoSpaceDE w:val="0"/>
        <w:autoSpaceDN w:val="0"/>
        <w:ind w:firstLine="567"/>
        <w:jc w:val="both"/>
        <w:rPr>
          <w:rFonts w:ascii="Arial" w:hAnsi="Arial" w:cs="Arial"/>
          <w:b/>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7.2.1.6 Элементы специфической области материала или вида ресурса    указывают в </w:t>
      </w:r>
      <w:r>
        <w:rPr>
          <w:rFonts w:ascii="Arial" w:hAnsi="Arial" w:cs="Arial"/>
          <w:sz w:val="24"/>
          <w:szCs w:val="24"/>
        </w:rPr>
        <w:t xml:space="preserve">том </w:t>
      </w:r>
      <w:r w:rsidRPr="003A3126">
        <w:rPr>
          <w:rFonts w:ascii="Arial" w:hAnsi="Arial" w:cs="Arial"/>
          <w:sz w:val="24"/>
          <w:szCs w:val="24"/>
        </w:rPr>
        <w:t xml:space="preserve">случае, если объект описания представляет собой составную часть  картографического, нотного или сериального ресурса. Сведения приводят по </w:t>
      </w:r>
      <w:r w:rsidRPr="007352CE">
        <w:rPr>
          <w:rFonts w:ascii="Arial" w:hAnsi="Arial" w:cs="Arial"/>
          <w:sz w:val="24"/>
          <w:szCs w:val="24"/>
        </w:rPr>
        <w:t>5.4.3</w:t>
      </w:r>
      <w:r w:rsidRPr="003A3126">
        <w:rPr>
          <w:rFonts w:ascii="Arial" w:hAnsi="Arial" w:cs="Arial"/>
          <w:sz w:val="24"/>
          <w:szCs w:val="24"/>
        </w:rPr>
        <w:t xml:space="preserve"> (для картографических ресурсов), </w:t>
      </w:r>
      <w:r w:rsidRPr="007352CE">
        <w:rPr>
          <w:rFonts w:ascii="Arial" w:hAnsi="Arial" w:cs="Arial"/>
          <w:bCs/>
          <w:sz w:val="24"/>
          <w:szCs w:val="24"/>
        </w:rPr>
        <w:t>5.4.4</w:t>
      </w:r>
      <w:r w:rsidRPr="003A3126">
        <w:rPr>
          <w:rFonts w:ascii="Arial" w:hAnsi="Arial" w:cs="Arial"/>
          <w:bCs/>
          <w:sz w:val="24"/>
          <w:szCs w:val="24"/>
        </w:rPr>
        <w:t xml:space="preserve"> (для нотных ресурсов) и </w:t>
      </w:r>
      <w:r w:rsidRPr="007352CE">
        <w:rPr>
          <w:rFonts w:ascii="Arial" w:hAnsi="Arial" w:cs="Arial"/>
          <w:sz w:val="24"/>
          <w:szCs w:val="24"/>
        </w:rPr>
        <w:t>6.3.3.7</w:t>
      </w:r>
      <w:r w:rsidRPr="003A3126">
        <w:rPr>
          <w:rFonts w:ascii="Arial" w:hAnsi="Arial" w:cs="Arial"/>
          <w:sz w:val="24"/>
          <w:szCs w:val="24"/>
        </w:rPr>
        <w:t xml:space="preserve"> (для сер</w:t>
      </w:r>
      <w:r w:rsidRPr="003A3126">
        <w:rPr>
          <w:rFonts w:ascii="Arial" w:hAnsi="Arial" w:cs="Arial"/>
          <w:sz w:val="24"/>
          <w:szCs w:val="24"/>
        </w:rPr>
        <w:t>и</w:t>
      </w:r>
      <w:r w:rsidRPr="003A3126">
        <w:rPr>
          <w:rFonts w:ascii="Arial" w:hAnsi="Arial" w:cs="Arial"/>
          <w:sz w:val="24"/>
          <w:szCs w:val="24"/>
        </w:rPr>
        <w:t>альных ресурсов).</w:t>
      </w:r>
    </w:p>
    <w:p w:rsidR="009C6C26" w:rsidRDefault="009C6C26" w:rsidP="009C6C26">
      <w:pPr>
        <w:widowControl w:val="0"/>
        <w:autoSpaceDE w:val="0"/>
        <w:autoSpaceDN w:val="0"/>
        <w:spacing w:line="360" w:lineRule="auto"/>
        <w:ind w:firstLine="567"/>
        <w:jc w:val="both"/>
        <w:rPr>
          <w:rFonts w:ascii="Arial" w:hAnsi="Arial" w:cs="Arial"/>
          <w:bCs/>
          <w:sz w:val="24"/>
          <w:szCs w:val="24"/>
        </w:rPr>
      </w:pPr>
      <w:r w:rsidRPr="003A3126">
        <w:rPr>
          <w:rFonts w:ascii="Arial" w:hAnsi="Arial" w:cs="Arial"/>
          <w:sz w:val="24"/>
          <w:szCs w:val="24"/>
        </w:rPr>
        <w:t xml:space="preserve">7.2.1.7 Элементы </w:t>
      </w:r>
      <w:r w:rsidRPr="003A3126">
        <w:rPr>
          <w:rFonts w:ascii="Arial" w:hAnsi="Arial" w:cs="Arial"/>
          <w:bCs/>
          <w:sz w:val="24"/>
          <w:szCs w:val="24"/>
        </w:rPr>
        <w:t xml:space="preserve">области идентификатора ресурса и условий доступности приводят по </w:t>
      </w:r>
      <w:r w:rsidRPr="007352CE">
        <w:rPr>
          <w:rFonts w:ascii="Arial" w:hAnsi="Arial" w:cs="Arial"/>
          <w:bCs/>
          <w:sz w:val="24"/>
          <w:szCs w:val="24"/>
        </w:rPr>
        <w:t>5.9.</w:t>
      </w:r>
    </w:p>
    <w:p w:rsidR="009C6C26" w:rsidRDefault="009C6C26" w:rsidP="009C6C26">
      <w:pPr>
        <w:widowControl w:val="0"/>
        <w:autoSpaceDE w:val="0"/>
        <w:autoSpaceDN w:val="0"/>
        <w:spacing w:line="360" w:lineRule="auto"/>
        <w:ind w:firstLine="567"/>
        <w:jc w:val="both"/>
        <w:rPr>
          <w:rFonts w:ascii="Arial" w:hAnsi="Arial" w:cs="Arial"/>
          <w:bCs/>
          <w:sz w:val="24"/>
          <w:szCs w:val="24"/>
        </w:rPr>
      </w:pPr>
    </w:p>
    <w:p w:rsidR="009C6C26" w:rsidRDefault="009C6C26" w:rsidP="009C6C26">
      <w:pPr>
        <w:widowControl w:val="0"/>
        <w:autoSpaceDE w:val="0"/>
        <w:autoSpaceDN w:val="0"/>
        <w:spacing w:line="360" w:lineRule="auto"/>
        <w:ind w:left="567"/>
        <w:jc w:val="both"/>
        <w:rPr>
          <w:rFonts w:ascii="Arial" w:hAnsi="Arial" w:cs="Arial"/>
          <w:b/>
          <w:i/>
          <w:sz w:val="24"/>
          <w:szCs w:val="24"/>
        </w:rPr>
      </w:pPr>
      <w:r w:rsidRPr="003C7DD2">
        <w:rPr>
          <w:rFonts w:ascii="Arial" w:hAnsi="Arial" w:cs="Arial"/>
          <w:b/>
          <w:i/>
          <w:sz w:val="24"/>
          <w:szCs w:val="24"/>
        </w:rPr>
        <w:t>Пример</w:t>
      </w:r>
      <w:r>
        <w:rPr>
          <w:rFonts w:ascii="Arial" w:hAnsi="Arial" w:cs="Arial"/>
          <w:b/>
          <w:i/>
          <w:sz w:val="24"/>
          <w:szCs w:val="24"/>
        </w:rPr>
        <w:t xml:space="preserve"> – </w:t>
      </w:r>
    </w:p>
    <w:p w:rsidR="009C6C26" w:rsidRPr="003C7DD2" w:rsidRDefault="009C6C26" w:rsidP="009C6C26">
      <w:pPr>
        <w:widowControl w:val="0"/>
        <w:autoSpaceDE w:val="0"/>
        <w:autoSpaceDN w:val="0"/>
        <w:spacing w:line="360" w:lineRule="auto"/>
        <w:ind w:left="567"/>
        <w:jc w:val="both"/>
        <w:rPr>
          <w:rFonts w:ascii="Arial" w:hAnsi="Arial" w:cs="Arial"/>
          <w:b/>
          <w:i/>
          <w:sz w:val="24"/>
          <w:szCs w:val="24"/>
        </w:rPr>
      </w:pPr>
      <w:r w:rsidRPr="003C7DD2">
        <w:rPr>
          <w:rFonts w:ascii="Arial" w:hAnsi="Arial" w:cs="Arial"/>
          <w:b/>
          <w:i/>
          <w:sz w:val="24"/>
          <w:szCs w:val="24"/>
        </w:rPr>
        <w:t>Малые научные предприятия как фактор конкуренции университ</w:t>
      </w:r>
      <w:r w:rsidRPr="003C7DD2">
        <w:rPr>
          <w:rFonts w:ascii="Arial" w:hAnsi="Arial" w:cs="Arial"/>
          <w:b/>
          <w:i/>
          <w:sz w:val="24"/>
          <w:szCs w:val="24"/>
        </w:rPr>
        <w:t>е</w:t>
      </w:r>
      <w:r w:rsidRPr="003C7DD2">
        <w:rPr>
          <w:rFonts w:ascii="Arial" w:hAnsi="Arial" w:cs="Arial"/>
          <w:b/>
          <w:i/>
          <w:sz w:val="24"/>
          <w:szCs w:val="24"/>
        </w:rPr>
        <w:t xml:space="preserve">тов / Ключкарев Г. А., Чурсина А. В. – </w:t>
      </w:r>
      <w:r w:rsidRPr="003C7DD2">
        <w:rPr>
          <w:rFonts w:ascii="Arial" w:hAnsi="Arial" w:cs="Arial"/>
          <w:b/>
          <w:i/>
          <w:sz w:val="24"/>
          <w:szCs w:val="24"/>
          <w:lang w:val="en-US"/>
        </w:rPr>
        <w:t>DOI</w:t>
      </w:r>
      <w:r w:rsidRPr="003C7DD2">
        <w:rPr>
          <w:rFonts w:ascii="Arial" w:hAnsi="Arial" w:cs="Arial"/>
          <w:b/>
          <w:i/>
          <w:sz w:val="24"/>
          <w:szCs w:val="24"/>
        </w:rPr>
        <w:t xml:space="preserve"> 10.19181/</w:t>
      </w:r>
      <w:r w:rsidRPr="003C7DD2">
        <w:rPr>
          <w:rFonts w:ascii="Arial" w:hAnsi="Arial" w:cs="Arial"/>
          <w:b/>
          <w:i/>
          <w:sz w:val="24"/>
          <w:szCs w:val="24"/>
          <w:lang w:val="en-US"/>
        </w:rPr>
        <w:t>vis</w:t>
      </w:r>
      <w:r w:rsidRPr="003C7DD2">
        <w:rPr>
          <w:rFonts w:ascii="Arial" w:hAnsi="Arial" w:cs="Arial"/>
          <w:b/>
          <w:i/>
          <w:sz w:val="24"/>
          <w:szCs w:val="24"/>
        </w:rPr>
        <w:t>.2017.22.3.471. – Текст : электронный</w:t>
      </w:r>
    </w:p>
    <w:p w:rsidR="009C6C26" w:rsidRPr="003A3126" w:rsidRDefault="009C6C26" w:rsidP="009C6C26">
      <w:pPr>
        <w:autoSpaceDE w:val="0"/>
        <w:autoSpaceDN w:val="0"/>
        <w:adjustRightInd w:val="0"/>
        <w:ind w:firstLine="567"/>
        <w:rPr>
          <w:rFonts w:ascii="Arial" w:hAnsi="Arial" w:cs="Arial"/>
          <w:sz w:val="24"/>
          <w:szCs w:val="24"/>
        </w:rPr>
      </w:pPr>
    </w:p>
    <w:p w:rsidR="009C6C26" w:rsidRPr="003A3126" w:rsidRDefault="009C6C26" w:rsidP="009C6C26">
      <w:pPr>
        <w:autoSpaceDE w:val="0"/>
        <w:autoSpaceDN w:val="0"/>
        <w:adjustRightInd w:val="0"/>
        <w:spacing w:line="360" w:lineRule="auto"/>
        <w:ind w:firstLine="567"/>
        <w:rPr>
          <w:rFonts w:ascii="Arial" w:hAnsi="Arial" w:cs="Arial"/>
          <w:sz w:val="24"/>
          <w:szCs w:val="24"/>
        </w:rPr>
      </w:pPr>
      <w:r w:rsidRPr="003A3126">
        <w:rPr>
          <w:rFonts w:ascii="Arial" w:hAnsi="Arial" w:cs="Arial"/>
          <w:sz w:val="24"/>
          <w:szCs w:val="24"/>
        </w:rPr>
        <w:t xml:space="preserve">7.2.1.8 Вид содержания  составной части приводят по </w:t>
      </w:r>
      <w:r w:rsidRPr="007352CE">
        <w:rPr>
          <w:rFonts w:ascii="Arial" w:hAnsi="Arial" w:cs="Arial"/>
          <w:bCs/>
          <w:sz w:val="24"/>
          <w:szCs w:val="24"/>
        </w:rPr>
        <w:t>5.10.4–5.10.7,</w:t>
      </w:r>
      <w:r w:rsidRPr="003A3126">
        <w:rPr>
          <w:rFonts w:ascii="Arial" w:hAnsi="Arial" w:cs="Arial"/>
          <w:bCs/>
          <w:sz w:val="24"/>
          <w:szCs w:val="24"/>
        </w:rPr>
        <w:t xml:space="preserve"> </w:t>
      </w:r>
      <w:r w:rsidRPr="003A3126">
        <w:rPr>
          <w:rFonts w:ascii="Arial" w:hAnsi="Arial" w:cs="Arial"/>
          <w:sz w:val="24"/>
          <w:szCs w:val="24"/>
        </w:rPr>
        <w:t xml:space="preserve"> средс</w:t>
      </w:r>
      <w:r w:rsidRPr="003A3126">
        <w:rPr>
          <w:rFonts w:ascii="Arial" w:hAnsi="Arial" w:cs="Arial"/>
          <w:sz w:val="24"/>
          <w:szCs w:val="24"/>
        </w:rPr>
        <w:t>т</w:t>
      </w:r>
      <w:r w:rsidRPr="003A3126">
        <w:rPr>
          <w:rFonts w:ascii="Arial" w:hAnsi="Arial" w:cs="Arial"/>
          <w:sz w:val="24"/>
          <w:szCs w:val="24"/>
        </w:rPr>
        <w:t xml:space="preserve">во доступа – по </w:t>
      </w:r>
      <w:r w:rsidRPr="007352CE">
        <w:rPr>
          <w:rFonts w:ascii="Arial" w:hAnsi="Arial" w:cs="Arial"/>
          <w:bCs/>
          <w:sz w:val="24"/>
          <w:szCs w:val="24"/>
        </w:rPr>
        <w:t>5.10.8.</w:t>
      </w:r>
      <w:r w:rsidRPr="003A3126">
        <w:rPr>
          <w:rFonts w:ascii="Arial" w:hAnsi="Arial" w:cs="Arial"/>
          <w:bCs/>
          <w:sz w:val="24"/>
          <w:szCs w:val="24"/>
        </w:rPr>
        <w:t xml:space="preserve"> </w:t>
      </w:r>
      <w:r w:rsidRPr="003A3126">
        <w:rPr>
          <w:rFonts w:ascii="Arial" w:hAnsi="Arial" w:cs="Arial"/>
          <w:sz w:val="24"/>
          <w:szCs w:val="24"/>
        </w:rPr>
        <w:t xml:space="preserve"> </w:t>
      </w:r>
    </w:p>
    <w:p w:rsidR="009C6C26" w:rsidRDefault="009C6C26" w:rsidP="009C6C26">
      <w:pPr>
        <w:widowControl w:val="0"/>
        <w:autoSpaceDE w:val="0"/>
        <w:autoSpaceDN w:val="0"/>
        <w:spacing w:line="360" w:lineRule="auto"/>
        <w:ind w:firstLine="567"/>
        <w:jc w:val="both"/>
        <w:rPr>
          <w:rFonts w:ascii="Arial" w:hAnsi="Arial" w:cs="Arial"/>
          <w:b/>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b/>
          <w:sz w:val="24"/>
          <w:szCs w:val="24"/>
        </w:rPr>
      </w:pPr>
      <w:r w:rsidRPr="003A3126">
        <w:rPr>
          <w:rFonts w:ascii="Arial" w:hAnsi="Arial" w:cs="Arial"/>
          <w:b/>
          <w:sz w:val="24"/>
          <w:szCs w:val="24"/>
        </w:rPr>
        <w:t>7.3 Сведения об идентифицирующем ресурсе</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7.3.1 Библиографическое описание ресурса, в котором помещена составная часть, зависит от его вида и составляется по правилам, и</w:t>
      </w:r>
      <w:r w:rsidRPr="003A3126">
        <w:rPr>
          <w:rFonts w:ascii="Arial" w:hAnsi="Arial" w:cs="Arial"/>
          <w:sz w:val="24"/>
          <w:szCs w:val="24"/>
        </w:rPr>
        <w:t>з</w:t>
      </w:r>
      <w:r w:rsidRPr="003A3126">
        <w:rPr>
          <w:rFonts w:ascii="Arial" w:hAnsi="Arial" w:cs="Arial"/>
          <w:sz w:val="24"/>
          <w:szCs w:val="24"/>
        </w:rPr>
        <w:t xml:space="preserve">ложенным в </w:t>
      </w:r>
      <w:r>
        <w:rPr>
          <w:rFonts w:ascii="Arial" w:hAnsi="Arial" w:cs="Arial"/>
          <w:sz w:val="24"/>
          <w:szCs w:val="24"/>
        </w:rPr>
        <w:t>разделах</w:t>
      </w:r>
      <w:r w:rsidRPr="003A3126">
        <w:rPr>
          <w:rFonts w:ascii="Arial" w:hAnsi="Arial" w:cs="Arial"/>
          <w:sz w:val="24"/>
          <w:szCs w:val="24"/>
        </w:rPr>
        <w:t xml:space="preserve"> 5 и 6. </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7.3.2 Слова и словосочетания в основном заглавии идентифицирующего р</w:t>
      </w:r>
      <w:r w:rsidRPr="003A3126">
        <w:rPr>
          <w:rFonts w:ascii="Arial" w:hAnsi="Arial" w:cs="Arial"/>
          <w:sz w:val="24"/>
          <w:szCs w:val="24"/>
        </w:rPr>
        <w:t>е</w:t>
      </w:r>
      <w:r w:rsidRPr="003A3126">
        <w:rPr>
          <w:rFonts w:ascii="Arial" w:hAnsi="Arial" w:cs="Arial"/>
          <w:sz w:val="24"/>
          <w:szCs w:val="24"/>
        </w:rPr>
        <w:t xml:space="preserve">сурса не сокращают. </w:t>
      </w:r>
    </w:p>
    <w:p w:rsidR="009C6C26" w:rsidRDefault="009C6C26" w:rsidP="009C6C26">
      <w:pPr>
        <w:tabs>
          <w:tab w:val="left" w:pos="2775"/>
        </w:tabs>
        <w:ind w:left="567"/>
        <w:rPr>
          <w:rFonts w:ascii="Arial" w:hAnsi="Arial" w:cs="Arial"/>
          <w:b/>
          <w:i/>
          <w:sz w:val="24"/>
          <w:szCs w:val="24"/>
        </w:rPr>
      </w:pPr>
    </w:p>
    <w:p w:rsidR="009C6C26" w:rsidRPr="00E8749B" w:rsidRDefault="009C6C26" w:rsidP="009C6C26">
      <w:pPr>
        <w:tabs>
          <w:tab w:val="left" w:pos="2775"/>
        </w:tabs>
        <w:spacing w:line="360" w:lineRule="auto"/>
        <w:ind w:left="567"/>
        <w:rPr>
          <w:rFonts w:ascii="Arial" w:hAnsi="Arial" w:cs="Arial"/>
          <w:b/>
          <w:i/>
          <w:sz w:val="24"/>
          <w:szCs w:val="24"/>
        </w:rPr>
      </w:pPr>
      <w:r w:rsidRPr="00E8749B">
        <w:rPr>
          <w:rFonts w:ascii="Arial" w:hAnsi="Arial" w:cs="Arial"/>
          <w:b/>
          <w:i/>
          <w:sz w:val="24"/>
          <w:szCs w:val="24"/>
        </w:rPr>
        <w:t>Примеры</w:t>
      </w:r>
    </w:p>
    <w:p w:rsidR="009C6C26" w:rsidRPr="00E8749B" w:rsidRDefault="009C6C26" w:rsidP="009C6C26">
      <w:pPr>
        <w:widowControl w:val="0"/>
        <w:autoSpaceDE w:val="0"/>
        <w:autoSpaceDN w:val="0"/>
        <w:spacing w:line="360" w:lineRule="auto"/>
        <w:ind w:left="567"/>
        <w:jc w:val="both"/>
        <w:rPr>
          <w:rFonts w:ascii="Arial" w:hAnsi="Arial" w:cs="Arial"/>
          <w:b/>
          <w:i/>
          <w:sz w:val="24"/>
          <w:szCs w:val="24"/>
        </w:rPr>
      </w:pPr>
      <w:r w:rsidRPr="00E8749B">
        <w:rPr>
          <w:rFonts w:ascii="Arial" w:hAnsi="Arial" w:cs="Arial"/>
          <w:b/>
          <w:i/>
          <w:sz w:val="24"/>
          <w:szCs w:val="24"/>
        </w:rPr>
        <w:t>// Ценности культуры в соврем</w:t>
      </w:r>
      <w:r>
        <w:rPr>
          <w:rFonts w:ascii="Arial" w:hAnsi="Arial" w:cs="Arial"/>
          <w:b/>
          <w:i/>
          <w:sz w:val="24"/>
          <w:szCs w:val="24"/>
        </w:rPr>
        <w:t>енном информационном мире</w:t>
      </w:r>
    </w:p>
    <w:p w:rsidR="009C6C26" w:rsidRPr="00E8749B" w:rsidRDefault="009C6C26" w:rsidP="009C6C26">
      <w:pPr>
        <w:widowControl w:val="0"/>
        <w:autoSpaceDE w:val="0"/>
        <w:autoSpaceDN w:val="0"/>
        <w:spacing w:line="360" w:lineRule="auto"/>
        <w:ind w:left="567"/>
        <w:jc w:val="both"/>
        <w:rPr>
          <w:rFonts w:ascii="Arial" w:hAnsi="Arial" w:cs="Arial"/>
          <w:b/>
          <w:i/>
          <w:sz w:val="24"/>
          <w:szCs w:val="24"/>
        </w:rPr>
      </w:pPr>
      <w:r w:rsidRPr="00E8749B">
        <w:rPr>
          <w:rFonts w:ascii="Arial" w:hAnsi="Arial" w:cs="Arial"/>
          <w:b/>
          <w:i/>
          <w:sz w:val="24"/>
          <w:szCs w:val="24"/>
        </w:rPr>
        <w:t>// Библиография и книговедение</w:t>
      </w:r>
    </w:p>
    <w:p w:rsidR="009C6C26" w:rsidRPr="00E8749B" w:rsidRDefault="009C6C26" w:rsidP="009C6C26">
      <w:pPr>
        <w:widowControl w:val="0"/>
        <w:autoSpaceDE w:val="0"/>
        <w:autoSpaceDN w:val="0"/>
        <w:spacing w:line="360" w:lineRule="auto"/>
        <w:ind w:left="567"/>
        <w:jc w:val="both"/>
        <w:rPr>
          <w:rFonts w:ascii="Arial" w:hAnsi="Arial" w:cs="Arial"/>
          <w:b/>
          <w:i/>
          <w:sz w:val="24"/>
          <w:szCs w:val="24"/>
        </w:rPr>
      </w:pPr>
      <w:r w:rsidRPr="00E8749B">
        <w:rPr>
          <w:rFonts w:ascii="Arial" w:hAnsi="Arial" w:cs="Arial"/>
          <w:b/>
          <w:i/>
          <w:sz w:val="24"/>
          <w:szCs w:val="24"/>
        </w:rPr>
        <w:t>// Труды Санкт-Петербургского университета культуры</w:t>
      </w:r>
    </w:p>
    <w:p w:rsidR="009C6C26" w:rsidRPr="00E8749B" w:rsidRDefault="009C6C26" w:rsidP="009C6C26">
      <w:pPr>
        <w:widowControl w:val="0"/>
        <w:tabs>
          <w:tab w:val="left" w:pos="4995"/>
        </w:tabs>
        <w:autoSpaceDE w:val="0"/>
        <w:autoSpaceDN w:val="0"/>
        <w:spacing w:line="360" w:lineRule="auto"/>
        <w:ind w:left="567"/>
        <w:jc w:val="both"/>
        <w:rPr>
          <w:rFonts w:ascii="Arial" w:hAnsi="Arial" w:cs="Arial"/>
          <w:b/>
          <w:i/>
          <w:sz w:val="24"/>
          <w:szCs w:val="24"/>
        </w:rPr>
      </w:pPr>
      <w:r>
        <w:rPr>
          <w:rFonts w:ascii="Arial" w:hAnsi="Arial" w:cs="Arial"/>
          <w:b/>
          <w:i/>
          <w:sz w:val="24"/>
          <w:szCs w:val="24"/>
        </w:rPr>
        <w:t>// Полное собрание сочинений</w:t>
      </w:r>
    </w:p>
    <w:p w:rsidR="009C6C26" w:rsidRPr="00E8749B" w:rsidRDefault="009C6C26" w:rsidP="009C6C26">
      <w:pPr>
        <w:widowControl w:val="0"/>
        <w:autoSpaceDE w:val="0"/>
        <w:autoSpaceDN w:val="0"/>
        <w:spacing w:line="360" w:lineRule="auto"/>
        <w:ind w:left="567"/>
        <w:jc w:val="both"/>
        <w:rPr>
          <w:rFonts w:ascii="Arial" w:hAnsi="Arial" w:cs="Arial"/>
          <w:b/>
          <w:i/>
          <w:sz w:val="24"/>
          <w:szCs w:val="24"/>
        </w:rPr>
      </w:pPr>
      <w:r w:rsidRPr="00E8749B">
        <w:rPr>
          <w:rFonts w:ascii="Arial" w:hAnsi="Arial" w:cs="Arial"/>
          <w:b/>
          <w:i/>
          <w:sz w:val="24"/>
          <w:szCs w:val="24"/>
        </w:rPr>
        <w:t>// Летопись … Димитрия, митрополита Ростовского … сказующая деяния от начала м</w:t>
      </w:r>
      <w:r>
        <w:rPr>
          <w:rFonts w:ascii="Arial" w:hAnsi="Arial" w:cs="Arial"/>
          <w:b/>
          <w:i/>
          <w:sz w:val="24"/>
          <w:szCs w:val="24"/>
        </w:rPr>
        <w:t>иробытия до Рождества Христова…</w:t>
      </w:r>
    </w:p>
    <w:p w:rsidR="009C6C26" w:rsidRPr="00790F47" w:rsidRDefault="009C6C26" w:rsidP="009C6C26">
      <w:pPr>
        <w:spacing w:line="360" w:lineRule="auto"/>
        <w:ind w:left="567"/>
        <w:jc w:val="both"/>
        <w:rPr>
          <w:rFonts w:ascii="Arial" w:hAnsi="Arial" w:cs="Arial"/>
          <w:b/>
          <w:i/>
          <w:color w:val="FF0000"/>
          <w:sz w:val="24"/>
          <w:szCs w:val="24"/>
        </w:rPr>
      </w:pPr>
      <w:r w:rsidRPr="00154695">
        <w:rPr>
          <w:rFonts w:ascii="Arial" w:hAnsi="Arial" w:cs="Arial"/>
          <w:bCs/>
          <w:i/>
          <w:iCs/>
          <w:sz w:val="24"/>
          <w:szCs w:val="24"/>
        </w:rPr>
        <w:t>(В источнике информации: Летопись иже во святых отца нашего Димитрия, митрополита Ростовского, чудотворца, сказующая де</w:t>
      </w:r>
      <w:r w:rsidRPr="00154695">
        <w:rPr>
          <w:rFonts w:ascii="Arial" w:hAnsi="Arial" w:cs="Arial"/>
          <w:bCs/>
          <w:i/>
          <w:iCs/>
          <w:sz w:val="24"/>
          <w:szCs w:val="24"/>
        </w:rPr>
        <w:t>я</w:t>
      </w:r>
      <w:r w:rsidRPr="00154695">
        <w:rPr>
          <w:rFonts w:ascii="Arial" w:hAnsi="Arial" w:cs="Arial"/>
          <w:bCs/>
          <w:i/>
          <w:iCs/>
          <w:sz w:val="24"/>
          <w:szCs w:val="24"/>
        </w:rPr>
        <w:t xml:space="preserve">ния от </w:t>
      </w:r>
      <w:r w:rsidRPr="00154695">
        <w:rPr>
          <w:rFonts w:ascii="Arial" w:hAnsi="Arial" w:cs="Arial"/>
          <w:bCs/>
          <w:i/>
          <w:iCs/>
          <w:sz w:val="24"/>
          <w:szCs w:val="24"/>
        </w:rPr>
        <w:lastRenderedPageBreak/>
        <w:t>начала миробытия до Рождества Христова, собранная из Божественного Пис</w:t>
      </w:r>
      <w:r w:rsidRPr="00154695">
        <w:rPr>
          <w:rFonts w:ascii="Arial" w:hAnsi="Arial" w:cs="Arial"/>
          <w:bCs/>
          <w:i/>
          <w:iCs/>
          <w:sz w:val="24"/>
          <w:szCs w:val="24"/>
        </w:rPr>
        <w:t>а</w:t>
      </w:r>
      <w:r w:rsidRPr="00154695">
        <w:rPr>
          <w:rFonts w:ascii="Arial" w:hAnsi="Arial" w:cs="Arial"/>
          <w:bCs/>
          <w:i/>
          <w:iCs/>
          <w:sz w:val="24"/>
          <w:szCs w:val="24"/>
        </w:rPr>
        <w:t>ния, из разных хронографов и историографов Греческих, Славенских, Ри</w:t>
      </w:r>
      <w:r w:rsidRPr="00154695">
        <w:rPr>
          <w:rFonts w:ascii="Arial" w:hAnsi="Arial" w:cs="Arial"/>
          <w:bCs/>
          <w:i/>
          <w:iCs/>
          <w:sz w:val="24"/>
          <w:szCs w:val="24"/>
        </w:rPr>
        <w:t>м</w:t>
      </w:r>
      <w:r w:rsidRPr="00154695">
        <w:rPr>
          <w:rFonts w:ascii="Arial" w:hAnsi="Arial" w:cs="Arial"/>
          <w:bCs/>
          <w:i/>
          <w:iCs/>
          <w:sz w:val="24"/>
          <w:szCs w:val="24"/>
        </w:rPr>
        <w:t>ских, Польских, Еврейских и иных, с присовокуплением Богоугодного жития сего Святителя, Духовной грамоты, келейных записок и гравированного его портрета)</w:t>
      </w:r>
      <w:r w:rsidRPr="00154695">
        <w:rPr>
          <w:rFonts w:ascii="Arial" w:hAnsi="Arial" w:cs="Arial"/>
          <w:b/>
          <w:i/>
          <w:color w:val="FF0000"/>
          <w:sz w:val="24"/>
          <w:szCs w:val="24"/>
        </w:rPr>
        <w:t xml:space="preserve"> </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7.3.3 Сведения, относящиеся к заглавию, приводят в тех случаях, когда необходимо уточнить неясно выраженное заглавие или идент</w:t>
      </w:r>
      <w:r w:rsidRPr="003A3126">
        <w:rPr>
          <w:rFonts w:ascii="Arial" w:hAnsi="Arial" w:cs="Arial"/>
          <w:sz w:val="24"/>
          <w:szCs w:val="24"/>
        </w:rPr>
        <w:t>и</w:t>
      </w:r>
      <w:r w:rsidRPr="003A3126">
        <w:rPr>
          <w:rFonts w:ascii="Arial" w:hAnsi="Arial" w:cs="Arial"/>
          <w:sz w:val="24"/>
          <w:szCs w:val="24"/>
        </w:rPr>
        <w:t>фицировать ресурс с типовым заглавием среди имеющих аналогичные заглавия,</w:t>
      </w:r>
      <w:r w:rsidRPr="003A3126">
        <w:rPr>
          <w:rFonts w:ascii="Arial" w:hAnsi="Arial" w:cs="Arial"/>
          <w:color w:val="0000FF"/>
          <w:sz w:val="24"/>
          <w:szCs w:val="24"/>
        </w:rPr>
        <w:t xml:space="preserve"> </w:t>
      </w:r>
      <w:r w:rsidRPr="003A3126">
        <w:rPr>
          <w:rFonts w:ascii="Arial" w:hAnsi="Arial" w:cs="Arial"/>
          <w:sz w:val="24"/>
          <w:szCs w:val="24"/>
        </w:rPr>
        <w:t>указать, что электро</w:t>
      </w:r>
      <w:r w:rsidRPr="003A3126">
        <w:rPr>
          <w:rFonts w:ascii="Arial" w:hAnsi="Arial" w:cs="Arial"/>
          <w:sz w:val="24"/>
          <w:szCs w:val="24"/>
        </w:rPr>
        <w:t>н</w:t>
      </w:r>
      <w:r w:rsidRPr="003A3126">
        <w:rPr>
          <w:rFonts w:ascii="Arial" w:hAnsi="Arial" w:cs="Arial"/>
          <w:sz w:val="24"/>
          <w:szCs w:val="24"/>
        </w:rPr>
        <w:t>ный ресурс размещен на сайте и т. п.</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Pr="00B973A0" w:rsidRDefault="009C6C26" w:rsidP="009C6C26">
      <w:pPr>
        <w:tabs>
          <w:tab w:val="left" w:pos="2775"/>
        </w:tabs>
        <w:spacing w:line="360" w:lineRule="auto"/>
        <w:ind w:left="567"/>
        <w:rPr>
          <w:rFonts w:ascii="Arial" w:hAnsi="Arial" w:cs="Arial"/>
          <w:b/>
          <w:i/>
          <w:sz w:val="24"/>
          <w:szCs w:val="24"/>
        </w:rPr>
      </w:pPr>
      <w:r w:rsidRPr="00B973A0">
        <w:rPr>
          <w:rFonts w:ascii="Arial" w:hAnsi="Arial" w:cs="Arial"/>
          <w:b/>
          <w:i/>
          <w:sz w:val="24"/>
          <w:szCs w:val="24"/>
        </w:rPr>
        <w:t>Примеры</w:t>
      </w:r>
    </w:p>
    <w:p w:rsidR="009C6C26" w:rsidRPr="00B973A0" w:rsidRDefault="009C6C26" w:rsidP="009C6C26">
      <w:pPr>
        <w:widowControl w:val="0"/>
        <w:autoSpaceDE w:val="0"/>
        <w:autoSpaceDN w:val="0"/>
        <w:spacing w:line="360" w:lineRule="auto"/>
        <w:ind w:left="567"/>
        <w:rPr>
          <w:rFonts w:ascii="Arial" w:hAnsi="Arial" w:cs="Arial"/>
          <w:b/>
          <w:i/>
          <w:sz w:val="24"/>
          <w:szCs w:val="24"/>
        </w:rPr>
      </w:pPr>
      <w:r w:rsidRPr="00B973A0">
        <w:rPr>
          <w:rFonts w:ascii="Arial" w:hAnsi="Arial" w:cs="Arial"/>
          <w:b/>
          <w:i/>
          <w:sz w:val="24"/>
          <w:szCs w:val="24"/>
        </w:rPr>
        <w:t>// Цензура в России: история и современность : сборник научных трудов</w:t>
      </w:r>
    </w:p>
    <w:p w:rsidR="009C6C26" w:rsidRPr="00B973A0" w:rsidRDefault="009C6C26" w:rsidP="009C6C26">
      <w:pPr>
        <w:widowControl w:val="0"/>
        <w:autoSpaceDE w:val="0"/>
        <w:autoSpaceDN w:val="0"/>
        <w:spacing w:line="360" w:lineRule="auto"/>
        <w:ind w:left="567"/>
        <w:rPr>
          <w:rFonts w:ascii="Arial" w:hAnsi="Arial" w:cs="Arial"/>
          <w:b/>
          <w:bCs/>
          <w:i/>
          <w:sz w:val="24"/>
          <w:szCs w:val="24"/>
        </w:rPr>
      </w:pPr>
      <w:r w:rsidRPr="00B973A0">
        <w:rPr>
          <w:rFonts w:ascii="Arial" w:hAnsi="Arial" w:cs="Arial"/>
          <w:b/>
          <w:i/>
          <w:sz w:val="24"/>
          <w:szCs w:val="24"/>
        </w:rPr>
        <w:t>// Российская государственная библиотека : официа</w:t>
      </w:r>
      <w:r>
        <w:rPr>
          <w:rFonts w:ascii="Arial" w:hAnsi="Arial" w:cs="Arial"/>
          <w:b/>
          <w:i/>
          <w:sz w:val="24"/>
          <w:szCs w:val="24"/>
        </w:rPr>
        <w:t>льный сайт</w:t>
      </w:r>
    </w:p>
    <w:p w:rsidR="009C6C26" w:rsidRPr="00B973A0" w:rsidRDefault="009C6C26" w:rsidP="009C6C26">
      <w:pPr>
        <w:widowControl w:val="0"/>
        <w:autoSpaceDE w:val="0"/>
        <w:autoSpaceDN w:val="0"/>
        <w:spacing w:line="360" w:lineRule="auto"/>
        <w:ind w:left="567"/>
        <w:rPr>
          <w:rFonts w:ascii="Arial" w:hAnsi="Arial" w:cs="Arial"/>
          <w:b/>
          <w:i/>
          <w:sz w:val="24"/>
          <w:szCs w:val="24"/>
        </w:rPr>
      </w:pPr>
      <w:r w:rsidRPr="00B973A0">
        <w:rPr>
          <w:rFonts w:ascii="Arial" w:hAnsi="Arial" w:cs="Arial"/>
          <w:b/>
          <w:i/>
          <w:sz w:val="24"/>
          <w:szCs w:val="24"/>
        </w:rPr>
        <w:t>// Высшая школа экономики : [сайт]</w:t>
      </w:r>
    </w:p>
    <w:p w:rsidR="009C6C26" w:rsidRPr="00B973A0" w:rsidRDefault="009C6C26" w:rsidP="009C6C26">
      <w:pPr>
        <w:widowControl w:val="0"/>
        <w:autoSpaceDE w:val="0"/>
        <w:autoSpaceDN w:val="0"/>
        <w:spacing w:line="360" w:lineRule="auto"/>
        <w:ind w:left="567"/>
        <w:rPr>
          <w:rFonts w:ascii="Arial" w:hAnsi="Arial" w:cs="Arial"/>
          <w:b/>
          <w:i/>
          <w:sz w:val="24"/>
          <w:szCs w:val="24"/>
        </w:rPr>
      </w:pPr>
      <w:r w:rsidRPr="00B973A0">
        <w:rPr>
          <w:rFonts w:ascii="Arial" w:hAnsi="Arial" w:cs="Arial"/>
          <w:b/>
          <w:i/>
          <w:sz w:val="24"/>
          <w:szCs w:val="24"/>
        </w:rPr>
        <w:t>// Звезда : литературно-художественный общественно-политический независимый журнал : [сайт]</w:t>
      </w:r>
    </w:p>
    <w:p w:rsidR="009C6C26" w:rsidRPr="003A3126" w:rsidRDefault="009C6C26" w:rsidP="009C6C26">
      <w:pPr>
        <w:widowControl w:val="0"/>
        <w:tabs>
          <w:tab w:val="left" w:pos="567"/>
        </w:tabs>
        <w:autoSpaceDE w:val="0"/>
        <w:autoSpaceDN w:val="0"/>
        <w:ind w:firstLine="567"/>
        <w:jc w:val="both"/>
        <w:rPr>
          <w:rFonts w:ascii="Arial" w:hAnsi="Arial" w:cs="Arial"/>
          <w:sz w:val="24"/>
          <w:szCs w:val="24"/>
        </w:rPr>
      </w:pP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7.3.4 Приведение первых сведений об ответственности обязательно. Последующие сведения об ответственности включают в опис</w:t>
      </w:r>
      <w:r w:rsidRPr="003A3126">
        <w:rPr>
          <w:rFonts w:ascii="Arial" w:hAnsi="Arial" w:cs="Arial"/>
          <w:sz w:val="24"/>
          <w:szCs w:val="24"/>
        </w:rPr>
        <w:t>а</w:t>
      </w:r>
      <w:r w:rsidRPr="003A3126">
        <w:rPr>
          <w:rFonts w:ascii="Arial" w:hAnsi="Arial" w:cs="Arial"/>
          <w:sz w:val="24"/>
          <w:szCs w:val="24"/>
        </w:rPr>
        <w:t xml:space="preserve">ние в тех случаях, когда они необходимы для идентификации ресурса. </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Pr="00B973A0" w:rsidRDefault="009C6C26" w:rsidP="009C6C26">
      <w:pPr>
        <w:spacing w:line="360" w:lineRule="auto"/>
        <w:ind w:left="567"/>
        <w:rPr>
          <w:rFonts w:ascii="Arial" w:hAnsi="Arial" w:cs="Arial"/>
          <w:b/>
          <w:i/>
          <w:sz w:val="24"/>
          <w:szCs w:val="24"/>
        </w:rPr>
      </w:pPr>
      <w:r w:rsidRPr="00B973A0">
        <w:rPr>
          <w:rFonts w:ascii="Arial" w:hAnsi="Arial" w:cs="Arial"/>
          <w:b/>
          <w:i/>
          <w:sz w:val="24"/>
          <w:szCs w:val="24"/>
        </w:rPr>
        <w:t>Пример</w:t>
      </w:r>
      <w:r>
        <w:rPr>
          <w:rFonts w:ascii="Arial" w:hAnsi="Arial" w:cs="Arial"/>
          <w:b/>
          <w:i/>
          <w:sz w:val="24"/>
          <w:szCs w:val="24"/>
        </w:rPr>
        <w:t xml:space="preserve"> – </w:t>
      </w:r>
    </w:p>
    <w:p w:rsidR="009C6C26" w:rsidRPr="00FC61AA" w:rsidRDefault="009C6C26" w:rsidP="009C6C26">
      <w:pPr>
        <w:widowControl w:val="0"/>
        <w:autoSpaceDE w:val="0"/>
        <w:autoSpaceDN w:val="0"/>
        <w:spacing w:line="360" w:lineRule="auto"/>
        <w:ind w:left="567"/>
        <w:jc w:val="both"/>
        <w:rPr>
          <w:rFonts w:ascii="Arial" w:hAnsi="Arial" w:cs="Arial"/>
          <w:b/>
          <w:i/>
          <w:color w:val="FF0000"/>
          <w:sz w:val="24"/>
          <w:szCs w:val="24"/>
        </w:rPr>
      </w:pPr>
      <w:r w:rsidRPr="00B973A0">
        <w:rPr>
          <w:rFonts w:ascii="Arial" w:hAnsi="Arial" w:cs="Arial"/>
          <w:b/>
          <w:i/>
          <w:sz w:val="24"/>
          <w:szCs w:val="24"/>
        </w:rPr>
        <w:t xml:space="preserve">// Наука о книге : очерк проблематики / К. Мигонь ; перевод с польского О. Р. Медведевой [и </w:t>
      </w:r>
      <w:r>
        <w:rPr>
          <w:rFonts w:ascii="Arial" w:hAnsi="Arial" w:cs="Arial"/>
          <w:b/>
          <w:i/>
          <w:sz w:val="24"/>
          <w:szCs w:val="24"/>
        </w:rPr>
        <w:t xml:space="preserve">др.] </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7.3.5 Сведения об издании обязательны в описании идентифицирующего ресурса. Параллельные сведения об издании, сведения об ответственности, отн</w:t>
      </w:r>
      <w:r w:rsidRPr="003A3126">
        <w:rPr>
          <w:rFonts w:ascii="Arial" w:hAnsi="Arial" w:cs="Arial"/>
          <w:sz w:val="24"/>
          <w:szCs w:val="24"/>
        </w:rPr>
        <w:t>о</w:t>
      </w:r>
      <w:r w:rsidRPr="003A3126">
        <w:rPr>
          <w:rFonts w:ascii="Arial" w:hAnsi="Arial" w:cs="Arial"/>
          <w:sz w:val="24"/>
          <w:szCs w:val="24"/>
        </w:rPr>
        <w:t>сящиеся к изданию, и дополнительные сведения об издании могут быть опущены.</w:t>
      </w:r>
    </w:p>
    <w:p w:rsidR="009C6C26" w:rsidRDefault="009C6C26" w:rsidP="009C6C26">
      <w:pPr>
        <w:ind w:left="709"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B973A0">
        <w:rPr>
          <w:rFonts w:ascii="Arial" w:hAnsi="Arial" w:cs="Arial"/>
          <w:b/>
          <w:i/>
          <w:sz w:val="24"/>
          <w:szCs w:val="24"/>
        </w:rPr>
        <w:t>Пример</w:t>
      </w:r>
      <w:r>
        <w:rPr>
          <w:rFonts w:ascii="Arial" w:hAnsi="Arial" w:cs="Arial"/>
          <w:b/>
          <w:i/>
          <w:sz w:val="24"/>
          <w:szCs w:val="24"/>
        </w:rPr>
        <w:t xml:space="preserve"> – </w:t>
      </w:r>
    </w:p>
    <w:p w:rsidR="009C6C26" w:rsidRPr="00B501C5" w:rsidRDefault="009C6C26" w:rsidP="009C6C26">
      <w:pPr>
        <w:spacing w:line="360" w:lineRule="auto"/>
        <w:ind w:left="567"/>
        <w:rPr>
          <w:rFonts w:ascii="Arial" w:hAnsi="Arial" w:cs="Arial"/>
          <w:b/>
          <w:i/>
          <w:color w:val="FF0000"/>
          <w:sz w:val="24"/>
          <w:szCs w:val="24"/>
        </w:rPr>
      </w:pPr>
      <w:r w:rsidRPr="00B973A0">
        <w:rPr>
          <w:rFonts w:ascii="Arial" w:hAnsi="Arial" w:cs="Arial"/>
          <w:b/>
          <w:i/>
          <w:sz w:val="24"/>
          <w:szCs w:val="24"/>
        </w:rPr>
        <w:t>// Основы информационной безопасности : учебное пособие / С. А. Н</w:t>
      </w:r>
      <w:r w:rsidRPr="00B973A0">
        <w:rPr>
          <w:rFonts w:ascii="Arial" w:hAnsi="Arial" w:cs="Arial"/>
          <w:b/>
          <w:i/>
          <w:sz w:val="24"/>
          <w:szCs w:val="24"/>
        </w:rPr>
        <w:t>е</w:t>
      </w:r>
      <w:r w:rsidRPr="00B973A0">
        <w:rPr>
          <w:rFonts w:ascii="Arial" w:hAnsi="Arial" w:cs="Arial"/>
          <w:b/>
          <w:i/>
          <w:sz w:val="24"/>
          <w:szCs w:val="24"/>
        </w:rPr>
        <w:t>стеров. – Изд. 4-е</w:t>
      </w:r>
      <w:r>
        <w:rPr>
          <w:rFonts w:ascii="Arial" w:hAnsi="Arial" w:cs="Arial"/>
          <w:b/>
          <w:i/>
          <w:sz w:val="24"/>
          <w:szCs w:val="24"/>
        </w:rPr>
        <w:t xml:space="preserve"> </w:t>
      </w:r>
    </w:p>
    <w:p w:rsidR="009C6C26" w:rsidRPr="00B501C5" w:rsidRDefault="009C6C26" w:rsidP="009C6C26">
      <w:pPr>
        <w:pStyle w:val="29"/>
        <w:tabs>
          <w:tab w:val="left" w:pos="567"/>
        </w:tabs>
        <w:spacing w:after="0" w:line="240" w:lineRule="auto"/>
        <w:ind w:left="0" w:firstLine="567"/>
        <w:jc w:val="both"/>
        <w:rPr>
          <w:color w:val="FF0000"/>
        </w:rPr>
      </w:pPr>
    </w:p>
    <w:p w:rsidR="009C6C26" w:rsidRPr="003A3126" w:rsidRDefault="009C6C26" w:rsidP="009C6C26">
      <w:pPr>
        <w:pStyle w:val="29"/>
        <w:tabs>
          <w:tab w:val="left" w:pos="567"/>
        </w:tabs>
        <w:spacing w:after="0" w:line="360" w:lineRule="auto"/>
        <w:ind w:left="0" w:firstLine="567"/>
        <w:jc w:val="both"/>
      </w:pPr>
      <w:r w:rsidRPr="003A3126">
        <w:lastRenderedPageBreak/>
        <w:t>7.3.6 Элементы специфической области материала или вида ресурса прив</w:t>
      </w:r>
      <w:r w:rsidRPr="003A3126">
        <w:t>о</w:t>
      </w:r>
      <w:r w:rsidRPr="003A3126">
        <w:t>дят в описании идентифицирующего ресурса в том случае, если они отличаются от аналогичных сведений составной части.</w:t>
      </w:r>
    </w:p>
    <w:p w:rsidR="009C6C26" w:rsidRDefault="009C6C26" w:rsidP="009C6C26">
      <w:pPr>
        <w:pStyle w:val="29"/>
        <w:tabs>
          <w:tab w:val="left" w:pos="567"/>
        </w:tabs>
        <w:spacing w:after="0" w:line="360" w:lineRule="auto"/>
        <w:ind w:left="0" w:firstLine="567"/>
        <w:jc w:val="both"/>
      </w:pPr>
      <w:r w:rsidRPr="003A3126">
        <w:t>7.3.7 В описание, как правило, включают место и год публикации, произво</w:t>
      </w:r>
      <w:r w:rsidRPr="003A3126">
        <w:t>д</w:t>
      </w:r>
      <w:r w:rsidRPr="003A3126">
        <w:t>ства и/или распространения. Может быть включено имя издателя, производителя и/или распространителя.</w:t>
      </w:r>
    </w:p>
    <w:p w:rsidR="009C6C26" w:rsidRPr="003A3126" w:rsidRDefault="009C6C26" w:rsidP="009C6C26">
      <w:pPr>
        <w:pStyle w:val="29"/>
        <w:tabs>
          <w:tab w:val="left" w:pos="567"/>
        </w:tabs>
        <w:spacing w:after="0" w:line="240" w:lineRule="auto"/>
        <w:ind w:left="0" w:firstLine="567"/>
        <w:jc w:val="both"/>
      </w:pPr>
    </w:p>
    <w:p w:rsidR="009C6C26" w:rsidRPr="009143FC" w:rsidRDefault="009C6C26" w:rsidP="009C6C26">
      <w:pPr>
        <w:spacing w:line="360" w:lineRule="auto"/>
        <w:ind w:left="567"/>
        <w:rPr>
          <w:rFonts w:ascii="Arial" w:hAnsi="Arial" w:cs="Arial"/>
          <w:b/>
          <w:i/>
          <w:sz w:val="24"/>
          <w:szCs w:val="24"/>
        </w:rPr>
      </w:pPr>
      <w:r w:rsidRPr="009143FC">
        <w:rPr>
          <w:rFonts w:ascii="Arial" w:hAnsi="Arial" w:cs="Arial"/>
          <w:b/>
          <w:i/>
          <w:sz w:val="24"/>
          <w:szCs w:val="24"/>
        </w:rPr>
        <w:t>Примеры</w:t>
      </w:r>
    </w:p>
    <w:p w:rsidR="009C6C26" w:rsidRPr="00D12AE5" w:rsidRDefault="009C6C26" w:rsidP="009C6C26">
      <w:pPr>
        <w:widowControl w:val="0"/>
        <w:autoSpaceDE w:val="0"/>
        <w:autoSpaceDN w:val="0"/>
        <w:spacing w:line="360" w:lineRule="auto"/>
        <w:ind w:left="567"/>
        <w:jc w:val="both"/>
        <w:rPr>
          <w:rFonts w:ascii="Arial" w:hAnsi="Arial" w:cs="Arial"/>
          <w:b/>
          <w:i/>
          <w:color w:val="FF0000"/>
          <w:sz w:val="24"/>
          <w:szCs w:val="24"/>
        </w:rPr>
      </w:pPr>
      <w:r w:rsidRPr="009143FC">
        <w:rPr>
          <w:rFonts w:ascii="Arial" w:hAnsi="Arial" w:cs="Arial"/>
          <w:b/>
          <w:i/>
          <w:sz w:val="24"/>
          <w:szCs w:val="24"/>
        </w:rPr>
        <w:t>// Размышляющий пейзаж : русская Финляндия и финский Петербург : [очерки] / под редакцией Элины Кахла. – Санкт-Петербург, 2017</w:t>
      </w:r>
      <w:r>
        <w:rPr>
          <w:rFonts w:ascii="Arial" w:hAnsi="Arial" w:cs="Arial"/>
          <w:b/>
          <w:i/>
          <w:sz w:val="24"/>
          <w:szCs w:val="24"/>
        </w:rPr>
        <w:t xml:space="preserve"> </w:t>
      </w:r>
    </w:p>
    <w:p w:rsidR="009C6C26" w:rsidRPr="00D12AE5" w:rsidRDefault="009C6C26" w:rsidP="009C6C26">
      <w:pPr>
        <w:widowControl w:val="0"/>
        <w:autoSpaceDE w:val="0"/>
        <w:autoSpaceDN w:val="0"/>
        <w:spacing w:before="120" w:line="360" w:lineRule="auto"/>
        <w:ind w:left="567"/>
        <w:jc w:val="both"/>
        <w:rPr>
          <w:rFonts w:ascii="Arial" w:hAnsi="Arial" w:cs="Arial"/>
          <w:b/>
          <w:i/>
          <w:color w:val="FF0000"/>
          <w:sz w:val="24"/>
          <w:szCs w:val="24"/>
        </w:rPr>
      </w:pPr>
      <w:r w:rsidRPr="009143FC">
        <w:rPr>
          <w:rFonts w:ascii="Arial" w:hAnsi="Arial" w:cs="Arial"/>
          <w:b/>
          <w:i/>
          <w:sz w:val="24"/>
          <w:szCs w:val="24"/>
        </w:rPr>
        <w:t>// Истории о наградах. «В сиянье зв</w:t>
      </w:r>
      <w:r>
        <w:rPr>
          <w:rFonts w:ascii="Arial" w:hAnsi="Arial" w:cs="Arial"/>
          <w:b/>
          <w:i/>
          <w:sz w:val="24"/>
          <w:szCs w:val="24"/>
        </w:rPr>
        <w:t>е</w:t>
      </w:r>
      <w:r w:rsidRPr="009143FC">
        <w:rPr>
          <w:rFonts w:ascii="Arial" w:hAnsi="Arial" w:cs="Arial"/>
          <w:b/>
          <w:i/>
          <w:sz w:val="24"/>
          <w:szCs w:val="24"/>
        </w:rPr>
        <w:t>зд…» / Александр Авербах. – 2-е изд. – Москва : Фонд «Ру</w:t>
      </w:r>
      <w:r>
        <w:rPr>
          <w:rFonts w:ascii="Arial" w:hAnsi="Arial" w:cs="Arial"/>
          <w:b/>
          <w:i/>
          <w:sz w:val="24"/>
          <w:szCs w:val="24"/>
        </w:rPr>
        <w:t xml:space="preserve">сские витязи», 2017 </w:t>
      </w:r>
    </w:p>
    <w:p w:rsidR="009C6C26" w:rsidRPr="003A3126" w:rsidRDefault="009C6C26" w:rsidP="009C6C26">
      <w:pPr>
        <w:widowControl w:val="0"/>
        <w:autoSpaceDE w:val="0"/>
        <w:autoSpaceDN w:val="0"/>
        <w:ind w:firstLine="567"/>
        <w:jc w:val="both"/>
        <w:rPr>
          <w:rFonts w:ascii="Arial" w:hAnsi="Arial" w:cs="Arial"/>
          <w:sz w:val="24"/>
          <w:szCs w:val="24"/>
          <w:highlight w:val="yellow"/>
        </w:rPr>
      </w:pP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7.3.8 Если идентифицирующий ресурс является периодическим, то название места его публикации</w:t>
      </w:r>
      <w:r w:rsidRPr="003A3126">
        <w:rPr>
          <w:rFonts w:ascii="Arial" w:hAnsi="Arial" w:cs="Arial"/>
          <w:color w:val="000000"/>
          <w:sz w:val="24"/>
          <w:szCs w:val="24"/>
        </w:rPr>
        <w:t xml:space="preserve">, производства и/или распространения </w:t>
      </w:r>
      <w:r w:rsidRPr="003A3126">
        <w:rPr>
          <w:rFonts w:ascii="Arial" w:hAnsi="Arial" w:cs="Arial"/>
          <w:sz w:val="24"/>
          <w:szCs w:val="24"/>
        </w:rPr>
        <w:t>не приводят, за и</w:t>
      </w:r>
      <w:r w:rsidRPr="003A3126">
        <w:rPr>
          <w:rFonts w:ascii="Arial" w:hAnsi="Arial" w:cs="Arial"/>
          <w:sz w:val="24"/>
          <w:szCs w:val="24"/>
        </w:rPr>
        <w:t>с</w:t>
      </w:r>
      <w:r w:rsidRPr="003A3126">
        <w:rPr>
          <w:rFonts w:ascii="Arial" w:hAnsi="Arial" w:cs="Arial"/>
          <w:sz w:val="24"/>
          <w:szCs w:val="24"/>
        </w:rPr>
        <w:t xml:space="preserve">ключением </w:t>
      </w:r>
      <w:r>
        <w:rPr>
          <w:rFonts w:ascii="Arial" w:hAnsi="Arial" w:cs="Arial"/>
          <w:sz w:val="24"/>
          <w:szCs w:val="24"/>
        </w:rPr>
        <w:t xml:space="preserve">тех </w:t>
      </w:r>
      <w:r w:rsidRPr="003A3126">
        <w:rPr>
          <w:rFonts w:ascii="Arial" w:hAnsi="Arial" w:cs="Arial"/>
          <w:sz w:val="24"/>
          <w:szCs w:val="24"/>
        </w:rPr>
        <w:t>случаев, когда это необходимо для идентификации ресурса. Также опускают имя издателя, произв</w:t>
      </w:r>
      <w:r w:rsidRPr="003A3126">
        <w:rPr>
          <w:rFonts w:ascii="Arial" w:hAnsi="Arial" w:cs="Arial"/>
          <w:sz w:val="24"/>
          <w:szCs w:val="24"/>
        </w:rPr>
        <w:t>о</w:t>
      </w:r>
      <w:r w:rsidRPr="003A3126">
        <w:rPr>
          <w:rFonts w:ascii="Arial" w:hAnsi="Arial" w:cs="Arial"/>
          <w:sz w:val="24"/>
          <w:szCs w:val="24"/>
        </w:rPr>
        <w:t>дителя и/или распространителя.</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Pr="000D2D4E" w:rsidRDefault="009C6C26" w:rsidP="009C6C26">
      <w:pPr>
        <w:spacing w:line="360" w:lineRule="auto"/>
        <w:ind w:left="567"/>
        <w:rPr>
          <w:rFonts w:ascii="Arial" w:hAnsi="Arial" w:cs="Arial"/>
          <w:b/>
          <w:i/>
          <w:sz w:val="24"/>
          <w:szCs w:val="24"/>
        </w:rPr>
      </w:pPr>
      <w:r w:rsidRPr="000D2D4E">
        <w:rPr>
          <w:rFonts w:ascii="Arial" w:hAnsi="Arial" w:cs="Arial"/>
          <w:b/>
          <w:i/>
          <w:sz w:val="24"/>
          <w:szCs w:val="24"/>
        </w:rPr>
        <w:t>Примеры</w:t>
      </w:r>
    </w:p>
    <w:p w:rsidR="009C6C26" w:rsidRDefault="009C6C26" w:rsidP="009C6C26">
      <w:pPr>
        <w:widowControl w:val="0"/>
        <w:autoSpaceDE w:val="0"/>
        <w:autoSpaceDN w:val="0"/>
        <w:spacing w:line="360" w:lineRule="auto"/>
        <w:ind w:left="567"/>
        <w:jc w:val="both"/>
        <w:rPr>
          <w:rFonts w:ascii="Arial" w:hAnsi="Arial" w:cs="Arial"/>
          <w:b/>
          <w:i/>
          <w:sz w:val="24"/>
          <w:szCs w:val="24"/>
        </w:rPr>
      </w:pPr>
      <w:r w:rsidRPr="000D2D4E">
        <w:rPr>
          <w:rFonts w:ascii="Arial" w:hAnsi="Arial" w:cs="Arial"/>
          <w:b/>
          <w:i/>
          <w:sz w:val="24"/>
          <w:szCs w:val="24"/>
        </w:rPr>
        <w:t xml:space="preserve">// </w:t>
      </w:r>
      <w:r>
        <w:rPr>
          <w:rFonts w:ascii="Arial" w:hAnsi="Arial" w:cs="Arial"/>
          <w:b/>
          <w:i/>
          <w:sz w:val="24"/>
          <w:szCs w:val="24"/>
        </w:rPr>
        <w:t>Библиография и книговедение</w:t>
      </w:r>
      <w:r w:rsidRPr="000D2D4E">
        <w:rPr>
          <w:rFonts w:ascii="Arial" w:hAnsi="Arial" w:cs="Arial"/>
          <w:b/>
          <w:i/>
          <w:sz w:val="24"/>
          <w:szCs w:val="24"/>
        </w:rPr>
        <w:t>. – 201</w:t>
      </w:r>
      <w:r>
        <w:rPr>
          <w:rFonts w:ascii="Arial" w:hAnsi="Arial" w:cs="Arial"/>
          <w:b/>
          <w:i/>
          <w:sz w:val="24"/>
          <w:szCs w:val="24"/>
        </w:rPr>
        <w:t>8</w:t>
      </w:r>
      <w:r w:rsidRPr="000D2D4E">
        <w:rPr>
          <w:rFonts w:ascii="Arial" w:hAnsi="Arial" w:cs="Arial"/>
          <w:b/>
          <w:i/>
          <w:sz w:val="24"/>
          <w:szCs w:val="24"/>
        </w:rPr>
        <w:t>. –</w:t>
      </w:r>
      <w:r>
        <w:rPr>
          <w:rFonts w:ascii="Arial" w:hAnsi="Arial" w:cs="Arial"/>
          <w:b/>
          <w:i/>
          <w:sz w:val="24"/>
          <w:szCs w:val="24"/>
        </w:rPr>
        <w:t xml:space="preserve"> №</w:t>
      </w:r>
      <w:r w:rsidRPr="000D2D4E">
        <w:rPr>
          <w:rFonts w:ascii="Arial" w:hAnsi="Arial" w:cs="Arial"/>
          <w:b/>
          <w:i/>
          <w:sz w:val="24"/>
          <w:szCs w:val="24"/>
        </w:rPr>
        <w:t xml:space="preserve"> </w:t>
      </w:r>
      <w:r>
        <w:rPr>
          <w:rFonts w:ascii="Arial" w:hAnsi="Arial" w:cs="Arial"/>
          <w:b/>
          <w:i/>
          <w:sz w:val="24"/>
          <w:szCs w:val="24"/>
        </w:rPr>
        <w:t>3</w:t>
      </w:r>
      <w:r w:rsidRPr="000D2D4E">
        <w:rPr>
          <w:rFonts w:ascii="Arial" w:hAnsi="Arial" w:cs="Arial"/>
          <w:b/>
          <w:i/>
          <w:sz w:val="24"/>
          <w:szCs w:val="24"/>
        </w:rPr>
        <w:t xml:space="preserve">. – С. </w:t>
      </w:r>
      <w:r>
        <w:rPr>
          <w:rFonts w:ascii="Arial" w:hAnsi="Arial" w:cs="Arial"/>
          <w:b/>
          <w:i/>
          <w:sz w:val="24"/>
          <w:szCs w:val="24"/>
        </w:rPr>
        <w:t>64</w:t>
      </w:r>
      <w:r w:rsidRPr="000D2D4E">
        <w:rPr>
          <w:rFonts w:ascii="Arial" w:hAnsi="Arial" w:cs="Arial"/>
          <w:b/>
          <w:i/>
          <w:sz w:val="24"/>
          <w:szCs w:val="24"/>
        </w:rPr>
        <w:t>–</w:t>
      </w:r>
      <w:r>
        <w:rPr>
          <w:rFonts w:ascii="Arial" w:hAnsi="Arial" w:cs="Arial"/>
          <w:b/>
          <w:i/>
          <w:sz w:val="24"/>
          <w:szCs w:val="24"/>
        </w:rPr>
        <w:t>77</w:t>
      </w:r>
    </w:p>
    <w:p w:rsidR="009C6C26" w:rsidRPr="00B85870" w:rsidRDefault="009C6C26" w:rsidP="009C6C26">
      <w:pPr>
        <w:spacing w:line="360" w:lineRule="auto"/>
        <w:ind w:left="567"/>
        <w:jc w:val="both"/>
        <w:rPr>
          <w:rFonts w:ascii="Arial" w:hAnsi="Arial" w:cs="Arial"/>
          <w:b/>
          <w:bCs/>
          <w:i/>
          <w:iCs/>
          <w:sz w:val="24"/>
          <w:szCs w:val="24"/>
        </w:rPr>
      </w:pPr>
      <w:r>
        <w:rPr>
          <w:rFonts w:ascii="Arial" w:hAnsi="Arial" w:cs="Arial"/>
          <w:b/>
          <w:bCs/>
          <w:i/>
          <w:iCs/>
          <w:sz w:val="24"/>
          <w:szCs w:val="24"/>
        </w:rPr>
        <w:t xml:space="preserve">// </w:t>
      </w:r>
      <w:r w:rsidRPr="00B85870">
        <w:rPr>
          <w:rFonts w:ascii="Arial" w:hAnsi="Arial" w:cs="Arial"/>
          <w:b/>
          <w:bCs/>
          <w:i/>
          <w:iCs/>
          <w:sz w:val="24"/>
          <w:szCs w:val="24"/>
        </w:rPr>
        <w:t>Образовательные технологии</w:t>
      </w:r>
      <w:r>
        <w:rPr>
          <w:rFonts w:ascii="Arial" w:hAnsi="Arial" w:cs="Arial"/>
          <w:b/>
          <w:bCs/>
          <w:i/>
          <w:iCs/>
          <w:sz w:val="24"/>
          <w:szCs w:val="24"/>
        </w:rPr>
        <w:t>. –</w:t>
      </w:r>
      <w:r w:rsidRPr="00B85870">
        <w:rPr>
          <w:rFonts w:ascii="Arial" w:hAnsi="Arial" w:cs="Arial"/>
          <w:b/>
          <w:bCs/>
          <w:i/>
          <w:iCs/>
          <w:sz w:val="24"/>
          <w:szCs w:val="24"/>
        </w:rPr>
        <w:t xml:space="preserve"> Москва</w:t>
      </w:r>
      <w:r>
        <w:rPr>
          <w:rFonts w:ascii="Arial" w:hAnsi="Arial" w:cs="Arial"/>
          <w:b/>
          <w:bCs/>
          <w:i/>
          <w:iCs/>
          <w:sz w:val="24"/>
          <w:szCs w:val="24"/>
        </w:rPr>
        <w:t>, 2018. – № 1. – С. 65–75</w:t>
      </w:r>
    </w:p>
    <w:p w:rsidR="009C6C26" w:rsidRPr="00B85870" w:rsidRDefault="009C6C26" w:rsidP="009C6C26">
      <w:pPr>
        <w:spacing w:line="360" w:lineRule="auto"/>
        <w:ind w:left="567"/>
        <w:jc w:val="both"/>
        <w:rPr>
          <w:rFonts w:ascii="Arial" w:hAnsi="Arial" w:cs="Arial"/>
          <w:b/>
          <w:bCs/>
          <w:i/>
          <w:iCs/>
          <w:sz w:val="24"/>
          <w:szCs w:val="24"/>
        </w:rPr>
      </w:pPr>
      <w:r>
        <w:rPr>
          <w:rFonts w:ascii="Arial" w:hAnsi="Arial" w:cs="Arial"/>
          <w:b/>
          <w:bCs/>
          <w:i/>
          <w:iCs/>
          <w:sz w:val="24"/>
          <w:szCs w:val="24"/>
        </w:rPr>
        <w:t xml:space="preserve">// </w:t>
      </w:r>
      <w:r w:rsidRPr="00B85870">
        <w:rPr>
          <w:rFonts w:ascii="Arial" w:hAnsi="Arial" w:cs="Arial"/>
          <w:b/>
          <w:bCs/>
          <w:i/>
          <w:iCs/>
          <w:sz w:val="24"/>
          <w:szCs w:val="24"/>
        </w:rPr>
        <w:t>Образовательные технологии</w:t>
      </w:r>
      <w:r>
        <w:rPr>
          <w:rFonts w:ascii="Arial" w:hAnsi="Arial" w:cs="Arial"/>
          <w:b/>
          <w:bCs/>
          <w:i/>
          <w:iCs/>
          <w:sz w:val="24"/>
          <w:szCs w:val="24"/>
        </w:rPr>
        <w:t>. –</w:t>
      </w:r>
      <w:r w:rsidRPr="00B85870">
        <w:rPr>
          <w:rFonts w:ascii="Arial" w:hAnsi="Arial" w:cs="Arial"/>
          <w:b/>
          <w:bCs/>
          <w:i/>
          <w:iCs/>
          <w:sz w:val="24"/>
          <w:szCs w:val="24"/>
        </w:rPr>
        <w:t xml:space="preserve"> Воронеж</w:t>
      </w:r>
      <w:r>
        <w:rPr>
          <w:rFonts w:ascii="Arial" w:hAnsi="Arial" w:cs="Arial"/>
          <w:b/>
          <w:bCs/>
          <w:i/>
          <w:iCs/>
          <w:sz w:val="24"/>
          <w:szCs w:val="24"/>
        </w:rPr>
        <w:t>, 2011. – № 2. – С. 49–59</w:t>
      </w:r>
    </w:p>
    <w:p w:rsidR="009C6C26" w:rsidRPr="000D2D4E" w:rsidRDefault="009C6C26" w:rsidP="009C6C26">
      <w:pPr>
        <w:widowControl w:val="0"/>
        <w:autoSpaceDE w:val="0"/>
        <w:autoSpaceDN w:val="0"/>
        <w:jc w:val="both"/>
        <w:rPr>
          <w:rFonts w:ascii="Arial" w:hAnsi="Arial" w:cs="Arial"/>
          <w:b/>
          <w:i/>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7.3.9 Область серии и многочастного монографического ресурса, а также о</w:t>
      </w:r>
      <w:r w:rsidRPr="003A3126">
        <w:rPr>
          <w:rFonts w:ascii="Arial" w:hAnsi="Arial" w:cs="Arial"/>
          <w:bCs/>
          <w:sz w:val="24"/>
          <w:szCs w:val="24"/>
        </w:rPr>
        <w:t>б</w:t>
      </w:r>
      <w:r w:rsidRPr="003A3126">
        <w:rPr>
          <w:rFonts w:ascii="Arial" w:hAnsi="Arial" w:cs="Arial"/>
          <w:bCs/>
          <w:sz w:val="24"/>
          <w:szCs w:val="24"/>
        </w:rPr>
        <w:t>ласть идентификатора ресурса и условий доступности</w:t>
      </w:r>
      <w:r w:rsidRPr="003A3126">
        <w:rPr>
          <w:rFonts w:ascii="Arial" w:hAnsi="Arial" w:cs="Arial"/>
          <w:sz w:val="24"/>
          <w:szCs w:val="24"/>
        </w:rPr>
        <w:t xml:space="preserve"> могут быть опущены, если их приведение не требуется для идентификации ресурса.</w:t>
      </w:r>
    </w:p>
    <w:p w:rsidR="009C6C26" w:rsidRDefault="009C6C26" w:rsidP="009C6C26">
      <w:pPr>
        <w:pStyle w:val="29"/>
        <w:tabs>
          <w:tab w:val="left" w:pos="567"/>
        </w:tabs>
        <w:spacing w:line="360" w:lineRule="auto"/>
        <w:ind w:left="0" w:firstLine="567"/>
        <w:jc w:val="both"/>
      </w:pPr>
      <w:r w:rsidRPr="003A3126">
        <w:t xml:space="preserve">7.3.10 Сведения области </w:t>
      </w:r>
      <w:r w:rsidRPr="003A3126">
        <w:rPr>
          <w:lang w:bidi="hi-IN"/>
        </w:rPr>
        <w:t>вида содержания и средства доступа</w:t>
      </w:r>
      <w:r w:rsidRPr="003A3126">
        <w:t xml:space="preserve"> включают в описание идентифицирующего ресурса тогда, когда они отличаются от аналоги</w:t>
      </w:r>
      <w:r w:rsidRPr="003A3126">
        <w:t>ч</w:t>
      </w:r>
      <w:r w:rsidRPr="003A3126">
        <w:t>ных сведений составной части.</w:t>
      </w:r>
    </w:p>
    <w:p w:rsidR="009C6C26" w:rsidRPr="003A3126" w:rsidRDefault="009C6C26" w:rsidP="009C6C26">
      <w:pPr>
        <w:widowControl w:val="0"/>
        <w:autoSpaceDE w:val="0"/>
        <w:autoSpaceDN w:val="0"/>
        <w:spacing w:line="360" w:lineRule="auto"/>
        <w:ind w:firstLine="567"/>
        <w:jc w:val="both"/>
        <w:rPr>
          <w:rFonts w:ascii="Arial" w:hAnsi="Arial" w:cs="Arial"/>
          <w:b/>
          <w:sz w:val="24"/>
          <w:szCs w:val="24"/>
        </w:rPr>
      </w:pPr>
      <w:r w:rsidRPr="003A3126">
        <w:rPr>
          <w:rFonts w:ascii="Arial" w:hAnsi="Arial" w:cs="Arial"/>
          <w:b/>
          <w:sz w:val="24"/>
          <w:szCs w:val="24"/>
        </w:rPr>
        <w:t>7.4 Сведения о местоположении составной части в идент</w:t>
      </w:r>
      <w:r w:rsidRPr="003A3126">
        <w:rPr>
          <w:rFonts w:ascii="Arial" w:hAnsi="Arial" w:cs="Arial"/>
          <w:b/>
          <w:sz w:val="24"/>
          <w:szCs w:val="24"/>
        </w:rPr>
        <w:t>и</w:t>
      </w:r>
      <w:r w:rsidRPr="003A3126">
        <w:rPr>
          <w:rFonts w:ascii="Arial" w:hAnsi="Arial" w:cs="Arial"/>
          <w:b/>
          <w:sz w:val="24"/>
          <w:szCs w:val="24"/>
        </w:rPr>
        <w:t>фицирующем ресурсе</w:t>
      </w:r>
    </w:p>
    <w:p w:rsidR="009C6C26" w:rsidRDefault="009C6C26" w:rsidP="009C6C26">
      <w:pPr>
        <w:pStyle w:val="af9"/>
        <w:spacing w:line="360" w:lineRule="auto"/>
        <w:ind w:firstLine="567"/>
        <w:rPr>
          <w:rFonts w:ascii="Arial" w:hAnsi="Arial" w:cs="Arial"/>
          <w:szCs w:val="24"/>
        </w:rPr>
      </w:pPr>
      <w:r w:rsidRPr="003A3126">
        <w:rPr>
          <w:rFonts w:ascii="Arial" w:hAnsi="Arial" w:cs="Arial"/>
          <w:szCs w:val="24"/>
        </w:rPr>
        <w:t>7.4.1 Местоположение составной части ресурса, состоящего из пронумерованных страниц (листов), как правило, обозначается сквозной пагинацией по форме «от и до». Пагинации предшествует сокращенное обозначение слова «стран</w:t>
      </w:r>
      <w:r w:rsidRPr="003A3126">
        <w:rPr>
          <w:rFonts w:ascii="Arial" w:hAnsi="Arial" w:cs="Arial"/>
          <w:szCs w:val="24"/>
        </w:rPr>
        <w:t>и</w:t>
      </w:r>
      <w:r w:rsidRPr="003A3126">
        <w:rPr>
          <w:rFonts w:ascii="Arial" w:hAnsi="Arial" w:cs="Arial"/>
          <w:szCs w:val="24"/>
        </w:rPr>
        <w:t>ца»</w:t>
      </w:r>
      <w:r w:rsidRPr="003A3126">
        <w:rPr>
          <w:rFonts w:ascii="Arial" w:hAnsi="Arial" w:cs="Arial"/>
          <w:i/>
          <w:iCs/>
          <w:szCs w:val="24"/>
        </w:rPr>
        <w:t xml:space="preserve"> </w:t>
      </w:r>
      <w:r w:rsidRPr="003A3126">
        <w:rPr>
          <w:rFonts w:ascii="Arial" w:hAnsi="Arial" w:cs="Arial"/>
          <w:iCs/>
          <w:szCs w:val="24"/>
        </w:rPr>
        <w:t>(«С.</w:t>
      </w:r>
      <w:r w:rsidRPr="003A3126">
        <w:rPr>
          <w:rFonts w:ascii="Arial" w:hAnsi="Arial" w:cs="Arial"/>
          <w:szCs w:val="24"/>
        </w:rPr>
        <w:t xml:space="preserve">»), которое приводят на языке выходных или </w:t>
      </w:r>
      <w:r w:rsidRPr="003A3126">
        <w:rPr>
          <w:rFonts w:ascii="Arial" w:hAnsi="Arial" w:cs="Arial"/>
          <w:szCs w:val="24"/>
        </w:rPr>
        <w:lastRenderedPageBreak/>
        <w:t>аналогичных им сведений ресурса; между первой и последней страницами ставят знак «тире». Если составная часть опубликована на ненумерованных страницах, то их номера заключают в квадратные скобки.</w:t>
      </w:r>
    </w:p>
    <w:p w:rsidR="009C6C26" w:rsidRPr="003A3126" w:rsidRDefault="009C6C26" w:rsidP="009C6C26">
      <w:pPr>
        <w:pStyle w:val="af9"/>
        <w:spacing w:line="240" w:lineRule="auto"/>
        <w:ind w:firstLine="567"/>
        <w:rPr>
          <w:rFonts w:ascii="Arial" w:hAnsi="Arial" w:cs="Arial"/>
          <w:szCs w:val="24"/>
        </w:rPr>
      </w:pPr>
    </w:p>
    <w:p w:rsidR="009C6C26" w:rsidRPr="000D2D4E"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0D2D4E" w:rsidRDefault="009C6C26" w:rsidP="009C6C26">
      <w:pPr>
        <w:widowControl w:val="0"/>
        <w:autoSpaceDE w:val="0"/>
        <w:autoSpaceDN w:val="0"/>
        <w:spacing w:line="360" w:lineRule="auto"/>
        <w:ind w:left="567"/>
        <w:jc w:val="both"/>
        <w:rPr>
          <w:rFonts w:ascii="Arial" w:hAnsi="Arial" w:cs="Arial"/>
          <w:b/>
          <w:i/>
          <w:sz w:val="24"/>
          <w:szCs w:val="24"/>
        </w:rPr>
      </w:pPr>
      <w:r>
        <w:rPr>
          <w:rFonts w:ascii="Arial" w:hAnsi="Arial" w:cs="Arial"/>
          <w:b/>
          <w:i/>
          <w:sz w:val="24"/>
          <w:szCs w:val="24"/>
        </w:rPr>
        <w:t>. – С. 17–28</w:t>
      </w:r>
    </w:p>
    <w:p w:rsidR="009C6C26" w:rsidRPr="000D2D4E" w:rsidRDefault="009C6C26" w:rsidP="009C6C26">
      <w:pPr>
        <w:widowControl w:val="0"/>
        <w:autoSpaceDE w:val="0"/>
        <w:autoSpaceDN w:val="0"/>
        <w:spacing w:line="360" w:lineRule="auto"/>
        <w:ind w:left="567"/>
        <w:jc w:val="both"/>
        <w:rPr>
          <w:rFonts w:ascii="Arial" w:hAnsi="Arial" w:cs="Arial"/>
          <w:b/>
          <w:i/>
          <w:sz w:val="24"/>
          <w:szCs w:val="24"/>
        </w:rPr>
      </w:pPr>
      <w:r w:rsidRPr="000D2D4E">
        <w:rPr>
          <w:rFonts w:ascii="Arial" w:hAnsi="Arial" w:cs="Arial"/>
          <w:b/>
          <w:i/>
          <w:sz w:val="24"/>
          <w:szCs w:val="24"/>
        </w:rPr>
        <w:t>. – P. 18–30</w:t>
      </w:r>
    </w:p>
    <w:p w:rsidR="009C6C26" w:rsidRPr="000D2D4E" w:rsidRDefault="009C6C26" w:rsidP="009C6C26">
      <w:pPr>
        <w:widowControl w:val="0"/>
        <w:autoSpaceDE w:val="0"/>
        <w:autoSpaceDN w:val="0"/>
        <w:spacing w:line="360" w:lineRule="auto"/>
        <w:ind w:left="567"/>
        <w:jc w:val="both"/>
        <w:rPr>
          <w:rFonts w:ascii="Arial" w:hAnsi="Arial" w:cs="Arial"/>
          <w:b/>
          <w:i/>
          <w:sz w:val="24"/>
          <w:szCs w:val="24"/>
        </w:rPr>
      </w:pPr>
      <w:r w:rsidRPr="000D2D4E">
        <w:rPr>
          <w:rFonts w:ascii="Arial" w:hAnsi="Arial" w:cs="Arial"/>
          <w:b/>
          <w:i/>
          <w:sz w:val="24"/>
          <w:szCs w:val="24"/>
        </w:rPr>
        <w:t>. – S. 12–31</w:t>
      </w:r>
    </w:p>
    <w:p w:rsidR="009C6C26" w:rsidRPr="000D2D4E" w:rsidRDefault="009C6C26" w:rsidP="009C6C26">
      <w:pPr>
        <w:widowControl w:val="0"/>
        <w:autoSpaceDE w:val="0"/>
        <w:autoSpaceDN w:val="0"/>
        <w:spacing w:line="360" w:lineRule="auto"/>
        <w:ind w:left="567"/>
        <w:jc w:val="both"/>
        <w:rPr>
          <w:rFonts w:ascii="Arial" w:hAnsi="Arial" w:cs="Arial"/>
          <w:b/>
          <w:i/>
          <w:sz w:val="24"/>
          <w:szCs w:val="24"/>
        </w:rPr>
      </w:pPr>
      <w:r w:rsidRPr="000D2D4E">
        <w:rPr>
          <w:rFonts w:ascii="Arial" w:hAnsi="Arial" w:cs="Arial"/>
          <w:b/>
          <w:i/>
          <w:sz w:val="24"/>
          <w:szCs w:val="24"/>
        </w:rPr>
        <w:t>. – С. [1–8]</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7.4.2 Страницы указывают</w:t>
      </w:r>
      <w:r>
        <w:rPr>
          <w:rFonts w:ascii="Arial" w:hAnsi="Arial" w:cs="Arial"/>
          <w:sz w:val="24"/>
          <w:szCs w:val="24"/>
        </w:rPr>
        <w:t xml:space="preserve"> арабскими или римскими цифрами</w:t>
      </w:r>
      <w:r w:rsidRPr="003A3126">
        <w:rPr>
          <w:rFonts w:ascii="Arial" w:hAnsi="Arial" w:cs="Arial"/>
          <w:sz w:val="24"/>
          <w:szCs w:val="24"/>
        </w:rPr>
        <w:t xml:space="preserve"> в зависимости от того, какая пагинация приведена в ресурсе. Если паг</w:t>
      </w:r>
      <w:r w:rsidRPr="003A3126">
        <w:rPr>
          <w:rFonts w:ascii="Arial" w:hAnsi="Arial" w:cs="Arial"/>
          <w:sz w:val="24"/>
          <w:szCs w:val="24"/>
        </w:rPr>
        <w:t>и</w:t>
      </w:r>
      <w:r w:rsidRPr="003A3126">
        <w:rPr>
          <w:rFonts w:ascii="Arial" w:hAnsi="Arial" w:cs="Arial"/>
          <w:sz w:val="24"/>
          <w:szCs w:val="24"/>
        </w:rPr>
        <w:t>наций несколько, то их отделяют друг от друга знаком «запятая».</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Pr="00504768" w:rsidRDefault="009C6C26" w:rsidP="009C6C26">
      <w:pPr>
        <w:spacing w:line="360" w:lineRule="auto"/>
        <w:ind w:left="567"/>
        <w:rPr>
          <w:rFonts w:ascii="Arial" w:hAnsi="Arial" w:cs="Arial"/>
          <w:b/>
          <w:i/>
          <w:sz w:val="24"/>
          <w:szCs w:val="24"/>
        </w:rPr>
      </w:pPr>
      <w:r w:rsidRPr="00504768">
        <w:rPr>
          <w:rFonts w:ascii="Arial" w:hAnsi="Arial" w:cs="Arial"/>
          <w:b/>
          <w:i/>
          <w:sz w:val="24"/>
          <w:szCs w:val="24"/>
        </w:rPr>
        <w:t>Пример</w:t>
      </w:r>
      <w:r>
        <w:rPr>
          <w:rFonts w:ascii="Arial" w:hAnsi="Arial" w:cs="Arial"/>
          <w:b/>
          <w:i/>
          <w:sz w:val="24"/>
          <w:szCs w:val="24"/>
        </w:rPr>
        <w:t xml:space="preserve"> – </w:t>
      </w:r>
    </w:p>
    <w:p w:rsidR="009C6C26" w:rsidRDefault="009C6C26" w:rsidP="009C6C26">
      <w:pPr>
        <w:widowControl w:val="0"/>
        <w:autoSpaceDE w:val="0"/>
        <w:autoSpaceDN w:val="0"/>
        <w:spacing w:line="360" w:lineRule="auto"/>
        <w:ind w:left="567"/>
        <w:jc w:val="both"/>
        <w:rPr>
          <w:rFonts w:ascii="Arial" w:hAnsi="Arial" w:cs="Arial"/>
          <w:b/>
          <w:i/>
          <w:sz w:val="24"/>
          <w:szCs w:val="24"/>
        </w:rPr>
      </w:pPr>
      <w:r w:rsidRPr="00504768">
        <w:rPr>
          <w:rFonts w:ascii="Arial" w:hAnsi="Arial" w:cs="Arial"/>
          <w:b/>
          <w:i/>
          <w:sz w:val="24"/>
          <w:szCs w:val="24"/>
        </w:rPr>
        <w:t xml:space="preserve">. – С. </w:t>
      </w:r>
      <w:r w:rsidRPr="00504768">
        <w:rPr>
          <w:rFonts w:ascii="Arial" w:hAnsi="Arial" w:cs="Arial"/>
          <w:b/>
          <w:i/>
          <w:sz w:val="24"/>
          <w:szCs w:val="24"/>
          <w:lang w:val="en-GB"/>
        </w:rPr>
        <w:t>I</w:t>
      </w:r>
      <w:r w:rsidRPr="00504768">
        <w:rPr>
          <w:rFonts w:ascii="Arial" w:hAnsi="Arial" w:cs="Arial"/>
          <w:b/>
          <w:i/>
          <w:sz w:val="24"/>
          <w:szCs w:val="24"/>
        </w:rPr>
        <w:t>–</w:t>
      </w:r>
      <w:r w:rsidRPr="00504768">
        <w:rPr>
          <w:rFonts w:ascii="Arial" w:hAnsi="Arial" w:cs="Arial"/>
          <w:b/>
          <w:i/>
          <w:sz w:val="24"/>
          <w:szCs w:val="24"/>
          <w:lang w:val="en-GB"/>
        </w:rPr>
        <w:t>XXXVI</w:t>
      </w:r>
      <w:r w:rsidRPr="00504768">
        <w:rPr>
          <w:rFonts w:ascii="Arial" w:hAnsi="Arial" w:cs="Arial"/>
          <w:b/>
          <w:i/>
          <w:sz w:val="24"/>
          <w:szCs w:val="24"/>
        </w:rPr>
        <w:t>, 1–12</w:t>
      </w:r>
    </w:p>
    <w:p w:rsidR="009C6C26" w:rsidRDefault="009C6C26" w:rsidP="009C6C26">
      <w:pPr>
        <w:widowControl w:val="0"/>
        <w:autoSpaceDE w:val="0"/>
        <w:autoSpaceDN w:val="0"/>
        <w:spacing w:line="360" w:lineRule="auto"/>
        <w:ind w:left="567"/>
        <w:jc w:val="both"/>
        <w:rPr>
          <w:rFonts w:ascii="Arial" w:hAnsi="Arial" w:cs="Arial"/>
          <w:b/>
          <w:i/>
          <w:sz w:val="24"/>
          <w:szCs w:val="24"/>
        </w:rPr>
      </w:pP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7.4.3 В том случае, если необходимо указать порядковый номер пагинации, его приводят в круглых скобках. Когда обозначают раздел в сборнике или сер</w:t>
      </w:r>
      <w:r w:rsidRPr="003A3126">
        <w:rPr>
          <w:rFonts w:ascii="Arial" w:hAnsi="Arial" w:cs="Arial"/>
          <w:sz w:val="24"/>
          <w:szCs w:val="24"/>
        </w:rPr>
        <w:t>и</w:t>
      </w:r>
      <w:r w:rsidRPr="003A3126">
        <w:rPr>
          <w:rFonts w:ascii="Arial" w:hAnsi="Arial" w:cs="Arial"/>
          <w:sz w:val="24"/>
          <w:szCs w:val="24"/>
        </w:rPr>
        <w:t>альном ресурсе, тогда его также приводят в скобках после пагинации.</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Pr="00504768" w:rsidRDefault="009C6C26" w:rsidP="009C6C26">
      <w:pPr>
        <w:spacing w:line="360" w:lineRule="auto"/>
        <w:ind w:left="567"/>
        <w:rPr>
          <w:rFonts w:ascii="Arial" w:hAnsi="Arial" w:cs="Arial"/>
          <w:b/>
          <w:i/>
          <w:sz w:val="24"/>
          <w:szCs w:val="24"/>
        </w:rPr>
      </w:pPr>
      <w:r w:rsidRPr="00504768">
        <w:rPr>
          <w:rFonts w:ascii="Arial" w:hAnsi="Arial" w:cs="Arial"/>
          <w:b/>
          <w:i/>
          <w:sz w:val="24"/>
          <w:szCs w:val="24"/>
        </w:rPr>
        <w:t>Примеры</w:t>
      </w:r>
    </w:p>
    <w:p w:rsidR="009C6C26" w:rsidRPr="00504768" w:rsidRDefault="009C6C26" w:rsidP="009C6C26">
      <w:pPr>
        <w:pStyle w:val="29"/>
        <w:spacing w:after="0" w:line="360" w:lineRule="auto"/>
        <w:ind w:left="567" w:firstLine="0"/>
        <w:jc w:val="both"/>
        <w:rPr>
          <w:b/>
          <w:i/>
        </w:rPr>
      </w:pPr>
      <w:r>
        <w:rPr>
          <w:b/>
          <w:i/>
        </w:rPr>
        <w:t xml:space="preserve"> </w:t>
      </w:r>
      <w:r w:rsidRPr="00504768">
        <w:rPr>
          <w:b/>
          <w:i/>
        </w:rPr>
        <w:t>. – С. 3–35 (2-я паг.)</w:t>
      </w:r>
    </w:p>
    <w:p w:rsidR="009C6C26" w:rsidRPr="00504768" w:rsidRDefault="009C6C26" w:rsidP="009C6C26">
      <w:pPr>
        <w:widowControl w:val="0"/>
        <w:autoSpaceDE w:val="0"/>
        <w:autoSpaceDN w:val="0"/>
        <w:spacing w:line="360" w:lineRule="auto"/>
        <w:ind w:left="567"/>
        <w:jc w:val="both"/>
        <w:rPr>
          <w:rFonts w:ascii="Arial" w:hAnsi="Arial" w:cs="Arial"/>
          <w:b/>
          <w:i/>
          <w:sz w:val="24"/>
          <w:szCs w:val="24"/>
        </w:rPr>
      </w:pPr>
      <w:r w:rsidRPr="00504768">
        <w:rPr>
          <w:rFonts w:ascii="Arial" w:hAnsi="Arial" w:cs="Arial"/>
          <w:b/>
          <w:i/>
          <w:sz w:val="24"/>
          <w:szCs w:val="24"/>
        </w:rPr>
        <w:t>. – С. 358–360 (Хроника)</w:t>
      </w:r>
    </w:p>
    <w:p w:rsidR="009C6C26" w:rsidRPr="00504768" w:rsidRDefault="009C6C26" w:rsidP="009C6C26">
      <w:pPr>
        <w:pStyle w:val="29"/>
        <w:spacing w:after="0" w:line="360" w:lineRule="auto"/>
        <w:ind w:left="567" w:firstLine="0"/>
        <w:jc w:val="both"/>
        <w:rPr>
          <w:b/>
          <w:i/>
        </w:rPr>
      </w:pPr>
      <w:r w:rsidRPr="00504768">
        <w:rPr>
          <w:b/>
          <w:i/>
        </w:rPr>
        <w:t>. – С. 18–45 (Отд. 2)</w:t>
      </w:r>
    </w:p>
    <w:p w:rsidR="009C6C26" w:rsidRPr="00504768" w:rsidRDefault="009C6C26" w:rsidP="009C6C26">
      <w:pPr>
        <w:widowControl w:val="0"/>
        <w:autoSpaceDE w:val="0"/>
        <w:autoSpaceDN w:val="0"/>
        <w:spacing w:line="360" w:lineRule="auto"/>
        <w:ind w:left="567"/>
        <w:jc w:val="both"/>
        <w:rPr>
          <w:rFonts w:ascii="Arial" w:hAnsi="Arial" w:cs="Arial"/>
          <w:b/>
          <w:i/>
          <w:sz w:val="24"/>
          <w:szCs w:val="24"/>
        </w:rPr>
      </w:pPr>
      <w:r w:rsidRPr="00504768">
        <w:rPr>
          <w:rFonts w:ascii="Arial" w:hAnsi="Arial" w:cs="Arial"/>
          <w:b/>
          <w:i/>
          <w:sz w:val="24"/>
          <w:szCs w:val="24"/>
        </w:rPr>
        <w:t>. – С. 354–387 (Прил.)</w:t>
      </w:r>
    </w:p>
    <w:p w:rsidR="009C6C26" w:rsidRPr="00504768" w:rsidRDefault="009C6C26" w:rsidP="009C6C26">
      <w:pPr>
        <w:widowControl w:val="0"/>
        <w:autoSpaceDE w:val="0"/>
        <w:autoSpaceDN w:val="0"/>
        <w:spacing w:line="360" w:lineRule="auto"/>
        <w:ind w:left="567"/>
        <w:jc w:val="both"/>
        <w:rPr>
          <w:rFonts w:ascii="Arial" w:hAnsi="Arial" w:cs="Arial"/>
          <w:b/>
          <w:i/>
          <w:sz w:val="24"/>
          <w:szCs w:val="24"/>
        </w:rPr>
      </w:pPr>
      <w:r w:rsidRPr="00504768">
        <w:rPr>
          <w:rFonts w:ascii="Arial" w:hAnsi="Arial" w:cs="Arial"/>
          <w:b/>
          <w:i/>
          <w:sz w:val="24"/>
          <w:szCs w:val="24"/>
        </w:rPr>
        <w:t>. – С. 4–6 (Прил.: Англия)</w:t>
      </w:r>
    </w:p>
    <w:p w:rsidR="009C6C26" w:rsidRPr="003A3126" w:rsidRDefault="009C6C26" w:rsidP="009C6C26">
      <w:pPr>
        <w:widowControl w:val="0"/>
        <w:autoSpaceDE w:val="0"/>
        <w:autoSpaceDN w:val="0"/>
        <w:ind w:left="1077" w:firstLine="567"/>
        <w:jc w:val="both"/>
        <w:rPr>
          <w:rFonts w:ascii="Arial" w:hAnsi="Arial" w:cs="Arial"/>
          <w:sz w:val="24"/>
          <w:szCs w:val="24"/>
        </w:rPr>
      </w:pPr>
    </w:p>
    <w:p w:rsidR="009C6C26" w:rsidRDefault="009C6C26" w:rsidP="009C6C26">
      <w:pPr>
        <w:widowControl w:val="0"/>
        <w:autoSpaceDE w:val="0"/>
        <w:autoSpaceDN w:val="0"/>
        <w:spacing w:line="360" w:lineRule="auto"/>
        <w:ind w:firstLine="567"/>
        <w:jc w:val="both"/>
        <w:rPr>
          <w:rFonts w:ascii="Arial" w:hAnsi="Arial" w:cs="Arial"/>
          <w:sz w:val="24"/>
          <w:szCs w:val="24"/>
        </w:rPr>
      </w:pPr>
      <w:r>
        <w:rPr>
          <w:rFonts w:ascii="Arial" w:hAnsi="Arial" w:cs="Arial"/>
          <w:bCs/>
          <w:sz w:val="24"/>
          <w:szCs w:val="24"/>
        </w:rPr>
        <w:t>7.4.4</w:t>
      </w:r>
      <w:r w:rsidRPr="003A3126">
        <w:rPr>
          <w:rFonts w:ascii="Arial" w:hAnsi="Arial" w:cs="Arial"/>
          <w:bCs/>
          <w:sz w:val="24"/>
          <w:szCs w:val="24"/>
        </w:rPr>
        <w:t xml:space="preserve"> При необходимости после сведений о </w:t>
      </w:r>
      <w:r w:rsidRPr="003A3126">
        <w:rPr>
          <w:rFonts w:ascii="Arial" w:hAnsi="Arial" w:cs="Arial"/>
          <w:sz w:val="24"/>
          <w:szCs w:val="24"/>
        </w:rPr>
        <w:t>местоположении составной ча</w:t>
      </w:r>
      <w:r w:rsidRPr="003A3126">
        <w:rPr>
          <w:rFonts w:ascii="Arial" w:hAnsi="Arial" w:cs="Arial"/>
          <w:sz w:val="24"/>
          <w:szCs w:val="24"/>
        </w:rPr>
        <w:t>с</w:t>
      </w:r>
      <w:r w:rsidRPr="003A3126">
        <w:rPr>
          <w:rFonts w:ascii="Arial" w:hAnsi="Arial" w:cs="Arial"/>
          <w:sz w:val="24"/>
          <w:szCs w:val="24"/>
        </w:rPr>
        <w:t>ти в идентифицирующем ресурсе могут быть приведены сведения о физической х</w:t>
      </w:r>
      <w:r w:rsidRPr="003A3126">
        <w:rPr>
          <w:rFonts w:ascii="Arial" w:hAnsi="Arial" w:cs="Arial"/>
          <w:sz w:val="24"/>
          <w:szCs w:val="24"/>
        </w:rPr>
        <w:t>а</w:t>
      </w:r>
      <w:r w:rsidRPr="003A3126">
        <w:rPr>
          <w:rFonts w:ascii="Arial" w:hAnsi="Arial" w:cs="Arial"/>
          <w:sz w:val="24"/>
          <w:szCs w:val="24"/>
        </w:rPr>
        <w:t>рактеристике составной части.</w:t>
      </w:r>
    </w:p>
    <w:p w:rsidR="009C6C26" w:rsidRPr="009C6C26" w:rsidRDefault="009C6C26" w:rsidP="009C6C26">
      <w:pPr>
        <w:widowControl w:val="0"/>
        <w:autoSpaceDE w:val="0"/>
        <w:autoSpaceDN w:val="0"/>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7E7F75">
        <w:rPr>
          <w:rFonts w:ascii="Arial" w:hAnsi="Arial" w:cs="Arial"/>
          <w:b/>
          <w:i/>
          <w:sz w:val="24"/>
          <w:szCs w:val="24"/>
        </w:rPr>
        <w:t>Пример</w:t>
      </w:r>
      <w:r>
        <w:rPr>
          <w:rFonts w:ascii="Arial" w:hAnsi="Arial" w:cs="Arial"/>
          <w:b/>
          <w:i/>
          <w:sz w:val="24"/>
          <w:szCs w:val="24"/>
        </w:rPr>
        <w:t xml:space="preserve"> – </w:t>
      </w:r>
    </w:p>
    <w:p w:rsidR="009C6C26" w:rsidRPr="008D7D8E" w:rsidRDefault="009C6C26" w:rsidP="009C6C26">
      <w:pPr>
        <w:spacing w:line="360" w:lineRule="auto"/>
        <w:ind w:left="567"/>
        <w:rPr>
          <w:rFonts w:ascii="Arial" w:hAnsi="Arial" w:cs="Arial"/>
          <w:b/>
          <w:i/>
          <w:sz w:val="24"/>
          <w:szCs w:val="24"/>
        </w:rPr>
      </w:pPr>
      <w:r w:rsidRPr="007E7F75">
        <w:rPr>
          <w:rFonts w:ascii="Arial" w:hAnsi="Arial" w:cs="Arial"/>
          <w:b/>
          <w:i/>
          <w:sz w:val="24"/>
          <w:szCs w:val="24"/>
        </w:rPr>
        <w:t>Российская Федерация : физическая карта. – 1:40 000 000. – Изображ</w:t>
      </w:r>
      <w:r w:rsidRPr="007E7F75">
        <w:rPr>
          <w:rFonts w:ascii="Arial" w:hAnsi="Arial" w:cs="Arial"/>
          <w:b/>
          <w:i/>
          <w:sz w:val="24"/>
          <w:szCs w:val="24"/>
        </w:rPr>
        <w:t>е</w:t>
      </w:r>
      <w:r w:rsidRPr="007E7F75">
        <w:rPr>
          <w:rFonts w:ascii="Arial" w:hAnsi="Arial" w:cs="Arial"/>
          <w:b/>
          <w:i/>
          <w:sz w:val="24"/>
          <w:szCs w:val="24"/>
        </w:rPr>
        <w:t>ние (картографическое) : непосредственное // Малый атлас мира / с</w:t>
      </w:r>
      <w:r w:rsidRPr="007E7F75">
        <w:rPr>
          <w:rFonts w:ascii="Arial" w:hAnsi="Arial" w:cs="Arial"/>
          <w:b/>
          <w:i/>
          <w:sz w:val="24"/>
          <w:szCs w:val="24"/>
        </w:rPr>
        <w:t>о</w:t>
      </w:r>
      <w:r w:rsidRPr="007E7F75">
        <w:rPr>
          <w:rFonts w:ascii="Arial" w:hAnsi="Arial" w:cs="Arial"/>
          <w:b/>
          <w:i/>
          <w:sz w:val="24"/>
          <w:szCs w:val="24"/>
        </w:rPr>
        <w:t>ставлен и подготовлен к изданию ПКО</w:t>
      </w:r>
      <w:r w:rsidRPr="008D7D8E">
        <w:rPr>
          <w:rFonts w:ascii="Arial" w:hAnsi="Arial" w:cs="Arial"/>
          <w:b/>
          <w:i/>
          <w:sz w:val="24"/>
          <w:szCs w:val="24"/>
        </w:rPr>
        <w:t xml:space="preserve"> «</w:t>
      </w:r>
      <w:r w:rsidRPr="007E7F75">
        <w:rPr>
          <w:rFonts w:ascii="Arial" w:hAnsi="Arial" w:cs="Arial"/>
          <w:b/>
          <w:i/>
          <w:sz w:val="24"/>
          <w:szCs w:val="24"/>
        </w:rPr>
        <w:t>Картография</w:t>
      </w:r>
      <w:r w:rsidRPr="008D7D8E">
        <w:rPr>
          <w:rFonts w:ascii="Arial" w:hAnsi="Arial" w:cs="Arial"/>
          <w:b/>
          <w:i/>
          <w:sz w:val="24"/>
          <w:szCs w:val="24"/>
        </w:rPr>
        <w:t xml:space="preserve">». – </w:t>
      </w:r>
      <w:r w:rsidRPr="007E7F75">
        <w:rPr>
          <w:rFonts w:ascii="Arial" w:hAnsi="Arial" w:cs="Arial"/>
          <w:b/>
          <w:i/>
          <w:sz w:val="24"/>
          <w:szCs w:val="24"/>
        </w:rPr>
        <w:t>Москва</w:t>
      </w:r>
      <w:r w:rsidRPr="008D7D8E">
        <w:rPr>
          <w:rFonts w:ascii="Arial" w:hAnsi="Arial" w:cs="Arial"/>
          <w:b/>
          <w:i/>
          <w:sz w:val="24"/>
          <w:szCs w:val="24"/>
        </w:rPr>
        <w:t xml:space="preserve">, 2000. – </w:t>
      </w:r>
      <w:r w:rsidRPr="007E7F75">
        <w:rPr>
          <w:rFonts w:ascii="Arial" w:hAnsi="Arial" w:cs="Arial"/>
          <w:b/>
          <w:i/>
          <w:sz w:val="24"/>
          <w:szCs w:val="24"/>
        </w:rPr>
        <w:t>С</w:t>
      </w:r>
      <w:r w:rsidRPr="008D7D8E">
        <w:rPr>
          <w:rFonts w:ascii="Arial" w:hAnsi="Arial" w:cs="Arial"/>
          <w:b/>
          <w:i/>
          <w:sz w:val="24"/>
          <w:szCs w:val="24"/>
        </w:rPr>
        <w:t xml:space="preserve">. 16–17 : </w:t>
      </w:r>
      <w:r w:rsidRPr="007E7F75">
        <w:rPr>
          <w:rFonts w:ascii="Arial" w:hAnsi="Arial" w:cs="Arial"/>
          <w:b/>
          <w:i/>
          <w:sz w:val="24"/>
          <w:szCs w:val="24"/>
        </w:rPr>
        <w:t>цв</w:t>
      </w:r>
      <w:r w:rsidRPr="008D7D8E">
        <w:rPr>
          <w:rFonts w:ascii="Arial" w:hAnsi="Arial" w:cs="Arial"/>
          <w:b/>
          <w:i/>
          <w:sz w:val="24"/>
          <w:szCs w:val="24"/>
        </w:rPr>
        <w:t xml:space="preserve">. </w:t>
      </w:r>
      <w:r w:rsidRPr="007E7F75">
        <w:rPr>
          <w:rFonts w:ascii="Arial" w:hAnsi="Arial" w:cs="Arial"/>
          <w:b/>
          <w:i/>
          <w:sz w:val="24"/>
          <w:szCs w:val="24"/>
        </w:rPr>
        <w:t>карта</w:t>
      </w:r>
      <w:r w:rsidRPr="008D7D8E">
        <w:rPr>
          <w:rFonts w:ascii="Arial" w:hAnsi="Arial" w:cs="Arial"/>
          <w:b/>
          <w:i/>
          <w:sz w:val="24"/>
          <w:szCs w:val="24"/>
        </w:rPr>
        <w:t xml:space="preserve"> ; 19</w:t>
      </w:r>
      <w:r w:rsidRPr="007E7F75">
        <w:rPr>
          <w:rFonts w:ascii="Arial" w:hAnsi="Arial" w:cs="Arial"/>
          <w:b/>
          <w:i/>
          <w:sz w:val="24"/>
          <w:szCs w:val="24"/>
        </w:rPr>
        <w:t>х</w:t>
      </w:r>
      <w:r w:rsidRPr="008D7D8E">
        <w:rPr>
          <w:rFonts w:ascii="Arial" w:hAnsi="Arial" w:cs="Arial"/>
          <w:b/>
          <w:i/>
          <w:sz w:val="24"/>
          <w:szCs w:val="24"/>
        </w:rPr>
        <w:t xml:space="preserve">13 </w:t>
      </w:r>
      <w:r w:rsidRPr="007E7F75">
        <w:rPr>
          <w:rFonts w:ascii="Arial" w:hAnsi="Arial" w:cs="Arial"/>
          <w:b/>
          <w:i/>
          <w:sz w:val="24"/>
          <w:szCs w:val="24"/>
        </w:rPr>
        <w:t>см</w:t>
      </w:r>
      <w:r w:rsidRPr="008D7D8E">
        <w:rPr>
          <w:rFonts w:ascii="Arial" w:hAnsi="Arial" w:cs="Arial"/>
          <w:b/>
          <w:i/>
          <w:sz w:val="24"/>
          <w:szCs w:val="24"/>
        </w:rPr>
        <w:t xml:space="preserve">. </w:t>
      </w:r>
    </w:p>
    <w:p w:rsidR="009C6C26" w:rsidRPr="003A3126" w:rsidRDefault="009C6C26" w:rsidP="009C6C26">
      <w:pPr>
        <w:widowControl w:val="0"/>
        <w:autoSpaceDE w:val="0"/>
        <w:autoSpaceDN w:val="0"/>
        <w:spacing w:line="360" w:lineRule="auto"/>
        <w:ind w:left="540" w:firstLine="567"/>
        <w:jc w:val="both"/>
        <w:rPr>
          <w:rFonts w:ascii="Arial" w:hAnsi="Arial" w:cs="Arial"/>
          <w:color w:val="0000FF"/>
          <w:sz w:val="24"/>
          <w:szCs w:val="24"/>
        </w:rPr>
      </w:pPr>
    </w:p>
    <w:p w:rsidR="009C6C26" w:rsidRDefault="009C6C26" w:rsidP="009C6C26">
      <w:pPr>
        <w:spacing w:line="360" w:lineRule="auto"/>
        <w:ind w:firstLine="567"/>
        <w:rPr>
          <w:rFonts w:ascii="Arial" w:hAnsi="Arial" w:cs="Arial"/>
          <w:iCs/>
          <w:sz w:val="24"/>
          <w:szCs w:val="24"/>
        </w:rPr>
      </w:pPr>
      <w:r>
        <w:rPr>
          <w:rFonts w:ascii="Arial" w:hAnsi="Arial" w:cs="Arial"/>
          <w:sz w:val="24"/>
          <w:szCs w:val="24"/>
        </w:rPr>
        <w:t>7.4.5</w:t>
      </w:r>
      <w:r w:rsidRPr="003A3126">
        <w:rPr>
          <w:rFonts w:ascii="Arial" w:hAnsi="Arial" w:cs="Arial"/>
          <w:iCs/>
          <w:sz w:val="24"/>
          <w:szCs w:val="24"/>
        </w:rPr>
        <w:t xml:space="preserve"> При описании составной части ресурса, не имеющего пагинации, а также составной части комбинированного или комплектного ресурса сведения о м</w:t>
      </w:r>
      <w:r w:rsidRPr="003A3126">
        <w:rPr>
          <w:rFonts w:ascii="Arial" w:hAnsi="Arial" w:cs="Arial"/>
          <w:iCs/>
          <w:sz w:val="24"/>
          <w:szCs w:val="24"/>
        </w:rPr>
        <w:t>е</w:t>
      </w:r>
      <w:r w:rsidRPr="003A3126">
        <w:rPr>
          <w:rFonts w:ascii="Arial" w:hAnsi="Arial" w:cs="Arial"/>
          <w:iCs/>
          <w:sz w:val="24"/>
          <w:szCs w:val="24"/>
        </w:rPr>
        <w:t>стоположении составной части не приводят.</w:t>
      </w:r>
    </w:p>
    <w:p w:rsidR="009C6C26" w:rsidRPr="003A3126" w:rsidRDefault="009C6C26" w:rsidP="009C6C26">
      <w:pPr>
        <w:ind w:firstLine="567"/>
        <w:rPr>
          <w:rFonts w:ascii="Arial" w:hAnsi="Arial" w:cs="Arial"/>
          <w:iCs/>
          <w:sz w:val="24"/>
          <w:szCs w:val="24"/>
        </w:rPr>
      </w:pPr>
    </w:p>
    <w:p w:rsidR="009C6C26" w:rsidRDefault="009C6C26" w:rsidP="009C6C26">
      <w:pPr>
        <w:spacing w:line="360" w:lineRule="auto"/>
        <w:ind w:left="567"/>
        <w:rPr>
          <w:rFonts w:ascii="Arial" w:hAnsi="Arial" w:cs="Arial"/>
          <w:b/>
          <w:i/>
          <w:sz w:val="24"/>
          <w:szCs w:val="24"/>
        </w:rPr>
      </w:pPr>
      <w:r w:rsidRPr="007E7F75">
        <w:rPr>
          <w:rFonts w:ascii="Arial" w:hAnsi="Arial" w:cs="Arial"/>
          <w:b/>
          <w:i/>
          <w:sz w:val="24"/>
          <w:szCs w:val="24"/>
        </w:rPr>
        <w:t>Пример</w:t>
      </w:r>
      <w:r>
        <w:rPr>
          <w:rFonts w:ascii="Arial" w:hAnsi="Arial" w:cs="Arial"/>
          <w:b/>
          <w:i/>
          <w:sz w:val="24"/>
          <w:szCs w:val="24"/>
        </w:rPr>
        <w:t xml:space="preserve"> – </w:t>
      </w:r>
    </w:p>
    <w:p w:rsidR="009C6C26" w:rsidRDefault="009C6C26" w:rsidP="009C6C26">
      <w:pPr>
        <w:spacing w:line="360" w:lineRule="auto"/>
        <w:ind w:left="567"/>
        <w:rPr>
          <w:rFonts w:ascii="Arial" w:hAnsi="Arial" w:cs="Arial"/>
          <w:b/>
          <w:i/>
          <w:sz w:val="24"/>
          <w:szCs w:val="24"/>
        </w:rPr>
      </w:pPr>
      <w:r w:rsidRPr="007E7F75">
        <w:rPr>
          <w:rFonts w:ascii="Arial" w:hAnsi="Arial" w:cs="Arial"/>
          <w:b/>
          <w:i/>
          <w:sz w:val="24"/>
          <w:szCs w:val="24"/>
        </w:rPr>
        <w:t xml:space="preserve">Соната : Ре мажор : </w:t>
      </w:r>
      <w:r w:rsidRPr="007E7F75">
        <w:rPr>
          <w:rFonts w:ascii="Arial" w:hAnsi="Arial" w:cs="Arial"/>
          <w:b/>
          <w:i/>
          <w:sz w:val="24"/>
          <w:szCs w:val="24"/>
          <w:lang w:val="en-US"/>
        </w:rPr>
        <w:t>opus</w:t>
      </w:r>
      <w:r w:rsidRPr="007E7F75">
        <w:rPr>
          <w:rFonts w:ascii="Arial" w:hAnsi="Arial" w:cs="Arial"/>
          <w:b/>
          <w:i/>
          <w:sz w:val="24"/>
          <w:szCs w:val="24"/>
        </w:rPr>
        <w:t xml:space="preserve"> 9 № 3 / Ж. М. Леклер ; исполняет Давид О</w:t>
      </w:r>
      <w:r w:rsidRPr="007E7F75">
        <w:rPr>
          <w:rFonts w:ascii="Arial" w:hAnsi="Arial" w:cs="Arial"/>
          <w:b/>
          <w:i/>
          <w:sz w:val="24"/>
          <w:szCs w:val="24"/>
        </w:rPr>
        <w:t>й</w:t>
      </w:r>
      <w:r w:rsidRPr="007E7F75">
        <w:rPr>
          <w:rFonts w:ascii="Arial" w:hAnsi="Arial" w:cs="Arial"/>
          <w:b/>
          <w:i/>
          <w:sz w:val="24"/>
          <w:szCs w:val="24"/>
        </w:rPr>
        <w:t>страх. – Музыка (исполнительская) : аудио // Давид Ойстрах : скрипка / партия фортепьяно В. Шрайбман. – Москва : Московская го</w:t>
      </w:r>
      <w:r>
        <w:rPr>
          <w:rFonts w:ascii="Arial" w:hAnsi="Arial" w:cs="Arial"/>
          <w:b/>
          <w:i/>
          <w:sz w:val="24"/>
          <w:szCs w:val="24"/>
        </w:rPr>
        <w:t>-</w:t>
      </w:r>
      <w:r w:rsidRPr="007E7F75">
        <w:rPr>
          <w:rFonts w:ascii="Arial" w:hAnsi="Arial" w:cs="Arial"/>
          <w:b/>
          <w:i/>
          <w:sz w:val="24"/>
          <w:szCs w:val="24"/>
        </w:rPr>
        <w:t xml:space="preserve">сударственная консерватория, 2011. – 1 зв. диск, в футл. + прил. </w:t>
      </w:r>
    </w:p>
    <w:p w:rsidR="009C6C26" w:rsidRPr="003A3126" w:rsidRDefault="009C6C26" w:rsidP="009C6C26">
      <w:pPr>
        <w:spacing w:line="360" w:lineRule="auto"/>
        <w:ind w:left="567"/>
        <w:rPr>
          <w:rFonts w:ascii="Arial" w:hAnsi="Arial" w:cs="Arial"/>
          <w:sz w:val="24"/>
          <w:szCs w:val="24"/>
        </w:rPr>
      </w:pPr>
      <w:r w:rsidRPr="007E7F75">
        <w:rPr>
          <w:rFonts w:ascii="Arial" w:hAnsi="Arial" w:cs="Arial"/>
          <w:b/>
          <w:i/>
          <w:sz w:val="24"/>
          <w:szCs w:val="24"/>
        </w:rPr>
        <w:t>(7 с.)</w:t>
      </w:r>
      <w:r>
        <w:rPr>
          <w:rFonts w:ascii="Arial" w:hAnsi="Arial" w:cs="Arial"/>
          <w:b/>
          <w:i/>
          <w:sz w:val="24"/>
          <w:szCs w:val="24"/>
        </w:rPr>
        <w:t>.</w:t>
      </w:r>
    </w:p>
    <w:p w:rsidR="009C6C26" w:rsidRDefault="009C6C26" w:rsidP="009C6C26">
      <w:pPr>
        <w:spacing w:line="360" w:lineRule="auto"/>
        <w:ind w:firstLine="567"/>
        <w:jc w:val="both"/>
        <w:rPr>
          <w:rFonts w:ascii="Arial" w:hAnsi="Arial" w:cs="Arial"/>
          <w:b/>
          <w:sz w:val="24"/>
          <w:szCs w:val="24"/>
        </w:rPr>
      </w:pPr>
    </w:p>
    <w:p w:rsidR="009C6C26" w:rsidRPr="002762A7" w:rsidRDefault="009C6C26" w:rsidP="009C6C26">
      <w:pPr>
        <w:spacing w:line="360" w:lineRule="auto"/>
        <w:ind w:firstLine="567"/>
        <w:jc w:val="both"/>
        <w:rPr>
          <w:rFonts w:ascii="Arial" w:hAnsi="Arial" w:cs="Arial"/>
          <w:b/>
          <w:sz w:val="24"/>
          <w:szCs w:val="24"/>
        </w:rPr>
      </w:pPr>
      <w:r w:rsidRPr="002762A7">
        <w:rPr>
          <w:rFonts w:ascii="Arial" w:hAnsi="Arial" w:cs="Arial"/>
          <w:b/>
          <w:sz w:val="24"/>
          <w:szCs w:val="24"/>
        </w:rPr>
        <w:t>7.5 Примечания в библиографическом описании составной части р</w:t>
      </w:r>
      <w:r w:rsidRPr="002762A7">
        <w:rPr>
          <w:rFonts w:ascii="Arial" w:hAnsi="Arial" w:cs="Arial"/>
          <w:b/>
          <w:sz w:val="24"/>
          <w:szCs w:val="24"/>
        </w:rPr>
        <w:t>е</w:t>
      </w:r>
      <w:r w:rsidRPr="002762A7">
        <w:rPr>
          <w:rFonts w:ascii="Arial" w:hAnsi="Arial" w:cs="Arial"/>
          <w:b/>
          <w:sz w:val="24"/>
          <w:szCs w:val="24"/>
        </w:rPr>
        <w:t xml:space="preserve">сурса </w:t>
      </w: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7.5.1 Примечания в библиографическом описании составной части ресурса приводят по 5.8. </w:t>
      </w:r>
    </w:p>
    <w:p w:rsidR="009C6C26" w:rsidRDefault="009C6C26" w:rsidP="009C6C26">
      <w:pPr>
        <w:spacing w:line="360" w:lineRule="auto"/>
        <w:ind w:firstLine="567"/>
        <w:jc w:val="both"/>
        <w:rPr>
          <w:rFonts w:ascii="Arial" w:hAnsi="Arial" w:cs="Arial"/>
          <w:bCs/>
          <w:sz w:val="24"/>
          <w:szCs w:val="24"/>
        </w:rPr>
      </w:pPr>
      <w:r w:rsidRPr="003A3126">
        <w:rPr>
          <w:rFonts w:ascii="Arial" w:hAnsi="Arial" w:cs="Arial"/>
          <w:sz w:val="24"/>
          <w:szCs w:val="24"/>
        </w:rPr>
        <w:t>7.5.2 Сначала указывают примечания, касающиеся составной ча</w:t>
      </w:r>
      <w:r w:rsidRPr="003A3126">
        <w:rPr>
          <w:rFonts w:ascii="Arial" w:hAnsi="Arial" w:cs="Arial"/>
          <w:sz w:val="24"/>
          <w:szCs w:val="24"/>
        </w:rPr>
        <w:t>с</w:t>
      </w:r>
      <w:r w:rsidRPr="003A3126">
        <w:rPr>
          <w:rFonts w:ascii="Arial" w:hAnsi="Arial" w:cs="Arial"/>
          <w:sz w:val="24"/>
          <w:szCs w:val="24"/>
        </w:rPr>
        <w:t>ти ресурса в п</w:t>
      </w:r>
      <w:r w:rsidRPr="003A3126">
        <w:rPr>
          <w:rFonts w:ascii="Arial" w:hAnsi="Arial" w:cs="Arial"/>
          <w:bCs/>
          <w:sz w:val="24"/>
          <w:szCs w:val="24"/>
        </w:rPr>
        <w:t>оследовательности областей и элементов описания, к которым примечания о</w:t>
      </w:r>
      <w:r w:rsidRPr="003A3126">
        <w:rPr>
          <w:rFonts w:ascii="Arial" w:hAnsi="Arial" w:cs="Arial"/>
          <w:bCs/>
          <w:sz w:val="24"/>
          <w:szCs w:val="24"/>
        </w:rPr>
        <w:t>т</w:t>
      </w:r>
      <w:r w:rsidRPr="003A3126">
        <w:rPr>
          <w:rFonts w:ascii="Arial" w:hAnsi="Arial" w:cs="Arial"/>
          <w:bCs/>
          <w:sz w:val="24"/>
          <w:szCs w:val="24"/>
        </w:rPr>
        <w:t>носятся.</w:t>
      </w:r>
    </w:p>
    <w:p w:rsidR="009C6C26" w:rsidRDefault="009C6C26" w:rsidP="009C6C26">
      <w:pPr>
        <w:spacing w:line="360" w:lineRule="auto"/>
        <w:ind w:firstLine="567"/>
        <w:jc w:val="both"/>
        <w:rPr>
          <w:rFonts w:ascii="Arial" w:hAnsi="Arial" w:cs="Arial"/>
          <w:bCs/>
          <w:sz w:val="24"/>
          <w:szCs w:val="24"/>
        </w:rPr>
      </w:pP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xml:space="preserve">Пример – </w:t>
      </w:r>
    </w:p>
    <w:p w:rsidR="009C6C26" w:rsidRPr="002762A7" w:rsidRDefault="009C6C26" w:rsidP="009C6C26">
      <w:pPr>
        <w:spacing w:line="360" w:lineRule="auto"/>
        <w:ind w:left="567"/>
        <w:rPr>
          <w:rFonts w:ascii="Arial" w:hAnsi="Arial" w:cs="Arial"/>
          <w:b/>
          <w:bCs/>
          <w:i/>
          <w:sz w:val="24"/>
          <w:szCs w:val="24"/>
        </w:rPr>
      </w:pPr>
      <w:r w:rsidRPr="002762A7">
        <w:rPr>
          <w:rFonts w:ascii="Arial" w:hAnsi="Arial" w:cs="Arial"/>
          <w:b/>
          <w:bCs/>
          <w:i/>
          <w:sz w:val="24"/>
          <w:szCs w:val="24"/>
        </w:rPr>
        <w:t>Воспоминания полковника Веллеслея о России во время м</w:t>
      </w:r>
      <w:r w:rsidRPr="002762A7">
        <w:rPr>
          <w:rFonts w:ascii="Arial" w:hAnsi="Arial" w:cs="Arial"/>
          <w:b/>
          <w:bCs/>
          <w:i/>
          <w:sz w:val="24"/>
          <w:szCs w:val="24"/>
        </w:rPr>
        <w:t>и</w:t>
      </w:r>
      <w:r w:rsidRPr="002762A7">
        <w:rPr>
          <w:rFonts w:ascii="Arial" w:hAnsi="Arial" w:cs="Arial"/>
          <w:b/>
          <w:bCs/>
          <w:i/>
          <w:sz w:val="24"/>
          <w:szCs w:val="24"/>
        </w:rPr>
        <w:t>ра и войны (1871</w:t>
      </w:r>
      <w:r w:rsidRPr="002762A7">
        <w:rPr>
          <w:rFonts w:ascii="Arial" w:hAnsi="Arial" w:cs="Arial"/>
          <w:b/>
          <w:i/>
          <w:sz w:val="24"/>
          <w:szCs w:val="24"/>
        </w:rPr>
        <w:t>–</w:t>
      </w:r>
      <w:r w:rsidRPr="002762A7">
        <w:rPr>
          <w:rFonts w:ascii="Arial" w:hAnsi="Arial" w:cs="Arial"/>
          <w:b/>
          <w:bCs/>
          <w:i/>
          <w:sz w:val="24"/>
          <w:szCs w:val="24"/>
        </w:rPr>
        <w:t xml:space="preserve">1877) / Ф. А. Веллеслей ; перевод с английского В. А. Тимирязева. </w:t>
      </w:r>
      <w:r w:rsidRPr="002762A7">
        <w:rPr>
          <w:rFonts w:ascii="Arial" w:hAnsi="Arial" w:cs="Arial"/>
          <w:b/>
          <w:i/>
          <w:sz w:val="24"/>
          <w:szCs w:val="24"/>
        </w:rPr>
        <w:t>– Текст : непосредственный</w:t>
      </w:r>
      <w:r w:rsidRPr="002762A7">
        <w:rPr>
          <w:rFonts w:ascii="Arial" w:hAnsi="Arial" w:cs="Arial"/>
          <w:b/>
          <w:bCs/>
          <w:i/>
          <w:sz w:val="24"/>
          <w:szCs w:val="24"/>
        </w:rPr>
        <w:t xml:space="preserve"> // Исторический вестник. </w:t>
      </w:r>
      <w:r w:rsidRPr="002762A7">
        <w:rPr>
          <w:rFonts w:ascii="Arial" w:hAnsi="Arial" w:cs="Arial"/>
          <w:b/>
          <w:i/>
          <w:sz w:val="24"/>
          <w:szCs w:val="24"/>
        </w:rPr>
        <w:t>–</w:t>
      </w:r>
      <w:r w:rsidRPr="002762A7">
        <w:rPr>
          <w:rFonts w:ascii="Arial" w:hAnsi="Arial" w:cs="Arial"/>
          <w:b/>
          <w:bCs/>
          <w:i/>
          <w:sz w:val="24"/>
          <w:szCs w:val="24"/>
        </w:rPr>
        <w:t xml:space="preserve"> 1905. </w:t>
      </w:r>
      <w:r w:rsidRPr="002762A7">
        <w:rPr>
          <w:rFonts w:ascii="Arial" w:hAnsi="Arial" w:cs="Arial"/>
          <w:b/>
          <w:i/>
          <w:sz w:val="24"/>
          <w:szCs w:val="24"/>
        </w:rPr>
        <w:t>–</w:t>
      </w:r>
      <w:r w:rsidRPr="002762A7">
        <w:rPr>
          <w:rFonts w:ascii="Arial" w:hAnsi="Arial" w:cs="Arial"/>
          <w:b/>
          <w:bCs/>
          <w:i/>
          <w:sz w:val="24"/>
          <w:szCs w:val="24"/>
        </w:rPr>
        <w:t xml:space="preserve"> Т. 102, № 11. </w:t>
      </w:r>
      <w:r w:rsidRPr="002762A7">
        <w:rPr>
          <w:rFonts w:ascii="Arial" w:hAnsi="Arial" w:cs="Arial"/>
          <w:b/>
          <w:i/>
          <w:sz w:val="24"/>
          <w:szCs w:val="24"/>
        </w:rPr>
        <w:t>–</w:t>
      </w:r>
      <w:r w:rsidRPr="002762A7">
        <w:rPr>
          <w:rFonts w:ascii="Arial" w:hAnsi="Arial" w:cs="Arial"/>
          <w:b/>
          <w:bCs/>
          <w:i/>
          <w:sz w:val="24"/>
          <w:szCs w:val="24"/>
        </w:rPr>
        <w:t xml:space="preserve"> С. 692–721. </w:t>
      </w:r>
      <w:r w:rsidRPr="002762A7">
        <w:rPr>
          <w:rFonts w:ascii="Arial" w:hAnsi="Arial" w:cs="Arial"/>
          <w:b/>
          <w:i/>
          <w:sz w:val="24"/>
          <w:szCs w:val="24"/>
        </w:rPr>
        <w:t>–</w:t>
      </w:r>
      <w:r w:rsidRPr="002762A7">
        <w:rPr>
          <w:rFonts w:ascii="Arial" w:hAnsi="Arial" w:cs="Arial"/>
          <w:b/>
          <w:bCs/>
          <w:i/>
          <w:sz w:val="24"/>
          <w:szCs w:val="24"/>
        </w:rPr>
        <w:t xml:space="preserve"> Перевод фрагментов воспоминаний по изд.: </w:t>
      </w:r>
      <w:r w:rsidRPr="002762A7">
        <w:rPr>
          <w:rFonts w:ascii="Arial" w:hAnsi="Arial" w:cs="Arial"/>
          <w:b/>
          <w:bCs/>
          <w:i/>
          <w:sz w:val="24"/>
          <w:szCs w:val="24"/>
          <w:lang w:val="en-US"/>
        </w:rPr>
        <w:t>With</w:t>
      </w:r>
      <w:r w:rsidRPr="002762A7">
        <w:rPr>
          <w:rFonts w:ascii="Arial" w:hAnsi="Arial" w:cs="Arial"/>
          <w:b/>
          <w:bCs/>
          <w:i/>
          <w:sz w:val="24"/>
          <w:szCs w:val="24"/>
        </w:rPr>
        <w:t xml:space="preserve"> </w:t>
      </w:r>
      <w:r w:rsidRPr="002762A7">
        <w:rPr>
          <w:rFonts w:ascii="Arial" w:hAnsi="Arial" w:cs="Arial"/>
          <w:b/>
          <w:bCs/>
          <w:i/>
          <w:sz w:val="24"/>
          <w:szCs w:val="24"/>
          <w:lang w:val="en-US"/>
        </w:rPr>
        <w:t>the</w:t>
      </w:r>
      <w:r w:rsidRPr="002762A7">
        <w:rPr>
          <w:rFonts w:ascii="Arial" w:hAnsi="Arial" w:cs="Arial"/>
          <w:b/>
          <w:bCs/>
          <w:i/>
          <w:sz w:val="24"/>
          <w:szCs w:val="24"/>
        </w:rPr>
        <w:t xml:space="preserve"> </w:t>
      </w:r>
      <w:r w:rsidRPr="002762A7">
        <w:rPr>
          <w:rFonts w:ascii="Arial" w:hAnsi="Arial" w:cs="Arial"/>
          <w:b/>
          <w:bCs/>
          <w:i/>
          <w:sz w:val="24"/>
          <w:szCs w:val="24"/>
          <w:lang w:val="en-US"/>
        </w:rPr>
        <w:t>Russian</w:t>
      </w:r>
      <w:r w:rsidRPr="002762A7">
        <w:rPr>
          <w:rFonts w:ascii="Arial" w:hAnsi="Arial" w:cs="Arial"/>
          <w:b/>
          <w:bCs/>
          <w:i/>
          <w:sz w:val="24"/>
          <w:szCs w:val="24"/>
        </w:rPr>
        <w:t xml:space="preserve"> </w:t>
      </w:r>
      <w:r w:rsidRPr="002762A7">
        <w:rPr>
          <w:rFonts w:ascii="Arial" w:hAnsi="Arial" w:cs="Arial"/>
          <w:b/>
          <w:bCs/>
          <w:i/>
          <w:sz w:val="24"/>
          <w:szCs w:val="24"/>
          <w:lang w:val="en-US"/>
        </w:rPr>
        <w:t>in</w:t>
      </w:r>
      <w:r w:rsidRPr="002762A7">
        <w:rPr>
          <w:rFonts w:ascii="Arial" w:hAnsi="Arial" w:cs="Arial"/>
          <w:b/>
          <w:bCs/>
          <w:i/>
          <w:sz w:val="24"/>
          <w:szCs w:val="24"/>
        </w:rPr>
        <w:t xml:space="preserve"> </w:t>
      </w:r>
      <w:r w:rsidRPr="002762A7">
        <w:rPr>
          <w:rFonts w:ascii="Arial" w:hAnsi="Arial" w:cs="Arial"/>
          <w:b/>
          <w:bCs/>
          <w:i/>
          <w:sz w:val="24"/>
          <w:szCs w:val="24"/>
          <w:lang w:val="en-US"/>
        </w:rPr>
        <w:t>peace</w:t>
      </w:r>
      <w:r w:rsidRPr="002762A7">
        <w:rPr>
          <w:rFonts w:ascii="Arial" w:hAnsi="Arial" w:cs="Arial"/>
          <w:b/>
          <w:bCs/>
          <w:i/>
          <w:sz w:val="24"/>
          <w:szCs w:val="24"/>
        </w:rPr>
        <w:t xml:space="preserve"> </w:t>
      </w:r>
      <w:r w:rsidRPr="002762A7">
        <w:rPr>
          <w:rFonts w:ascii="Arial" w:hAnsi="Arial" w:cs="Arial"/>
          <w:b/>
          <w:bCs/>
          <w:i/>
          <w:sz w:val="24"/>
          <w:szCs w:val="24"/>
          <w:lang w:val="en-US"/>
        </w:rPr>
        <w:t>and</w:t>
      </w:r>
      <w:r w:rsidRPr="002762A7">
        <w:rPr>
          <w:rFonts w:ascii="Arial" w:hAnsi="Arial" w:cs="Arial"/>
          <w:b/>
          <w:bCs/>
          <w:i/>
          <w:sz w:val="24"/>
          <w:szCs w:val="24"/>
        </w:rPr>
        <w:t xml:space="preserve"> </w:t>
      </w:r>
      <w:r w:rsidRPr="002762A7">
        <w:rPr>
          <w:rFonts w:ascii="Arial" w:hAnsi="Arial" w:cs="Arial"/>
          <w:b/>
          <w:bCs/>
          <w:i/>
          <w:sz w:val="24"/>
          <w:szCs w:val="24"/>
          <w:lang w:val="en-US"/>
        </w:rPr>
        <w:t>war</w:t>
      </w:r>
      <w:r w:rsidRPr="002762A7">
        <w:rPr>
          <w:rFonts w:ascii="Arial" w:hAnsi="Arial" w:cs="Arial"/>
          <w:b/>
          <w:bCs/>
          <w:i/>
          <w:sz w:val="24"/>
          <w:szCs w:val="24"/>
        </w:rPr>
        <w:t xml:space="preserve"> / </w:t>
      </w:r>
      <w:r w:rsidRPr="002762A7">
        <w:rPr>
          <w:rFonts w:ascii="Arial" w:hAnsi="Arial" w:cs="Arial"/>
          <w:b/>
          <w:bCs/>
          <w:i/>
          <w:sz w:val="24"/>
          <w:szCs w:val="24"/>
          <w:lang w:val="en-US"/>
        </w:rPr>
        <w:t>Wellesley</w:t>
      </w:r>
      <w:r w:rsidRPr="002762A7">
        <w:rPr>
          <w:rFonts w:ascii="Arial" w:hAnsi="Arial" w:cs="Arial"/>
          <w:b/>
          <w:bCs/>
          <w:i/>
          <w:sz w:val="24"/>
          <w:szCs w:val="24"/>
        </w:rPr>
        <w:t xml:space="preserve"> </w:t>
      </w:r>
      <w:r w:rsidRPr="002762A7">
        <w:rPr>
          <w:rFonts w:ascii="Arial" w:hAnsi="Arial" w:cs="Arial"/>
          <w:b/>
          <w:bCs/>
          <w:i/>
          <w:sz w:val="24"/>
          <w:szCs w:val="24"/>
          <w:lang w:val="en-US"/>
        </w:rPr>
        <w:t>F</w:t>
      </w:r>
      <w:r w:rsidRPr="002762A7">
        <w:rPr>
          <w:rFonts w:ascii="Arial" w:hAnsi="Arial" w:cs="Arial"/>
          <w:b/>
          <w:bCs/>
          <w:i/>
          <w:sz w:val="24"/>
          <w:szCs w:val="24"/>
        </w:rPr>
        <w:t xml:space="preserve">. </w:t>
      </w:r>
      <w:r w:rsidRPr="002762A7">
        <w:rPr>
          <w:rFonts w:ascii="Arial" w:hAnsi="Arial" w:cs="Arial"/>
          <w:b/>
          <w:bCs/>
          <w:i/>
          <w:sz w:val="24"/>
          <w:szCs w:val="24"/>
          <w:lang w:val="en-US"/>
        </w:rPr>
        <w:t>London</w:t>
      </w:r>
      <w:r w:rsidRPr="002762A7">
        <w:rPr>
          <w:rFonts w:ascii="Arial" w:hAnsi="Arial" w:cs="Arial"/>
          <w:b/>
          <w:bCs/>
          <w:i/>
          <w:sz w:val="24"/>
          <w:szCs w:val="24"/>
        </w:rPr>
        <w:t>, 1905.</w:t>
      </w:r>
      <w:r w:rsidRPr="002762A7">
        <w:rPr>
          <w:rFonts w:ascii="Arial" w:hAnsi="Arial" w:cs="Arial"/>
          <w:b/>
          <w:i/>
          <w:sz w:val="24"/>
          <w:szCs w:val="24"/>
        </w:rPr>
        <w:t xml:space="preserve"> </w:t>
      </w:r>
    </w:p>
    <w:p w:rsidR="009C6C26" w:rsidRPr="003A3126" w:rsidRDefault="009C6C26" w:rsidP="009C6C26">
      <w:pPr>
        <w:ind w:firstLine="567"/>
        <w:jc w:val="both"/>
        <w:rPr>
          <w:rFonts w:ascii="Arial" w:hAnsi="Arial" w:cs="Arial"/>
          <w:sz w:val="24"/>
          <w:szCs w:val="24"/>
        </w:rPr>
      </w:pPr>
    </w:p>
    <w:p w:rsidR="009C6C26" w:rsidRPr="003A31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7.5.3 После примечаний, относящихся к областям и элементам, приводят примечания общего характера, относящиеся к идентифиц</w:t>
      </w:r>
      <w:r w:rsidRPr="003A3126">
        <w:rPr>
          <w:rFonts w:ascii="Arial" w:hAnsi="Arial" w:cs="Arial"/>
          <w:sz w:val="24"/>
          <w:szCs w:val="24"/>
        </w:rPr>
        <w:t>и</w:t>
      </w:r>
      <w:r w:rsidRPr="003A3126">
        <w:rPr>
          <w:rFonts w:ascii="Arial" w:hAnsi="Arial" w:cs="Arial"/>
          <w:sz w:val="24"/>
          <w:szCs w:val="24"/>
        </w:rPr>
        <w:t>рующему ресурсу.</w:t>
      </w:r>
    </w:p>
    <w:p w:rsidR="009C6C26" w:rsidRDefault="009C6C26" w:rsidP="009C6C26">
      <w:pPr>
        <w:ind w:firstLine="567"/>
        <w:jc w:val="both"/>
        <w:rPr>
          <w:rFonts w:ascii="Arial" w:hAnsi="Arial" w:cs="Arial"/>
          <w:sz w:val="24"/>
          <w:szCs w:val="24"/>
        </w:rPr>
      </w:pPr>
    </w:p>
    <w:p w:rsidR="009C6C26" w:rsidRPr="009212D5" w:rsidRDefault="009C6C26" w:rsidP="009C6C26">
      <w:pPr>
        <w:spacing w:line="360" w:lineRule="auto"/>
        <w:ind w:left="567"/>
        <w:jc w:val="both"/>
        <w:rPr>
          <w:rFonts w:ascii="Arial" w:hAnsi="Arial" w:cs="Arial"/>
          <w:b/>
          <w:i/>
          <w:sz w:val="24"/>
          <w:szCs w:val="24"/>
        </w:rPr>
      </w:pPr>
      <w:r w:rsidRPr="009212D5">
        <w:rPr>
          <w:rFonts w:ascii="Arial" w:hAnsi="Arial" w:cs="Arial"/>
          <w:b/>
          <w:i/>
          <w:sz w:val="24"/>
          <w:szCs w:val="24"/>
        </w:rPr>
        <w:t>Пример</w:t>
      </w:r>
      <w:r>
        <w:rPr>
          <w:rFonts w:ascii="Arial" w:hAnsi="Arial" w:cs="Arial"/>
          <w:b/>
          <w:i/>
          <w:sz w:val="24"/>
          <w:szCs w:val="24"/>
        </w:rPr>
        <w:t xml:space="preserve"> – </w:t>
      </w:r>
    </w:p>
    <w:p w:rsidR="009C6C26" w:rsidRPr="00277CA3" w:rsidRDefault="009C6C26" w:rsidP="009C6C26">
      <w:pPr>
        <w:spacing w:line="360" w:lineRule="auto"/>
        <w:ind w:left="567"/>
        <w:jc w:val="both"/>
        <w:rPr>
          <w:rFonts w:ascii="Arial" w:hAnsi="Arial" w:cs="Arial"/>
          <w:b/>
          <w:i/>
          <w:sz w:val="24"/>
          <w:szCs w:val="24"/>
        </w:rPr>
      </w:pPr>
      <w:r w:rsidRPr="009212D5">
        <w:rPr>
          <w:rFonts w:ascii="Arial" w:hAnsi="Arial" w:cs="Arial"/>
          <w:b/>
          <w:i/>
          <w:sz w:val="24"/>
          <w:szCs w:val="24"/>
        </w:rPr>
        <w:t xml:space="preserve">// Набат. – </w:t>
      </w:r>
      <w:r w:rsidRPr="009212D5">
        <w:rPr>
          <w:rFonts w:ascii="Arial" w:hAnsi="Arial" w:cs="Arial"/>
          <w:b/>
          <w:i/>
          <w:sz w:val="24"/>
          <w:szCs w:val="24"/>
          <w:lang w:val="en-US"/>
        </w:rPr>
        <w:t>Gen</w:t>
      </w:r>
      <w:r w:rsidRPr="009212D5">
        <w:rPr>
          <w:rFonts w:ascii="Arial" w:hAnsi="Arial" w:cs="Arial"/>
          <w:b/>
          <w:i/>
          <w:sz w:val="24"/>
          <w:szCs w:val="24"/>
        </w:rPr>
        <w:t>è</w:t>
      </w:r>
      <w:r w:rsidRPr="009212D5">
        <w:rPr>
          <w:rFonts w:ascii="Arial" w:hAnsi="Arial" w:cs="Arial"/>
          <w:b/>
          <w:i/>
          <w:sz w:val="24"/>
          <w:szCs w:val="24"/>
          <w:lang w:val="en-US"/>
        </w:rPr>
        <w:t>ve</w:t>
      </w:r>
      <w:r w:rsidRPr="009212D5">
        <w:rPr>
          <w:rFonts w:ascii="Arial" w:hAnsi="Arial" w:cs="Arial"/>
          <w:b/>
          <w:i/>
          <w:sz w:val="24"/>
          <w:szCs w:val="24"/>
        </w:rPr>
        <w:t>, 1915. – № 2/3. – С. 2–4. – Журнал печатался в Женеве в</w:t>
      </w:r>
      <w:r>
        <w:rPr>
          <w:rFonts w:ascii="Arial" w:hAnsi="Arial" w:cs="Arial"/>
          <w:b/>
          <w:i/>
          <w:sz w:val="24"/>
          <w:szCs w:val="24"/>
        </w:rPr>
        <w:t xml:space="preserve"> </w:t>
      </w:r>
      <w:r w:rsidRPr="00277CA3">
        <w:rPr>
          <w:rFonts w:ascii="Arial" w:hAnsi="Arial" w:cs="Arial"/>
          <w:b/>
          <w:i/>
          <w:sz w:val="24"/>
          <w:szCs w:val="24"/>
        </w:rPr>
        <w:t>Рус.-фр. тип.</w:t>
      </w:r>
    </w:p>
    <w:p w:rsidR="009C6C26" w:rsidRPr="003A3126" w:rsidRDefault="009C6C26" w:rsidP="009C6C26">
      <w:pPr>
        <w:ind w:firstLine="567"/>
        <w:jc w:val="both"/>
        <w:rPr>
          <w:rFonts w:ascii="Arial" w:hAnsi="Arial" w:cs="Arial"/>
          <w:b/>
          <w:color w:val="FF0000"/>
          <w:sz w:val="24"/>
          <w:szCs w:val="24"/>
          <w:highlight w:val="yellow"/>
        </w:rPr>
      </w:pPr>
    </w:p>
    <w:p w:rsidR="009C6C26" w:rsidRPr="003A3126" w:rsidRDefault="009C6C26" w:rsidP="009C6C26">
      <w:pPr>
        <w:spacing w:line="360" w:lineRule="auto"/>
        <w:ind w:firstLine="567"/>
        <w:jc w:val="both"/>
        <w:rPr>
          <w:rFonts w:ascii="Arial" w:hAnsi="Arial" w:cs="Arial"/>
          <w:bCs/>
          <w:sz w:val="24"/>
          <w:szCs w:val="24"/>
        </w:rPr>
      </w:pPr>
      <w:r w:rsidRPr="003A3126">
        <w:rPr>
          <w:rFonts w:ascii="Arial" w:hAnsi="Arial" w:cs="Arial"/>
          <w:bCs/>
          <w:sz w:val="24"/>
          <w:szCs w:val="24"/>
        </w:rPr>
        <w:lastRenderedPageBreak/>
        <w:t>В примечаниях могут содержаться сведения о наличии библиографических списков, указателей, сведения о том, что данное произв</w:t>
      </w:r>
      <w:r w:rsidRPr="003A3126">
        <w:rPr>
          <w:rFonts w:ascii="Arial" w:hAnsi="Arial" w:cs="Arial"/>
          <w:bCs/>
          <w:sz w:val="24"/>
          <w:szCs w:val="24"/>
        </w:rPr>
        <w:t>е</w:t>
      </w:r>
      <w:r w:rsidRPr="003A3126">
        <w:rPr>
          <w:rFonts w:ascii="Arial" w:hAnsi="Arial" w:cs="Arial"/>
          <w:bCs/>
          <w:sz w:val="24"/>
          <w:szCs w:val="24"/>
        </w:rPr>
        <w:t>дение является началом, продолжением или окончанием.</w:t>
      </w:r>
    </w:p>
    <w:p w:rsidR="009C6C26" w:rsidRDefault="009C6C26" w:rsidP="009C6C26">
      <w:pPr>
        <w:ind w:left="709" w:firstLine="567"/>
        <w:rPr>
          <w:rFonts w:ascii="Arial" w:hAnsi="Arial" w:cs="Arial"/>
          <w:sz w:val="24"/>
          <w:szCs w:val="24"/>
        </w:rPr>
      </w:pPr>
    </w:p>
    <w:p w:rsidR="009C6C26" w:rsidRPr="009212D5"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Pr="009212D5" w:rsidRDefault="009C6C26" w:rsidP="009C6C26">
      <w:pPr>
        <w:spacing w:line="360" w:lineRule="auto"/>
        <w:ind w:left="567"/>
        <w:jc w:val="both"/>
        <w:rPr>
          <w:rFonts w:ascii="Arial" w:hAnsi="Arial" w:cs="Arial"/>
          <w:b/>
          <w:bCs/>
          <w:i/>
          <w:sz w:val="24"/>
          <w:szCs w:val="24"/>
        </w:rPr>
      </w:pPr>
      <w:r w:rsidRPr="009212D5">
        <w:rPr>
          <w:rFonts w:ascii="Arial" w:hAnsi="Arial" w:cs="Arial"/>
          <w:b/>
          <w:bCs/>
          <w:i/>
          <w:sz w:val="24"/>
          <w:szCs w:val="24"/>
        </w:rPr>
        <w:t xml:space="preserve"> – Библиогр. указ. работ по теорет. вопросам и практике моделир</w:t>
      </w:r>
      <w:r w:rsidRPr="009212D5">
        <w:rPr>
          <w:rFonts w:ascii="Arial" w:hAnsi="Arial" w:cs="Arial"/>
          <w:b/>
          <w:bCs/>
          <w:i/>
          <w:sz w:val="24"/>
          <w:szCs w:val="24"/>
        </w:rPr>
        <w:t>о</w:t>
      </w:r>
      <w:r w:rsidRPr="009212D5">
        <w:rPr>
          <w:rFonts w:ascii="Arial" w:hAnsi="Arial" w:cs="Arial"/>
          <w:b/>
          <w:bCs/>
          <w:i/>
          <w:sz w:val="24"/>
          <w:szCs w:val="24"/>
        </w:rPr>
        <w:t>вания: с. 42</w:t>
      </w:r>
      <w:r w:rsidRPr="009212D5">
        <w:rPr>
          <w:rFonts w:ascii="Arial" w:hAnsi="Arial" w:cs="Arial"/>
          <w:b/>
          <w:i/>
          <w:sz w:val="24"/>
          <w:szCs w:val="24"/>
        </w:rPr>
        <w:t>–</w:t>
      </w:r>
      <w:r w:rsidRPr="009212D5">
        <w:rPr>
          <w:rFonts w:ascii="Arial" w:hAnsi="Arial" w:cs="Arial"/>
          <w:b/>
          <w:bCs/>
          <w:i/>
          <w:sz w:val="24"/>
          <w:szCs w:val="24"/>
        </w:rPr>
        <w:t>87</w:t>
      </w:r>
    </w:p>
    <w:p w:rsidR="009C6C26" w:rsidRPr="009212D5" w:rsidRDefault="009C6C26" w:rsidP="009C6C26">
      <w:pPr>
        <w:spacing w:line="360" w:lineRule="auto"/>
        <w:ind w:left="567"/>
        <w:jc w:val="both"/>
        <w:rPr>
          <w:rFonts w:ascii="Arial" w:hAnsi="Arial" w:cs="Arial"/>
          <w:b/>
          <w:bCs/>
          <w:i/>
          <w:sz w:val="24"/>
          <w:szCs w:val="24"/>
        </w:rPr>
      </w:pPr>
      <w:r w:rsidRPr="009212D5">
        <w:rPr>
          <w:rFonts w:ascii="Arial" w:hAnsi="Arial" w:cs="Arial"/>
          <w:b/>
          <w:bCs/>
          <w:i/>
          <w:sz w:val="24"/>
          <w:szCs w:val="24"/>
        </w:rPr>
        <w:t>. – Указ. имен: с. 214</w:t>
      </w:r>
      <w:r w:rsidRPr="009212D5">
        <w:rPr>
          <w:rFonts w:ascii="Arial" w:hAnsi="Arial" w:cs="Arial"/>
          <w:b/>
          <w:i/>
          <w:sz w:val="24"/>
          <w:szCs w:val="24"/>
        </w:rPr>
        <w:t>–</w:t>
      </w:r>
      <w:r w:rsidRPr="009212D5">
        <w:rPr>
          <w:rFonts w:ascii="Arial" w:hAnsi="Arial" w:cs="Arial"/>
          <w:b/>
          <w:bCs/>
          <w:i/>
          <w:sz w:val="24"/>
          <w:szCs w:val="24"/>
        </w:rPr>
        <w:t>220</w:t>
      </w:r>
    </w:p>
    <w:p w:rsidR="009C6C26" w:rsidRPr="00277CA3" w:rsidRDefault="009C6C26" w:rsidP="009C6C26">
      <w:pPr>
        <w:spacing w:line="360" w:lineRule="auto"/>
        <w:ind w:left="567"/>
        <w:jc w:val="both"/>
        <w:rPr>
          <w:rFonts w:ascii="Arial" w:hAnsi="Arial" w:cs="Arial"/>
          <w:b/>
          <w:bCs/>
          <w:i/>
          <w:sz w:val="24"/>
          <w:szCs w:val="24"/>
        </w:rPr>
      </w:pPr>
      <w:r w:rsidRPr="009212D5">
        <w:rPr>
          <w:rFonts w:ascii="Arial" w:hAnsi="Arial" w:cs="Arial"/>
          <w:b/>
          <w:bCs/>
          <w:i/>
          <w:sz w:val="24"/>
          <w:szCs w:val="24"/>
        </w:rPr>
        <w:t xml:space="preserve">. – Продолжение. Начало: </w:t>
      </w:r>
      <w:r w:rsidRPr="00277CA3">
        <w:rPr>
          <w:rFonts w:ascii="Arial" w:hAnsi="Arial" w:cs="Arial"/>
          <w:b/>
          <w:bCs/>
          <w:i/>
          <w:sz w:val="24"/>
          <w:szCs w:val="24"/>
        </w:rPr>
        <w:t>№ 6, 2017</w:t>
      </w:r>
    </w:p>
    <w:p w:rsidR="009C6C26" w:rsidRPr="009212D5" w:rsidRDefault="009C6C26" w:rsidP="009C6C26">
      <w:pPr>
        <w:spacing w:line="360" w:lineRule="auto"/>
        <w:ind w:left="567"/>
        <w:jc w:val="both"/>
        <w:rPr>
          <w:rFonts w:ascii="Arial" w:hAnsi="Arial" w:cs="Arial"/>
          <w:b/>
          <w:i/>
          <w:sz w:val="24"/>
          <w:szCs w:val="24"/>
        </w:rPr>
      </w:pPr>
      <w:r w:rsidRPr="009212D5">
        <w:rPr>
          <w:rFonts w:ascii="Arial" w:hAnsi="Arial" w:cs="Arial"/>
          <w:b/>
          <w:bCs/>
          <w:i/>
          <w:sz w:val="24"/>
          <w:szCs w:val="24"/>
        </w:rPr>
        <w:t>. – Окончание. Начало в № 12</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b/>
          <w:sz w:val="24"/>
          <w:szCs w:val="24"/>
        </w:rPr>
      </w:pPr>
      <w:r w:rsidRPr="004F7133">
        <w:rPr>
          <w:rFonts w:ascii="Arial" w:hAnsi="Arial" w:cs="Arial"/>
          <w:b/>
          <w:sz w:val="24"/>
          <w:szCs w:val="24"/>
        </w:rPr>
        <w:t>7.6</w:t>
      </w:r>
      <w:r w:rsidRPr="003A3126">
        <w:rPr>
          <w:rFonts w:ascii="Arial" w:hAnsi="Arial" w:cs="Arial"/>
          <w:sz w:val="24"/>
          <w:szCs w:val="24"/>
        </w:rPr>
        <w:t xml:space="preserve"> </w:t>
      </w:r>
      <w:r w:rsidRPr="003A3126">
        <w:rPr>
          <w:rFonts w:ascii="Arial" w:hAnsi="Arial" w:cs="Arial"/>
          <w:b/>
          <w:sz w:val="24"/>
          <w:szCs w:val="24"/>
        </w:rPr>
        <w:t>Особенности описания некоторых видов идентифицирующих ресу</w:t>
      </w:r>
      <w:r w:rsidRPr="003A3126">
        <w:rPr>
          <w:rFonts w:ascii="Arial" w:hAnsi="Arial" w:cs="Arial"/>
          <w:b/>
          <w:sz w:val="24"/>
          <w:szCs w:val="24"/>
        </w:rPr>
        <w:t>р</w:t>
      </w:r>
      <w:r w:rsidRPr="003A3126">
        <w:rPr>
          <w:rFonts w:ascii="Arial" w:hAnsi="Arial" w:cs="Arial"/>
          <w:b/>
          <w:sz w:val="24"/>
          <w:szCs w:val="24"/>
        </w:rPr>
        <w:t>сов</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7.6.1 Если составная часть помещена в томе, выпуске многочастного ресу</w:t>
      </w:r>
      <w:r w:rsidRPr="003A3126">
        <w:rPr>
          <w:rFonts w:ascii="Arial" w:hAnsi="Arial" w:cs="Arial"/>
          <w:sz w:val="24"/>
          <w:szCs w:val="24"/>
        </w:rPr>
        <w:t>р</w:t>
      </w:r>
      <w:r w:rsidRPr="003A3126">
        <w:rPr>
          <w:rFonts w:ascii="Arial" w:hAnsi="Arial" w:cs="Arial"/>
          <w:sz w:val="24"/>
          <w:szCs w:val="24"/>
        </w:rPr>
        <w:t>са, то области и элементы, относящиеся к идентифицирующему ресурсу, прив</w:t>
      </w:r>
      <w:r w:rsidRPr="003A3126">
        <w:rPr>
          <w:rFonts w:ascii="Arial" w:hAnsi="Arial" w:cs="Arial"/>
          <w:sz w:val="24"/>
          <w:szCs w:val="24"/>
        </w:rPr>
        <w:t>о</w:t>
      </w:r>
      <w:r w:rsidRPr="003A3126">
        <w:rPr>
          <w:rFonts w:ascii="Arial" w:hAnsi="Arial" w:cs="Arial"/>
          <w:sz w:val="24"/>
          <w:szCs w:val="24"/>
        </w:rPr>
        <w:t>дят по 6.2. Исключение составляют следующие элементы описания, которые пр</w:t>
      </w:r>
      <w:r w:rsidRPr="003A3126">
        <w:rPr>
          <w:rFonts w:ascii="Arial" w:hAnsi="Arial" w:cs="Arial"/>
          <w:sz w:val="24"/>
          <w:szCs w:val="24"/>
        </w:rPr>
        <w:t>и</w:t>
      </w:r>
      <w:r w:rsidRPr="003A3126">
        <w:rPr>
          <w:rFonts w:ascii="Arial" w:hAnsi="Arial" w:cs="Arial"/>
          <w:sz w:val="24"/>
          <w:szCs w:val="24"/>
        </w:rPr>
        <w:t>водят в указанной последовательности:  название места публикации (производс</w:t>
      </w:r>
      <w:r w:rsidRPr="003A3126">
        <w:rPr>
          <w:rFonts w:ascii="Arial" w:hAnsi="Arial" w:cs="Arial"/>
          <w:sz w:val="24"/>
          <w:szCs w:val="24"/>
        </w:rPr>
        <w:t>т</w:t>
      </w:r>
      <w:r w:rsidRPr="003A3126">
        <w:rPr>
          <w:rFonts w:ascii="Arial" w:hAnsi="Arial" w:cs="Arial"/>
          <w:sz w:val="24"/>
          <w:szCs w:val="24"/>
        </w:rPr>
        <w:t>ва и/или распространения); дата публикации (производства и/или распростран</w:t>
      </w:r>
      <w:r w:rsidRPr="003A3126">
        <w:rPr>
          <w:rFonts w:ascii="Arial" w:hAnsi="Arial" w:cs="Arial"/>
          <w:sz w:val="24"/>
          <w:szCs w:val="24"/>
        </w:rPr>
        <w:t>е</w:t>
      </w:r>
      <w:r w:rsidRPr="003A3126">
        <w:rPr>
          <w:rFonts w:ascii="Arial" w:hAnsi="Arial" w:cs="Arial"/>
          <w:sz w:val="24"/>
          <w:szCs w:val="24"/>
        </w:rPr>
        <w:t>ния); обозначение тома, выпуска, номера (Т., Вып., №) и его порядковый номер; частное заглавие тома, выпуска, номера (элемент факультативный, может быть опущен); страницы или элементы ресурса, на которых пом</w:t>
      </w:r>
      <w:r w:rsidRPr="003A3126">
        <w:rPr>
          <w:rFonts w:ascii="Arial" w:hAnsi="Arial" w:cs="Arial"/>
          <w:sz w:val="24"/>
          <w:szCs w:val="24"/>
        </w:rPr>
        <w:t>е</w:t>
      </w:r>
      <w:r w:rsidRPr="003A3126">
        <w:rPr>
          <w:rFonts w:ascii="Arial" w:hAnsi="Arial" w:cs="Arial"/>
          <w:sz w:val="24"/>
          <w:szCs w:val="24"/>
        </w:rPr>
        <w:t>щена составная часть.</w:t>
      </w:r>
    </w:p>
    <w:p w:rsidR="009C6C26" w:rsidRDefault="009C6C26" w:rsidP="009C6C26">
      <w:pPr>
        <w:ind w:left="709" w:firstLine="567"/>
        <w:rPr>
          <w:rFonts w:ascii="Arial" w:hAnsi="Arial" w:cs="Arial"/>
          <w:sz w:val="24"/>
          <w:szCs w:val="24"/>
        </w:rPr>
      </w:pPr>
    </w:p>
    <w:p w:rsidR="009C6C26" w:rsidRPr="004F7133" w:rsidRDefault="009C6C26" w:rsidP="009C6C26">
      <w:pPr>
        <w:spacing w:line="360" w:lineRule="auto"/>
        <w:ind w:left="567"/>
        <w:rPr>
          <w:rFonts w:ascii="Arial" w:hAnsi="Arial" w:cs="Arial"/>
          <w:b/>
          <w:i/>
          <w:sz w:val="24"/>
          <w:szCs w:val="24"/>
        </w:rPr>
      </w:pPr>
      <w:r w:rsidRPr="004F7133">
        <w:rPr>
          <w:rFonts w:ascii="Arial" w:hAnsi="Arial" w:cs="Arial"/>
          <w:b/>
          <w:i/>
          <w:sz w:val="24"/>
          <w:szCs w:val="24"/>
        </w:rPr>
        <w:t>Пример</w:t>
      </w:r>
      <w:r>
        <w:rPr>
          <w:rFonts w:ascii="Arial" w:hAnsi="Arial" w:cs="Arial"/>
          <w:b/>
          <w:i/>
          <w:sz w:val="24"/>
          <w:szCs w:val="24"/>
        </w:rPr>
        <w:t xml:space="preserve"> – </w:t>
      </w:r>
    </w:p>
    <w:p w:rsidR="009C6C26" w:rsidRPr="004F7133" w:rsidRDefault="009C6C26" w:rsidP="009C6C26">
      <w:pPr>
        <w:pStyle w:val="29"/>
        <w:spacing w:line="360" w:lineRule="auto"/>
        <w:ind w:left="567" w:firstLine="0"/>
        <w:jc w:val="both"/>
        <w:rPr>
          <w:b/>
          <w:i/>
        </w:rPr>
      </w:pPr>
      <w:r w:rsidRPr="004F7133">
        <w:rPr>
          <w:b/>
          <w:i/>
        </w:rPr>
        <w:t>// Книжное дело в России во второй половине XIX – начале ХХ века : сборник научных трудов / Российская национальная библиотека. – Санкт-Петербург, 2000. – Вып. 10. – С. 208–219</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7.6.1.1 Если том, часть, выпуск включает более мелкие деления, то их пр</w:t>
      </w:r>
      <w:r w:rsidRPr="003A3126">
        <w:rPr>
          <w:rFonts w:ascii="Arial" w:hAnsi="Arial" w:cs="Arial"/>
          <w:sz w:val="24"/>
          <w:szCs w:val="24"/>
        </w:rPr>
        <w:t>и</w:t>
      </w:r>
      <w:r w:rsidRPr="003A3126">
        <w:rPr>
          <w:rFonts w:ascii="Arial" w:hAnsi="Arial" w:cs="Arial"/>
          <w:sz w:val="24"/>
          <w:szCs w:val="24"/>
        </w:rPr>
        <w:t xml:space="preserve">водят через знак «запятая». </w:t>
      </w:r>
    </w:p>
    <w:p w:rsidR="009C6C26" w:rsidRDefault="009C6C26" w:rsidP="009C6C26">
      <w:pPr>
        <w:tabs>
          <w:tab w:val="left" w:pos="2694"/>
        </w:tabs>
        <w:ind w:left="567"/>
        <w:rPr>
          <w:rFonts w:ascii="Arial" w:hAnsi="Arial" w:cs="Arial"/>
          <w:sz w:val="24"/>
          <w:szCs w:val="24"/>
        </w:rPr>
      </w:pPr>
      <w:r w:rsidRPr="003A3126">
        <w:rPr>
          <w:rFonts w:ascii="Arial" w:hAnsi="Arial" w:cs="Arial"/>
          <w:sz w:val="24"/>
          <w:szCs w:val="24"/>
        </w:rPr>
        <w:t xml:space="preserve"> </w:t>
      </w:r>
    </w:p>
    <w:p w:rsidR="009C6C26" w:rsidRPr="004108E7" w:rsidRDefault="009C6C26" w:rsidP="009C6C26">
      <w:pPr>
        <w:tabs>
          <w:tab w:val="left" w:pos="2694"/>
        </w:tabs>
        <w:spacing w:line="360" w:lineRule="auto"/>
        <w:ind w:left="567"/>
        <w:rPr>
          <w:rFonts w:ascii="Arial" w:hAnsi="Arial" w:cs="Arial"/>
          <w:b/>
          <w:i/>
          <w:sz w:val="24"/>
          <w:szCs w:val="24"/>
        </w:rPr>
      </w:pPr>
      <w:r>
        <w:rPr>
          <w:rFonts w:ascii="Arial" w:hAnsi="Arial" w:cs="Arial"/>
          <w:b/>
          <w:i/>
          <w:sz w:val="24"/>
          <w:szCs w:val="24"/>
        </w:rPr>
        <w:t>Примеры</w:t>
      </w:r>
    </w:p>
    <w:p w:rsidR="009C6C26" w:rsidRPr="004108E7" w:rsidRDefault="009C6C26" w:rsidP="009C6C26">
      <w:pPr>
        <w:widowControl w:val="0"/>
        <w:autoSpaceDE w:val="0"/>
        <w:autoSpaceDN w:val="0"/>
        <w:spacing w:line="360" w:lineRule="auto"/>
        <w:ind w:left="567"/>
        <w:jc w:val="both"/>
        <w:rPr>
          <w:rFonts w:ascii="Arial" w:hAnsi="Arial" w:cs="Arial"/>
          <w:b/>
          <w:i/>
          <w:sz w:val="24"/>
          <w:szCs w:val="24"/>
        </w:rPr>
      </w:pPr>
      <w:r w:rsidRPr="004108E7">
        <w:rPr>
          <w:rFonts w:ascii="Arial" w:hAnsi="Arial" w:cs="Arial"/>
          <w:b/>
          <w:i/>
          <w:sz w:val="24"/>
          <w:szCs w:val="24"/>
        </w:rPr>
        <w:t>Т.</w:t>
      </w:r>
      <w:r w:rsidRPr="004108E7">
        <w:rPr>
          <w:rFonts w:ascii="Arial" w:hAnsi="Arial" w:cs="Arial"/>
          <w:b/>
          <w:i/>
          <w:sz w:val="24"/>
          <w:szCs w:val="24"/>
          <w:lang w:val="en-US"/>
        </w:rPr>
        <w:t> </w:t>
      </w:r>
      <w:r w:rsidRPr="004108E7">
        <w:rPr>
          <w:rFonts w:ascii="Arial" w:hAnsi="Arial" w:cs="Arial"/>
          <w:b/>
          <w:i/>
          <w:sz w:val="24"/>
          <w:szCs w:val="24"/>
        </w:rPr>
        <w:t>17, вып.</w:t>
      </w:r>
      <w:r w:rsidRPr="004108E7">
        <w:rPr>
          <w:rFonts w:ascii="Arial" w:hAnsi="Arial" w:cs="Arial"/>
          <w:b/>
          <w:i/>
          <w:sz w:val="24"/>
          <w:szCs w:val="24"/>
          <w:lang w:val="en-US"/>
        </w:rPr>
        <w:t> </w:t>
      </w:r>
      <w:r>
        <w:rPr>
          <w:rFonts w:ascii="Arial" w:hAnsi="Arial" w:cs="Arial"/>
          <w:b/>
          <w:i/>
          <w:sz w:val="24"/>
          <w:szCs w:val="24"/>
        </w:rPr>
        <w:t>2</w:t>
      </w:r>
    </w:p>
    <w:p w:rsidR="009C6C26" w:rsidRPr="004108E7" w:rsidRDefault="009C6C26" w:rsidP="009C6C26">
      <w:pPr>
        <w:pStyle w:val="1"/>
        <w:keepNext w:val="0"/>
        <w:spacing w:line="360" w:lineRule="auto"/>
        <w:ind w:left="567" w:firstLine="0"/>
        <w:rPr>
          <w:rFonts w:ascii="Arial" w:hAnsi="Arial" w:cs="Arial"/>
          <w:b/>
          <w:iCs/>
          <w:sz w:val="24"/>
          <w:szCs w:val="24"/>
        </w:rPr>
      </w:pPr>
      <w:r w:rsidRPr="004108E7">
        <w:rPr>
          <w:rFonts w:ascii="Arial" w:hAnsi="Arial" w:cs="Arial"/>
          <w:b/>
          <w:iCs/>
          <w:sz w:val="24"/>
          <w:szCs w:val="24"/>
          <w:lang w:val="en-US"/>
        </w:rPr>
        <w:t>Vol</w:t>
      </w:r>
      <w:r w:rsidRPr="004108E7">
        <w:rPr>
          <w:rFonts w:ascii="Arial" w:hAnsi="Arial" w:cs="Arial"/>
          <w:b/>
          <w:iCs/>
          <w:sz w:val="24"/>
          <w:szCs w:val="24"/>
        </w:rPr>
        <w:t xml:space="preserve">. 18, </w:t>
      </w:r>
      <w:r w:rsidRPr="004108E7">
        <w:rPr>
          <w:rFonts w:ascii="Arial" w:hAnsi="Arial" w:cs="Arial"/>
          <w:b/>
          <w:iCs/>
          <w:sz w:val="24"/>
          <w:szCs w:val="24"/>
          <w:lang w:val="en-US"/>
        </w:rPr>
        <w:t>nr </w:t>
      </w:r>
      <w:r>
        <w:rPr>
          <w:rFonts w:ascii="Arial" w:hAnsi="Arial" w:cs="Arial"/>
          <w:b/>
          <w:iCs/>
          <w:sz w:val="24"/>
          <w:szCs w:val="24"/>
        </w:rPr>
        <w:t>1</w:t>
      </w:r>
    </w:p>
    <w:p w:rsidR="009C6C26" w:rsidRPr="003A3126" w:rsidRDefault="009C6C26" w:rsidP="009C6C26">
      <w:pPr>
        <w:pStyle w:val="1"/>
        <w:keepNext w:val="0"/>
        <w:rPr>
          <w:rFonts w:ascii="Arial" w:hAnsi="Arial" w:cs="Arial"/>
          <w:sz w:val="24"/>
          <w:szCs w:val="24"/>
        </w:rPr>
      </w:pPr>
    </w:p>
    <w:p w:rsidR="009C6C26" w:rsidRDefault="009C6C26" w:rsidP="009C6C26">
      <w:pPr>
        <w:spacing w:line="360" w:lineRule="auto"/>
        <w:ind w:firstLine="567"/>
        <w:rPr>
          <w:rFonts w:ascii="Arial" w:hAnsi="Arial" w:cs="Arial"/>
          <w:sz w:val="24"/>
          <w:szCs w:val="24"/>
        </w:rPr>
      </w:pPr>
      <w:r w:rsidRPr="003A3126">
        <w:rPr>
          <w:rFonts w:ascii="Arial" w:hAnsi="Arial" w:cs="Arial"/>
          <w:sz w:val="24"/>
          <w:szCs w:val="24"/>
        </w:rPr>
        <w:lastRenderedPageBreak/>
        <w:t>7.6.1.2 Частное заглавие тома или выпуска приводят в описании с предшес</w:t>
      </w:r>
      <w:r w:rsidRPr="003A3126">
        <w:rPr>
          <w:rFonts w:ascii="Arial" w:hAnsi="Arial" w:cs="Arial"/>
          <w:sz w:val="24"/>
          <w:szCs w:val="24"/>
        </w:rPr>
        <w:t>т</w:t>
      </w:r>
      <w:r w:rsidRPr="003A3126">
        <w:rPr>
          <w:rFonts w:ascii="Arial" w:hAnsi="Arial" w:cs="Arial"/>
          <w:sz w:val="24"/>
          <w:szCs w:val="24"/>
        </w:rPr>
        <w:t>вующим предписанным знаком «двоеточие».</w:t>
      </w:r>
    </w:p>
    <w:p w:rsidR="009C6C26" w:rsidRPr="004108E7" w:rsidRDefault="009C6C26" w:rsidP="009C6C26">
      <w:pPr>
        <w:spacing w:line="360" w:lineRule="auto"/>
        <w:ind w:left="709" w:hanging="142"/>
        <w:rPr>
          <w:rFonts w:ascii="Arial" w:hAnsi="Arial" w:cs="Arial"/>
          <w:b/>
          <w:i/>
          <w:sz w:val="24"/>
          <w:szCs w:val="24"/>
        </w:rPr>
      </w:pPr>
      <w:r w:rsidRPr="003A3126">
        <w:rPr>
          <w:rFonts w:ascii="Arial" w:hAnsi="Arial" w:cs="Arial"/>
          <w:sz w:val="24"/>
          <w:szCs w:val="24"/>
        </w:rPr>
        <w:t xml:space="preserve"> </w:t>
      </w:r>
      <w:r w:rsidRPr="004108E7">
        <w:rPr>
          <w:rFonts w:ascii="Arial" w:hAnsi="Arial" w:cs="Arial"/>
          <w:b/>
          <w:i/>
          <w:sz w:val="24"/>
          <w:szCs w:val="24"/>
        </w:rPr>
        <w:t>Пример</w:t>
      </w:r>
      <w:r>
        <w:rPr>
          <w:rFonts w:ascii="Arial" w:hAnsi="Arial" w:cs="Arial"/>
          <w:b/>
          <w:i/>
          <w:sz w:val="24"/>
          <w:szCs w:val="24"/>
        </w:rPr>
        <w:t xml:space="preserve"> – </w:t>
      </w:r>
    </w:p>
    <w:p w:rsidR="009C6C26" w:rsidRPr="004108E7" w:rsidRDefault="009C6C26" w:rsidP="009C6C26">
      <w:pPr>
        <w:widowControl w:val="0"/>
        <w:autoSpaceDE w:val="0"/>
        <w:autoSpaceDN w:val="0"/>
        <w:spacing w:line="360" w:lineRule="auto"/>
        <w:ind w:left="567"/>
        <w:jc w:val="both"/>
        <w:rPr>
          <w:rFonts w:ascii="Arial" w:hAnsi="Arial" w:cs="Arial"/>
          <w:b/>
          <w:i/>
          <w:sz w:val="24"/>
          <w:szCs w:val="24"/>
        </w:rPr>
      </w:pPr>
      <w:r w:rsidRPr="004108E7">
        <w:rPr>
          <w:rFonts w:ascii="Arial" w:hAnsi="Arial" w:cs="Arial"/>
          <w:b/>
          <w:i/>
          <w:sz w:val="24"/>
          <w:szCs w:val="24"/>
        </w:rPr>
        <w:t>// Западная философия от истоков до наших дней / Джованни Реале, Дарио Антисери ; перевод с итальянского С. Мальцевой. – Санкт-Петербург, 1994. – [Вып.] 1 : Анти</w:t>
      </w:r>
      <w:r w:rsidRPr="004108E7">
        <w:rPr>
          <w:rFonts w:ascii="Arial" w:hAnsi="Arial" w:cs="Arial"/>
          <w:b/>
          <w:i/>
          <w:sz w:val="24"/>
          <w:szCs w:val="24"/>
        </w:rPr>
        <w:t>ч</w:t>
      </w:r>
      <w:r w:rsidRPr="004108E7">
        <w:rPr>
          <w:rFonts w:ascii="Arial" w:hAnsi="Arial" w:cs="Arial"/>
          <w:b/>
          <w:i/>
          <w:sz w:val="24"/>
          <w:szCs w:val="24"/>
        </w:rPr>
        <w:t>ность. – С. 3–15</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Default="009C6C26" w:rsidP="009C6C26">
      <w:pPr>
        <w:pStyle w:val="28"/>
        <w:spacing w:after="0" w:line="360" w:lineRule="auto"/>
        <w:ind w:firstLine="567"/>
        <w:jc w:val="both"/>
      </w:pPr>
      <w:r w:rsidRPr="003A3126">
        <w:t>7.6.2 Если составная часть помещена в выпуске или номере сериального ресурса, то области и элементы, относящиеся к идентифицирующему ресурсу, пр</w:t>
      </w:r>
      <w:r w:rsidRPr="003A3126">
        <w:t>и</w:t>
      </w:r>
      <w:r w:rsidRPr="003A3126">
        <w:t>водят по 6.3. Исключение составляют следующие элементы описания, которые приводят в указанной последовательн</w:t>
      </w:r>
      <w:r w:rsidRPr="003A3126">
        <w:t>о</w:t>
      </w:r>
      <w:r w:rsidRPr="003A3126">
        <w:t>сти: дата публикации (производства и/или распространения); обозн</w:t>
      </w:r>
      <w:r w:rsidRPr="003A3126">
        <w:t>а</w:t>
      </w:r>
      <w:r w:rsidRPr="003A3126">
        <w:t>чение тома, выпуска, номера и его порядковый номер (</w:t>
      </w:r>
      <w:r w:rsidRPr="002E1EDD">
        <w:rPr>
          <w:bCs/>
        </w:rPr>
        <w:t>для журналов, сборников и других продолжающихся ресурсов</w:t>
      </w:r>
      <w:r w:rsidRPr="003A3126">
        <w:t>); число и месяц (для газет и других ресурсов, выходящих не реже одного раза в неделю); час</w:t>
      </w:r>
      <w:r w:rsidRPr="003A3126">
        <w:t>т</w:t>
      </w:r>
      <w:r w:rsidRPr="003A3126">
        <w:t xml:space="preserve">ное заглавие тома, выпуска, номера (элемент факультативный, может быть опущен); </w:t>
      </w:r>
      <w:r w:rsidRPr="00277CA3">
        <w:t>страницы или элементы ресурса, на которых помещена составная часть.</w:t>
      </w:r>
    </w:p>
    <w:p w:rsidR="009C6C26" w:rsidRDefault="009C6C26" w:rsidP="009C6C26">
      <w:pPr>
        <w:pStyle w:val="28"/>
        <w:spacing w:after="0" w:line="240" w:lineRule="auto"/>
        <w:ind w:firstLine="567"/>
        <w:jc w:val="both"/>
      </w:pPr>
    </w:p>
    <w:p w:rsidR="009C6C26" w:rsidRPr="004108E7" w:rsidRDefault="009C6C26" w:rsidP="009C6C26">
      <w:pPr>
        <w:spacing w:line="360" w:lineRule="auto"/>
        <w:ind w:left="567" w:right="-1"/>
        <w:rPr>
          <w:rFonts w:ascii="Arial" w:hAnsi="Arial" w:cs="Arial"/>
          <w:b/>
          <w:i/>
          <w:sz w:val="24"/>
          <w:szCs w:val="24"/>
        </w:rPr>
      </w:pPr>
      <w:r w:rsidRPr="004108E7">
        <w:rPr>
          <w:rFonts w:ascii="Arial" w:hAnsi="Arial" w:cs="Arial"/>
          <w:b/>
          <w:i/>
          <w:sz w:val="24"/>
          <w:szCs w:val="24"/>
        </w:rPr>
        <w:t>Примеры</w:t>
      </w:r>
    </w:p>
    <w:p w:rsidR="009C6C26" w:rsidRPr="004108E7" w:rsidRDefault="009C6C26" w:rsidP="009C6C26">
      <w:pPr>
        <w:pStyle w:val="28"/>
        <w:spacing w:after="0" w:line="360" w:lineRule="auto"/>
        <w:ind w:left="567" w:right="-1" w:firstLine="0"/>
        <w:jc w:val="both"/>
        <w:rPr>
          <w:b/>
          <w:i/>
        </w:rPr>
      </w:pPr>
      <w:r w:rsidRPr="004108E7">
        <w:rPr>
          <w:b/>
          <w:i/>
        </w:rPr>
        <w:t>// Книга : исследования и материалы. – Москва : На</w:t>
      </w:r>
      <w:r>
        <w:rPr>
          <w:b/>
          <w:i/>
        </w:rPr>
        <w:t>ука, 2014. – Сб. 100. – С. 5–10</w:t>
      </w:r>
    </w:p>
    <w:p w:rsidR="009C6C26" w:rsidRDefault="009C6C26" w:rsidP="009C6C26">
      <w:pPr>
        <w:spacing w:line="360" w:lineRule="auto"/>
        <w:ind w:left="567"/>
        <w:rPr>
          <w:rFonts w:ascii="Arial" w:hAnsi="Arial" w:cs="Arial"/>
          <w:b/>
          <w:i/>
          <w:sz w:val="24"/>
          <w:szCs w:val="24"/>
        </w:rPr>
      </w:pPr>
      <w:r>
        <w:rPr>
          <w:rFonts w:ascii="Arial" w:hAnsi="Arial" w:cs="Arial"/>
          <w:b/>
          <w:i/>
          <w:sz w:val="24"/>
          <w:szCs w:val="24"/>
        </w:rPr>
        <w:t>// Т</w:t>
      </w:r>
      <w:r w:rsidRPr="00EB37AD">
        <w:rPr>
          <w:rFonts w:ascii="Arial" w:hAnsi="Arial" w:cs="Arial"/>
          <w:b/>
          <w:i/>
          <w:sz w:val="24"/>
          <w:szCs w:val="24"/>
        </w:rPr>
        <w:t xml:space="preserve">руды </w:t>
      </w:r>
      <w:r>
        <w:rPr>
          <w:rFonts w:ascii="Arial" w:hAnsi="Arial" w:cs="Arial"/>
          <w:b/>
          <w:i/>
          <w:sz w:val="24"/>
          <w:szCs w:val="24"/>
        </w:rPr>
        <w:t>С</w:t>
      </w:r>
      <w:r w:rsidRPr="00EB37AD">
        <w:rPr>
          <w:rFonts w:ascii="Arial" w:hAnsi="Arial" w:cs="Arial"/>
          <w:b/>
          <w:i/>
          <w:sz w:val="24"/>
          <w:szCs w:val="24"/>
        </w:rPr>
        <w:t>анкт-</w:t>
      </w:r>
      <w:r>
        <w:rPr>
          <w:rFonts w:ascii="Arial" w:hAnsi="Arial" w:cs="Arial"/>
          <w:b/>
          <w:i/>
          <w:sz w:val="24"/>
          <w:szCs w:val="24"/>
        </w:rPr>
        <w:t>П</w:t>
      </w:r>
      <w:r w:rsidRPr="00EB37AD">
        <w:rPr>
          <w:rFonts w:ascii="Arial" w:hAnsi="Arial" w:cs="Arial"/>
          <w:b/>
          <w:i/>
          <w:sz w:val="24"/>
          <w:szCs w:val="24"/>
        </w:rPr>
        <w:t>етербургского государственного института культуры</w:t>
      </w:r>
      <w:r>
        <w:rPr>
          <w:rFonts w:ascii="Arial" w:hAnsi="Arial" w:cs="Arial"/>
          <w:b/>
          <w:i/>
          <w:sz w:val="24"/>
          <w:szCs w:val="24"/>
        </w:rPr>
        <w:t>. –</w:t>
      </w:r>
      <w:r w:rsidRPr="00EB37AD">
        <w:rPr>
          <w:rFonts w:ascii="Arial" w:hAnsi="Arial" w:cs="Arial"/>
          <w:b/>
          <w:i/>
          <w:sz w:val="24"/>
          <w:szCs w:val="24"/>
        </w:rPr>
        <w:t xml:space="preserve"> </w:t>
      </w:r>
      <w:r>
        <w:rPr>
          <w:rFonts w:ascii="Arial" w:hAnsi="Arial" w:cs="Arial"/>
          <w:b/>
          <w:i/>
          <w:sz w:val="24"/>
          <w:szCs w:val="24"/>
        </w:rPr>
        <w:t>С</w:t>
      </w:r>
      <w:r w:rsidRPr="00EB37AD">
        <w:rPr>
          <w:rFonts w:ascii="Arial" w:hAnsi="Arial" w:cs="Arial"/>
          <w:b/>
          <w:i/>
          <w:sz w:val="24"/>
          <w:szCs w:val="24"/>
        </w:rPr>
        <w:t>анкт-</w:t>
      </w:r>
      <w:r>
        <w:rPr>
          <w:rFonts w:ascii="Arial" w:hAnsi="Arial" w:cs="Arial"/>
          <w:b/>
          <w:i/>
          <w:sz w:val="24"/>
          <w:szCs w:val="24"/>
        </w:rPr>
        <w:t>П</w:t>
      </w:r>
      <w:r w:rsidRPr="00EB37AD">
        <w:rPr>
          <w:rFonts w:ascii="Arial" w:hAnsi="Arial" w:cs="Arial"/>
          <w:b/>
          <w:i/>
          <w:sz w:val="24"/>
          <w:szCs w:val="24"/>
        </w:rPr>
        <w:t>етербург</w:t>
      </w:r>
      <w:r>
        <w:rPr>
          <w:rFonts w:ascii="Arial" w:hAnsi="Arial" w:cs="Arial"/>
          <w:b/>
          <w:i/>
          <w:sz w:val="24"/>
          <w:szCs w:val="24"/>
        </w:rPr>
        <w:t xml:space="preserve">, </w:t>
      </w:r>
      <w:r w:rsidRPr="00EB37AD">
        <w:rPr>
          <w:rFonts w:ascii="Arial" w:hAnsi="Arial" w:cs="Arial"/>
          <w:b/>
          <w:i/>
          <w:sz w:val="24"/>
          <w:szCs w:val="24"/>
        </w:rPr>
        <w:t>2015</w:t>
      </w:r>
      <w:r>
        <w:rPr>
          <w:rFonts w:ascii="Arial" w:hAnsi="Arial" w:cs="Arial"/>
          <w:b/>
          <w:i/>
          <w:sz w:val="24"/>
          <w:szCs w:val="24"/>
        </w:rPr>
        <w:t>. – Т.</w:t>
      </w:r>
      <w:r w:rsidRPr="00EB37AD">
        <w:rPr>
          <w:rFonts w:ascii="Arial" w:hAnsi="Arial" w:cs="Arial"/>
          <w:b/>
          <w:i/>
          <w:sz w:val="24"/>
          <w:szCs w:val="24"/>
        </w:rPr>
        <w:t xml:space="preserve"> 211</w:t>
      </w:r>
      <w:r>
        <w:rPr>
          <w:rFonts w:ascii="Arial" w:hAnsi="Arial" w:cs="Arial"/>
          <w:b/>
          <w:i/>
          <w:sz w:val="24"/>
          <w:szCs w:val="24"/>
        </w:rPr>
        <w:t xml:space="preserve"> : А</w:t>
      </w:r>
      <w:r w:rsidRPr="00EB37AD">
        <w:rPr>
          <w:rFonts w:ascii="Arial" w:hAnsi="Arial" w:cs="Arial"/>
          <w:b/>
          <w:i/>
          <w:sz w:val="24"/>
          <w:szCs w:val="24"/>
        </w:rPr>
        <w:t>нализ информации в библиотеке: ресурсы, технологии, пр</w:t>
      </w:r>
      <w:r w:rsidRPr="00EB37AD">
        <w:rPr>
          <w:rFonts w:ascii="Arial" w:hAnsi="Arial" w:cs="Arial"/>
          <w:b/>
          <w:i/>
          <w:sz w:val="24"/>
          <w:szCs w:val="24"/>
        </w:rPr>
        <w:t>о</w:t>
      </w:r>
      <w:r w:rsidRPr="00EB37AD">
        <w:rPr>
          <w:rFonts w:ascii="Arial" w:hAnsi="Arial" w:cs="Arial"/>
          <w:b/>
          <w:i/>
          <w:sz w:val="24"/>
          <w:szCs w:val="24"/>
        </w:rPr>
        <w:t>екты</w:t>
      </w:r>
      <w:r>
        <w:rPr>
          <w:rFonts w:ascii="Arial" w:hAnsi="Arial" w:cs="Arial"/>
          <w:b/>
          <w:i/>
          <w:sz w:val="24"/>
          <w:szCs w:val="24"/>
        </w:rPr>
        <w:t>. – С. 172–177</w:t>
      </w:r>
    </w:p>
    <w:p w:rsidR="009C6C26" w:rsidRPr="004108E7" w:rsidRDefault="009C6C26" w:rsidP="009C6C26">
      <w:pPr>
        <w:pStyle w:val="afff7"/>
        <w:spacing w:line="360" w:lineRule="auto"/>
        <w:ind w:left="567" w:right="-1" w:firstLine="0"/>
        <w:rPr>
          <w:rFonts w:ascii="Arial" w:hAnsi="Arial" w:cs="Arial"/>
          <w:b/>
          <w:i/>
          <w:sz w:val="24"/>
          <w:szCs w:val="24"/>
        </w:rPr>
      </w:pPr>
      <w:r w:rsidRPr="004108E7">
        <w:rPr>
          <w:rFonts w:ascii="Arial" w:hAnsi="Arial" w:cs="Arial"/>
          <w:b/>
          <w:i/>
          <w:sz w:val="24"/>
          <w:szCs w:val="24"/>
        </w:rPr>
        <w:t>// Литературная газета. – 2017. – 20–26 сент. (№ 37). – С. 10–11</w:t>
      </w:r>
    </w:p>
    <w:p w:rsidR="009C6C26" w:rsidRPr="004108E7" w:rsidRDefault="009C6C26" w:rsidP="009C6C26">
      <w:pPr>
        <w:widowControl w:val="0"/>
        <w:autoSpaceDE w:val="0"/>
        <w:autoSpaceDN w:val="0"/>
        <w:spacing w:line="360" w:lineRule="auto"/>
        <w:ind w:left="567" w:right="-1"/>
        <w:rPr>
          <w:rFonts w:ascii="Arial" w:hAnsi="Arial" w:cs="Arial"/>
          <w:b/>
          <w:i/>
          <w:sz w:val="24"/>
          <w:szCs w:val="24"/>
        </w:rPr>
      </w:pPr>
      <w:r w:rsidRPr="004108E7">
        <w:rPr>
          <w:rFonts w:ascii="Arial" w:hAnsi="Arial" w:cs="Arial"/>
          <w:b/>
          <w:i/>
          <w:sz w:val="24"/>
          <w:szCs w:val="24"/>
        </w:rPr>
        <w:t xml:space="preserve">// Информационные ресурсы России. – 2012. – № 2. – С. 2–4. – </w:t>
      </w:r>
      <w:r w:rsidRPr="004108E7">
        <w:rPr>
          <w:rFonts w:ascii="Arial" w:hAnsi="Arial" w:cs="Arial"/>
          <w:b/>
          <w:i/>
          <w:sz w:val="24"/>
          <w:szCs w:val="24"/>
          <w:lang w:val="en-US"/>
        </w:rPr>
        <w:t>URL</w:t>
      </w:r>
      <w:r w:rsidRPr="004108E7">
        <w:rPr>
          <w:rFonts w:ascii="Arial" w:hAnsi="Arial" w:cs="Arial"/>
          <w:b/>
          <w:i/>
          <w:sz w:val="24"/>
          <w:szCs w:val="24"/>
        </w:rPr>
        <w:t xml:space="preserve">: </w:t>
      </w:r>
      <w:hyperlink r:id="rId17" w:history="1">
        <w:r w:rsidRPr="004108E7">
          <w:rPr>
            <w:rStyle w:val="aff4"/>
            <w:rFonts w:ascii="Arial" w:hAnsi="Arial" w:cs="Arial"/>
            <w:b/>
            <w:i/>
            <w:sz w:val="24"/>
            <w:szCs w:val="24"/>
          </w:rPr>
          <w:t>http://www.aselibrary.ru/press_center/journal/irr/irr3648/irr36483677/irr364836773678/irr3648367736783686</w:t>
        </w:r>
      </w:hyperlink>
      <w:r w:rsidRPr="004108E7">
        <w:rPr>
          <w:rFonts w:ascii="Arial" w:hAnsi="Arial" w:cs="Arial"/>
          <w:b/>
          <w:i/>
          <w:sz w:val="24"/>
          <w:szCs w:val="24"/>
        </w:rPr>
        <w:t xml:space="preserve"> (дата обращения: 04.04.2018)</w:t>
      </w:r>
    </w:p>
    <w:p w:rsidR="009C6C26" w:rsidRPr="003A3126" w:rsidRDefault="009C6C26" w:rsidP="009C6C26">
      <w:pPr>
        <w:widowControl w:val="0"/>
        <w:autoSpaceDE w:val="0"/>
        <w:autoSpaceDN w:val="0"/>
        <w:spacing w:line="360" w:lineRule="auto"/>
        <w:ind w:left="540" w:firstLine="567"/>
        <w:jc w:val="both"/>
        <w:rPr>
          <w:rFonts w:ascii="Arial" w:hAnsi="Arial" w:cs="Arial"/>
          <w:sz w:val="24"/>
          <w:szCs w:val="24"/>
        </w:rPr>
      </w:pP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7.6.3 Если составная часть</w:t>
      </w:r>
      <w:r w:rsidRPr="006F3A48">
        <w:rPr>
          <w:rFonts w:ascii="Arial" w:hAnsi="Arial" w:cs="Arial"/>
          <w:sz w:val="24"/>
          <w:szCs w:val="24"/>
        </w:rPr>
        <w:t xml:space="preserve"> </w:t>
      </w:r>
      <w:r w:rsidRPr="003A3126">
        <w:rPr>
          <w:rFonts w:ascii="Arial" w:hAnsi="Arial" w:cs="Arial"/>
          <w:sz w:val="24"/>
          <w:szCs w:val="24"/>
        </w:rPr>
        <w:t xml:space="preserve">помещена в томе </w:t>
      </w:r>
      <w:r>
        <w:rPr>
          <w:rFonts w:ascii="Arial" w:hAnsi="Arial" w:cs="Arial"/>
          <w:sz w:val="24"/>
          <w:szCs w:val="24"/>
        </w:rPr>
        <w:t>(</w:t>
      </w:r>
      <w:r w:rsidRPr="003A3126">
        <w:rPr>
          <w:rFonts w:ascii="Arial" w:hAnsi="Arial" w:cs="Arial"/>
          <w:sz w:val="24"/>
          <w:szCs w:val="24"/>
        </w:rPr>
        <w:t>выпуске, номере) многочастн</w:t>
      </w:r>
      <w:r w:rsidRPr="003A3126">
        <w:rPr>
          <w:rFonts w:ascii="Arial" w:hAnsi="Arial" w:cs="Arial"/>
          <w:sz w:val="24"/>
          <w:szCs w:val="24"/>
        </w:rPr>
        <w:t>о</w:t>
      </w:r>
      <w:r w:rsidRPr="003A3126">
        <w:rPr>
          <w:rFonts w:ascii="Arial" w:hAnsi="Arial" w:cs="Arial"/>
          <w:sz w:val="24"/>
          <w:szCs w:val="24"/>
        </w:rPr>
        <w:t>го или сериального ресурса, то в качестве основного заглавия идентифицирующ</w:t>
      </w:r>
      <w:r w:rsidRPr="003A3126">
        <w:rPr>
          <w:rFonts w:ascii="Arial" w:hAnsi="Arial" w:cs="Arial"/>
          <w:sz w:val="24"/>
          <w:szCs w:val="24"/>
        </w:rPr>
        <w:t>е</w:t>
      </w:r>
      <w:r w:rsidRPr="003A3126">
        <w:rPr>
          <w:rFonts w:ascii="Arial" w:hAnsi="Arial" w:cs="Arial"/>
          <w:sz w:val="24"/>
          <w:szCs w:val="24"/>
        </w:rPr>
        <w:t>го ресурса может быть приведено частное заглавие тома (выпуска, номера), в к</w:t>
      </w:r>
      <w:r w:rsidRPr="003A3126">
        <w:rPr>
          <w:rFonts w:ascii="Arial" w:hAnsi="Arial" w:cs="Arial"/>
          <w:sz w:val="24"/>
          <w:szCs w:val="24"/>
        </w:rPr>
        <w:t>о</w:t>
      </w:r>
      <w:r w:rsidRPr="003A3126">
        <w:rPr>
          <w:rFonts w:ascii="Arial" w:hAnsi="Arial" w:cs="Arial"/>
          <w:sz w:val="24"/>
          <w:szCs w:val="24"/>
        </w:rPr>
        <w:t>тором помещена составная часть. Общее заглавие многочастного или сериальн</w:t>
      </w:r>
      <w:r w:rsidRPr="003A3126">
        <w:rPr>
          <w:rFonts w:ascii="Arial" w:hAnsi="Arial" w:cs="Arial"/>
          <w:sz w:val="24"/>
          <w:szCs w:val="24"/>
        </w:rPr>
        <w:t>о</w:t>
      </w:r>
      <w:r w:rsidRPr="003A3126">
        <w:rPr>
          <w:rFonts w:ascii="Arial" w:hAnsi="Arial" w:cs="Arial"/>
          <w:sz w:val="24"/>
          <w:szCs w:val="24"/>
        </w:rPr>
        <w:t xml:space="preserve">го ресурса, обозначение и номер тома в этом случае указывают в области серии. </w:t>
      </w:r>
    </w:p>
    <w:p w:rsidR="009C6C26" w:rsidRDefault="009C6C26" w:rsidP="009C6C26">
      <w:pPr>
        <w:spacing w:line="360" w:lineRule="auto"/>
        <w:ind w:left="567"/>
        <w:rPr>
          <w:rFonts w:ascii="Arial" w:hAnsi="Arial" w:cs="Arial"/>
          <w:b/>
          <w:i/>
          <w:sz w:val="24"/>
          <w:szCs w:val="24"/>
        </w:rPr>
      </w:pPr>
    </w:p>
    <w:p w:rsidR="009C6C26" w:rsidRPr="008F05D3" w:rsidRDefault="009C6C26" w:rsidP="009C6C26">
      <w:pPr>
        <w:spacing w:line="360" w:lineRule="auto"/>
        <w:ind w:left="567"/>
        <w:rPr>
          <w:rFonts w:ascii="Arial" w:hAnsi="Arial" w:cs="Arial"/>
          <w:b/>
          <w:i/>
          <w:sz w:val="24"/>
          <w:szCs w:val="24"/>
        </w:rPr>
      </w:pPr>
      <w:r w:rsidRPr="008F05D3">
        <w:rPr>
          <w:rFonts w:ascii="Arial" w:hAnsi="Arial" w:cs="Arial"/>
          <w:b/>
          <w:i/>
          <w:sz w:val="24"/>
          <w:szCs w:val="24"/>
        </w:rPr>
        <w:lastRenderedPageBreak/>
        <w:t>Пример</w:t>
      </w:r>
      <w:r>
        <w:rPr>
          <w:rFonts w:ascii="Arial" w:hAnsi="Arial" w:cs="Arial"/>
          <w:b/>
          <w:i/>
          <w:sz w:val="24"/>
          <w:szCs w:val="24"/>
        </w:rPr>
        <w:t xml:space="preserve"> – </w:t>
      </w:r>
    </w:p>
    <w:p w:rsidR="009C6C26" w:rsidRDefault="009C6C26" w:rsidP="009C6C26">
      <w:pPr>
        <w:pStyle w:val="28"/>
        <w:spacing w:after="0" w:line="360" w:lineRule="auto"/>
        <w:ind w:left="567" w:firstLine="0"/>
        <w:jc w:val="both"/>
        <w:rPr>
          <w:b/>
          <w:i/>
        </w:rPr>
      </w:pPr>
      <w:r w:rsidRPr="008F05D3">
        <w:rPr>
          <w:b/>
          <w:i/>
        </w:rPr>
        <w:t>// Развитие библиографической науки в советский период. – Лени</w:t>
      </w:r>
      <w:r w:rsidRPr="008F05D3">
        <w:rPr>
          <w:b/>
          <w:i/>
        </w:rPr>
        <w:t>н</w:t>
      </w:r>
      <w:r w:rsidRPr="008F05D3">
        <w:rPr>
          <w:b/>
          <w:i/>
        </w:rPr>
        <w:t>град, 1978. – С. 120–134. – (Труды / Ленинградский государственный институт культуры ; вып.</w:t>
      </w:r>
      <w:r w:rsidRPr="008F05D3">
        <w:rPr>
          <w:b/>
          <w:i/>
          <w:lang w:val="en-US"/>
        </w:rPr>
        <w:t> </w:t>
      </w:r>
      <w:r w:rsidRPr="008F05D3">
        <w:rPr>
          <w:b/>
          <w:i/>
        </w:rPr>
        <w:t>41)</w:t>
      </w:r>
    </w:p>
    <w:p w:rsidR="009C6C26" w:rsidRPr="009F4272" w:rsidRDefault="009C6C26" w:rsidP="009C6C26">
      <w:pPr>
        <w:pStyle w:val="28"/>
        <w:spacing w:after="0" w:line="360" w:lineRule="auto"/>
        <w:ind w:left="567" w:firstLine="0"/>
        <w:jc w:val="both"/>
        <w:rPr>
          <w:b/>
          <w:i/>
        </w:rPr>
      </w:pPr>
    </w:p>
    <w:p w:rsidR="009C6C26" w:rsidRDefault="009C6C26" w:rsidP="009C6C26">
      <w:pPr>
        <w:widowControl w:val="0"/>
        <w:autoSpaceDE w:val="0"/>
        <w:autoSpaceDN w:val="0"/>
        <w:spacing w:line="360" w:lineRule="auto"/>
        <w:ind w:firstLineChars="202" w:firstLine="485"/>
        <w:jc w:val="both"/>
        <w:rPr>
          <w:rFonts w:ascii="Arial" w:hAnsi="Arial" w:cs="Arial"/>
          <w:sz w:val="24"/>
          <w:szCs w:val="24"/>
        </w:rPr>
      </w:pPr>
      <w:r w:rsidRPr="003A3126">
        <w:rPr>
          <w:rFonts w:ascii="Arial" w:hAnsi="Arial" w:cs="Arial"/>
          <w:sz w:val="24"/>
          <w:szCs w:val="24"/>
        </w:rPr>
        <w:t xml:space="preserve">7.6.4 Если составная часть помещена </w:t>
      </w:r>
      <w:r w:rsidRPr="00277CA3">
        <w:rPr>
          <w:rFonts w:ascii="Arial" w:hAnsi="Arial" w:cs="Arial"/>
          <w:sz w:val="24"/>
          <w:szCs w:val="24"/>
        </w:rPr>
        <w:t>в двух и более</w:t>
      </w:r>
      <w:r>
        <w:rPr>
          <w:rFonts w:ascii="Arial" w:hAnsi="Arial" w:cs="Arial"/>
          <w:sz w:val="24"/>
          <w:szCs w:val="24"/>
        </w:rPr>
        <w:t xml:space="preserve"> томах </w:t>
      </w:r>
      <w:r w:rsidRPr="003A3126">
        <w:rPr>
          <w:rFonts w:ascii="Arial" w:hAnsi="Arial" w:cs="Arial"/>
          <w:sz w:val="24"/>
          <w:szCs w:val="24"/>
        </w:rPr>
        <w:t xml:space="preserve"> (выпусках, ном</w:t>
      </w:r>
      <w:r w:rsidRPr="003A3126">
        <w:rPr>
          <w:rFonts w:ascii="Arial" w:hAnsi="Arial" w:cs="Arial"/>
          <w:sz w:val="24"/>
          <w:szCs w:val="24"/>
        </w:rPr>
        <w:t>е</w:t>
      </w:r>
      <w:r w:rsidRPr="003A3126">
        <w:rPr>
          <w:rFonts w:ascii="Arial" w:hAnsi="Arial" w:cs="Arial"/>
          <w:sz w:val="24"/>
          <w:szCs w:val="24"/>
        </w:rPr>
        <w:t>рах) многочастного или сериального ресурса, то сведения о ее местоположении в каждом из томов (выпусков, номеров) отделяют предписанным знаком «точка с з</w:t>
      </w:r>
      <w:r w:rsidRPr="003A3126">
        <w:rPr>
          <w:rFonts w:ascii="Arial" w:hAnsi="Arial" w:cs="Arial"/>
          <w:sz w:val="24"/>
          <w:szCs w:val="24"/>
        </w:rPr>
        <w:t>а</w:t>
      </w:r>
      <w:r w:rsidRPr="003A3126">
        <w:rPr>
          <w:rFonts w:ascii="Arial" w:hAnsi="Arial" w:cs="Arial"/>
          <w:sz w:val="24"/>
          <w:szCs w:val="24"/>
        </w:rPr>
        <w:t xml:space="preserve">пятой». </w:t>
      </w:r>
    </w:p>
    <w:p w:rsidR="009C6C26" w:rsidRPr="003A3126" w:rsidRDefault="009C6C26" w:rsidP="009C6C26">
      <w:pPr>
        <w:widowControl w:val="0"/>
        <w:autoSpaceDE w:val="0"/>
        <w:autoSpaceDN w:val="0"/>
        <w:ind w:firstLineChars="202" w:firstLine="485"/>
        <w:jc w:val="both"/>
        <w:rPr>
          <w:rFonts w:ascii="Arial" w:hAnsi="Arial" w:cs="Arial"/>
          <w:sz w:val="24"/>
          <w:szCs w:val="24"/>
        </w:rPr>
      </w:pPr>
    </w:p>
    <w:p w:rsidR="009C6C26" w:rsidRPr="00043E15" w:rsidRDefault="009C6C26" w:rsidP="009C6C26">
      <w:pPr>
        <w:spacing w:line="360" w:lineRule="auto"/>
        <w:ind w:left="567"/>
        <w:rPr>
          <w:rFonts w:ascii="Arial" w:hAnsi="Arial" w:cs="Arial"/>
          <w:b/>
          <w:i/>
          <w:sz w:val="24"/>
          <w:szCs w:val="24"/>
        </w:rPr>
      </w:pPr>
      <w:r>
        <w:rPr>
          <w:rFonts w:ascii="Arial" w:hAnsi="Arial" w:cs="Arial"/>
          <w:b/>
          <w:i/>
          <w:sz w:val="24"/>
          <w:szCs w:val="24"/>
        </w:rPr>
        <w:t>Примеры</w:t>
      </w:r>
    </w:p>
    <w:p w:rsidR="009C6C26" w:rsidRDefault="009C6C26" w:rsidP="009C6C26">
      <w:pPr>
        <w:pStyle w:val="LObaszap"/>
        <w:spacing w:line="360" w:lineRule="auto"/>
        <w:ind w:left="567" w:firstLine="0"/>
        <w:rPr>
          <w:rFonts w:ascii="Arial" w:hAnsi="Arial" w:cs="Arial"/>
          <w:b/>
          <w:i/>
          <w:sz w:val="24"/>
          <w:szCs w:val="24"/>
        </w:rPr>
      </w:pPr>
      <w:r>
        <w:rPr>
          <w:rFonts w:ascii="Arial" w:hAnsi="Arial" w:cs="Arial"/>
          <w:b/>
          <w:i/>
          <w:sz w:val="24"/>
          <w:szCs w:val="24"/>
        </w:rPr>
        <w:t xml:space="preserve">// </w:t>
      </w:r>
      <w:r w:rsidRPr="00765586">
        <w:rPr>
          <w:rFonts w:ascii="Arial" w:hAnsi="Arial" w:cs="Arial"/>
          <w:b/>
          <w:i/>
          <w:sz w:val="24"/>
          <w:szCs w:val="24"/>
        </w:rPr>
        <w:t>Эко</w:t>
      </w:r>
      <w:r w:rsidRPr="00765586">
        <w:rPr>
          <w:rFonts w:ascii="Arial" w:hAnsi="Arial" w:cs="Arial"/>
          <w:b/>
          <w:i/>
          <w:sz w:val="24"/>
          <w:szCs w:val="24"/>
        </w:rPr>
        <w:softHyphen/>
        <w:t>но</w:t>
      </w:r>
      <w:r w:rsidRPr="00765586">
        <w:rPr>
          <w:rFonts w:ascii="Arial" w:hAnsi="Arial" w:cs="Arial"/>
          <w:b/>
          <w:i/>
          <w:sz w:val="24"/>
          <w:szCs w:val="24"/>
        </w:rPr>
        <w:softHyphen/>
        <w:t>ми</w:t>
      </w:r>
      <w:r w:rsidRPr="00765586">
        <w:rPr>
          <w:rFonts w:ascii="Arial" w:hAnsi="Arial" w:cs="Arial"/>
          <w:b/>
          <w:i/>
          <w:sz w:val="24"/>
          <w:szCs w:val="24"/>
        </w:rPr>
        <w:softHyphen/>
        <w:t>чес</w:t>
      </w:r>
      <w:r w:rsidRPr="00765586">
        <w:rPr>
          <w:rFonts w:ascii="Arial" w:hAnsi="Arial" w:cs="Arial"/>
          <w:b/>
          <w:i/>
          <w:sz w:val="24"/>
          <w:szCs w:val="24"/>
        </w:rPr>
        <w:softHyphen/>
        <w:t>кая нау</w:t>
      </w:r>
      <w:r w:rsidRPr="00765586">
        <w:rPr>
          <w:rFonts w:ascii="Arial" w:hAnsi="Arial" w:cs="Arial"/>
          <w:b/>
          <w:i/>
          <w:sz w:val="24"/>
          <w:szCs w:val="24"/>
        </w:rPr>
        <w:softHyphen/>
        <w:t>ка сов</w:t>
      </w:r>
      <w:r w:rsidRPr="00765586">
        <w:rPr>
          <w:rFonts w:ascii="Arial" w:hAnsi="Arial" w:cs="Arial"/>
          <w:b/>
          <w:i/>
          <w:sz w:val="24"/>
          <w:szCs w:val="24"/>
        </w:rPr>
        <w:softHyphen/>
        <w:t>ре</w:t>
      </w:r>
      <w:r w:rsidRPr="00765586">
        <w:rPr>
          <w:rFonts w:ascii="Arial" w:hAnsi="Arial" w:cs="Arial"/>
          <w:b/>
          <w:i/>
          <w:sz w:val="24"/>
          <w:szCs w:val="24"/>
        </w:rPr>
        <w:softHyphen/>
        <w:t>мен</w:t>
      </w:r>
      <w:r w:rsidRPr="00765586">
        <w:rPr>
          <w:rFonts w:ascii="Arial" w:hAnsi="Arial" w:cs="Arial"/>
          <w:b/>
          <w:i/>
          <w:sz w:val="24"/>
          <w:szCs w:val="24"/>
        </w:rPr>
        <w:softHyphen/>
        <w:t>ной Рос</w:t>
      </w:r>
      <w:r w:rsidRPr="00765586">
        <w:rPr>
          <w:rFonts w:ascii="Arial" w:hAnsi="Arial" w:cs="Arial"/>
          <w:b/>
          <w:i/>
          <w:sz w:val="24"/>
          <w:szCs w:val="24"/>
        </w:rPr>
        <w:softHyphen/>
        <w:t>сии. </w:t>
      </w:r>
      <w:r>
        <w:rPr>
          <w:rFonts w:ascii="Arial" w:hAnsi="Arial" w:cs="Arial"/>
          <w:b/>
          <w:i/>
          <w:sz w:val="24"/>
          <w:szCs w:val="24"/>
        </w:rPr>
        <w:t>–</w:t>
      </w:r>
      <w:r w:rsidRPr="00765586">
        <w:rPr>
          <w:rFonts w:ascii="Arial" w:hAnsi="Arial" w:cs="Arial"/>
          <w:b/>
          <w:i/>
          <w:sz w:val="24"/>
          <w:szCs w:val="24"/>
        </w:rPr>
        <w:t xml:space="preserve"> 2016. </w:t>
      </w:r>
      <w:r>
        <w:rPr>
          <w:rFonts w:ascii="Arial" w:hAnsi="Arial" w:cs="Arial"/>
          <w:b/>
          <w:i/>
          <w:sz w:val="24"/>
          <w:szCs w:val="24"/>
        </w:rPr>
        <w:t>–</w:t>
      </w:r>
      <w:r w:rsidRPr="00765586">
        <w:rPr>
          <w:rFonts w:ascii="Arial" w:hAnsi="Arial" w:cs="Arial"/>
          <w:b/>
          <w:i/>
          <w:sz w:val="24"/>
          <w:szCs w:val="24"/>
        </w:rPr>
        <w:t xml:space="preserve"> № 3. </w:t>
      </w:r>
      <w:r>
        <w:rPr>
          <w:rFonts w:ascii="Arial" w:hAnsi="Arial" w:cs="Arial"/>
          <w:b/>
          <w:i/>
          <w:sz w:val="24"/>
          <w:szCs w:val="24"/>
        </w:rPr>
        <w:t>–</w:t>
      </w:r>
      <w:r w:rsidRPr="00765586">
        <w:rPr>
          <w:rFonts w:ascii="Arial" w:hAnsi="Arial" w:cs="Arial"/>
          <w:b/>
          <w:i/>
          <w:sz w:val="24"/>
          <w:szCs w:val="24"/>
        </w:rPr>
        <w:t xml:space="preserve"> С. 7</w:t>
      </w:r>
      <w:r>
        <w:rPr>
          <w:rFonts w:ascii="Arial" w:hAnsi="Arial" w:cs="Arial"/>
          <w:b/>
          <w:i/>
          <w:sz w:val="24"/>
          <w:szCs w:val="24"/>
        </w:rPr>
        <w:t>–</w:t>
      </w:r>
      <w:r w:rsidRPr="00765586">
        <w:rPr>
          <w:rFonts w:ascii="Arial" w:hAnsi="Arial" w:cs="Arial"/>
          <w:b/>
          <w:i/>
          <w:sz w:val="24"/>
          <w:szCs w:val="24"/>
        </w:rPr>
        <w:t>17</w:t>
      </w:r>
      <w:r>
        <w:rPr>
          <w:rFonts w:ascii="Arial" w:hAnsi="Arial" w:cs="Arial"/>
          <w:b/>
          <w:i/>
          <w:sz w:val="24"/>
          <w:szCs w:val="24"/>
        </w:rPr>
        <w:t xml:space="preserve"> ; № 4. – С. 10–22</w:t>
      </w:r>
    </w:p>
    <w:p w:rsidR="009C6C26" w:rsidRPr="00043E15" w:rsidRDefault="009C6C26" w:rsidP="009C6C26">
      <w:pPr>
        <w:pStyle w:val="28"/>
        <w:spacing w:after="0" w:line="360" w:lineRule="auto"/>
        <w:ind w:left="567" w:firstLine="0"/>
        <w:jc w:val="both"/>
        <w:rPr>
          <w:b/>
          <w:i/>
        </w:rPr>
      </w:pPr>
      <w:r w:rsidRPr="00043E15">
        <w:rPr>
          <w:b/>
          <w:i/>
        </w:rPr>
        <w:t> // Русская старина. – 1903. – Т. 114, вып. 4. – С. 41–64 ; Т. 114</w:t>
      </w:r>
      <w:r>
        <w:rPr>
          <w:b/>
          <w:i/>
        </w:rPr>
        <w:t xml:space="preserve">, </w:t>
      </w:r>
      <w:r w:rsidRPr="00043E15">
        <w:rPr>
          <w:b/>
          <w:i/>
        </w:rPr>
        <w:t>вып. 5. – С. 267–289 ; Т. 115, вып. 7. – С. 21–37 ; 1905.</w:t>
      </w:r>
      <w:r>
        <w:rPr>
          <w:b/>
          <w:i/>
        </w:rPr>
        <w:t> – Т. 122, вып. 6. – С. 509–548</w:t>
      </w:r>
    </w:p>
    <w:p w:rsidR="009C6C26" w:rsidRPr="003A3126" w:rsidRDefault="009C6C26" w:rsidP="009C6C26">
      <w:pPr>
        <w:pStyle w:val="28"/>
        <w:spacing w:line="240" w:lineRule="auto"/>
        <w:ind w:left="540" w:firstLine="567"/>
        <w:jc w:val="both"/>
      </w:pPr>
    </w:p>
    <w:p w:rsidR="009C6C26" w:rsidRDefault="009C6C26" w:rsidP="009C6C26">
      <w:pPr>
        <w:pStyle w:val="28"/>
        <w:spacing w:after="0" w:line="360" w:lineRule="auto"/>
        <w:ind w:firstLine="567"/>
        <w:jc w:val="both"/>
      </w:pPr>
      <w:r w:rsidRPr="003A3126">
        <w:t xml:space="preserve">7.6.5 Если составная часть помещена в томе, выпуске собрания сочинений, избранных сочинений и т. п., то имя автора в сведениях об идентифицирующем ресурсе не повторяют, за исключением </w:t>
      </w:r>
      <w:r>
        <w:t xml:space="preserve">тех </w:t>
      </w:r>
      <w:r w:rsidRPr="003A3126">
        <w:t>случаев, когда возможно двоякое п</w:t>
      </w:r>
      <w:r w:rsidRPr="003A3126">
        <w:t>о</w:t>
      </w:r>
      <w:r w:rsidRPr="003A3126">
        <w:t>нимание библиографического описания.</w:t>
      </w:r>
    </w:p>
    <w:p w:rsidR="009C6C26" w:rsidRPr="003A3126" w:rsidRDefault="009C6C26" w:rsidP="009C6C26">
      <w:pPr>
        <w:pStyle w:val="28"/>
        <w:spacing w:line="240" w:lineRule="auto"/>
        <w:ind w:firstLine="567"/>
        <w:jc w:val="both"/>
      </w:pPr>
    </w:p>
    <w:p w:rsidR="009C6C26" w:rsidRPr="00043E15" w:rsidRDefault="009C6C26" w:rsidP="009C6C26">
      <w:pPr>
        <w:spacing w:line="360" w:lineRule="auto"/>
        <w:ind w:left="567"/>
        <w:rPr>
          <w:rFonts w:ascii="Arial" w:hAnsi="Arial" w:cs="Arial"/>
          <w:b/>
          <w:i/>
          <w:sz w:val="24"/>
          <w:szCs w:val="24"/>
        </w:rPr>
      </w:pPr>
      <w:r w:rsidRPr="00043E15">
        <w:rPr>
          <w:rFonts w:ascii="Arial" w:hAnsi="Arial" w:cs="Arial"/>
          <w:b/>
          <w:i/>
          <w:sz w:val="24"/>
          <w:szCs w:val="24"/>
        </w:rPr>
        <w:t>Примеры</w:t>
      </w:r>
    </w:p>
    <w:p w:rsidR="009C6C26" w:rsidRPr="00043E15" w:rsidRDefault="009C6C26" w:rsidP="009C6C26">
      <w:pPr>
        <w:pStyle w:val="28"/>
        <w:spacing w:line="360" w:lineRule="auto"/>
        <w:ind w:left="567" w:firstLine="0"/>
        <w:jc w:val="both"/>
        <w:rPr>
          <w:b/>
          <w:i/>
        </w:rPr>
      </w:pPr>
      <w:r w:rsidRPr="00043E15">
        <w:rPr>
          <w:b/>
          <w:i/>
        </w:rPr>
        <w:t>Борис Годунов / А. С. Пушкин. – Текст : непосредственный // Сочин</w:t>
      </w:r>
      <w:r w:rsidRPr="00043E15">
        <w:rPr>
          <w:b/>
          <w:i/>
        </w:rPr>
        <w:t>е</w:t>
      </w:r>
      <w:r w:rsidRPr="00043E15">
        <w:rPr>
          <w:b/>
          <w:i/>
        </w:rPr>
        <w:t>ния : в 3 томах. – Мос</w:t>
      </w:r>
      <w:r>
        <w:rPr>
          <w:b/>
          <w:i/>
        </w:rPr>
        <w:t>ква, 1986. – Т. 2. – С. 432–537.</w:t>
      </w:r>
    </w:p>
    <w:p w:rsidR="009C6C26" w:rsidRPr="00DF67D4" w:rsidRDefault="009C6C26" w:rsidP="009C6C26">
      <w:pPr>
        <w:widowControl w:val="0"/>
        <w:autoSpaceDE w:val="0"/>
        <w:autoSpaceDN w:val="0"/>
        <w:spacing w:line="360" w:lineRule="auto"/>
        <w:ind w:left="567"/>
        <w:jc w:val="both"/>
        <w:rPr>
          <w:rFonts w:ascii="Arial" w:hAnsi="Arial" w:cs="Arial"/>
          <w:b/>
          <w:i/>
          <w:sz w:val="24"/>
          <w:szCs w:val="24"/>
        </w:rPr>
      </w:pPr>
      <w:r w:rsidRPr="00043E15">
        <w:rPr>
          <w:rFonts w:ascii="Arial" w:hAnsi="Arial" w:cs="Arial"/>
          <w:b/>
          <w:i/>
          <w:sz w:val="24"/>
          <w:szCs w:val="24"/>
        </w:rPr>
        <w:t xml:space="preserve">                                         </w:t>
      </w:r>
      <w:r w:rsidRPr="00DF67D4">
        <w:rPr>
          <w:rFonts w:ascii="Arial" w:hAnsi="Arial" w:cs="Arial"/>
          <w:b/>
          <w:i/>
          <w:sz w:val="24"/>
          <w:szCs w:val="24"/>
        </w:rPr>
        <w:t>Но:</w:t>
      </w:r>
    </w:p>
    <w:p w:rsidR="009C6C26" w:rsidRDefault="009C6C26" w:rsidP="009C6C26">
      <w:pPr>
        <w:pStyle w:val="28"/>
        <w:spacing w:line="360" w:lineRule="auto"/>
        <w:ind w:left="567" w:firstLine="0"/>
        <w:jc w:val="both"/>
        <w:rPr>
          <w:b/>
          <w:i/>
        </w:rPr>
      </w:pPr>
      <w:r w:rsidRPr="00043E15">
        <w:rPr>
          <w:b/>
          <w:i/>
        </w:rPr>
        <w:t xml:space="preserve">Отзвуки концепции «Москва – третий Рим» в идеологии Петра </w:t>
      </w:r>
      <w:r w:rsidRPr="00043E15">
        <w:rPr>
          <w:b/>
          <w:i/>
          <w:lang w:val="en-US"/>
        </w:rPr>
        <w:t>I</w:t>
      </w:r>
      <w:r w:rsidRPr="00043E15">
        <w:rPr>
          <w:b/>
          <w:i/>
        </w:rPr>
        <w:t xml:space="preserve"> : (к проблеме средневековой традиции в культуре барокко) / Ю. М. Лотман, Б. А. Успенский. – Текст : непосредственный // Избранные ст</w:t>
      </w:r>
      <w:r w:rsidRPr="00043E15">
        <w:rPr>
          <w:b/>
          <w:i/>
        </w:rPr>
        <w:t>а</w:t>
      </w:r>
      <w:r w:rsidRPr="00043E15">
        <w:rPr>
          <w:b/>
          <w:i/>
        </w:rPr>
        <w:t>тьи : в 3 томах / Ю. М. Лотман. – Т</w:t>
      </w:r>
      <w:r>
        <w:rPr>
          <w:b/>
          <w:i/>
        </w:rPr>
        <w:t>аллин, 1992. – Т. 2. – С. 9–21.</w:t>
      </w:r>
    </w:p>
    <w:p w:rsidR="009C6C26" w:rsidRPr="00043E15" w:rsidRDefault="009C6C26" w:rsidP="009C6C26">
      <w:pPr>
        <w:pStyle w:val="28"/>
        <w:spacing w:line="360" w:lineRule="auto"/>
        <w:ind w:left="567" w:firstLine="0"/>
        <w:jc w:val="both"/>
        <w:rPr>
          <w:b/>
          <w:i/>
        </w:rPr>
      </w:pP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 xml:space="preserve">7.6.6 Если составная часть помещена в локальном электронном ресурсе, то описание идентифицирующего ресурса составляют по правилам, изложенным в </w:t>
      </w:r>
      <w:r>
        <w:rPr>
          <w:rFonts w:ascii="Arial" w:hAnsi="Arial" w:cs="Arial"/>
          <w:sz w:val="24"/>
          <w:szCs w:val="24"/>
        </w:rPr>
        <w:t>разделах</w:t>
      </w:r>
      <w:r w:rsidRPr="003A3126">
        <w:rPr>
          <w:rFonts w:ascii="Arial" w:hAnsi="Arial" w:cs="Arial"/>
          <w:sz w:val="24"/>
          <w:szCs w:val="24"/>
        </w:rPr>
        <w:t xml:space="preserve"> 5 и 6, включая все необходимые характеристики для этого вида ресурса. </w:t>
      </w:r>
    </w:p>
    <w:p w:rsidR="009C6C26" w:rsidRDefault="009C6C26" w:rsidP="009C6C26">
      <w:pPr>
        <w:ind w:left="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sidRPr="00F8327A">
        <w:rPr>
          <w:rFonts w:ascii="Arial" w:hAnsi="Arial" w:cs="Arial"/>
          <w:b/>
          <w:i/>
          <w:sz w:val="24"/>
          <w:szCs w:val="24"/>
        </w:rPr>
        <w:lastRenderedPageBreak/>
        <w:t>Пример</w:t>
      </w:r>
      <w:r>
        <w:rPr>
          <w:rFonts w:ascii="Arial" w:hAnsi="Arial" w:cs="Arial"/>
          <w:b/>
          <w:i/>
          <w:sz w:val="24"/>
          <w:szCs w:val="24"/>
        </w:rPr>
        <w:t xml:space="preserve"> – </w:t>
      </w:r>
    </w:p>
    <w:p w:rsidR="009C6C26" w:rsidRPr="00F8327A" w:rsidRDefault="009C6C26" w:rsidP="009C6C26">
      <w:pPr>
        <w:spacing w:line="360" w:lineRule="auto"/>
        <w:ind w:left="567"/>
        <w:rPr>
          <w:rFonts w:ascii="Arial" w:hAnsi="Arial" w:cs="Arial"/>
          <w:b/>
          <w:i/>
          <w:sz w:val="24"/>
          <w:szCs w:val="24"/>
        </w:rPr>
      </w:pPr>
      <w:r w:rsidRPr="00F8327A">
        <w:rPr>
          <w:rFonts w:ascii="Arial" w:hAnsi="Arial" w:cs="Arial"/>
          <w:b/>
          <w:i/>
          <w:sz w:val="24"/>
          <w:szCs w:val="24"/>
        </w:rPr>
        <w:t>Багрова</w:t>
      </w:r>
      <w:r>
        <w:rPr>
          <w:rFonts w:ascii="Arial" w:hAnsi="Arial" w:cs="Arial"/>
          <w:b/>
          <w:i/>
          <w:sz w:val="24"/>
          <w:szCs w:val="24"/>
        </w:rPr>
        <w:t>,</w:t>
      </w:r>
      <w:r w:rsidRPr="00F8327A">
        <w:rPr>
          <w:rFonts w:ascii="Arial" w:hAnsi="Arial" w:cs="Arial"/>
          <w:b/>
          <w:i/>
          <w:sz w:val="24"/>
          <w:szCs w:val="24"/>
        </w:rPr>
        <w:t xml:space="preserve"> И. Ю. Библиография в современной электронной среде : пр</w:t>
      </w:r>
      <w:r w:rsidRPr="00F8327A">
        <w:rPr>
          <w:rFonts w:ascii="Arial" w:hAnsi="Arial" w:cs="Arial"/>
          <w:b/>
          <w:i/>
          <w:sz w:val="24"/>
          <w:szCs w:val="24"/>
        </w:rPr>
        <w:t>о</w:t>
      </w:r>
      <w:r w:rsidRPr="00F8327A">
        <w:rPr>
          <w:rFonts w:ascii="Arial" w:hAnsi="Arial" w:cs="Arial"/>
          <w:b/>
          <w:i/>
          <w:sz w:val="24"/>
          <w:szCs w:val="24"/>
        </w:rPr>
        <w:t>блемы и опыт зарубежных библиотек : (по материалам отечестве</w:t>
      </w:r>
      <w:r w:rsidRPr="00F8327A">
        <w:rPr>
          <w:rFonts w:ascii="Arial" w:hAnsi="Arial" w:cs="Arial"/>
          <w:b/>
          <w:i/>
          <w:sz w:val="24"/>
          <w:szCs w:val="24"/>
        </w:rPr>
        <w:t>н</w:t>
      </w:r>
      <w:r w:rsidRPr="00F8327A">
        <w:rPr>
          <w:rFonts w:ascii="Arial" w:hAnsi="Arial" w:cs="Arial"/>
          <w:b/>
          <w:i/>
          <w:sz w:val="24"/>
          <w:szCs w:val="24"/>
        </w:rPr>
        <w:t>ной и зарубежной англоязычной печати). – Текст : электронный // Библиография в электронной среде : межрегиональный семинар, М</w:t>
      </w:r>
      <w:r w:rsidRPr="00F8327A">
        <w:rPr>
          <w:rFonts w:ascii="Arial" w:hAnsi="Arial" w:cs="Arial"/>
          <w:b/>
          <w:i/>
          <w:sz w:val="24"/>
          <w:szCs w:val="24"/>
        </w:rPr>
        <w:t>о</w:t>
      </w:r>
      <w:r w:rsidRPr="00F8327A">
        <w:rPr>
          <w:rFonts w:ascii="Arial" w:hAnsi="Arial" w:cs="Arial"/>
          <w:b/>
          <w:i/>
          <w:sz w:val="24"/>
          <w:szCs w:val="24"/>
        </w:rPr>
        <w:t>сква, 11–12 нояб</w:t>
      </w:r>
      <w:r>
        <w:rPr>
          <w:rFonts w:ascii="Arial" w:hAnsi="Arial" w:cs="Arial"/>
          <w:b/>
          <w:i/>
          <w:sz w:val="24"/>
          <w:szCs w:val="24"/>
        </w:rPr>
        <w:t>ря</w:t>
      </w:r>
      <w:r w:rsidRPr="00F8327A">
        <w:rPr>
          <w:rFonts w:ascii="Arial" w:hAnsi="Arial" w:cs="Arial"/>
          <w:b/>
          <w:i/>
          <w:sz w:val="24"/>
          <w:szCs w:val="24"/>
        </w:rPr>
        <w:t xml:space="preserve"> 2003 г. / Российская государственная библиотека, Российская национальная библиотека. – Москва : Р</w:t>
      </w:r>
      <w:r>
        <w:rPr>
          <w:rFonts w:ascii="Arial" w:hAnsi="Arial" w:cs="Arial"/>
          <w:b/>
          <w:i/>
          <w:sz w:val="24"/>
          <w:szCs w:val="24"/>
        </w:rPr>
        <w:t>ГБ</w:t>
      </w:r>
      <w:r w:rsidRPr="00F8327A">
        <w:rPr>
          <w:rFonts w:ascii="Arial" w:hAnsi="Arial" w:cs="Arial"/>
          <w:b/>
          <w:i/>
          <w:sz w:val="24"/>
          <w:szCs w:val="24"/>
        </w:rPr>
        <w:t xml:space="preserve">, </w:t>
      </w:r>
      <w:r w:rsidRPr="00F8327A">
        <w:rPr>
          <w:rFonts w:ascii="Arial" w:hAnsi="Arial" w:cs="Arial"/>
          <w:b/>
          <w:i/>
          <w:sz w:val="24"/>
          <w:szCs w:val="24"/>
          <w:lang w:val="en-US"/>
        </w:rPr>
        <w:t>cop</w:t>
      </w:r>
      <w:r w:rsidRPr="00F8327A">
        <w:rPr>
          <w:rFonts w:ascii="Arial" w:hAnsi="Arial" w:cs="Arial"/>
          <w:b/>
          <w:i/>
          <w:sz w:val="24"/>
          <w:szCs w:val="24"/>
        </w:rPr>
        <w:t xml:space="preserve">. 2003. – 1 </w:t>
      </w:r>
      <w:r w:rsidRPr="00F8327A">
        <w:rPr>
          <w:rFonts w:ascii="Arial" w:hAnsi="Arial" w:cs="Arial"/>
          <w:b/>
          <w:i/>
          <w:sz w:val="24"/>
          <w:szCs w:val="24"/>
          <w:lang w:val="en-US"/>
        </w:rPr>
        <w:t>CD</w:t>
      </w:r>
      <w:r w:rsidRPr="00F8327A">
        <w:rPr>
          <w:rFonts w:ascii="Arial" w:hAnsi="Arial" w:cs="Arial"/>
          <w:b/>
          <w:i/>
          <w:sz w:val="24"/>
          <w:szCs w:val="24"/>
        </w:rPr>
        <w:t>-</w:t>
      </w:r>
      <w:r w:rsidRPr="00F8327A">
        <w:rPr>
          <w:rFonts w:ascii="Arial" w:hAnsi="Arial" w:cs="Arial"/>
          <w:b/>
          <w:i/>
          <w:sz w:val="24"/>
          <w:szCs w:val="24"/>
          <w:lang w:val="en-US"/>
        </w:rPr>
        <w:t>ROM</w:t>
      </w:r>
      <w:r w:rsidRPr="00F8327A">
        <w:rPr>
          <w:rFonts w:ascii="Arial" w:hAnsi="Arial" w:cs="Arial"/>
          <w:b/>
          <w:i/>
          <w:sz w:val="24"/>
          <w:szCs w:val="24"/>
        </w:rPr>
        <w:t xml:space="preserve">. – Загл. с титул. экрана. </w:t>
      </w:r>
    </w:p>
    <w:p w:rsidR="009C6C26" w:rsidRPr="003A3126" w:rsidRDefault="009C6C26" w:rsidP="009C6C26">
      <w:pPr>
        <w:widowControl w:val="0"/>
        <w:autoSpaceDE w:val="0"/>
        <w:autoSpaceDN w:val="0"/>
        <w:ind w:firstLine="567"/>
        <w:jc w:val="both"/>
        <w:rPr>
          <w:rFonts w:ascii="Arial" w:hAnsi="Arial" w:cs="Arial"/>
          <w:b/>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7.6.7 Если составная часть помещена в</w:t>
      </w:r>
      <w:r w:rsidRPr="003A3126">
        <w:rPr>
          <w:rFonts w:ascii="Arial" w:hAnsi="Arial" w:cs="Arial"/>
          <w:color w:val="0000FF"/>
          <w:sz w:val="24"/>
          <w:szCs w:val="24"/>
        </w:rPr>
        <w:t xml:space="preserve"> </w:t>
      </w:r>
      <w:r w:rsidRPr="003A3126">
        <w:rPr>
          <w:rFonts w:ascii="Arial" w:hAnsi="Arial" w:cs="Arial"/>
          <w:sz w:val="24"/>
          <w:szCs w:val="24"/>
        </w:rPr>
        <w:t xml:space="preserve">электронном ресурсе сетевого распространения и представляет собой </w:t>
      </w:r>
      <w:r w:rsidRPr="003A3126">
        <w:rPr>
          <w:rFonts w:ascii="Arial" w:hAnsi="Arial" w:cs="Arial"/>
          <w:bCs/>
          <w:sz w:val="24"/>
          <w:szCs w:val="24"/>
        </w:rPr>
        <w:t>раздел или часть по</w:t>
      </w:r>
      <w:r w:rsidRPr="003A3126">
        <w:rPr>
          <w:rFonts w:ascii="Arial" w:hAnsi="Arial" w:cs="Arial"/>
          <w:bCs/>
          <w:sz w:val="24"/>
          <w:szCs w:val="24"/>
        </w:rPr>
        <w:t>р</w:t>
      </w:r>
      <w:r w:rsidRPr="003A3126">
        <w:rPr>
          <w:rFonts w:ascii="Arial" w:hAnsi="Arial" w:cs="Arial"/>
          <w:bCs/>
          <w:sz w:val="24"/>
          <w:szCs w:val="24"/>
        </w:rPr>
        <w:t>тала, сайта, веб-страницы, публикации в электронном сериальном и</w:t>
      </w:r>
      <w:r w:rsidRPr="003A3126">
        <w:rPr>
          <w:rFonts w:ascii="Arial" w:hAnsi="Arial" w:cs="Arial"/>
          <w:bCs/>
          <w:sz w:val="24"/>
          <w:szCs w:val="24"/>
        </w:rPr>
        <w:t>з</w:t>
      </w:r>
      <w:r w:rsidRPr="003A3126">
        <w:rPr>
          <w:rFonts w:ascii="Arial" w:hAnsi="Arial" w:cs="Arial"/>
          <w:bCs/>
          <w:sz w:val="24"/>
          <w:szCs w:val="24"/>
        </w:rPr>
        <w:t xml:space="preserve">дании, сообщение на форуме и т. п., то описание на нее составляют по </w:t>
      </w:r>
      <w:r w:rsidRPr="003A3126">
        <w:rPr>
          <w:rFonts w:ascii="Arial" w:hAnsi="Arial" w:cs="Arial"/>
          <w:sz w:val="24"/>
          <w:szCs w:val="24"/>
        </w:rPr>
        <w:t xml:space="preserve">правилам, изложенным в </w:t>
      </w:r>
      <w:r>
        <w:rPr>
          <w:rFonts w:ascii="Arial" w:hAnsi="Arial" w:cs="Arial"/>
          <w:sz w:val="24"/>
          <w:szCs w:val="24"/>
        </w:rPr>
        <w:t>разделе</w:t>
      </w:r>
      <w:r w:rsidRPr="003A3126">
        <w:rPr>
          <w:rFonts w:ascii="Arial" w:hAnsi="Arial" w:cs="Arial"/>
          <w:sz w:val="24"/>
          <w:szCs w:val="24"/>
        </w:rPr>
        <w:t xml:space="preserve"> 7, с учетом следующих особенн</w:t>
      </w:r>
      <w:r w:rsidRPr="003A3126">
        <w:rPr>
          <w:rFonts w:ascii="Arial" w:hAnsi="Arial" w:cs="Arial"/>
          <w:sz w:val="24"/>
          <w:szCs w:val="24"/>
        </w:rPr>
        <w:t>о</w:t>
      </w:r>
      <w:r w:rsidRPr="003A3126">
        <w:rPr>
          <w:rFonts w:ascii="Arial" w:hAnsi="Arial" w:cs="Arial"/>
          <w:sz w:val="24"/>
          <w:szCs w:val="24"/>
        </w:rPr>
        <w:t>стей.</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7.6.7.1 При отсутствии информации о месте и дате создания с</w:t>
      </w:r>
      <w:r w:rsidRPr="003A3126">
        <w:rPr>
          <w:rFonts w:ascii="Arial" w:hAnsi="Arial" w:cs="Arial"/>
          <w:sz w:val="24"/>
          <w:szCs w:val="24"/>
        </w:rPr>
        <w:t>о</w:t>
      </w:r>
      <w:r w:rsidRPr="003A3126">
        <w:rPr>
          <w:rFonts w:ascii="Arial" w:hAnsi="Arial" w:cs="Arial"/>
          <w:sz w:val="24"/>
          <w:szCs w:val="24"/>
        </w:rPr>
        <w:t xml:space="preserve">ставной части ресурса сетевого распространения их, по возможности, устанавливают и приводят в квадратных скобках. </w:t>
      </w:r>
    </w:p>
    <w:p w:rsidR="009C6C26" w:rsidRDefault="009C6C26" w:rsidP="009C6C26">
      <w:pPr>
        <w:ind w:left="709"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D84A5A">
        <w:rPr>
          <w:rFonts w:ascii="Arial" w:hAnsi="Arial" w:cs="Arial"/>
          <w:b/>
          <w:i/>
          <w:sz w:val="24"/>
          <w:szCs w:val="24"/>
        </w:rPr>
        <w:t>Пример</w:t>
      </w:r>
      <w:r>
        <w:rPr>
          <w:rFonts w:ascii="Arial" w:hAnsi="Arial" w:cs="Arial"/>
          <w:b/>
          <w:i/>
          <w:sz w:val="24"/>
          <w:szCs w:val="24"/>
        </w:rPr>
        <w:t xml:space="preserve"> – </w:t>
      </w:r>
    </w:p>
    <w:p w:rsidR="009C6C26" w:rsidRPr="000A2493" w:rsidRDefault="009C6C26" w:rsidP="009C6C26">
      <w:pPr>
        <w:spacing w:line="360" w:lineRule="auto"/>
        <w:ind w:left="567"/>
        <w:rPr>
          <w:rFonts w:ascii="Arial" w:hAnsi="Arial" w:cs="Arial"/>
          <w:b/>
          <w:i/>
          <w:sz w:val="24"/>
          <w:szCs w:val="24"/>
        </w:rPr>
      </w:pPr>
      <w:r w:rsidRPr="00D84A5A">
        <w:rPr>
          <w:rFonts w:ascii="Arial" w:hAnsi="Arial" w:cs="Arial"/>
          <w:b/>
          <w:i/>
          <w:sz w:val="24"/>
          <w:szCs w:val="24"/>
        </w:rPr>
        <w:t>Отдел рукописей. – [Санкт-Петербург, 2014]. – Текст : эле</w:t>
      </w:r>
      <w:r w:rsidRPr="00D84A5A">
        <w:rPr>
          <w:rFonts w:ascii="Arial" w:hAnsi="Arial" w:cs="Arial"/>
          <w:b/>
          <w:i/>
          <w:sz w:val="24"/>
          <w:szCs w:val="24"/>
        </w:rPr>
        <w:t>к</w:t>
      </w:r>
      <w:r w:rsidRPr="00D84A5A">
        <w:rPr>
          <w:rFonts w:ascii="Arial" w:hAnsi="Arial" w:cs="Arial"/>
          <w:b/>
          <w:i/>
          <w:sz w:val="24"/>
          <w:szCs w:val="24"/>
        </w:rPr>
        <w:t xml:space="preserve">тронный // Российская национальная библиотека : [официальный сайт]. –– </w:t>
      </w:r>
      <w:r w:rsidRPr="00D84A5A">
        <w:rPr>
          <w:rFonts w:ascii="Arial" w:hAnsi="Arial" w:cs="Arial"/>
          <w:b/>
          <w:i/>
          <w:sz w:val="24"/>
          <w:szCs w:val="24"/>
          <w:lang w:val="en-US"/>
        </w:rPr>
        <w:t>URL</w:t>
      </w:r>
      <w:r w:rsidRPr="00D84A5A">
        <w:rPr>
          <w:rFonts w:ascii="Arial" w:hAnsi="Arial" w:cs="Arial"/>
          <w:b/>
          <w:i/>
          <w:sz w:val="24"/>
          <w:szCs w:val="24"/>
        </w:rPr>
        <w:t xml:space="preserve">: </w:t>
      </w:r>
      <w:hyperlink r:id="rId18" w:history="1">
        <w:r w:rsidRPr="000A2493">
          <w:rPr>
            <w:rStyle w:val="aff4"/>
            <w:rFonts w:ascii="Arial" w:hAnsi="Arial" w:cs="Arial"/>
            <w:b/>
            <w:i/>
            <w:sz w:val="24"/>
            <w:szCs w:val="24"/>
          </w:rPr>
          <w:t>http://nlr.ru/manuscripts</w:t>
        </w:r>
      </w:hyperlink>
      <w:r w:rsidRPr="000A2493">
        <w:rPr>
          <w:rFonts w:ascii="Arial" w:hAnsi="Arial" w:cs="Arial"/>
          <w:b/>
          <w:i/>
          <w:sz w:val="24"/>
          <w:szCs w:val="24"/>
        </w:rPr>
        <w:t xml:space="preserve"> (д</w:t>
      </w:r>
      <w:r w:rsidRPr="000A2493">
        <w:rPr>
          <w:rFonts w:ascii="Arial" w:hAnsi="Arial" w:cs="Arial"/>
          <w:b/>
          <w:i/>
          <w:sz w:val="24"/>
          <w:szCs w:val="24"/>
        </w:rPr>
        <w:t>а</w:t>
      </w:r>
      <w:r w:rsidRPr="000A2493">
        <w:rPr>
          <w:rFonts w:ascii="Arial" w:hAnsi="Arial" w:cs="Arial"/>
          <w:b/>
          <w:i/>
          <w:sz w:val="24"/>
          <w:szCs w:val="24"/>
        </w:rPr>
        <w:t>та обращения: 04.04.2018).</w:t>
      </w:r>
    </w:p>
    <w:p w:rsidR="009C6C26" w:rsidRPr="000A2493" w:rsidRDefault="009C6C26" w:rsidP="009C6C26">
      <w:pPr>
        <w:widowControl w:val="0"/>
        <w:autoSpaceDE w:val="0"/>
        <w:autoSpaceDN w:val="0"/>
        <w:ind w:firstLine="567"/>
        <w:jc w:val="both"/>
        <w:rPr>
          <w:rFonts w:ascii="Arial" w:hAnsi="Arial" w:cs="Arial"/>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 xml:space="preserve">7.6.7.2 Обязательным является указание электронного адреса составной части ресурса в сети Интернет и даты обращения к ресурсу. </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7.6.7.3 Режим доступа «свободный», как правило, в описании не приводят. Если режим доступа иной: «платный», «по подписке», из электронных информ</w:t>
      </w:r>
      <w:r w:rsidRPr="003A3126">
        <w:rPr>
          <w:rFonts w:ascii="Arial" w:hAnsi="Arial" w:cs="Arial"/>
          <w:sz w:val="24"/>
          <w:szCs w:val="24"/>
        </w:rPr>
        <w:t>а</w:t>
      </w:r>
      <w:r w:rsidRPr="003A3126">
        <w:rPr>
          <w:rFonts w:ascii="Arial" w:hAnsi="Arial" w:cs="Arial"/>
          <w:sz w:val="24"/>
          <w:szCs w:val="24"/>
        </w:rPr>
        <w:t>ционных систем и т. п., то указание на него приводят после даты обращения.</w:t>
      </w:r>
    </w:p>
    <w:p w:rsidR="009C6C26" w:rsidRDefault="009C6C26" w:rsidP="009C6C26">
      <w:pPr>
        <w:ind w:left="709" w:firstLine="567"/>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8F7FFA">
        <w:rPr>
          <w:rFonts w:ascii="Arial" w:hAnsi="Arial" w:cs="Arial"/>
          <w:b/>
          <w:i/>
          <w:sz w:val="24"/>
          <w:szCs w:val="24"/>
        </w:rPr>
        <w:t>Пример</w:t>
      </w:r>
      <w:r>
        <w:rPr>
          <w:rFonts w:ascii="Arial" w:hAnsi="Arial" w:cs="Arial"/>
          <w:b/>
          <w:i/>
          <w:sz w:val="24"/>
          <w:szCs w:val="24"/>
        </w:rPr>
        <w:t xml:space="preserve"> – </w:t>
      </w:r>
    </w:p>
    <w:p w:rsidR="009C6C26" w:rsidRPr="008F7FFA" w:rsidRDefault="009C6C26" w:rsidP="009C6C26">
      <w:pPr>
        <w:spacing w:line="360" w:lineRule="auto"/>
        <w:ind w:left="567"/>
        <w:rPr>
          <w:rFonts w:ascii="Arial" w:hAnsi="Arial" w:cs="Arial"/>
          <w:b/>
          <w:i/>
          <w:sz w:val="24"/>
          <w:szCs w:val="24"/>
        </w:rPr>
      </w:pPr>
      <w:r w:rsidRPr="008F7FFA">
        <w:rPr>
          <w:rFonts w:ascii="Arial" w:hAnsi="Arial" w:cs="Arial"/>
          <w:b/>
          <w:i/>
          <w:sz w:val="24"/>
          <w:szCs w:val="24"/>
        </w:rPr>
        <w:t>Ценностная детерминация инновационного поведения молодежи в контексте культурно-средовых различий / М. С. Яницкий. – Текст : электронный // Сибирский психол</w:t>
      </w:r>
      <w:r w:rsidRPr="008F7FFA">
        <w:rPr>
          <w:rFonts w:ascii="Arial" w:hAnsi="Arial" w:cs="Arial"/>
          <w:b/>
          <w:i/>
          <w:sz w:val="24"/>
          <w:szCs w:val="24"/>
        </w:rPr>
        <w:t>о</w:t>
      </w:r>
      <w:r w:rsidRPr="008F7FFA">
        <w:rPr>
          <w:rFonts w:ascii="Arial" w:hAnsi="Arial" w:cs="Arial"/>
          <w:b/>
          <w:i/>
          <w:sz w:val="24"/>
          <w:szCs w:val="24"/>
        </w:rPr>
        <w:t xml:space="preserve">гический журнал. – 2009. – № 34. – С. 26–37. – </w:t>
      </w:r>
      <w:r w:rsidRPr="008F7FFA">
        <w:rPr>
          <w:rFonts w:ascii="Arial" w:hAnsi="Arial" w:cs="Arial"/>
          <w:b/>
          <w:i/>
          <w:sz w:val="24"/>
          <w:szCs w:val="24"/>
          <w:lang w:val="en-US"/>
        </w:rPr>
        <w:t>URL</w:t>
      </w:r>
      <w:r w:rsidRPr="008F7FFA">
        <w:rPr>
          <w:rFonts w:ascii="Arial" w:hAnsi="Arial" w:cs="Arial"/>
          <w:b/>
          <w:i/>
          <w:sz w:val="24"/>
          <w:szCs w:val="24"/>
        </w:rPr>
        <w:t xml:space="preserve">: </w:t>
      </w:r>
      <w:hyperlink r:id="rId19" w:history="1">
        <w:r w:rsidRPr="008F7FFA">
          <w:rPr>
            <w:rStyle w:val="aff4"/>
            <w:rFonts w:ascii="Arial" w:hAnsi="Arial" w:cs="Arial"/>
            <w:b/>
            <w:i/>
            <w:sz w:val="24"/>
            <w:szCs w:val="24"/>
          </w:rPr>
          <w:t>https://elibrary.ru/item.asp?id=13024552</w:t>
        </w:r>
      </w:hyperlink>
      <w:r w:rsidRPr="008F7FFA">
        <w:rPr>
          <w:rFonts w:ascii="Arial" w:hAnsi="Arial" w:cs="Arial"/>
          <w:b/>
          <w:i/>
          <w:sz w:val="24"/>
          <w:szCs w:val="24"/>
        </w:rPr>
        <w:t xml:space="preserve"> (дата обращения: </w:t>
      </w:r>
      <w:r w:rsidRPr="008F7FFA">
        <w:rPr>
          <w:rFonts w:ascii="Arial" w:hAnsi="Arial" w:cs="Arial"/>
          <w:b/>
          <w:i/>
          <w:sz w:val="24"/>
          <w:szCs w:val="24"/>
        </w:rPr>
        <w:lastRenderedPageBreak/>
        <w:t xml:space="preserve">29.05.2018). – </w:t>
      </w:r>
      <w:r>
        <w:rPr>
          <w:rFonts w:ascii="Arial" w:hAnsi="Arial" w:cs="Arial"/>
          <w:b/>
          <w:i/>
          <w:sz w:val="24"/>
          <w:szCs w:val="24"/>
        </w:rPr>
        <w:t>Режим д</w:t>
      </w:r>
      <w:r w:rsidRPr="008F7FFA">
        <w:rPr>
          <w:rFonts w:ascii="Arial" w:hAnsi="Arial" w:cs="Arial"/>
          <w:b/>
          <w:i/>
          <w:sz w:val="24"/>
          <w:szCs w:val="24"/>
        </w:rPr>
        <w:t>оступ</w:t>
      </w:r>
      <w:r>
        <w:rPr>
          <w:rFonts w:ascii="Arial" w:hAnsi="Arial" w:cs="Arial"/>
          <w:b/>
          <w:i/>
          <w:sz w:val="24"/>
          <w:szCs w:val="24"/>
        </w:rPr>
        <w:t>а:</w:t>
      </w:r>
      <w:r w:rsidRPr="008F7FFA">
        <w:rPr>
          <w:rFonts w:ascii="Arial" w:hAnsi="Arial" w:cs="Arial"/>
          <w:b/>
          <w:i/>
          <w:sz w:val="24"/>
          <w:szCs w:val="24"/>
        </w:rPr>
        <w:t xml:space="preserve"> Научн</w:t>
      </w:r>
      <w:r>
        <w:rPr>
          <w:rFonts w:ascii="Arial" w:hAnsi="Arial" w:cs="Arial"/>
          <w:b/>
          <w:i/>
          <w:sz w:val="24"/>
          <w:szCs w:val="24"/>
        </w:rPr>
        <w:t>ая</w:t>
      </w:r>
      <w:r w:rsidRPr="008F7FFA">
        <w:rPr>
          <w:rFonts w:ascii="Arial" w:hAnsi="Arial" w:cs="Arial"/>
          <w:b/>
          <w:i/>
          <w:sz w:val="24"/>
          <w:szCs w:val="24"/>
        </w:rPr>
        <w:t xml:space="preserve"> электронн</w:t>
      </w:r>
      <w:r>
        <w:rPr>
          <w:rFonts w:ascii="Arial" w:hAnsi="Arial" w:cs="Arial"/>
          <w:b/>
          <w:i/>
          <w:sz w:val="24"/>
          <w:szCs w:val="24"/>
        </w:rPr>
        <w:t>ая</w:t>
      </w:r>
      <w:r w:rsidRPr="008F7FFA">
        <w:rPr>
          <w:rFonts w:ascii="Arial" w:hAnsi="Arial" w:cs="Arial"/>
          <w:b/>
          <w:i/>
          <w:sz w:val="24"/>
          <w:szCs w:val="24"/>
        </w:rPr>
        <w:t xml:space="preserve"> библиотек</w:t>
      </w:r>
      <w:r>
        <w:rPr>
          <w:rFonts w:ascii="Arial" w:hAnsi="Arial" w:cs="Arial"/>
          <w:b/>
          <w:i/>
          <w:sz w:val="24"/>
          <w:szCs w:val="24"/>
        </w:rPr>
        <w:t>а</w:t>
      </w:r>
      <w:r w:rsidRPr="008F7FFA">
        <w:rPr>
          <w:rFonts w:ascii="Arial" w:hAnsi="Arial" w:cs="Arial"/>
          <w:b/>
          <w:i/>
          <w:sz w:val="24"/>
          <w:szCs w:val="24"/>
        </w:rPr>
        <w:t xml:space="preserve"> </w:t>
      </w:r>
      <w:r w:rsidRPr="008F7FFA">
        <w:rPr>
          <w:rFonts w:ascii="Arial" w:hAnsi="Arial" w:cs="Arial"/>
          <w:b/>
          <w:i/>
          <w:sz w:val="24"/>
          <w:szCs w:val="24"/>
          <w:lang w:val="en-US"/>
        </w:rPr>
        <w:t>eL</w:t>
      </w:r>
      <w:r w:rsidRPr="008F7FFA">
        <w:rPr>
          <w:rFonts w:ascii="Arial" w:hAnsi="Arial" w:cs="Arial"/>
          <w:b/>
          <w:i/>
          <w:sz w:val="24"/>
          <w:szCs w:val="24"/>
          <w:lang w:val="en-US"/>
        </w:rPr>
        <w:t>I</w:t>
      </w:r>
      <w:r w:rsidRPr="008F7FFA">
        <w:rPr>
          <w:rFonts w:ascii="Arial" w:hAnsi="Arial" w:cs="Arial"/>
          <w:b/>
          <w:i/>
          <w:sz w:val="24"/>
          <w:szCs w:val="24"/>
          <w:lang w:val="en-US"/>
        </w:rPr>
        <w:t>BRARY</w:t>
      </w:r>
      <w:r w:rsidRPr="008F7FFA">
        <w:rPr>
          <w:rFonts w:ascii="Arial" w:hAnsi="Arial" w:cs="Arial"/>
          <w:b/>
          <w:i/>
          <w:sz w:val="24"/>
          <w:szCs w:val="24"/>
        </w:rPr>
        <w:t>.</w:t>
      </w:r>
      <w:r w:rsidRPr="008F7FFA">
        <w:rPr>
          <w:rFonts w:ascii="Arial" w:hAnsi="Arial" w:cs="Arial"/>
          <w:b/>
          <w:i/>
          <w:sz w:val="24"/>
          <w:szCs w:val="24"/>
          <w:lang w:val="en-US"/>
        </w:rPr>
        <w:t>RU</w:t>
      </w:r>
      <w:r w:rsidRPr="008F7FFA">
        <w:rPr>
          <w:rFonts w:ascii="Arial" w:hAnsi="Arial" w:cs="Arial"/>
          <w:b/>
          <w:i/>
          <w:sz w:val="24"/>
          <w:szCs w:val="24"/>
        </w:rPr>
        <w:t>.</w:t>
      </w: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7.6.7.4 При необходимости в примечании можно указать раздел портала, подраздел сайта и т. п.</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57240F">
        <w:rPr>
          <w:rFonts w:ascii="Arial" w:hAnsi="Arial" w:cs="Arial"/>
          <w:b/>
          <w:i/>
          <w:sz w:val="24"/>
          <w:szCs w:val="24"/>
        </w:rPr>
        <w:t>Пример</w:t>
      </w:r>
      <w:r>
        <w:rPr>
          <w:rFonts w:ascii="Arial" w:hAnsi="Arial" w:cs="Arial"/>
          <w:b/>
          <w:i/>
          <w:sz w:val="24"/>
          <w:szCs w:val="24"/>
        </w:rPr>
        <w:t xml:space="preserve"> – </w:t>
      </w:r>
    </w:p>
    <w:p w:rsidR="009C6C26" w:rsidRPr="0057240F" w:rsidRDefault="009C6C26" w:rsidP="009C6C26">
      <w:pPr>
        <w:spacing w:line="360" w:lineRule="auto"/>
        <w:ind w:left="567"/>
        <w:rPr>
          <w:rFonts w:ascii="Arial" w:hAnsi="Arial" w:cs="Arial"/>
          <w:b/>
          <w:i/>
          <w:sz w:val="24"/>
          <w:szCs w:val="24"/>
        </w:rPr>
      </w:pPr>
      <w:r w:rsidRPr="0057240F">
        <w:rPr>
          <w:rFonts w:ascii="Arial" w:hAnsi="Arial" w:cs="Arial"/>
          <w:b/>
          <w:i/>
          <w:sz w:val="24"/>
          <w:szCs w:val="24"/>
        </w:rPr>
        <w:t>Варианты русского литературного произношения : [фрагмент пос</w:t>
      </w:r>
      <w:r w:rsidRPr="0057240F">
        <w:rPr>
          <w:rFonts w:ascii="Arial" w:hAnsi="Arial" w:cs="Arial"/>
          <w:b/>
          <w:i/>
          <w:sz w:val="24"/>
          <w:szCs w:val="24"/>
        </w:rPr>
        <w:t>о</w:t>
      </w:r>
      <w:r w:rsidRPr="0057240F">
        <w:rPr>
          <w:rFonts w:ascii="Arial" w:hAnsi="Arial" w:cs="Arial"/>
          <w:b/>
          <w:i/>
          <w:sz w:val="24"/>
          <w:szCs w:val="24"/>
        </w:rPr>
        <w:t xml:space="preserve">бия «Давайте говорить правильно»] / Л. А. Вербицкая. – [Москва, 2016]. – Текст : электронный // Грамота.ру : справочно-информационный портал. – Раздел сайта «Библиотека», подраздел «Исследования и монографии». – </w:t>
      </w:r>
      <w:r w:rsidRPr="0057240F">
        <w:rPr>
          <w:rFonts w:ascii="Arial" w:hAnsi="Arial" w:cs="Arial"/>
          <w:b/>
          <w:i/>
          <w:sz w:val="24"/>
          <w:szCs w:val="24"/>
          <w:lang w:val="en-US"/>
        </w:rPr>
        <w:t>URL</w:t>
      </w:r>
      <w:r w:rsidRPr="0057240F">
        <w:rPr>
          <w:rFonts w:ascii="Arial" w:hAnsi="Arial" w:cs="Arial"/>
          <w:b/>
          <w:i/>
          <w:sz w:val="24"/>
          <w:szCs w:val="24"/>
        </w:rPr>
        <w:t xml:space="preserve">: </w:t>
      </w:r>
      <w:hyperlink r:id="rId20" w:history="1">
        <w:r w:rsidRPr="0057240F">
          <w:rPr>
            <w:rStyle w:val="aff4"/>
            <w:rFonts w:ascii="Arial" w:hAnsi="Arial" w:cs="Arial"/>
            <w:b/>
            <w:i/>
            <w:sz w:val="24"/>
            <w:szCs w:val="24"/>
          </w:rPr>
          <w:t>http://gramota.ru/biblio/research/variants</w:t>
        </w:r>
      </w:hyperlink>
      <w:r w:rsidRPr="0057240F">
        <w:rPr>
          <w:rFonts w:ascii="Arial" w:hAnsi="Arial" w:cs="Arial"/>
          <w:b/>
          <w:i/>
          <w:sz w:val="24"/>
          <w:szCs w:val="24"/>
        </w:rPr>
        <w:t xml:space="preserve"> (дата о</w:t>
      </w:r>
      <w:r w:rsidRPr="0057240F">
        <w:rPr>
          <w:rFonts w:ascii="Arial" w:hAnsi="Arial" w:cs="Arial"/>
          <w:b/>
          <w:i/>
          <w:sz w:val="24"/>
          <w:szCs w:val="24"/>
        </w:rPr>
        <w:t>б</w:t>
      </w:r>
      <w:r w:rsidRPr="0057240F">
        <w:rPr>
          <w:rFonts w:ascii="Arial" w:hAnsi="Arial" w:cs="Arial"/>
          <w:b/>
          <w:i/>
          <w:sz w:val="24"/>
          <w:szCs w:val="24"/>
        </w:rPr>
        <w:t xml:space="preserve">ращения: 24.11.2017). </w:t>
      </w:r>
    </w:p>
    <w:p w:rsidR="009C6C26" w:rsidRPr="003A3126" w:rsidRDefault="009C6C26" w:rsidP="009C6C26">
      <w:pPr>
        <w:widowControl w:val="0"/>
        <w:autoSpaceDE w:val="0"/>
        <w:autoSpaceDN w:val="0"/>
        <w:ind w:left="540" w:firstLine="567"/>
        <w:jc w:val="both"/>
        <w:rPr>
          <w:rFonts w:ascii="Arial" w:hAnsi="Arial" w:cs="Arial"/>
          <w:color w:val="0000FF"/>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b/>
          <w:sz w:val="24"/>
          <w:szCs w:val="24"/>
        </w:rPr>
      </w:pPr>
      <w:r w:rsidRPr="003A3126">
        <w:rPr>
          <w:rFonts w:ascii="Arial" w:hAnsi="Arial" w:cs="Arial"/>
          <w:b/>
          <w:sz w:val="24"/>
          <w:szCs w:val="24"/>
        </w:rPr>
        <w:t>7.7 Составные части ресурса, опубликованные под обобщающим загл</w:t>
      </w:r>
      <w:r w:rsidRPr="003A3126">
        <w:rPr>
          <w:rFonts w:ascii="Arial" w:hAnsi="Arial" w:cs="Arial"/>
          <w:b/>
          <w:sz w:val="24"/>
          <w:szCs w:val="24"/>
        </w:rPr>
        <w:t>а</w:t>
      </w:r>
      <w:r w:rsidRPr="003A3126">
        <w:rPr>
          <w:rFonts w:ascii="Arial" w:hAnsi="Arial" w:cs="Arial"/>
          <w:b/>
          <w:sz w:val="24"/>
          <w:szCs w:val="24"/>
        </w:rPr>
        <w:t>вием</w:t>
      </w: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7.7.1 Библиографическое описание нескольких составных частей, опублик</w:t>
      </w:r>
      <w:r w:rsidRPr="003A3126">
        <w:rPr>
          <w:rFonts w:ascii="Arial" w:hAnsi="Arial" w:cs="Arial"/>
          <w:sz w:val="24"/>
          <w:szCs w:val="24"/>
        </w:rPr>
        <w:t>о</w:t>
      </w:r>
      <w:r w:rsidRPr="003A3126">
        <w:rPr>
          <w:rFonts w:ascii="Arial" w:hAnsi="Arial" w:cs="Arial"/>
          <w:sz w:val="24"/>
          <w:szCs w:val="24"/>
        </w:rPr>
        <w:t xml:space="preserve">ванных под </w:t>
      </w:r>
      <w:r w:rsidRPr="003A3126">
        <w:rPr>
          <w:rFonts w:ascii="Arial" w:hAnsi="Arial" w:cs="Arial"/>
          <w:bCs/>
          <w:sz w:val="24"/>
          <w:szCs w:val="24"/>
        </w:rPr>
        <w:t>обобщающим</w:t>
      </w:r>
      <w:r w:rsidRPr="003A3126">
        <w:rPr>
          <w:rFonts w:ascii="Arial" w:hAnsi="Arial" w:cs="Arial"/>
          <w:sz w:val="24"/>
          <w:szCs w:val="24"/>
        </w:rPr>
        <w:t xml:space="preserve"> заглавием, составляют на всю публикацию в целом. О</w:t>
      </w:r>
      <w:r w:rsidRPr="003A3126">
        <w:rPr>
          <w:rFonts w:ascii="Arial" w:hAnsi="Arial" w:cs="Arial"/>
          <w:bCs/>
          <w:sz w:val="24"/>
          <w:szCs w:val="24"/>
        </w:rPr>
        <w:t>бобщающее</w:t>
      </w:r>
      <w:r w:rsidRPr="003A3126">
        <w:rPr>
          <w:rFonts w:ascii="Arial" w:hAnsi="Arial" w:cs="Arial"/>
          <w:sz w:val="24"/>
          <w:szCs w:val="24"/>
        </w:rPr>
        <w:t xml:space="preserve"> заглавие является ее основным заглавием, которое может быть д</w:t>
      </w:r>
      <w:r w:rsidRPr="003A3126">
        <w:rPr>
          <w:rFonts w:ascii="Arial" w:hAnsi="Arial" w:cs="Arial"/>
          <w:sz w:val="24"/>
          <w:szCs w:val="24"/>
        </w:rPr>
        <w:t>о</w:t>
      </w:r>
      <w:r w:rsidRPr="003A3126">
        <w:rPr>
          <w:rFonts w:ascii="Arial" w:hAnsi="Arial" w:cs="Arial"/>
          <w:sz w:val="24"/>
          <w:szCs w:val="24"/>
        </w:rPr>
        <w:t>полнено сведениями, относящимися к заглавию, характеризующими данную гру</w:t>
      </w:r>
      <w:r w:rsidRPr="003A3126">
        <w:rPr>
          <w:rFonts w:ascii="Arial" w:hAnsi="Arial" w:cs="Arial"/>
          <w:sz w:val="24"/>
          <w:szCs w:val="24"/>
        </w:rPr>
        <w:t>п</w:t>
      </w:r>
      <w:r w:rsidRPr="003A3126">
        <w:rPr>
          <w:rFonts w:ascii="Arial" w:hAnsi="Arial" w:cs="Arial"/>
          <w:sz w:val="24"/>
          <w:szCs w:val="24"/>
        </w:rPr>
        <w:t>пу составных частей: статьи, заметки, отклики, высказывания, материалы «кругл</w:t>
      </w:r>
      <w:r w:rsidRPr="003A3126">
        <w:rPr>
          <w:rFonts w:ascii="Arial" w:hAnsi="Arial" w:cs="Arial"/>
          <w:sz w:val="24"/>
          <w:szCs w:val="24"/>
        </w:rPr>
        <w:t>о</w:t>
      </w:r>
      <w:r w:rsidRPr="003A3126">
        <w:rPr>
          <w:rFonts w:ascii="Arial" w:hAnsi="Arial" w:cs="Arial"/>
          <w:sz w:val="24"/>
          <w:szCs w:val="24"/>
        </w:rPr>
        <w:t>го стола» и т. д. Сведения об отдельных составных частях приводят в примечании к описанию и соединяют с ним словами: «Содерж.: », если содержание раскрыв</w:t>
      </w:r>
      <w:r w:rsidRPr="003A3126">
        <w:rPr>
          <w:rFonts w:ascii="Arial" w:hAnsi="Arial" w:cs="Arial"/>
          <w:sz w:val="24"/>
          <w:szCs w:val="24"/>
        </w:rPr>
        <w:t>а</w:t>
      </w:r>
      <w:r w:rsidRPr="003A3126">
        <w:rPr>
          <w:rFonts w:ascii="Arial" w:hAnsi="Arial" w:cs="Arial"/>
          <w:sz w:val="24"/>
          <w:szCs w:val="24"/>
        </w:rPr>
        <w:t>ют полностью</w:t>
      </w:r>
      <w:r>
        <w:rPr>
          <w:rFonts w:ascii="Arial" w:hAnsi="Arial" w:cs="Arial"/>
          <w:sz w:val="24"/>
          <w:szCs w:val="24"/>
        </w:rPr>
        <w:t>;</w:t>
      </w:r>
      <w:r w:rsidRPr="003A3126">
        <w:rPr>
          <w:rFonts w:ascii="Arial" w:hAnsi="Arial" w:cs="Arial"/>
          <w:sz w:val="24"/>
          <w:szCs w:val="24"/>
        </w:rPr>
        <w:t xml:space="preserve"> «Из содерж.: », если его раскрываю</w:t>
      </w:r>
      <w:r>
        <w:rPr>
          <w:rFonts w:ascii="Arial" w:hAnsi="Arial" w:cs="Arial"/>
          <w:sz w:val="24"/>
          <w:szCs w:val="24"/>
        </w:rPr>
        <w:t xml:space="preserve">т частично; или соответственно </w:t>
      </w:r>
      <w:r w:rsidRPr="003A3126">
        <w:rPr>
          <w:rFonts w:ascii="Arial" w:hAnsi="Arial" w:cs="Arial"/>
          <w:sz w:val="24"/>
          <w:szCs w:val="24"/>
        </w:rPr>
        <w:t>«Cont.: », «Ex cont.: ».</w:t>
      </w:r>
    </w:p>
    <w:p w:rsidR="009C6C26" w:rsidRDefault="009C6C26" w:rsidP="009C6C26">
      <w:pPr>
        <w:spacing w:line="360" w:lineRule="auto"/>
        <w:ind w:left="567" w:hanging="141"/>
        <w:jc w:val="both"/>
        <w:rPr>
          <w:rFonts w:ascii="Arial" w:hAnsi="Arial" w:cs="Arial"/>
          <w:b/>
          <w:i/>
          <w:sz w:val="24"/>
          <w:szCs w:val="24"/>
        </w:rPr>
      </w:pPr>
    </w:p>
    <w:p w:rsidR="009C6C26" w:rsidRDefault="009C6C26" w:rsidP="009C6C26">
      <w:pPr>
        <w:spacing w:line="360" w:lineRule="auto"/>
        <w:ind w:left="426"/>
        <w:jc w:val="both"/>
        <w:rPr>
          <w:rFonts w:ascii="Arial" w:hAnsi="Arial" w:cs="Arial"/>
          <w:b/>
          <w:i/>
          <w:sz w:val="24"/>
          <w:szCs w:val="24"/>
        </w:rPr>
      </w:pPr>
      <w:r w:rsidRPr="007B6D22">
        <w:rPr>
          <w:rFonts w:ascii="Arial" w:hAnsi="Arial" w:cs="Arial"/>
          <w:b/>
          <w:i/>
          <w:sz w:val="24"/>
          <w:szCs w:val="24"/>
        </w:rPr>
        <w:t>Пример</w:t>
      </w:r>
      <w:r>
        <w:rPr>
          <w:rFonts w:ascii="Arial" w:hAnsi="Arial" w:cs="Arial"/>
          <w:b/>
          <w:i/>
          <w:sz w:val="24"/>
          <w:szCs w:val="24"/>
        </w:rPr>
        <w:t xml:space="preserve"> – </w:t>
      </w:r>
    </w:p>
    <w:p w:rsidR="009C6C26" w:rsidRPr="00DF67D4" w:rsidRDefault="009C6C26" w:rsidP="009C6C26">
      <w:pPr>
        <w:spacing w:line="360" w:lineRule="auto"/>
        <w:ind w:left="426"/>
        <w:jc w:val="both"/>
        <w:rPr>
          <w:rFonts w:ascii="Arial" w:hAnsi="Arial" w:cs="Arial"/>
          <w:b/>
          <w:i/>
          <w:sz w:val="24"/>
          <w:szCs w:val="24"/>
        </w:rPr>
      </w:pPr>
      <w:r w:rsidRPr="00DF67D4">
        <w:rPr>
          <w:rFonts w:ascii="Arial" w:hAnsi="Arial" w:cs="Arial"/>
          <w:b/>
          <w:i/>
          <w:sz w:val="24"/>
          <w:szCs w:val="24"/>
        </w:rPr>
        <w:t>Доклады на торжественном заседании 3 мая 1926 года, посвященные чествованию Е. Н. Добржинского. – Текст : непосредственный // Би</w:t>
      </w:r>
      <w:r w:rsidRPr="00DF67D4">
        <w:rPr>
          <w:rFonts w:ascii="Arial" w:hAnsi="Arial" w:cs="Arial"/>
          <w:b/>
          <w:i/>
          <w:sz w:val="24"/>
          <w:szCs w:val="24"/>
        </w:rPr>
        <w:t>б</w:t>
      </w:r>
      <w:r w:rsidRPr="00DF67D4">
        <w:rPr>
          <w:rFonts w:ascii="Arial" w:hAnsi="Arial" w:cs="Arial"/>
          <w:b/>
          <w:i/>
          <w:sz w:val="24"/>
          <w:szCs w:val="24"/>
        </w:rPr>
        <w:t>лиотечное обозрение. – 1926. – Кн. 1/2. – С. 26–43. – Содерж.: Воспомин</w:t>
      </w:r>
      <w:r w:rsidRPr="00DF67D4">
        <w:rPr>
          <w:rFonts w:ascii="Arial" w:hAnsi="Arial" w:cs="Arial"/>
          <w:b/>
          <w:i/>
          <w:sz w:val="24"/>
          <w:szCs w:val="24"/>
        </w:rPr>
        <w:t>а</w:t>
      </w:r>
      <w:r w:rsidRPr="00DF67D4">
        <w:rPr>
          <w:rFonts w:ascii="Arial" w:hAnsi="Arial" w:cs="Arial"/>
          <w:b/>
          <w:i/>
          <w:sz w:val="24"/>
          <w:szCs w:val="24"/>
        </w:rPr>
        <w:t>ния о совместной работе с Е. Н. Добржинским / Плотников А. Е. – C. 26–29 ; Е. Н. Добржинский и Общество библиотековедения / Королев Н. А. – С. 29–31 ; Е. Н. Добржинский и система Брюссельского института м</w:t>
      </w:r>
      <w:r w:rsidRPr="00DF67D4">
        <w:rPr>
          <w:rFonts w:ascii="Arial" w:hAnsi="Arial" w:cs="Arial"/>
          <w:b/>
          <w:i/>
          <w:sz w:val="24"/>
          <w:szCs w:val="24"/>
        </w:rPr>
        <w:t>е</w:t>
      </w:r>
      <w:r w:rsidRPr="00DF67D4">
        <w:rPr>
          <w:rFonts w:ascii="Arial" w:hAnsi="Arial" w:cs="Arial"/>
          <w:b/>
          <w:i/>
          <w:sz w:val="24"/>
          <w:szCs w:val="24"/>
        </w:rPr>
        <w:t xml:space="preserve">ждународной библиографии / Гущин Б. П. – С. 31–37 ; Е. Н. Добржинский и Высшие курсы библиотековедения / Банк В. Э. – С. 37–43. </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 xml:space="preserve">7.7.2 Если составные части под </w:t>
      </w:r>
      <w:r w:rsidRPr="003A3126">
        <w:rPr>
          <w:rFonts w:ascii="Arial" w:hAnsi="Arial" w:cs="Arial"/>
          <w:bCs/>
          <w:sz w:val="24"/>
          <w:szCs w:val="24"/>
        </w:rPr>
        <w:t>обобщающим</w:t>
      </w:r>
      <w:r w:rsidRPr="003A3126">
        <w:rPr>
          <w:rFonts w:ascii="Arial" w:hAnsi="Arial" w:cs="Arial"/>
          <w:sz w:val="24"/>
          <w:szCs w:val="24"/>
        </w:rPr>
        <w:t xml:space="preserve"> заглавием опубликованы в н</w:t>
      </w:r>
      <w:r w:rsidRPr="003A3126">
        <w:rPr>
          <w:rFonts w:ascii="Arial" w:hAnsi="Arial" w:cs="Arial"/>
          <w:sz w:val="24"/>
          <w:szCs w:val="24"/>
        </w:rPr>
        <w:t>е</w:t>
      </w:r>
      <w:r w:rsidRPr="003A3126">
        <w:rPr>
          <w:rFonts w:ascii="Arial" w:hAnsi="Arial" w:cs="Arial"/>
          <w:sz w:val="24"/>
          <w:szCs w:val="24"/>
        </w:rPr>
        <w:t>скольких томах многочастного или нескольких выпусках (номерах) сериального ресурса, то примечание о содержании приводят  после каждого из томов многоч</w:t>
      </w:r>
      <w:r w:rsidRPr="003A3126">
        <w:rPr>
          <w:rFonts w:ascii="Arial" w:hAnsi="Arial" w:cs="Arial"/>
          <w:sz w:val="24"/>
          <w:szCs w:val="24"/>
        </w:rPr>
        <w:t>а</w:t>
      </w:r>
      <w:r w:rsidRPr="003A3126">
        <w:rPr>
          <w:rFonts w:ascii="Arial" w:hAnsi="Arial" w:cs="Arial"/>
          <w:sz w:val="24"/>
          <w:szCs w:val="24"/>
        </w:rPr>
        <w:t>стного или выпусков сериального ресурса и отделяют друг от друга знаком «точка с запятой».</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B8471D">
        <w:rPr>
          <w:rFonts w:ascii="Arial" w:hAnsi="Arial" w:cs="Arial"/>
          <w:b/>
          <w:i/>
          <w:sz w:val="24"/>
          <w:szCs w:val="24"/>
        </w:rPr>
        <w:t>Пример</w:t>
      </w:r>
      <w:r>
        <w:rPr>
          <w:rFonts w:ascii="Arial" w:hAnsi="Arial" w:cs="Arial"/>
          <w:b/>
          <w:i/>
          <w:sz w:val="24"/>
          <w:szCs w:val="24"/>
        </w:rPr>
        <w:t xml:space="preserve"> </w:t>
      </w:r>
      <w:r w:rsidRPr="005B2863">
        <w:rPr>
          <w:rFonts w:ascii="Arial" w:hAnsi="Arial" w:cs="Arial"/>
          <w:b/>
          <w:i/>
          <w:sz w:val="24"/>
          <w:szCs w:val="24"/>
        </w:rPr>
        <w:t xml:space="preserve">– </w:t>
      </w:r>
    </w:p>
    <w:p w:rsidR="009C6C26" w:rsidRDefault="009C6C26" w:rsidP="009C6C26">
      <w:pPr>
        <w:spacing w:line="360" w:lineRule="auto"/>
        <w:ind w:left="567"/>
        <w:rPr>
          <w:b/>
          <w:i/>
        </w:rPr>
      </w:pPr>
      <w:r w:rsidRPr="005B2863">
        <w:rPr>
          <w:rFonts w:ascii="Arial" w:hAnsi="Arial" w:cs="Arial"/>
          <w:b/>
          <w:i/>
          <w:sz w:val="24"/>
          <w:szCs w:val="24"/>
        </w:rPr>
        <w:t>Biblioarchivum. – Текст : непосредственный // Мир библиографии. – 1998. – № 2. – С. 81–87. – Содерж.: Первые библиографические списки на Руси / А. Г. Глухов ; П. Е. Щеголев и журнал «Былое» / Ю. Н. Емель</w:t>
      </w:r>
      <w:r w:rsidRPr="005B2863">
        <w:rPr>
          <w:rFonts w:ascii="Arial" w:hAnsi="Arial" w:cs="Arial"/>
          <w:b/>
          <w:i/>
          <w:sz w:val="24"/>
          <w:szCs w:val="24"/>
        </w:rPr>
        <w:t>я</w:t>
      </w:r>
      <w:r w:rsidRPr="005B2863">
        <w:rPr>
          <w:rFonts w:ascii="Arial" w:hAnsi="Arial" w:cs="Arial"/>
          <w:b/>
          <w:i/>
          <w:sz w:val="24"/>
          <w:szCs w:val="24"/>
        </w:rPr>
        <w:t>нов ; № 3. – С. 53–56. – Содерж.: Из истории российской провинциал</w:t>
      </w:r>
      <w:r w:rsidRPr="005B2863">
        <w:rPr>
          <w:rFonts w:ascii="Arial" w:hAnsi="Arial" w:cs="Arial"/>
          <w:b/>
          <w:i/>
          <w:sz w:val="24"/>
          <w:szCs w:val="24"/>
        </w:rPr>
        <w:t>ь</w:t>
      </w:r>
      <w:r w:rsidRPr="005B2863">
        <w:rPr>
          <w:rFonts w:ascii="Arial" w:hAnsi="Arial" w:cs="Arial"/>
          <w:b/>
          <w:i/>
          <w:sz w:val="24"/>
          <w:szCs w:val="24"/>
        </w:rPr>
        <w:t>ной библиографии / Г. Г. Габдельганеева</w:t>
      </w:r>
      <w:r w:rsidRPr="00B8471D">
        <w:rPr>
          <w:b/>
          <w:i/>
        </w:rPr>
        <w:t>.</w:t>
      </w:r>
    </w:p>
    <w:p w:rsidR="009C6C26" w:rsidRPr="00403597" w:rsidRDefault="009C6C26" w:rsidP="009C6C26">
      <w:pPr>
        <w:spacing w:line="360" w:lineRule="auto"/>
        <w:ind w:left="567"/>
        <w:rPr>
          <w:b/>
          <w:i/>
        </w:rPr>
      </w:pPr>
    </w:p>
    <w:p w:rsidR="009C6C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7.7.3 На каждую из составных частей, включенную в группу под обобщающим заглавием, может быть составлено самостоятельное библиографическое опис</w:t>
      </w:r>
      <w:r w:rsidRPr="003A3126">
        <w:rPr>
          <w:rFonts w:ascii="Arial" w:hAnsi="Arial" w:cs="Arial"/>
          <w:sz w:val="24"/>
          <w:szCs w:val="24"/>
        </w:rPr>
        <w:t>а</w:t>
      </w:r>
      <w:r w:rsidRPr="003A3126">
        <w:rPr>
          <w:rFonts w:ascii="Arial" w:hAnsi="Arial" w:cs="Arial"/>
          <w:sz w:val="24"/>
          <w:szCs w:val="24"/>
        </w:rPr>
        <w:t>ние составной части ресурса. Обобщающее заглавие в этом случае может быть приведено в области серии.</w:t>
      </w:r>
    </w:p>
    <w:p w:rsidR="009C6C26" w:rsidRPr="003A3126" w:rsidRDefault="009C6C26" w:rsidP="009C6C26">
      <w:pPr>
        <w:widowControl w:val="0"/>
        <w:autoSpaceDE w:val="0"/>
        <w:autoSpaceDN w:val="0"/>
        <w:ind w:firstLine="567"/>
        <w:jc w:val="both"/>
        <w:rPr>
          <w:rFonts w:ascii="Arial" w:hAnsi="Arial" w:cs="Arial"/>
          <w:sz w:val="24"/>
          <w:szCs w:val="24"/>
        </w:rPr>
      </w:pPr>
    </w:p>
    <w:p w:rsidR="009C6C26" w:rsidRDefault="009C6C26" w:rsidP="009C6C26">
      <w:pPr>
        <w:spacing w:line="360" w:lineRule="auto"/>
        <w:ind w:left="567"/>
        <w:rPr>
          <w:rFonts w:ascii="Arial" w:hAnsi="Arial" w:cs="Arial"/>
          <w:b/>
          <w:i/>
          <w:sz w:val="24"/>
          <w:szCs w:val="24"/>
        </w:rPr>
      </w:pPr>
      <w:r w:rsidRPr="007B6D22">
        <w:rPr>
          <w:rFonts w:ascii="Arial" w:hAnsi="Arial" w:cs="Arial"/>
          <w:b/>
          <w:i/>
          <w:sz w:val="24"/>
          <w:szCs w:val="24"/>
        </w:rPr>
        <w:t>Пример</w:t>
      </w:r>
      <w:r>
        <w:rPr>
          <w:rFonts w:ascii="Arial" w:hAnsi="Arial" w:cs="Arial"/>
          <w:b/>
          <w:i/>
          <w:sz w:val="24"/>
          <w:szCs w:val="24"/>
        </w:rPr>
        <w:t xml:space="preserve"> – </w:t>
      </w:r>
    </w:p>
    <w:p w:rsidR="009C6C26" w:rsidRPr="005B2863" w:rsidRDefault="009C6C26" w:rsidP="009C6C26">
      <w:pPr>
        <w:spacing w:line="360" w:lineRule="auto"/>
        <w:ind w:left="567"/>
        <w:rPr>
          <w:rFonts w:ascii="Arial" w:hAnsi="Arial" w:cs="Arial"/>
          <w:b/>
          <w:i/>
          <w:sz w:val="24"/>
          <w:szCs w:val="24"/>
        </w:rPr>
      </w:pPr>
      <w:r w:rsidRPr="005B2863">
        <w:rPr>
          <w:rFonts w:ascii="Arial" w:hAnsi="Arial" w:cs="Arial"/>
          <w:b/>
          <w:i/>
          <w:sz w:val="24"/>
          <w:szCs w:val="24"/>
        </w:rPr>
        <w:t>Книжная палата / Т. Тэсс. – Текст: непосредс</w:t>
      </w:r>
      <w:r w:rsidRPr="005B2863">
        <w:rPr>
          <w:rFonts w:ascii="Arial" w:hAnsi="Arial" w:cs="Arial"/>
          <w:b/>
          <w:i/>
          <w:sz w:val="24"/>
          <w:szCs w:val="24"/>
        </w:rPr>
        <w:t>т</w:t>
      </w:r>
      <w:r w:rsidRPr="005B2863">
        <w:rPr>
          <w:rFonts w:ascii="Arial" w:hAnsi="Arial" w:cs="Arial"/>
          <w:b/>
          <w:i/>
          <w:sz w:val="24"/>
          <w:szCs w:val="24"/>
        </w:rPr>
        <w:t xml:space="preserve">венный // Библиография и книговедение. – 2017. – № 5. – С. 5–7. – (Из Научно-библиографического архива РКП / публикация С. А. Карайченцевой, </w:t>
      </w:r>
      <w:r>
        <w:rPr>
          <w:rFonts w:ascii="Arial" w:hAnsi="Arial" w:cs="Arial"/>
          <w:b/>
          <w:i/>
          <w:sz w:val="24"/>
          <w:szCs w:val="24"/>
        </w:rPr>
        <w:t xml:space="preserve">    </w:t>
      </w:r>
      <w:r w:rsidRPr="0047072A">
        <w:rPr>
          <w:rFonts w:ascii="Arial" w:hAnsi="Arial" w:cs="Arial"/>
          <w:b/>
          <w:i/>
          <w:sz w:val="24"/>
          <w:szCs w:val="24"/>
        </w:rPr>
        <w:t>Е. М.</w:t>
      </w:r>
      <w:r w:rsidRPr="005B2863">
        <w:rPr>
          <w:rFonts w:ascii="Arial" w:hAnsi="Arial" w:cs="Arial"/>
          <w:b/>
          <w:i/>
          <w:sz w:val="24"/>
          <w:szCs w:val="24"/>
        </w:rPr>
        <w:t xml:space="preserve"> Сухоруковой).</w:t>
      </w:r>
    </w:p>
    <w:p w:rsidR="009C6C26" w:rsidRDefault="009C6C26" w:rsidP="009C6C26">
      <w:pPr>
        <w:widowControl w:val="0"/>
        <w:autoSpaceDE w:val="0"/>
        <w:autoSpaceDN w:val="0"/>
        <w:ind w:firstLine="567"/>
        <w:jc w:val="both"/>
        <w:rPr>
          <w:rFonts w:ascii="Arial" w:hAnsi="Arial" w:cs="Arial"/>
          <w:sz w:val="24"/>
          <w:szCs w:val="24"/>
        </w:rPr>
      </w:pPr>
    </w:p>
    <w:p w:rsidR="009C6C26" w:rsidRPr="003A3126" w:rsidRDefault="009C6C26" w:rsidP="009C6C26">
      <w:pPr>
        <w:widowControl w:val="0"/>
        <w:autoSpaceDE w:val="0"/>
        <w:autoSpaceDN w:val="0"/>
        <w:ind w:firstLine="567"/>
        <w:jc w:val="both"/>
        <w:rPr>
          <w:rFonts w:ascii="Arial" w:hAnsi="Arial" w:cs="Arial"/>
          <w:sz w:val="24"/>
          <w:szCs w:val="24"/>
        </w:rPr>
      </w:pPr>
    </w:p>
    <w:p w:rsidR="009C6C26" w:rsidRPr="003A3126" w:rsidRDefault="009C6C26" w:rsidP="009C6C26">
      <w:pPr>
        <w:widowControl w:val="0"/>
        <w:autoSpaceDE w:val="0"/>
        <w:autoSpaceDN w:val="0"/>
        <w:spacing w:line="360" w:lineRule="auto"/>
        <w:ind w:firstLine="567"/>
        <w:jc w:val="both"/>
        <w:rPr>
          <w:rFonts w:ascii="Arial" w:hAnsi="Arial" w:cs="Arial"/>
          <w:b/>
          <w:sz w:val="24"/>
          <w:szCs w:val="24"/>
        </w:rPr>
      </w:pPr>
      <w:r w:rsidRPr="003A3126">
        <w:rPr>
          <w:rFonts w:ascii="Arial" w:hAnsi="Arial" w:cs="Arial"/>
          <w:b/>
          <w:sz w:val="24"/>
          <w:szCs w:val="24"/>
        </w:rPr>
        <w:t>7.8 Библиографическое описание рецензий и рефератов</w:t>
      </w:r>
    </w:p>
    <w:p w:rsidR="009C6C26" w:rsidRPr="003A3126" w:rsidRDefault="009C6C26" w:rsidP="009C6C26">
      <w:pPr>
        <w:widowControl w:val="0"/>
        <w:autoSpaceDE w:val="0"/>
        <w:autoSpaceDN w:val="0"/>
        <w:spacing w:line="360" w:lineRule="auto"/>
        <w:ind w:firstLine="567"/>
        <w:jc w:val="both"/>
        <w:rPr>
          <w:rFonts w:ascii="Arial" w:hAnsi="Arial" w:cs="Arial"/>
          <w:sz w:val="24"/>
          <w:szCs w:val="24"/>
        </w:rPr>
      </w:pPr>
      <w:r w:rsidRPr="003A3126">
        <w:rPr>
          <w:rFonts w:ascii="Arial" w:hAnsi="Arial" w:cs="Arial"/>
          <w:sz w:val="24"/>
          <w:szCs w:val="24"/>
        </w:rPr>
        <w:t>7.8.1 При составлении описания рецензий и рефератов сведения о реценз</w:t>
      </w:r>
      <w:r w:rsidRPr="003A3126">
        <w:rPr>
          <w:rFonts w:ascii="Arial" w:hAnsi="Arial" w:cs="Arial"/>
          <w:sz w:val="24"/>
          <w:szCs w:val="24"/>
        </w:rPr>
        <w:t>и</w:t>
      </w:r>
      <w:r w:rsidRPr="003A3126">
        <w:rPr>
          <w:rFonts w:ascii="Arial" w:hAnsi="Arial" w:cs="Arial"/>
          <w:sz w:val="24"/>
          <w:szCs w:val="24"/>
        </w:rPr>
        <w:t xml:space="preserve">руемых (реферируемых) ресурсах приводят в примечании после слов «Рец. на </w:t>
      </w:r>
      <w:r>
        <w:rPr>
          <w:rFonts w:ascii="Arial" w:hAnsi="Arial" w:cs="Arial"/>
          <w:sz w:val="24"/>
          <w:szCs w:val="24"/>
        </w:rPr>
        <w:t xml:space="preserve">      </w:t>
      </w:r>
      <w:r w:rsidRPr="003A3126">
        <w:rPr>
          <w:rFonts w:ascii="Arial" w:hAnsi="Arial" w:cs="Arial"/>
          <w:sz w:val="24"/>
          <w:szCs w:val="24"/>
        </w:rPr>
        <w:t>кн.: », «Рец. на ст.: », «Реф. кн.: », «Реф. ст.: » или их эквивалентов на других яз</w:t>
      </w:r>
      <w:r w:rsidRPr="003A3126">
        <w:rPr>
          <w:rFonts w:ascii="Arial" w:hAnsi="Arial" w:cs="Arial"/>
          <w:sz w:val="24"/>
          <w:szCs w:val="24"/>
        </w:rPr>
        <w:t>ы</w:t>
      </w:r>
      <w:r w:rsidRPr="003A3126">
        <w:rPr>
          <w:rFonts w:ascii="Arial" w:hAnsi="Arial" w:cs="Arial"/>
          <w:sz w:val="24"/>
          <w:szCs w:val="24"/>
        </w:rPr>
        <w:t>ках: «</w:t>
      </w:r>
      <w:r w:rsidRPr="003A3126">
        <w:rPr>
          <w:rFonts w:ascii="Arial" w:hAnsi="Arial" w:cs="Arial"/>
          <w:sz w:val="24"/>
          <w:szCs w:val="24"/>
          <w:lang w:val="en-US"/>
        </w:rPr>
        <w:t>Rev</w:t>
      </w:r>
      <w:r w:rsidRPr="003A3126">
        <w:rPr>
          <w:rFonts w:ascii="Arial" w:hAnsi="Arial" w:cs="Arial"/>
          <w:sz w:val="24"/>
          <w:szCs w:val="24"/>
        </w:rPr>
        <w:t xml:space="preserve">. </w:t>
      </w:r>
      <w:r w:rsidRPr="003A3126">
        <w:rPr>
          <w:rFonts w:ascii="Arial" w:hAnsi="Arial" w:cs="Arial"/>
          <w:sz w:val="24"/>
          <w:szCs w:val="24"/>
          <w:lang w:val="en-US"/>
        </w:rPr>
        <w:t>op</w:t>
      </w:r>
      <w:r w:rsidRPr="003A3126">
        <w:rPr>
          <w:rFonts w:ascii="Arial" w:hAnsi="Arial" w:cs="Arial"/>
          <w:sz w:val="24"/>
          <w:szCs w:val="24"/>
        </w:rPr>
        <w:t>.: », «</w:t>
      </w:r>
      <w:r w:rsidRPr="003A3126">
        <w:rPr>
          <w:rFonts w:ascii="Arial" w:hAnsi="Arial" w:cs="Arial"/>
          <w:sz w:val="24"/>
          <w:szCs w:val="24"/>
          <w:lang w:val="en-US"/>
        </w:rPr>
        <w:t>Ref</w:t>
      </w:r>
      <w:r w:rsidRPr="003A3126">
        <w:rPr>
          <w:rFonts w:ascii="Arial" w:hAnsi="Arial" w:cs="Arial"/>
          <w:sz w:val="24"/>
          <w:szCs w:val="24"/>
        </w:rPr>
        <w:t xml:space="preserve">. </w:t>
      </w:r>
      <w:r w:rsidRPr="003A3126">
        <w:rPr>
          <w:rFonts w:ascii="Arial" w:hAnsi="Arial" w:cs="Arial"/>
          <w:sz w:val="24"/>
          <w:szCs w:val="24"/>
          <w:lang w:val="en-US"/>
        </w:rPr>
        <w:t>op</w:t>
      </w:r>
      <w:r w:rsidRPr="003A3126">
        <w:rPr>
          <w:rFonts w:ascii="Arial" w:hAnsi="Arial" w:cs="Arial"/>
          <w:sz w:val="24"/>
          <w:szCs w:val="24"/>
        </w:rPr>
        <w:t>.: ».</w:t>
      </w:r>
    </w:p>
    <w:p w:rsidR="009C6C26" w:rsidRDefault="009C6C26" w:rsidP="009C6C26">
      <w:pPr>
        <w:widowControl w:val="0"/>
        <w:autoSpaceDE w:val="0"/>
        <w:autoSpaceDN w:val="0"/>
        <w:ind w:left="540" w:firstLine="27"/>
        <w:jc w:val="both"/>
        <w:rPr>
          <w:rFonts w:ascii="Arial" w:hAnsi="Arial" w:cs="Arial"/>
          <w:b/>
          <w:i/>
          <w:sz w:val="24"/>
          <w:szCs w:val="24"/>
        </w:rPr>
      </w:pPr>
    </w:p>
    <w:p w:rsidR="009C6C26" w:rsidRDefault="009C6C26" w:rsidP="009C6C26">
      <w:pPr>
        <w:widowControl w:val="0"/>
        <w:autoSpaceDE w:val="0"/>
        <w:autoSpaceDN w:val="0"/>
        <w:spacing w:line="360" w:lineRule="auto"/>
        <w:ind w:left="540" w:firstLine="27"/>
        <w:jc w:val="both"/>
        <w:rPr>
          <w:rFonts w:ascii="Arial" w:hAnsi="Arial" w:cs="Arial"/>
          <w:b/>
          <w:i/>
          <w:sz w:val="24"/>
          <w:szCs w:val="24"/>
        </w:rPr>
      </w:pPr>
      <w:r>
        <w:rPr>
          <w:rFonts w:ascii="Arial" w:hAnsi="Arial" w:cs="Arial"/>
          <w:b/>
          <w:i/>
          <w:sz w:val="24"/>
          <w:szCs w:val="24"/>
        </w:rPr>
        <w:t xml:space="preserve">Пример – </w:t>
      </w:r>
    </w:p>
    <w:p w:rsidR="009C6C26" w:rsidRDefault="009C6C26" w:rsidP="009C6C26">
      <w:pPr>
        <w:widowControl w:val="0"/>
        <w:autoSpaceDE w:val="0"/>
        <w:autoSpaceDN w:val="0"/>
        <w:spacing w:line="360" w:lineRule="auto"/>
        <w:ind w:left="540" w:firstLine="27"/>
        <w:jc w:val="both"/>
        <w:rPr>
          <w:rFonts w:ascii="Arial" w:hAnsi="Arial" w:cs="Arial"/>
          <w:b/>
          <w:i/>
          <w:sz w:val="24"/>
          <w:szCs w:val="24"/>
        </w:rPr>
      </w:pPr>
      <w:r w:rsidRPr="00C057B8">
        <w:rPr>
          <w:rFonts w:ascii="Arial" w:hAnsi="Arial" w:cs="Arial"/>
          <w:b/>
          <w:i/>
          <w:sz w:val="24"/>
          <w:szCs w:val="24"/>
        </w:rPr>
        <w:t>Фе</w:t>
      </w:r>
      <w:r w:rsidRPr="00C057B8">
        <w:rPr>
          <w:rFonts w:ascii="Arial" w:hAnsi="Arial" w:cs="Arial"/>
          <w:b/>
          <w:i/>
          <w:sz w:val="24"/>
          <w:szCs w:val="24"/>
        </w:rPr>
        <w:softHyphen/>
        <w:t>но</w:t>
      </w:r>
      <w:r w:rsidRPr="00C057B8">
        <w:rPr>
          <w:rFonts w:ascii="Arial" w:hAnsi="Arial" w:cs="Arial"/>
          <w:b/>
          <w:i/>
          <w:sz w:val="24"/>
          <w:szCs w:val="24"/>
        </w:rPr>
        <w:softHyphen/>
        <w:t>мен рус</w:t>
      </w:r>
      <w:r w:rsidRPr="00C057B8">
        <w:rPr>
          <w:rFonts w:ascii="Arial" w:hAnsi="Arial" w:cs="Arial"/>
          <w:b/>
          <w:i/>
          <w:sz w:val="24"/>
          <w:szCs w:val="24"/>
        </w:rPr>
        <w:softHyphen/>
        <w:t>ской ци</w:t>
      </w:r>
      <w:r w:rsidRPr="00C057B8">
        <w:rPr>
          <w:rFonts w:ascii="Arial" w:hAnsi="Arial" w:cs="Arial"/>
          <w:b/>
          <w:i/>
          <w:sz w:val="24"/>
          <w:szCs w:val="24"/>
        </w:rPr>
        <w:softHyphen/>
        <w:t>ви</w:t>
      </w:r>
      <w:r w:rsidRPr="00C057B8">
        <w:rPr>
          <w:rFonts w:ascii="Arial" w:hAnsi="Arial" w:cs="Arial"/>
          <w:b/>
          <w:i/>
          <w:sz w:val="24"/>
          <w:szCs w:val="24"/>
        </w:rPr>
        <w:softHyphen/>
        <w:t>ли</w:t>
      </w:r>
      <w:r w:rsidRPr="00C057B8">
        <w:rPr>
          <w:rFonts w:ascii="Arial" w:hAnsi="Arial" w:cs="Arial"/>
          <w:b/>
          <w:i/>
          <w:sz w:val="24"/>
          <w:szCs w:val="24"/>
        </w:rPr>
        <w:softHyphen/>
        <w:t>за</w:t>
      </w:r>
      <w:r w:rsidRPr="00C057B8">
        <w:rPr>
          <w:rFonts w:ascii="Arial" w:hAnsi="Arial" w:cs="Arial"/>
          <w:b/>
          <w:i/>
          <w:sz w:val="24"/>
          <w:szCs w:val="24"/>
        </w:rPr>
        <w:softHyphen/>
        <w:t>ции в сов</w:t>
      </w:r>
      <w:r w:rsidRPr="00C057B8">
        <w:rPr>
          <w:rFonts w:ascii="Arial" w:hAnsi="Arial" w:cs="Arial"/>
          <w:b/>
          <w:i/>
          <w:sz w:val="24"/>
          <w:szCs w:val="24"/>
        </w:rPr>
        <w:softHyphen/>
        <w:t>ре</w:t>
      </w:r>
      <w:r w:rsidRPr="00C057B8">
        <w:rPr>
          <w:rFonts w:ascii="Arial" w:hAnsi="Arial" w:cs="Arial"/>
          <w:b/>
          <w:i/>
          <w:sz w:val="24"/>
          <w:szCs w:val="24"/>
        </w:rPr>
        <w:softHyphen/>
        <w:t>мен</w:t>
      </w:r>
      <w:r w:rsidRPr="00C057B8">
        <w:rPr>
          <w:rFonts w:ascii="Arial" w:hAnsi="Arial" w:cs="Arial"/>
          <w:b/>
          <w:i/>
          <w:sz w:val="24"/>
          <w:szCs w:val="24"/>
        </w:rPr>
        <w:softHyphen/>
        <w:t>ной Рос</w:t>
      </w:r>
      <w:r w:rsidRPr="00C057B8">
        <w:rPr>
          <w:rFonts w:ascii="Arial" w:hAnsi="Arial" w:cs="Arial"/>
          <w:b/>
          <w:i/>
          <w:sz w:val="24"/>
          <w:szCs w:val="24"/>
        </w:rPr>
        <w:softHyphen/>
        <w:t>сии / Д. Н. Зем</w:t>
      </w:r>
      <w:r w:rsidRPr="00C057B8">
        <w:rPr>
          <w:rFonts w:ascii="Arial" w:hAnsi="Arial" w:cs="Arial"/>
          <w:b/>
          <w:i/>
          <w:sz w:val="24"/>
          <w:szCs w:val="24"/>
        </w:rPr>
        <w:softHyphen/>
        <w:t>ля</w:t>
      </w:r>
      <w:r w:rsidRPr="00C057B8">
        <w:rPr>
          <w:rFonts w:ascii="Arial" w:hAnsi="Arial" w:cs="Arial"/>
          <w:b/>
          <w:i/>
          <w:sz w:val="24"/>
          <w:szCs w:val="24"/>
        </w:rPr>
        <w:softHyphen/>
        <w:t>ков</w:t>
      </w:r>
      <w:r>
        <w:rPr>
          <w:rFonts w:ascii="Arial" w:hAnsi="Arial" w:cs="Arial"/>
          <w:b/>
          <w:i/>
          <w:sz w:val="24"/>
          <w:szCs w:val="24"/>
        </w:rPr>
        <w:t xml:space="preserve">. – Текст: непосредственный </w:t>
      </w:r>
      <w:r w:rsidRPr="00C057B8">
        <w:rPr>
          <w:rFonts w:ascii="Arial" w:hAnsi="Arial" w:cs="Arial"/>
          <w:b/>
          <w:i/>
          <w:sz w:val="24"/>
          <w:szCs w:val="24"/>
        </w:rPr>
        <w:t>// Власть. </w:t>
      </w:r>
      <w:r>
        <w:rPr>
          <w:rFonts w:ascii="Arial" w:hAnsi="Arial" w:cs="Arial"/>
          <w:b/>
          <w:i/>
          <w:sz w:val="24"/>
          <w:szCs w:val="24"/>
        </w:rPr>
        <w:t>– 2017. –</w:t>
      </w:r>
      <w:r w:rsidRPr="00C057B8">
        <w:rPr>
          <w:rFonts w:ascii="Arial" w:hAnsi="Arial" w:cs="Arial"/>
          <w:b/>
          <w:i/>
          <w:sz w:val="24"/>
          <w:szCs w:val="24"/>
        </w:rPr>
        <w:t xml:space="preserve"> № 4. </w:t>
      </w:r>
      <w:r>
        <w:rPr>
          <w:rFonts w:ascii="Arial" w:hAnsi="Arial" w:cs="Arial"/>
          <w:b/>
          <w:i/>
          <w:sz w:val="24"/>
          <w:szCs w:val="24"/>
        </w:rPr>
        <w:t>–</w:t>
      </w:r>
      <w:r w:rsidRPr="00C057B8">
        <w:rPr>
          <w:rFonts w:ascii="Arial" w:hAnsi="Arial" w:cs="Arial"/>
          <w:b/>
          <w:i/>
          <w:sz w:val="24"/>
          <w:szCs w:val="24"/>
        </w:rPr>
        <w:t xml:space="preserve"> С. 188</w:t>
      </w:r>
      <w:r>
        <w:rPr>
          <w:rFonts w:ascii="Arial" w:hAnsi="Arial" w:cs="Arial"/>
          <w:b/>
          <w:i/>
          <w:sz w:val="24"/>
          <w:szCs w:val="24"/>
        </w:rPr>
        <w:t>–</w:t>
      </w:r>
      <w:r w:rsidRPr="00C057B8">
        <w:rPr>
          <w:rFonts w:ascii="Arial" w:hAnsi="Arial" w:cs="Arial"/>
          <w:b/>
          <w:i/>
          <w:sz w:val="24"/>
          <w:szCs w:val="24"/>
        </w:rPr>
        <w:t>192</w:t>
      </w:r>
      <w:r>
        <w:rPr>
          <w:rFonts w:ascii="Arial" w:hAnsi="Arial" w:cs="Arial"/>
          <w:b/>
          <w:i/>
          <w:sz w:val="24"/>
          <w:szCs w:val="24"/>
        </w:rPr>
        <w:t xml:space="preserve">. – Рец. на кн.: </w:t>
      </w:r>
      <w:r w:rsidRPr="00C057B8">
        <w:rPr>
          <w:rFonts w:ascii="Arial" w:hAnsi="Arial" w:cs="Arial"/>
          <w:b/>
          <w:i/>
          <w:sz w:val="24"/>
          <w:szCs w:val="24"/>
        </w:rPr>
        <w:t>Судь</w:t>
      </w:r>
      <w:r w:rsidRPr="00C057B8">
        <w:rPr>
          <w:rFonts w:ascii="Arial" w:hAnsi="Arial" w:cs="Arial"/>
          <w:b/>
          <w:i/>
          <w:sz w:val="24"/>
          <w:szCs w:val="24"/>
        </w:rPr>
        <w:softHyphen/>
        <w:t>бы ци</w:t>
      </w:r>
      <w:r w:rsidRPr="00C057B8">
        <w:rPr>
          <w:rFonts w:ascii="Arial" w:hAnsi="Arial" w:cs="Arial"/>
          <w:b/>
          <w:i/>
          <w:sz w:val="24"/>
          <w:szCs w:val="24"/>
        </w:rPr>
        <w:softHyphen/>
        <w:t>ви</w:t>
      </w:r>
      <w:r w:rsidRPr="00C057B8">
        <w:rPr>
          <w:rFonts w:ascii="Arial" w:hAnsi="Arial" w:cs="Arial"/>
          <w:b/>
          <w:i/>
          <w:sz w:val="24"/>
          <w:szCs w:val="24"/>
        </w:rPr>
        <w:softHyphen/>
        <w:t>ли</w:t>
      </w:r>
      <w:r w:rsidRPr="00C057B8">
        <w:rPr>
          <w:rFonts w:ascii="Arial" w:hAnsi="Arial" w:cs="Arial"/>
          <w:b/>
          <w:i/>
          <w:sz w:val="24"/>
          <w:szCs w:val="24"/>
        </w:rPr>
        <w:softHyphen/>
        <w:t>за</w:t>
      </w:r>
      <w:r w:rsidRPr="00C057B8">
        <w:rPr>
          <w:rFonts w:ascii="Arial" w:hAnsi="Arial" w:cs="Arial"/>
          <w:b/>
          <w:i/>
          <w:sz w:val="24"/>
          <w:szCs w:val="24"/>
        </w:rPr>
        <w:softHyphen/>
        <w:t>ций и рус</w:t>
      </w:r>
      <w:r w:rsidRPr="00C057B8">
        <w:rPr>
          <w:rFonts w:ascii="Arial" w:hAnsi="Arial" w:cs="Arial"/>
          <w:b/>
          <w:i/>
          <w:sz w:val="24"/>
          <w:szCs w:val="24"/>
        </w:rPr>
        <w:softHyphen/>
        <w:t>ский воп</w:t>
      </w:r>
      <w:r w:rsidRPr="00C057B8">
        <w:rPr>
          <w:rFonts w:ascii="Arial" w:hAnsi="Arial" w:cs="Arial"/>
          <w:b/>
          <w:i/>
          <w:sz w:val="24"/>
          <w:szCs w:val="24"/>
        </w:rPr>
        <w:softHyphen/>
        <w:t>рос : опыт сис</w:t>
      </w:r>
      <w:r w:rsidRPr="00C057B8">
        <w:rPr>
          <w:rFonts w:ascii="Arial" w:hAnsi="Arial" w:cs="Arial"/>
          <w:b/>
          <w:i/>
          <w:sz w:val="24"/>
          <w:szCs w:val="24"/>
        </w:rPr>
        <w:softHyphen/>
        <w:t>тем</w:t>
      </w:r>
      <w:r w:rsidRPr="00C057B8">
        <w:rPr>
          <w:rFonts w:ascii="Arial" w:hAnsi="Arial" w:cs="Arial"/>
          <w:b/>
          <w:i/>
          <w:sz w:val="24"/>
          <w:szCs w:val="24"/>
        </w:rPr>
        <w:softHyphen/>
        <w:t>ной ди</w:t>
      </w:r>
      <w:r>
        <w:rPr>
          <w:rFonts w:ascii="Arial" w:hAnsi="Arial" w:cs="Arial"/>
          <w:b/>
          <w:i/>
          <w:sz w:val="24"/>
          <w:szCs w:val="24"/>
        </w:rPr>
        <w:softHyphen/>
        <w:t>аг</w:t>
      </w:r>
      <w:r>
        <w:rPr>
          <w:rFonts w:ascii="Arial" w:hAnsi="Arial" w:cs="Arial"/>
          <w:b/>
          <w:i/>
          <w:sz w:val="24"/>
          <w:szCs w:val="24"/>
        </w:rPr>
        <w:softHyphen/>
        <w:t>нос</w:t>
      </w:r>
      <w:r>
        <w:rPr>
          <w:rFonts w:ascii="Arial" w:hAnsi="Arial" w:cs="Arial"/>
          <w:b/>
          <w:i/>
          <w:sz w:val="24"/>
          <w:szCs w:val="24"/>
        </w:rPr>
        <w:softHyphen/>
        <w:t>ти</w:t>
      </w:r>
      <w:r>
        <w:rPr>
          <w:rFonts w:ascii="Arial" w:hAnsi="Arial" w:cs="Arial"/>
          <w:b/>
          <w:i/>
          <w:sz w:val="24"/>
          <w:szCs w:val="24"/>
        </w:rPr>
        <w:softHyphen/>
        <w:t>ки / В. Н. Лек</w:t>
      </w:r>
      <w:r>
        <w:rPr>
          <w:rFonts w:ascii="Arial" w:hAnsi="Arial" w:cs="Arial"/>
          <w:b/>
          <w:i/>
          <w:sz w:val="24"/>
          <w:szCs w:val="24"/>
        </w:rPr>
        <w:softHyphen/>
        <w:t>син.</w:t>
      </w:r>
      <w:r w:rsidRPr="00C057B8">
        <w:rPr>
          <w:rFonts w:ascii="Arial" w:hAnsi="Arial" w:cs="Arial"/>
          <w:b/>
          <w:i/>
          <w:sz w:val="24"/>
          <w:szCs w:val="24"/>
        </w:rPr>
        <w:t xml:space="preserve"> Мос</w:t>
      </w:r>
      <w:r w:rsidRPr="00C057B8">
        <w:rPr>
          <w:rFonts w:ascii="Arial" w:hAnsi="Arial" w:cs="Arial"/>
          <w:b/>
          <w:i/>
          <w:sz w:val="24"/>
          <w:szCs w:val="24"/>
        </w:rPr>
        <w:softHyphen/>
        <w:t>ква : URSS, 2016. 794 с.</w:t>
      </w:r>
    </w:p>
    <w:p w:rsidR="009C6C26" w:rsidRDefault="009C6C26" w:rsidP="009C6C26">
      <w:pPr>
        <w:widowControl w:val="0"/>
        <w:autoSpaceDE w:val="0"/>
        <w:autoSpaceDN w:val="0"/>
        <w:spacing w:line="360" w:lineRule="auto"/>
        <w:ind w:left="540" w:firstLine="27"/>
        <w:jc w:val="both"/>
        <w:rPr>
          <w:rFonts w:ascii="Arial" w:hAnsi="Arial" w:cs="Arial"/>
          <w:b/>
          <w:i/>
          <w:sz w:val="24"/>
          <w:szCs w:val="24"/>
        </w:rPr>
      </w:pPr>
    </w:p>
    <w:p w:rsidR="009C6C26" w:rsidRDefault="009C6C26" w:rsidP="009C6C26">
      <w:pPr>
        <w:widowControl w:val="0"/>
        <w:autoSpaceDE w:val="0"/>
        <w:autoSpaceDN w:val="0"/>
        <w:spacing w:line="360" w:lineRule="auto"/>
        <w:ind w:firstLine="567"/>
        <w:jc w:val="both"/>
        <w:rPr>
          <w:rFonts w:ascii="Arial" w:hAnsi="Arial" w:cs="Arial"/>
          <w:b/>
          <w:i/>
          <w:sz w:val="24"/>
          <w:szCs w:val="24"/>
        </w:rPr>
      </w:pPr>
      <w:r w:rsidRPr="003A3126">
        <w:rPr>
          <w:rFonts w:ascii="Arial" w:hAnsi="Arial" w:cs="Arial"/>
          <w:sz w:val="24"/>
          <w:szCs w:val="24"/>
        </w:rPr>
        <w:t>7.8.2 Если рецензия или реферат не имеют заглавия, то в качес</w:t>
      </w:r>
      <w:r w:rsidRPr="003A3126">
        <w:rPr>
          <w:rFonts w:ascii="Arial" w:hAnsi="Arial" w:cs="Arial"/>
          <w:sz w:val="24"/>
          <w:szCs w:val="24"/>
        </w:rPr>
        <w:t>т</w:t>
      </w:r>
      <w:r w:rsidRPr="003A3126">
        <w:rPr>
          <w:rFonts w:ascii="Arial" w:hAnsi="Arial" w:cs="Arial"/>
          <w:sz w:val="24"/>
          <w:szCs w:val="24"/>
        </w:rPr>
        <w:t>ве заглавия в квадратных скобках приводят слова «Рецензия», «Реферат» или их эквивале</w:t>
      </w:r>
      <w:r w:rsidRPr="003A3126">
        <w:rPr>
          <w:rFonts w:ascii="Arial" w:hAnsi="Arial" w:cs="Arial"/>
          <w:sz w:val="24"/>
          <w:szCs w:val="24"/>
        </w:rPr>
        <w:t>н</w:t>
      </w:r>
      <w:r w:rsidRPr="003A3126">
        <w:rPr>
          <w:rFonts w:ascii="Arial" w:hAnsi="Arial" w:cs="Arial"/>
          <w:sz w:val="24"/>
          <w:szCs w:val="24"/>
        </w:rPr>
        <w:t>ты на других языках.</w:t>
      </w:r>
    </w:p>
    <w:p w:rsidR="009C6C26" w:rsidRDefault="009C6C26" w:rsidP="009C6C26">
      <w:pPr>
        <w:spacing w:line="360" w:lineRule="auto"/>
        <w:ind w:left="567"/>
        <w:rPr>
          <w:rFonts w:ascii="Arial" w:hAnsi="Arial" w:cs="Arial"/>
          <w:b/>
          <w:i/>
          <w:sz w:val="24"/>
          <w:szCs w:val="24"/>
        </w:rPr>
      </w:pPr>
    </w:p>
    <w:p w:rsidR="009C6C26" w:rsidRDefault="009C6C26" w:rsidP="009C6C26">
      <w:pPr>
        <w:spacing w:line="360" w:lineRule="auto"/>
        <w:ind w:left="567"/>
        <w:rPr>
          <w:rFonts w:ascii="Arial" w:hAnsi="Arial" w:cs="Arial"/>
          <w:b/>
          <w:i/>
          <w:sz w:val="24"/>
          <w:szCs w:val="24"/>
        </w:rPr>
      </w:pPr>
      <w:r w:rsidRPr="00E440F6">
        <w:rPr>
          <w:rFonts w:ascii="Arial" w:hAnsi="Arial" w:cs="Arial"/>
          <w:b/>
          <w:i/>
          <w:sz w:val="24"/>
          <w:szCs w:val="24"/>
        </w:rPr>
        <w:t>Пример</w:t>
      </w:r>
      <w:r>
        <w:rPr>
          <w:rFonts w:ascii="Arial" w:hAnsi="Arial" w:cs="Arial"/>
          <w:b/>
          <w:i/>
          <w:sz w:val="24"/>
          <w:szCs w:val="24"/>
        </w:rPr>
        <w:t xml:space="preserve"> – </w:t>
      </w:r>
    </w:p>
    <w:p w:rsidR="009C6C26" w:rsidRPr="00E440F6" w:rsidRDefault="009C6C26" w:rsidP="009C6C26">
      <w:pPr>
        <w:spacing w:line="360" w:lineRule="auto"/>
        <w:ind w:left="567"/>
        <w:rPr>
          <w:rFonts w:ascii="Arial" w:hAnsi="Arial" w:cs="Arial"/>
          <w:b/>
          <w:i/>
          <w:sz w:val="24"/>
          <w:szCs w:val="24"/>
        </w:rPr>
      </w:pPr>
      <w:r w:rsidRPr="00E440F6">
        <w:rPr>
          <w:rFonts w:ascii="Arial" w:hAnsi="Arial" w:cs="Arial"/>
          <w:b/>
          <w:i/>
          <w:sz w:val="24"/>
          <w:szCs w:val="24"/>
        </w:rPr>
        <w:t xml:space="preserve"> [Ре</w:t>
      </w:r>
      <w:r w:rsidRPr="00E440F6">
        <w:rPr>
          <w:rFonts w:ascii="Arial" w:hAnsi="Arial" w:cs="Arial"/>
          <w:b/>
          <w:i/>
          <w:sz w:val="24"/>
          <w:szCs w:val="24"/>
        </w:rPr>
        <w:softHyphen/>
        <w:t>цен</w:t>
      </w:r>
      <w:r w:rsidRPr="00E440F6">
        <w:rPr>
          <w:rFonts w:ascii="Arial" w:hAnsi="Arial" w:cs="Arial"/>
          <w:b/>
          <w:i/>
          <w:sz w:val="24"/>
          <w:szCs w:val="24"/>
        </w:rPr>
        <w:softHyphen/>
        <w:t>зия]  / В. Н. Крылов. – Текст : непосредс</w:t>
      </w:r>
      <w:r w:rsidRPr="00E440F6">
        <w:rPr>
          <w:rFonts w:ascii="Arial" w:hAnsi="Arial" w:cs="Arial"/>
          <w:b/>
          <w:i/>
          <w:sz w:val="24"/>
          <w:szCs w:val="24"/>
        </w:rPr>
        <w:t>т</w:t>
      </w:r>
      <w:r w:rsidRPr="00E440F6">
        <w:rPr>
          <w:rFonts w:ascii="Arial" w:hAnsi="Arial" w:cs="Arial"/>
          <w:b/>
          <w:i/>
          <w:sz w:val="24"/>
          <w:szCs w:val="24"/>
        </w:rPr>
        <w:t>венный // Но</w:t>
      </w:r>
      <w:r w:rsidRPr="00E440F6">
        <w:rPr>
          <w:rFonts w:ascii="Arial" w:hAnsi="Arial" w:cs="Arial"/>
          <w:b/>
          <w:i/>
          <w:sz w:val="24"/>
          <w:szCs w:val="24"/>
        </w:rPr>
        <w:softHyphen/>
        <w:t>вое ли</w:t>
      </w:r>
      <w:r w:rsidRPr="00E440F6">
        <w:rPr>
          <w:rFonts w:ascii="Arial" w:hAnsi="Arial" w:cs="Arial"/>
          <w:b/>
          <w:i/>
          <w:sz w:val="24"/>
          <w:szCs w:val="24"/>
        </w:rPr>
        <w:softHyphen/>
        <w:t>те</w:t>
      </w:r>
      <w:r w:rsidRPr="00E440F6">
        <w:rPr>
          <w:rFonts w:ascii="Arial" w:hAnsi="Arial" w:cs="Arial"/>
          <w:b/>
          <w:i/>
          <w:sz w:val="24"/>
          <w:szCs w:val="24"/>
        </w:rPr>
        <w:softHyphen/>
        <w:t>ра</w:t>
      </w:r>
      <w:r w:rsidRPr="00E440F6">
        <w:rPr>
          <w:rFonts w:ascii="Arial" w:hAnsi="Arial" w:cs="Arial"/>
          <w:b/>
          <w:i/>
          <w:sz w:val="24"/>
          <w:szCs w:val="24"/>
        </w:rPr>
        <w:softHyphen/>
        <w:t>тур</w:t>
      </w:r>
      <w:r w:rsidRPr="00E440F6">
        <w:rPr>
          <w:rFonts w:ascii="Arial" w:hAnsi="Arial" w:cs="Arial"/>
          <w:b/>
          <w:i/>
          <w:sz w:val="24"/>
          <w:szCs w:val="24"/>
        </w:rPr>
        <w:softHyphen/>
        <w:t>ное обоз</w:t>
      </w:r>
      <w:r w:rsidRPr="00E440F6">
        <w:rPr>
          <w:rFonts w:ascii="Arial" w:hAnsi="Arial" w:cs="Arial"/>
          <w:b/>
          <w:i/>
          <w:sz w:val="24"/>
          <w:szCs w:val="24"/>
        </w:rPr>
        <w:softHyphen/>
        <w:t>ре</w:t>
      </w:r>
      <w:r w:rsidRPr="00E440F6">
        <w:rPr>
          <w:rFonts w:ascii="Arial" w:hAnsi="Arial" w:cs="Arial"/>
          <w:b/>
          <w:i/>
          <w:sz w:val="24"/>
          <w:szCs w:val="24"/>
        </w:rPr>
        <w:softHyphen/>
        <w:t>ние. – 2017. – № 3. – С. 411–412. – Рец. на кн.: Уто</w:t>
      </w:r>
      <w:r w:rsidRPr="00E440F6">
        <w:rPr>
          <w:rFonts w:ascii="Arial" w:hAnsi="Arial" w:cs="Arial"/>
          <w:b/>
          <w:i/>
          <w:sz w:val="24"/>
          <w:szCs w:val="24"/>
        </w:rPr>
        <w:softHyphen/>
        <w:t>пия и эс</w:t>
      </w:r>
      <w:r w:rsidRPr="00E440F6">
        <w:rPr>
          <w:rFonts w:ascii="Arial" w:hAnsi="Arial" w:cs="Arial"/>
          <w:b/>
          <w:i/>
          <w:sz w:val="24"/>
          <w:szCs w:val="24"/>
        </w:rPr>
        <w:softHyphen/>
        <w:t>ха</w:t>
      </w:r>
      <w:r w:rsidRPr="00E440F6">
        <w:rPr>
          <w:rFonts w:ascii="Arial" w:hAnsi="Arial" w:cs="Arial"/>
          <w:b/>
          <w:i/>
          <w:sz w:val="24"/>
          <w:szCs w:val="24"/>
        </w:rPr>
        <w:softHyphen/>
        <w:t>то</w:t>
      </w:r>
      <w:r w:rsidRPr="00E440F6">
        <w:rPr>
          <w:rFonts w:ascii="Arial" w:hAnsi="Arial" w:cs="Arial"/>
          <w:b/>
          <w:i/>
          <w:sz w:val="24"/>
          <w:szCs w:val="24"/>
        </w:rPr>
        <w:softHyphen/>
        <w:t>ло</w:t>
      </w:r>
      <w:r w:rsidRPr="00E440F6">
        <w:rPr>
          <w:rFonts w:ascii="Arial" w:hAnsi="Arial" w:cs="Arial"/>
          <w:b/>
          <w:i/>
          <w:sz w:val="24"/>
          <w:szCs w:val="24"/>
        </w:rPr>
        <w:softHyphen/>
        <w:t>гия в куль</w:t>
      </w:r>
      <w:r w:rsidRPr="00E440F6">
        <w:rPr>
          <w:rFonts w:ascii="Arial" w:hAnsi="Arial" w:cs="Arial"/>
          <w:b/>
          <w:i/>
          <w:sz w:val="24"/>
          <w:szCs w:val="24"/>
        </w:rPr>
        <w:softHyphen/>
        <w:t>ту</w:t>
      </w:r>
      <w:r w:rsidRPr="00E440F6">
        <w:rPr>
          <w:rFonts w:ascii="Arial" w:hAnsi="Arial" w:cs="Arial"/>
          <w:b/>
          <w:i/>
          <w:sz w:val="24"/>
          <w:szCs w:val="24"/>
        </w:rPr>
        <w:softHyphen/>
        <w:t>ре рус</w:t>
      </w:r>
      <w:r w:rsidRPr="00E440F6">
        <w:rPr>
          <w:rFonts w:ascii="Arial" w:hAnsi="Arial" w:cs="Arial"/>
          <w:b/>
          <w:i/>
          <w:sz w:val="24"/>
          <w:szCs w:val="24"/>
        </w:rPr>
        <w:softHyphen/>
        <w:t>ско</w:t>
      </w:r>
      <w:r w:rsidRPr="00E440F6">
        <w:rPr>
          <w:rFonts w:ascii="Arial" w:hAnsi="Arial" w:cs="Arial"/>
          <w:b/>
          <w:i/>
          <w:sz w:val="24"/>
          <w:szCs w:val="24"/>
        </w:rPr>
        <w:softHyphen/>
        <w:t>го мо</w:t>
      </w:r>
      <w:r w:rsidRPr="00E440F6">
        <w:rPr>
          <w:rFonts w:ascii="Arial" w:hAnsi="Arial" w:cs="Arial"/>
          <w:b/>
          <w:i/>
          <w:sz w:val="24"/>
          <w:szCs w:val="24"/>
        </w:rPr>
        <w:softHyphen/>
        <w:t>дер</w:t>
      </w:r>
      <w:r w:rsidRPr="00E440F6">
        <w:rPr>
          <w:rFonts w:ascii="Arial" w:hAnsi="Arial" w:cs="Arial"/>
          <w:b/>
          <w:i/>
          <w:sz w:val="24"/>
          <w:szCs w:val="24"/>
        </w:rPr>
        <w:softHyphen/>
        <w:t>низ</w:t>
      </w:r>
      <w:r w:rsidRPr="00E440F6">
        <w:rPr>
          <w:rFonts w:ascii="Arial" w:hAnsi="Arial" w:cs="Arial"/>
          <w:b/>
          <w:i/>
          <w:sz w:val="24"/>
          <w:szCs w:val="24"/>
        </w:rPr>
        <w:softHyphen/>
        <w:t>ма : [сбор</w:t>
      </w:r>
      <w:r w:rsidRPr="00E440F6">
        <w:rPr>
          <w:rFonts w:ascii="Arial" w:hAnsi="Arial" w:cs="Arial"/>
          <w:b/>
          <w:i/>
          <w:sz w:val="24"/>
          <w:szCs w:val="24"/>
        </w:rPr>
        <w:softHyphen/>
        <w:t>ник ста</w:t>
      </w:r>
      <w:r w:rsidRPr="00E440F6">
        <w:rPr>
          <w:rFonts w:ascii="Arial" w:hAnsi="Arial" w:cs="Arial"/>
          <w:b/>
          <w:i/>
          <w:sz w:val="24"/>
          <w:szCs w:val="24"/>
        </w:rPr>
        <w:softHyphen/>
        <w:t xml:space="preserve">тей] / </w:t>
      </w:r>
      <w:r w:rsidRPr="00FE448D">
        <w:rPr>
          <w:rFonts w:ascii="Arial" w:hAnsi="Arial" w:cs="Arial"/>
          <w:b/>
          <w:i/>
          <w:sz w:val="24"/>
          <w:szCs w:val="24"/>
        </w:rPr>
        <w:t>с</w:t>
      </w:r>
      <w:r w:rsidRPr="00FE448D">
        <w:rPr>
          <w:rFonts w:ascii="Arial" w:hAnsi="Arial" w:cs="Arial"/>
          <w:b/>
          <w:i/>
          <w:sz w:val="24"/>
          <w:szCs w:val="24"/>
        </w:rPr>
        <w:t>о</w:t>
      </w:r>
      <w:r w:rsidRPr="00FE448D">
        <w:rPr>
          <w:rFonts w:ascii="Arial" w:hAnsi="Arial" w:cs="Arial"/>
          <w:b/>
          <w:i/>
          <w:sz w:val="24"/>
          <w:szCs w:val="24"/>
        </w:rPr>
        <w:t>ставители и ответственные редакторы</w:t>
      </w:r>
      <w:r w:rsidRPr="00E440F6">
        <w:rPr>
          <w:rFonts w:ascii="Arial" w:hAnsi="Arial" w:cs="Arial"/>
          <w:b/>
          <w:i/>
          <w:sz w:val="24"/>
          <w:szCs w:val="24"/>
        </w:rPr>
        <w:t>: О. А. Бог</w:t>
      </w:r>
      <w:r w:rsidRPr="00E440F6">
        <w:rPr>
          <w:rFonts w:ascii="Arial" w:hAnsi="Arial" w:cs="Arial"/>
          <w:b/>
          <w:i/>
          <w:sz w:val="24"/>
          <w:szCs w:val="24"/>
        </w:rPr>
        <w:softHyphen/>
        <w:t>да</w:t>
      </w:r>
      <w:r w:rsidRPr="00E440F6">
        <w:rPr>
          <w:rFonts w:ascii="Arial" w:hAnsi="Arial" w:cs="Arial"/>
          <w:b/>
          <w:i/>
          <w:sz w:val="24"/>
          <w:szCs w:val="24"/>
        </w:rPr>
        <w:softHyphen/>
        <w:t>но</w:t>
      </w:r>
      <w:r w:rsidRPr="00E440F6">
        <w:rPr>
          <w:rFonts w:ascii="Arial" w:hAnsi="Arial" w:cs="Arial"/>
          <w:b/>
          <w:i/>
          <w:sz w:val="24"/>
          <w:szCs w:val="24"/>
        </w:rPr>
        <w:softHyphen/>
        <w:t>ва, А. Г. Га</w:t>
      </w:r>
      <w:r w:rsidRPr="00E440F6">
        <w:rPr>
          <w:rFonts w:ascii="Arial" w:hAnsi="Arial" w:cs="Arial"/>
          <w:b/>
          <w:i/>
          <w:sz w:val="24"/>
          <w:szCs w:val="24"/>
        </w:rPr>
        <w:softHyphen/>
        <w:t>че</w:t>
      </w:r>
      <w:r w:rsidRPr="00E440F6">
        <w:rPr>
          <w:rFonts w:ascii="Arial" w:hAnsi="Arial" w:cs="Arial"/>
          <w:b/>
          <w:i/>
          <w:sz w:val="24"/>
          <w:szCs w:val="24"/>
        </w:rPr>
        <w:softHyphen/>
        <w:t>ва. Мос</w:t>
      </w:r>
      <w:r w:rsidRPr="00E440F6">
        <w:rPr>
          <w:rFonts w:ascii="Arial" w:hAnsi="Arial" w:cs="Arial"/>
          <w:b/>
          <w:i/>
          <w:sz w:val="24"/>
          <w:szCs w:val="24"/>
        </w:rPr>
        <w:softHyphen/>
        <w:t>ква : Ин</w:t>
      </w:r>
      <w:r w:rsidRPr="00E440F6">
        <w:rPr>
          <w:rFonts w:ascii="Arial" w:hAnsi="Arial" w:cs="Arial"/>
          <w:b/>
          <w:i/>
          <w:sz w:val="24"/>
          <w:szCs w:val="24"/>
        </w:rPr>
        <w:softHyphen/>
        <w:t>дрик, 2016. 710 с.</w:t>
      </w:r>
    </w:p>
    <w:p w:rsidR="009C6C26" w:rsidRPr="00E440F6" w:rsidRDefault="009C6C26" w:rsidP="009C6C26">
      <w:pPr>
        <w:widowControl w:val="0"/>
        <w:autoSpaceDE w:val="0"/>
        <w:autoSpaceDN w:val="0"/>
        <w:spacing w:line="360" w:lineRule="auto"/>
        <w:ind w:left="540" w:firstLine="567"/>
        <w:jc w:val="both"/>
        <w:rPr>
          <w:rFonts w:ascii="Arial" w:hAnsi="Arial" w:cs="Arial"/>
          <w:b/>
          <w:i/>
          <w:sz w:val="24"/>
          <w:szCs w:val="24"/>
        </w:rPr>
      </w:pPr>
    </w:p>
    <w:p w:rsidR="009C6C26" w:rsidRDefault="009C6C26" w:rsidP="009C6C26">
      <w:pPr>
        <w:pStyle w:val="aff2"/>
        <w:spacing w:before="0" w:beforeAutospacing="0" w:after="0" w:afterAutospacing="0" w:line="360" w:lineRule="auto"/>
        <w:ind w:firstLine="567"/>
        <w:jc w:val="right"/>
        <w:outlineLvl w:val="4"/>
        <w:rPr>
          <w:rFonts w:ascii="Arial" w:hAnsi="Arial" w:cs="Arial"/>
          <w:b/>
        </w:rPr>
      </w:pPr>
    </w:p>
    <w:p w:rsidR="009C6C26" w:rsidRDefault="009C6C26" w:rsidP="009C6C26">
      <w:pPr>
        <w:pStyle w:val="aff2"/>
        <w:spacing w:before="0" w:beforeAutospacing="0" w:after="0" w:afterAutospacing="0" w:line="360" w:lineRule="auto"/>
        <w:ind w:firstLine="567"/>
        <w:jc w:val="right"/>
        <w:outlineLvl w:val="4"/>
        <w:rPr>
          <w:rFonts w:ascii="Arial" w:hAnsi="Arial" w:cs="Arial"/>
          <w:b/>
        </w:rPr>
      </w:pPr>
    </w:p>
    <w:p w:rsidR="009C6C26" w:rsidRDefault="009C6C26" w:rsidP="009C6C26">
      <w:pPr>
        <w:pStyle w:val="aff2"/>
        <w:spacing w:before="0" w:beforeAutospacing="0" w:after="0" w:afterAutospacing="0" w:line="360" w:lineRule="auto"/>
        <w:ind w:firstLine="567"/>
        <w:jc w:val="right"/>
        <w:outlineLvl w:val="4"/>
        <w:rPr>
          <w:rFonts w:ascii="Arial" w:hAnsi="Arial" w:cs="Arial"/>
          <w:b/>
        </w:rPr>
      </w:pPr>
    </w:p>
    <w:p w:rsidR="009C6C26" w:rsidRDefault="009C6C26" w:rsidP="009C6C26">
      <w:pPr>
        <w:pStyle w:val="aff2"/>
        <w:spacing w:before="0" w:beforeAutospacing="0" w:after="0" w:afterAutospacing="0" w:line="360" w:lineRule="auto"/>
        <w:ind w:firstLine="567"/>
        <w:jc w:val="right"/>
        <w:outlineLvl w:val="4"/>
        <w:rPr>
          <w:rFonts w:ascii="Arial" w:hAnsi="Arial" w:cs="Arial"/>
          <w:b/>
        </w:rPr>
      </w:pPr>
    </w:p>
    <w:p w:rsidR="009C6C26" w:rsidRPr="008F514B" w:rsidRDefault="009C6C26" w:rsidP="009C6C26">
      <w:pPr>
        <w:pStyle w:val="aff2"/>
        <w:spacing w:before="0" w:beforeAutospacing="0" w:after="0" w:afterAutospacing="0" w:line="360" w:lineRule="auto"/>
        <w:ind w:firstLine="567"/>
        <w:jc w:val="center"/>
        <w:outlineLvl w:val="4"/>
        <w:rPr>
          <w:rFonts w:ascii="Arial" w:hAnsi="Arial" w:cs="Arial"/>
          <w:b/>
        </w:rPr>
      </w:pPr>
      <w:r>
        <w:rPr>
          <w:rFonts w:ascii="Arial" w:hAnsi="Arial" w:cs="Arial"/>
          <w:b/>
        </w:rPr>
        <w:br w:type="page"/>
      </w:r>
      <w:r w:rsidRPr="008F514B">
        <w:rPr>
          <w:rFonts w:ascii="Arial" w:hAnsi="Arial" w:cs="Arial"/>
          <w:b/>
        </w:rPr>
        <w:lastRenderedPageBreak/>
        <w:t>Приложение А</w:t>
      </w:r>
    </w:p>
    <w:p w:rsidR="009C6C26" w:rsidRPr="008F514B" w:rsidRDefault="009C6C26" w:rsidP="009C6C26">
      <w:pPr>
        <w:pStyle w:val="aff2"/>
        <w:spacing w:before="0" w:beforeAutospacing="0" w:after="0" w:afterAutospacing="0" w:line="360" w:lineRule="auto"/>
        <w:ind w:firstLine="567"/>
        <w:jc w:val="center"/>
        <w:outlineLvl w:val="4"/>
        <w:rPr>
          <w:rFonts w:ascii="Arial" w:hAnsi="Arial" w:cs="Arial"/>
          <w:b/>
        </w:rPr>
      </w:pPr>
      <w:r w:rsidRPr="008F514B">
        <w:rPr>
          <w:rFonts w:ascii="Arial" w:hAnsi="Arial" w:cs="Arial"/>
          <w:b/>
        </w:rPr>
        <w:t>(справочное)</w:t>
      </w:r>
    </w:p>
    <w:p w:rsidR="009C6C26" w:rsidRDefault="009C6C26" w:rsidP="009C6C26">
      <w:pPr>
        <w:pStyle w:val="aff2"/>
        <w:spacing w:before="0" w:beforeAutospacing="0" w:after="0" w:afterAutospacing="0" w:line="360" w:lineRule="auto"/>
        <w:ind w:firstLine="567"/>
        <w:jc w:val="center"/>
        <w:outlineLvl w:val="4"/>
        <w:rPr>
          <w:rFonts w:ascii="Arial" w:hAnsi="Arial" w:cs="Arial"/>
          <w:b/>
          <w:sz w:val="28"/>
          <w:szCs w:val="28"/>
        </w:rPr>
      </w:pPr>
    </w:p>
    <w:p w:rsidR="009C6C26" w:rsidRPr="008F514B" w:rsidRDefault="009C6C26" w:rsidP="009C6C26">
      <w:pPr>
        <w:pStyle w:val="aff2"/>
        <w:spacing w:before="0" w:beforeAutospacing="0" w:after="0" w:afterAutospacing="0" w:line="360" w:lineRule="auto"/>
        <w:ind w:firstLine="567"/>
        <w:jc w:val="center"/>
        <w:outlineLvl w:val="4"/>
        <w:rPr>
          <w:rFonts w:ascii="Arial" w:hAnsi="Arial" w:cs="Arial"/>
          <w:b/>
          <w:sz w:val="28"/>
          <w:szCs w:val="28"/>
        </w:rPr>
      </w:pPr>
      <w:r w:rsidRPr="008F514B">
        <w:rPr>
          <w:rFonts w:ascii="Arial" w:hAnsi="Arial" w:cs="Arial"/>
          <w:b/>
          <w:sz w:val="28"/>
          <w:szCs w:val="28"/>
        </w:rPr>
        <w:t>П</w:t>
      </w:r>
      <w:r>
        <w:rPr>
          <w:rFonts w:ascii="Arial" w:hAnsi="Arial" w:cs="Arial"/>
          <w:b/>
          <w:sz w:val="28"/>
          <w:szCs w:val="28"/>
        </w:rPr>
        <w:t>римеры библиографических записей</w:t>
      </w:r>
      <w:r w:rsidRPr="008F514B">
        <w:rPr>
          <w:rFonts w:ascii="Arial" w:hAnsi="Arial" w:cs="Arial"/>
          <w:b/>
          <w:sz w:val="28"/>
          <w:szCs w:val="28"/>
        </w:rPr>
        <w:t xml:space="preserve"> </w:t>
      </w:r>
      <w:r>
        <w:rPr>
          <w:rStyle w:val="aff7"/>
          <w:rFonts w:ascii="Arial" w:hAnsi="Arial"/>
          <w:b/>
          <w:sz w:val="28"/>
          <w:szCs w:val="28"/>
        </w:rPr>
        <w:footnoteReference w:customMarkFollows="1" w:id="4"/>
        <w:t>1)</w:t>
      </w:r>
    </w:p>
    <w:p w:rsidR="009C6C26" w:rsidRDefault="009C6C26" w:rsidP="009C6C26">
      <w:pPr>
        <w:pStyle w:val="aff2"/>
        <w:spacing w:before="0" w:beforeAutospacing="0" w:after="0" w:afterAutospacing="0" w:line="360" w:lineRule="auto"/>
        <w:jc w:val="center"/>
        <w:outlineLvl w:val="4"/>
        <w:rPr>
          <w:b/>
          <w:sz w:val="28"/>
          <w:szCs w:val="28"/>
        </w:rPr>
      </w:pPr>
    </w:p>
    <w:p w:rsidR="009C6C26" w:rsidRPr="00604FC4" w:rsidRDefault="009C6C26" w:rsidP="009C6C26">
      <w:pPr>
        <w:pStyle w:val="aff2"/>
        <w:spacing w:before="0" w:beforeAutospacing="0" w:after="0" w:afterAutospacing="0" w:line="360" w:lineRule="auto"/>
        <w:jc w:val="center"/>
        <w:outlineLvl w:val="4"/>
        <w:rPr>
          <w:b/>
        </w:rPr>
      </w:pPr>
      <w:r w:rsidRPr="00604FC4">
        <w:rPr>
          <w:b/>
        </w:rPr>
        <w:t>О</w:t>
      </w:r>
      <w:r>
        <w:rPr>
          <w:b/>
        </w:rPr>
        <w:t>дночастные монографические ресурсы</w:t>
      </w:r>
    </w:p>
    <w:p w:rsidR="009C6C26" w:rsidRPr="00CA7B1D" w:rsidRDefault="009C6C26" w:rsidP="009C6C26">
      <w:pPr>
        <w:pStyle w:val="aff2"/>
        <w:spacing w:before="0" w:beforeAutospacing="0" w:after="0" w:afterAutospacing="0" w:line="360" w:lineRule="auto"/>
        <w:jc w:val="center"/>
        <w:outlineLvl w:val="4"/>
        <w:rPr>
          <w:rFonts w:ascii="Arial" w:hAnsi="Arial" w:cs="Arial"/>
          <w:i/>
          <w:sz w:val="22"/>
          <w:szCs w:val="22"/>
        </w:rPr>
      </w:pPr>
      <w:r w:rsidRPr="00CA7B1D">
        <w:rPr>
          <w:rFonts w:ascii="Arial" w:hAnsi="Arial" w:cs="Arial"/>
          <w:i/>
          <w:sz w:val="22"/>
          <w:szCs w:val="22"/>
        </w:rPr>
        <w:t>Книжные издания</w:t>
      </w:r>
    </w:p>
    <w:p w:rsidR="009C6C26" w:rsidRPr="00E30FAB" w:rsidRDefault="009C6C26" w:rsidP="009C6C26">
      <w:pPr>
        <w:pStyle w:val="aff2"/>
        <w:spacing w:before="0" w:beforeAutospacing="0" w:after="0" w:afterAutospacing="0"/>
        <w:jc w:val="center"/>
        <w:outlineLvl w:val="4"/>
        <w:rPr>
          <w:rFonts w:ascii="Arial" w:hAnsi="Arial" w:cs="Arial"/>
          <w:i/>
        </w:rPr>
      </w:pPr>
    </w:p>
    <w:p w:rsidR="009C6C26" w:rsidRPr="00E30FAB"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E30FAB">
        <w:rPr>
          <w:rFonts w:ascii="Arial" w:hAnsi="Arial" w:cs="Arial"/>
          <w:b/>
          <w:bCs/>
          <w:sz w:val="22"/>
          <w:szCs w:val="22"/>
        </w:rPr>
        <w:t>Каменский, П. П.</w:t>
      </w:r>
      <w:r w:rsidRPr="00E30FAB">
        <w:rPr>
          <w:rFonts w:ascii="Arial" w:hAnsi="Arial" w:cs="Arial"/>
          <w:sz w:val="22"/>
          <w:szCs w:val="22"/>
        </w:rPr>
        <w:t xml:space="preserve"> Труды по истории изобразительного искусства : художественная критика  / П. П. Каменский ; составитель, автор вступительной статьи и примечаний Н. С. Беляев ; Библиотека Российской академии наук. – Санкт-Петербург : БАН, 2017. – 215, [1] с. : портр.; 21 см. – Библиогр. в по</w:t>
      </w:r>
      <w:r w:rsidRPr="00E30FAB">
        <w:rPr>
          <w:rFonts w:ascii="Arial" w:hAnsi="Arial" w:cs="Arial"/>
          <w:sz w:val="22"/>
          <w:szCs w:val="22"/>
        </w:rPr>
        <w:t>д</w:t>
      </w:r>
      <w:r w:rsidRPr="00E30FAB">
        <w:rPr>
          <w:rFonts w:ascii="Arial" w:hAnsi="Arial" w:cs="Arial"/>
          <w:sz w:val="22"/>
          <w:szCs w:val="22"/>
        </w:rPr>
        <w:t>строч. примеч. – Имен. указ.: с. 206–215. – 300 экз. (1-й з-д 1–100). – ISBN 978-5-336-00204-1. –</w:t>
      </w:r>
      <w:r>
        <w:rPr>
          <w:rFonts w:ascii="Arial" w:hAnsi="Arial" w:cs="Arial"/>
          <w:sz w:val="22"/>
          <w:szCs w:val="22"/>
        </w:rPr>
        <w:t xml:space="preserve"> </w:t>
      </w:r>
      <w:r w:rsidRPr="00E30FAB">
        <w:rPr>
          <w:rFonts w:ascii="Arial" w:hAnsi="Arial" w:cs="Arial"/>
          <w:sz w:val="22"/>
          <w:szCs w:val="22"/>
        </w:rPr>
        <w:t>Текст : непосредс</w:t>
      </w:r>
      <w:r w:rsidRPr="00E30FAB">
        <w:rPr>
          <w:rFonts w:ascii="Arial" w:hAnsi="Arial" w:cs="Arial"/>
          <w:sz w:val="22"/>
          <w:szCs w:val="22"/>
        </w:rPr>
        <w:t>т</w:t>
      </w:r>
      <w:r w:rsidRPr="00E30FAB">
        <w:rPr>
          <w:rFonts w:ascii="Arial" w:hAnsi="Arial" w:cs="Arial"/>
          <w:sz w:val="22"/>
          <w:szCs w:val="22"/>
        </w:rPr>
        <w:t>венный.</w:t>
      </w:r>
    </w:p>
    <w:p w:rsidR="009C6C26" w:rsidRPr="00E30FAB" w:rsidRDefault="009C6C26" w:rsidP="009C6C26">
      <w:pPr>
        <w:spacing w:line="360" w:lineRule="auto"/>
        <w:ind w:firstLine="567"/>
        <w:jc w:val="both"/>
        <w:rPr>
          <w:rFonts w:ascii="Arial" w:hAnsi="Arial" w:cs="Arial"/>
          <w:b/>
          <w:bCs/>
          <w:sz w:val="22"/>
          <w:szCs w:val="22"/>
        </w:rPr>
      </w:pPr>
    </w:p>
    <w:p w:rsidR="009C6C26" w:rsidRPr="00E30FAB" w:rsidRDefault="009C6C26" w:rsidP="009C6C26">
      <w:pPr>
        <w:spacing w:line="360" w:lineRule="auto"/>
        <w:ind w:firstLine="567"/>
        <w:jc w:val="both"/>
        <w:rPr>
          <w:rFonts w:ascii="Arial" w:hAnsi="Arial" w:cs="Arial"/>
          <w:sz w:val="22"/>
          <w:szCs w:val="22"/>
        </w:rPr>
      </w:pPr>
      <w:r w:rsidRPr="00E30FAB">
        <w:rPr>
          <w:rFonts w:ascii="Arial" w:hAnsi="Arial" w:cs="Arial"/>
          <w:b/>
          <w:bCs/>
          <w:sz w:val="22"/>
          <w:szCs w:val="22"/>
        </w:rPr>
        <w:t>Колтухова, И. М.</w:t>
      </w:r>
      <w:r w:rsidRPr="00E30FAB">
        <w:rPr>
          <w:rFonts w:ascii="Arial" w:hAnsi="Arial" w:cs="Arial"/>
          <w:sz w:val="22"/>
          <w:szCs w:val="22"/>
        </w:rPr>
        <w:t xml:space="preserve"> Классика и современная литература: почитаем и подумаем вм</w:t>
      </w:r>
      <w:r w:rsidRPr="00E30FAB">
        <w:rPr>
          <w:rFonts w:ascii="Arial" w:hAnsi="Arial" w:cs="Arial"/>
          <w:sz w:val="22"/>
          <w:szCs w:val="22"/>
        </w:rPr>
        <w:t>е</w:t>
      </w:r>
      <w:r w:rsidRPr="00E30FAB">
        <w:rPr>
          <w:rFonts w:ascii="Arial" w:hAnsi="Arial" w:cs="Arial"/>
          <w:sz w:val="22"/>
          <w:szCs w:val="22"/>
        </w:rPr>
        <w:t>сте : учебно-ме</w:t>
      </w:r>
      <w:r w:rsidRPr="00E30FAB">
        <w:rPr>
          <w:rFonts w:ascii="Arial" w:hAnsi="Arial" w:cs="Arial"/>
          <w:sz w:val="22"/>
          <w:szCs w:val="22"/>
        </w:rPr>
        <w:softHyphen/>
        <w:t>то</w:t>
      </w:r>
      <w:r w:rsidRPr="00E30FAB">
        <w:rPr>
          <w:rFonts w:ascii="Arial" w:hAnsi="Arial" w:cs="Arial"/>
          <w:sz w:val="22"/>
          <w:szCs w:val="22"/>
        </w:rPr>
        <w:softHyphen/>
        <w:t>ди</w:t>
      </w:r>
      <w:r w:rsidRPr="00E30FAB">
        <w:rPr>
          <w:rFonts w:ascii="Arial" w:hAnsi="Arial" w:cs="Arial"/>
          <w:sz w:val="22"/>
          <w:szCs w:val="22"/>
        </w:rPr>
        <w:softHyphen/>
        <w:t>чес</w:t>
      </w:r>
      <w:r w:rsidRPr="00E30FAB">
        <w:rPr>
          <w:rFonts w:ascii="Arial" w:hAnsi="Arial" w:cs="Arial"/>
          <w:sz w:val="22"/>
          <w:szCs w:val="22"/>
        </w:rPr>
        <w:softHyphen/>
        <w:t>кое пособие : [по направлениям подготовки 45.03.01 «Филология» (русский язык и литература), «Перевод и переводоведение» (славянские языки), квалификации «бакалавр», 45.04.01 «Филол</w:t>
      </w:r>
      <w:r w:rsidRPr="00E30FAB">
        <w:rPr>
          <w:rFonts w:ascii="Arial" w:hAnsi="Arial" w:cs="Arial"/>
          <w:sz w:val="22"/>
          <w:szCs w:val="22"/>
        </w:rPr>
        <w:t>о</w:t>
      </w:r>
      <w:r w:rsidRPr="00E30FAB">
        <w:rPr>
          <w:rFonts w:ascii="Arial" w:hAnsi="Arial" w:cs="Arial"/>
          <w:sz w:val="22"/>
          <w:szCs w:val="22"/>
        </w:rPr>
        <w:t>гия», квалификация «магистр»] / И. М. Колтухова ; Министерство образования и науки Российской Федерации, Крымский федеральный ун</w:t>
      </w:r>
      <w:r w:rsidRPr="00E30FAB">
        <w:rPr>
          <w:rFonts w:ascii="Arial" w:hAnsi="Arial" w:cs="Arial"/>
          <w:sz w:val="22"/>
          <w:szCs w:val="22"/>
        </w:rPr>
        <w:t>и</w:t>
      </w:r>
      <w:r w:rsidRPr="00E30FAB">
        <w:rPr>
          <w:rFonts w:ascii="Arial" w:hAnsi="Arial" w:cs="Arial"/>
          <w:sz w:val="22"/>
          <w:szCs w:val="22"/>
        </w:rPr>
        <w:t>верситет им. В. И. Вернадского, Таврическая академия, Факультет славянской филологии и журналистики, Кафедра методики преподавания филологических дисциплин. – Симф</w:t>
      </w:r>
      <w:r w:rsidRPr="00E30FAB">
        <w:rPr>
          <w:rFonts w:ascii="Arial" w:hAnsi="Arial" w:cs="Arial"/>
          <w:sz w:val="22"/>
          <w:szCs w:val="22"/>
        </w:rPr>
        <w:t>е</w:t>
      </w:r>
      <w:r w:rsidRPr="00E30FAB">
        <w:rPr>
          <w:rFonts w:ascii="Arial" w:hAnsi="Arial" w:cs="Arial"/>
          <w:sz w:val="22"/>
          <w:szCs w:val="22"/>
        </w:rPr>
        <w:t>рополь : Ариал, 2017. – 151 с. : ил. ; 21 см. – Библиогр.: с. 149–151. – 100 экз. – ISBN 978-5-906962-43-0. – Текст : непосредственный.</w:t>
      </w:r>
    </w:p>
    <w:p w:rsidR="009C6C26" w:rsidRPr="00E30FAB" w:rsidRDefault="009C6C26" w:rsidP="009C6C26">
      <w:pPr>
        <w:spacing w:line="360" w:lineRule="auto"/>
        <w:ind w:firstLine="567"/>
        <w:jc w:val="both"/>
        <w:rPr>
          <w:rFonts w:ascii="Arial" w:hAnsi="Arial" w:cs="Arial"/>
          <w:sz w:val="22"/>
          <w:szCs w:val="22"/>
        </w:rPr>
      </w:pPr>
    </w:p>
    <w:p w:rsidR="009C6C26" w:rsidRPr="00E30FAB"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E30FAB">
        <w:rPr>
          <w:rFonts w:ascii="Arial" w:hAnsi="Arial" w:cs="Arial"/>
          <w:b/>
          <w:bCs/>
          <w:sz w:val="22"/>
          <w:szCs w:val="22"/>
        </w:rPr>
        <w:t>Морозов, С. Л.</w:t>
      </w:r>
      <w:r w:rsidRPr="00E30FAB">
        <w:rPr>
          <w:rFonts w:ascii="Arial" w:hAnsi="Arial" w:cs="Arial"/>
          <w:sz w:val="22"/>
          <w:szCs w:val="22"/>
        </w:rPr>
        <w:t xml:space="preserve"> Единый универсальный календарь и его применение в мировой экономике, астронавигации и религии в эпоху четвертой цифровой промышленной револ</w:t>
      </w:r>
      <w:r w:rsidRPr="00E30FAB">
        <w:rPr>
          <w:rFonts w:ascii="Arial" w:hAnsi="Arial" w:cs="Arial"/>
          <w:sz w:val="22"/>
          <w:szCs w:val="22"/>
        </w:rPr>
        <w:t>ю</w:t>
      </w:r>
      <w:r w:rsidRPr="00E30FAB">
        <w:rPr>
          <w:rFonts w:ascii="Arial" w:hAnsi="Arial" w:cs="Arial"/>
          <w:sz w:val="22"/>
          <w:szCs w:val="22"/>
        </w:rPr>
        <w:t>ции = The uniform universal calendar and its application in to economic, astronavigations and religions during an epoch of the fourth digital industrial revolution : [монография]</w:t>
      </w:r>
      <w:r w:rsidRPr="00E30FAB">
        <w:rPr>
          <w:rFonts w:ascii="Arial" w:hAnsi="Arial" w:cs="Arial"/>
          <w:b/>
          <w:bCs/>
          <w:color w:val="FF0000"/>
          <w:sz w:val="22"/>
          <w:szCs w:val="22"/>
        </w:rPr>
        <w:t xml:space="preserve"> </w:t>
      </w:r>
      <w:r w:rsidRPr="00E30FAB">
        <w:rPr>
          <w:rFonts w:ascii="Arial" w:hAnsi="Arial" w:cs="Arial"/>
          <w:sz w:val="22"/>
          <w:szCs w:val="22"/>
        </w:rPr>
        <w:t>/ Сергей Львович Морозов ; Российская академия наук, Отделение общественных наук, Централ</w:t>
      </w:r>
      <w:r w:rsidRPr="00E30FAB">
        <w:rPr>
          <w:rFonts w:ascii="Arial" w:hAnsi="Arial" w:cs="Arial"/>
          <w:sz w:val="22"/>
          <w:szCs w:val="22"/>
        </w:rPr>
        <w:t>ь</w:t>
      </w:r>
      <w:r w:rsidRPr="00E30FAB">
        <w:rPr>
          <w:rFonts w:ascii="Arial" w:hAnsi="Arial" w:cs="Arial"/>
          <w:sz w:val="22"/>
          <w:szCs w:val="22"/>
        </w:rPr>
        <w:t>ный экономико-математический институт [и др.]. – [7-е изд., испр. и доп.]. – Москва : Ваш формат, 2017. – 190 с. : ил., табл., цв. ил., портр. ; 24 см. – В надзаг. также: Нац. ин-т ра</w:t>
      </w:r>
      <w:r w:rsidRPr="00E30FAB">
        <w:rPr>
          <w:rFonts w:ascii="Arial" w:hAnsi="Arial" w:cs="Arial"/>
          <w:sz w:val="22"/>
          <w:szCs w:val="22"/>
        </w:rPr>
        <w:t>з</w:t>
      </w:r>
      <w:r w:rsidRPr="00E30FAB">
        <w:rPr>
          <w:rFonts w:ascii="Arial" w:hAnsi="Arial" w:cs="Arial"/>
          <w:sz w:val="22"/>
          <w:szCs w:val="22"/>
        </w:rPr>
        <w:t xml:space="preserve">вития, Науч. совет по религиоз.-социал. исслед. – Основные публ. по теме: с. 189–190. – </w:t>
      </w:r>
      <w:r w:rsidRPr="00E30FAB">
        <w:rPr>
          <w:rFonts w:ascii="Arial" w:eastAsia="MS Mincho" w:hAnsi="Arial" w:cs="Arial"/>
          <w:bCs/>
          <w:sz w:val="22"/>
          <w:szCs w:val="22"/>
          <w:lang w:eastAsia="ja-JP"/>
        </w:rPr>
        <w:t xml:space="preserve">50 экз. </w:t>
      </w:r>
      <w:r w:rsidRPr="00E30FAB">
        <w:rPr>
          <w:rFonts w:ascii="Arial" w:hAnsi="Arial" w:cs="Arial"/>
          <w:sz w:val="22"/>
          <w:szCs w:val="22"/>
        </w:rPr>
        <w:t>– ISBN 978-5-906982-02-5. – Текст : непосредственный.</w:t>
      </w:r>
    </w:p>
    <w:p w:rsidR="009C6C26" w:rsidRPr="00E30FAB"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E30FAB">
        <w:rPr>
          <w:rFonts w:ascii="Arial" w:hAnsi="Arial" w:cs="Arial"/>
          <w:b/>
          <w:bCs/>
          <w:sz w:val="22"/>
          <w:szCs w:val="22"/>
        </w:rPr>
        <w:lastRenderedPageBreak/>
        <w:t>Игнатьев, С. В.</w:t>
      </w:r>
      <w:r w:rsidRPr="00E30FAB">
        <w:rPr>
          <w:rFonts w:ascii="Arial" w:hAnsi="Arial" w:cs="Arial"/>
          <w:sz w:val="22"/>
          <w:szCs w:val="22"/>
        </w:rPr>
        <w:t xml:space="preserve"> Принципы экономико-фи</w:t>
      </w:r>
      <w:r w:rsidRPr="00E30FAB">
        <w:rPr>
          <w:rFonts w:ascii="Arial" w:hAnsi="Arial" w:cs="Arial"/>
          <w:sz w:val="22"/>
          <w:szCs w:val="22"/>
        </w:rPr>
        <w:softHyphen/>
        <w:t>нан</w:t>
      </w:r>
      <w:r w:rsidRPr="00E30FAB">
        <w:rPr>
          <w:rFonts w:ascii="Arial" w:hAnsi="Arial" w:cs="Arial"/>
          <w:sz w:val="22"/>
          <w:szCs w:val="22"/>
        </w:rPr>
        <w:softHyphen/>
        <w:t>со</w:t>
      </w:r>
      <w:r w:rsidRPr="00E30FAB">
        <w:rPr>
          <w:rFonts w:ascii="Arial" w:hAnsi="Arial" w:cs="Arial"/>
          <w:sz w:val="22"/>
          <w:szCs w:val="22"/>
        </w:rPr>
        <w:softHyphen/>
        <w:t>вой деятельности нефтегазовых ко</w:t>
      </w:r>
      <w:r w:rsidRPr="00E30FAB">
        <w:rPr>
          <w:rFonts w:ascii="Arial" w:hAnsi="Arial" w:cs="Arial"/>
          <w:sz w:val="22"/>
          <w:szCs w:val="22"/>
        </w:rPr>
        <w:t>м</w:t>
      </w:r>
      <w:r w:rsidRPr="00E30FAB">
        <w:rPr>
          <w:rFonts w:ascii="Arial" w:hAnsi="Arial" w:cs="Arial"/>
          <w:sz w:val="22"/>
          <w:szCs w:val="22"/>
        </w:rPr>
        <w:t>паний : учебное пособие / С. В. Игнатьев, И. А. Мешков ; Московский государственный институт международных отношений (университет) Министерства иностранных дел Росси</w:t>
      </w:r>
      <w:r w:rsidRPr="00E30FAB">
        <w:rPr>
          <w:rFonts w:ascii="Arial" w:hAnsi="Arial" w:cs="Arial"/>
          <w:sz w:val="22"/>
          <w:szCs w:val="22"/>
        </w:rPr>
        <w:t>й</w:t>
      </w:r>
      <w:r w:rsidRPr="00E30FAB">
        <w:rPr>
          <w:rFonts w:ascii="Arial" w:hAnsi="Arial" w:cs="Arial"/>
          <w:sz w:val="22"/>
          <w:szCs w:val="22"/>
        </w:rPr>
        <w:t>ской Федерации, Международный институт энергетической политики и дипломатии, К</w:t>
      </w:r>
      <w:r w:rsidRPr="00E30FAB">
        <w:rPr>
          <w:rFonts w:ascii="Arial" w:hAnsi="Arial" w:cs="Arial"/>
          <w:sz w:val="22"/>
          <w:szCs w:val="22"/>
        </w:rPr>
        <w:t>а</w:t>
      </w:r>
      <w:r w:rsidRPr="00E30FAB">
        <w:rPr>
          <w:rFonts w:ascii="Arial" w:hAnsi="Arial" w:cs="Arial"/>
          <w:sz w:val="22"/>
          <w:szCs w:val="22"/>
        </w:rPr>
        <w:t>федра глобальной энергетической политики и энергетической безопасности. – Москва : МГИМО</w:t>
      </w:r>
      <w:r>
        <w:rPr>
          <w:rFonts w:ascii="Arial" w:hAnsi="Arial" w:cs="Arial"/>
          <w:sz w:val="22"/>
          <w:szCs w:val="22"/>
        </w:rPr>
        <w:t xml:space="preserve"> (</w:t>
      </w:r>
      <w:r w:rsidRPr="00E30FAB">
        <w:rPr>
          <w:rFonts w:ascii="Arial" w:hAnsi="Arial" w:cs="Arial"/>
          <w:sz w:val="22"/>
          <w:szCs w:val="22"/>
        </w:rPr>
        <w:t>университет</w:t>
      </w:r>
      <w:r>
        <w:rPr>
          <w:rFonts w:ascii="Arial" w:hAnsi="Arial" w:cs="Arial"/>
          <w:sz w:val="22"/>
          <w:szCs w:val="22"/>
        </w:rPr>
        <w:t>)</w:t>
      </w:r>
      <w:r w:rsidRPr="00E30FAB">
        <w:rPr>
          <w:rFonts w:ascii="Arial" w:hAnsi="Arial" w:cs="Arial"/>
          <w:sz w:val="22"/>
          <w:szCs w:val="22"/>
        </w:rPr>
        <w:t>, 2017. – 144, [1] с. : ил. ; 29 см. – Библиогр.: с. 131–133. – 110 экз. – ISBN 978-5-9228-1632-8. – Текст : непосредственный.</w:t>
      </w:r>
    </w:p>
    <w:p w:rsidR="009C6C26" w:rsidRPr="00E30FAB"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Pr="00E30FAB" w:rsidRDefault="009C6C26" w:rsidP="009C6C26">
      <w:pPr>
        <w:spacing w:line="360" w:lineRule="auto"/>
        <w:ind w:firstLine="567"/>
        <w:jc w:val="both"/>
        <w:rPr>
          <w:rFonts w:ascii="Arial" w:hAnsi="Arial" w:cs="Arial"/>
          <w:sz w:val="22"/>
          <w:szCs w:val="22"/>
        </w:rPr>
      </w:pPr>
      <w:r w:rsidRPr="00E30FAB">
        <w:rPr>
          <w:rFonts w:ascii="Arial" w:hAnsi="Arial" w:cs="Arial"/>
          <w:b/>
          <w:bCs/>
          <w:sz w:val="22"/>
          <w:szCs w:val="22"/>
        </w:rPr>
        <w:t>Брёкерс, М.</w:t>
      </w:r>
      <w:r w:rsidRPr="00E30FAB">
        <w:rPr>
          <w:rFonts w:ascii="Arial" w:hAnsi="Arial" w:cs="Arial"/>
          <w:sz w:val="22"/>
          <w:szCs w:val="22"/>
        </w:rPr>
        <w:t xml:space="preserve"> «Мы хорошие» : точка зрения человека, понимающего П</w:t>
      </w:r>
      <w:r w:rsidRPr="00E30FAB">
        <w:rPr>
          <w:rFonts w:ascii="Arial" w:hAnsi="Arial" w:cs="Arial"/>
          <w:sz w:val="22"/>
          <w:szCs w:val="22"/>
        </w:rPr>
        <w:t>у</w:t>
      </w:r>
      <w:r w:rsidRPr="00E30FAB">
        <w:rPr>
          <w:rFonts w:ascii="Arial" w:hAnsi="Arial" w:cs="Arial"/>
          <w:sz w:val="22"/>
          <w:szCs w:val="22"/>
        </w:rPr>
        <w:t>тина, или Как средства массовой информации манипулируют нами / М. Бр</w:t>
      </w:r>
      <w:r w:rsidRPr="00E30FAB">
        <w:rPr>
          <w:rFonts w:ascii="Arial" w:hAnsi="Arial" w:cs="Arial"/>
          <w:sz w:val="22"/>
          <w:szCs w:val="22"/>
        </w:rPr>
        <w:t>ё</w:t>
      </w:r>
      <w:r w:rsidRPr="00E30FAB">
        <w:rPr>
          <w:rFonts w:ascii="Arial" w:hAnsi="Arial" w:cs="Arial"/>
          <w:sz w:val="22"/>
          <w:szCs w:val="22"/>
        </w:rPr>
        <w:t>керс, П. Шрайер ; [перевод с немецкого Я. М. Элькина]. – Москва : РОССПЭН, 2017. – 134, [1] с. : ил. ; 22 см. – Библ</w:t>
      </w:r>
      <w:r w:rsidRPr="00E30FAB">
        <w:rPr>
          <w:rFonts w:ascii="Arial" w:hAnsi="Arial" w:cs="Arial"/>
          <w:sz w:val="22"/>
          <w:szCs w:val="22"/>
        </w:rPr>
        <w:t>и</w:t>
      </w:r>
      <w:r w:rsidRPr="00E30FAB">
        <w:rPr>
          <w:rFonts w:ascii="Arial" w:hAnsi="Arial" w:cs="Arial"/>
          <w:sz w:val="22"/>
          <w:szCs w:val="22"/>
        </w:rPr>
        <w:t>огр. в примеч.: с. 125–132. – Имен. указ.: с. 133–135. – Перевод изд.: Wir sind die guten / Mathias Bröckers, Paul Schreyer. Westend, 2014. – 1000 экз. – ISBN 978-5-906594-09-9.  – Текст : непосредственный.</w:t>
      </w:r>
    </w:p>
    <w:p w:rsidR="009C6C26" w:rsidRPr="00E30FAB"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Pr="00E30FAB"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E30FAB">
        <w:rPr>
          <w:rFonts w:ascii="Arial" w:hAnsi="Arial" w:cs="Arial"/>
          <w:b/>
          <w:bCs/>
          <w:sz w:val="22"/>
          <w:szCs w:val="22"/>
        </w:rPr>
        <w:t>Варламова, Л. Н.</w:t>
      </w:r>
      <w:r w:rsidRPr="00E30FAB">
        <w:rPr>
          <w:rFonts w:ascii="Arial" w:hAnsi="Arial" w:cs="Arial"/>
          <w:sz w:val="22"/>
          <w:szCs w:val="22"/>
        </w:rPr>
        <w:t xml:space="preserve"> Управление документацией : англо-рус</w:t>
      </w:r>
      <w:r w:rsidRPr="00E30FAB">
        <w:rPr>
          <w:rFonts w:ascii="Arial" w:hAnsi="Arial" w:cs="Arial"/>
          <w:sz w:val="22"/>
          <w:szCs w:val="22"/>
        </w:rPr>
        <w:softHyphen/>
        <w:t>ский аннотированный словарь стандартизированной терминологии / Л. Н. Варламова, Л. С. Баюн, К. А. Бастрик</w:t>
      </w:r>
      <w:r w:rsidRPr="00E30FAB">
        <w:rPr>
          <w:rFonts w:ascii="Arial" w:hAnsi="Arial" w:cs="Arial"/>
          <w:sz w:val="22"/>
          <w:szCs w:val="22"/>
        </w:rPr>
        <w:t>о</w:t>
      </w:r>
      <w:r w:rsidRPr="00E30FAB">
        <w:rPr>
          <w:rFonts w:ascii="Arial" w:hAnsi="Arial" w:cs="Arial"/>
          <w:sz w:val="22"/>
          <w:szCs w:val="22"/>
        </w:rPr>
        <w:t>ва. – Москва : Спутник+, 2017. – 398 с. ; 21 см. –</w:t>
      </w:r>
      <w:r>
        <w:rPr>
          <w:rFonts w:ascii="Arial" w:hAnsi="Arial" w:cs="Arial"/>
          <w:sz w:val="22"/>
          <w:szCs w:val="22"/>
        </w:rPr>
        <w:t xml:space="preserve"> </w:t>
      </w:r>
      <w:r w:rsidRPr="00E30FAB">
        <w:rPr>
          <w:rFonts w:ascii="Arial" w:eastAsia="MS Mincho" w:hAnsi="Arial" w:cs="Arial"/>
          <w:bCs/>
          <w:sz w:val="22"/>
          <w:szCs w:val="22"/>
          <w:lang w:eastAsia="ja-JP"/>
        </w:rPr>
        <w:t xml:space="preserve">Библиогр.: с. 358–360. – </w:t>
      </w:r>
      <w:r w:rsidRPr="00E30FAB">
        <w:rPr>
          <w:rFonts w:ascii="Arial" w:hAnsi="Arial" w:cs="Arial"/>
          <w:sz w:val="22"/>
          <w:szCs w:val="22"/>
        </w:rPr>
        <w:t>100 экз. — ISBN 978-5-9973-4489-4. – Текст : непосредс</w:t>
      </w:r>
      <w:r w:rsidRPr="00E30FAB">
        <w:rPr>
          <w:rFonts w:ascii="Arial" w:hAnsi="Arial" w:cs="Arial"/>
          <w:sz w:val="22"/>
          <w:szCs w:val="22"/>
        </w:rPr>
        <w:t>т</w:t>
      </w:r>
      <w:r w:rsidRPr="00E30FAB">
        <w:rPr>
          <w:rFonts w:ascii="Arial" w:hAnsi="Arial" w:cs="Arial"/>
          <w:sz w:val="22"/>
          <w:szCs w:val="22"/>
        </w:rPr>
        <w:t>венный.</w:t>
      </w:r>
    </w:p>
    <w:p w:rsidR="009C6C26" w:rsidRPr="00E30FAB" w:rsidRDefault="009C6C26" w:rsidP="009C6C26">
      <w:pPr>
        <w:pStyle w:val="p"/>
        <w:spacing w:before="0" w:beforeAutospacing="0" w:after="0" w:afterAutospacing="0" w:line="360" w:lineRule="auto"/>
        <w:ind w:firstLine="567"/>
        <w:jc w:val="both"/>
        <w:outlineLvl w:val="4"/>
        <w:rPr>
          <w:rFonts w:ascii="Arial" w:hAnsi="Arial" w:cs="Arial"/>
          <w:bCs/>
          <w:i/>
          <w:sz w:val="22"/>
          <w:szCs w:val="22"/>
        </w:rPr>
      </w:pPr>
    </w:p>
    <w:p w:rsidR="009C6C26" w:rsidRPr="00E30FAB" w:rsidRDefault="009C6C26" w:rsidP="009C6C26">
      <w:pPr>
        <w:spacing w:line="360" w:lineRule="auto"/>
        <w:ind w:firstLine="567"/>
        <w:jc w:val="both"/>
        <w:rPr>
          <w:rFonts w:ascii="Arial" w:hAnsi="Arial" w:cs="Arial"/>
          <w:sz w:val="22"/>
          <w:szCs w:val="22"/>
        </w:rPr>
      </w:pPr>
      <w:r w:rsidRPr="00E30FAB">
        <w:rPr>
          <w:rFonts w:ascii="Arial" w:hAnsi="Arial" w:cs="Arial"/>
          <w:bCs/>
          <w:sz w:val="22"/>
          <w:szCs w:val="22"/>
        </w:rPr>
        <w:t>Управленческий учет и контроль строительных материалов и конструкций</w:t>
      </w:r>
      <w:r w:rsidRPr="00E30FAB">
        <w:rPr>
          <w:rFonts w:ascii="Arial" w:hAnsi="Arial" w:cs="Arial"/>
          <w:sz w:val="22"/>
          <w:szCs w:val="22"/>
        </w:rPr>
        <w:t> : мон</w:t>
      </w:r>
      <w:r w:rsidRPr="00E30FAB">
        <w:rPr>
          <w:rFonts w:ascii="Arial" w:hAnsi="Arial" w:cs="Arial"/>
          <w:sz w:val="22"/>
          <w:szCs w:val="22"/>
        </w:rPr>
        <w:t>о</w:t>
      </w:r>
      <w:r w:rsidRPr="00E30FAB">
        <w:rPr>
          <w:rFonts w:ascii="Arial" w:hAnsi="Arial" w:cs="Arial"/>
          <w:sz w:val="22"/>
          <w:szCs w:val="22"/>
        </w:rPr>
        <w:t>графия / В. В. Говдя, Ж. В. Дегальцева, С. В. Чужинов, С. А. Шулепина ; под общей реда</w:t>
      </w:r>
      <w:r w:rsidRPr="00E30FAB">
        <w:rPr>
          <w:rFonts w:ascii="Arial" w:hAnsi="Arial" w:cs="Arial"/>
          <w:sz w:val="22"/>
          <w:szCs w:val="22"/>
        </w:rPr>
        <w:t>к</w:t>
      </w:r>
      <w:r w:rsidRPr="00E30FAB">
        <w:rPr>
          <w:rFonts w:ascii="Arial" w:hAnsi="Arial" w:cs="Arial"/>
          <w:sz w:val="22"/>
          <w:szCs w:val="22"/>
        </w:rPr>
        <w:t>цией В. В. Говдя ; Министерство сельского хозяйства Российской Федерации, Кубанский государственный аграрный университет им. И. Т. Трубилина. – Краснодар : КубГАУ, 2017. – 149 с. : ил. ; 20 см. – Авт. указаны на обороте тит. л. – Библиогр.: с. 139–149. – 500 экз. – ISBN 978-5-9500276-6-6. – Текст : непосредственный.</w:t>
      </w:r>
    </w:p>
    <w:p w:rsidR="009C6C26" w:rsidRPr="00E30FAB" w:rsidRDefault="009C6C26" w:rsidP="009C6C26">
      <w:pPr>
        <w:pStyle w:val="p"/>
        <w:spacing w:before="0" w:beforeAutospacing="0" w:after="0" w:afterAutospacing="0" w:line="360" w:lineRule="auto"/>
        <w:ind w:firstLine="567"/>
        <w:jc w:val="both"/>
        <w:outlineLvl w:val="4"/>
        <w:rPr>
          <w:rFonts w:ascii="Arial" w:hAnsi="Arial" w:cs="Arial"/>
          <w:bCs/>
          <w:sz w:val="22"/>
          <w:szCs w:val="22"/>
        </w:rPr>
      </w:pPr>
    </w:p>
    <w:p w:rsidR="009C6C26" w:rsidRPr="00E30FAB" w:rsidRDefault="009C6C26" w:rsidP="009C6C26">
      <w:pPr>
        <w:spacing w:line="360" w:lineRule="auto"/>
        <w:ind w:firstLine="567"/>
        <w:jc w:val="both"/>
        <w:rPr>
          <w:rFonts w:ascii="Arial" w:hAnsi="Arial" w:cs="Arial"/>
          <w:sz w:val="22"/>
          <w:szCs w:val="22"/>
        </w:rPr>
      </w:pPr>
      <w:r w:rsidRPr="00E30FAB">
        <w:rPr>
          <w:rFonts w:ascii="Arial" w:hAnsi="Arial" w:cs="Arial"/>
          <w:bCs/>
          <w:sz w:val="22"/>
          <w:szCs w:val="22"/>
        </w:rPr>
        <w:t>Распределенные интеллектуальные информационные системы и среды</w:t>
      </w:r>
      <w:r w:rsidRPr="00E30FAB">
        <w:rPr>
          <w:rFonts w:ascii="Arial" w:hAnsi="Arial" w:cs="Arial"/>
          <w:sz w:val="22"/>
          <w:szCs w:val="22"/>
        </w:rPr>
        <w:t> : моногр</w:t>
      </w:r>
      <w:r w:rsidRPr="00E30FAB">
        <w:rPr>
          <w:rFonts w:ascii="Arial" w:hAnsi="Arial" w:cs="Arial"/>
          <w:sz w:val="22"/>
          <w:szCs w:val="22"/>
        </w:rPr>
        <w:t>а</w:t>
      </w:r>
      <w:r w:rsidRPr="00E30FAB">
        <w:rPr>
          <w:rFonts w:ascii="Arial" w:hAnsi="Arial" w:cs="Arial"/>
          <w:sz w:val="22"/>
          <w:szCs w:val="22"/>
        </w:rPr>
        <w:t>фия / А. Н. Швецов, А. А. Суконщиков, Д. В. Кочкин [и др.] ; Министерство образования и науки Российской Федерации, Вологодский государственный университет. – Курск : Ун</w:t>
      </w:r>
      <w:r w:rsidRPr="00E30FAB">
        <w:rPr>
          <w:rFonts w:ascii="Arial" w:hAnsi="Arial" w:cs="Arial"/>
          <w:sz w:val="22"/>
          <w:szCs w:val="22"/>
        </w:rPr>
        <w:t>и</w:t>
      </w:r>
      <w:r w:rsidRPr="00E30FAB">
        <w:rPr>
          <w:rFonts w:ascii="Arial" w:hAnsi="Arial" w:cs="Arial"/>
          <w:sz w:val="22"/>
          <w:szCs w:val="22"/>
        </w:rPr>
        <w:t>верситетская книга, 2017. – 196 с. : ил. ; 20 см. – Библиогр.: с. 192–196. – 500 экз. – ISBN 978-5-9909988-3-4. – Текст : непосредственный.</w:t>
      </w:r>
    </w:p>
    <w:p w:rsidR="009C6C26" w:rsidRPr="00E30FAB"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Pr="00E30FAB" w:rsidRDefault="009C6C26" w:rsidP="009C6C26">
      <w:pPr>
        <w:spacing w:line="360" w:lineRule="auto"/>
        <w:ind w:firstLine="567"/>
        <w:jc w:val="both"/>
        <w:rPr>
          <w:rFonts w:ascii="Arial" w:hAnsi="Arial" w:cs="Arial"/>
          <w:sz w:val="22"/>
          <w:szCs w:val="22"/>
        </w:rPr>
      </w:pPr>
      <w:r w:rsidRPr="00E30FAB">
        <w:rPr>
          <w:rFonts w:ascii="Arial" w:hAnsi="Arial" w:cs="Arial"/>
          <w:b/>
          <w:sz w:val="22"/>
          <w:szCs w:val="22"/>
        </w:rPr>
        <w:t>Профессиональный союз работников народного образования и науки Росси</w:t>
      </w:r>
      <w:r w:rsidRPr="00E30FAB">
        <w:rPr>
          <w:rFonts w:ascii="Arial" w:hAnsi="Arial" w:cs="Arial"/>
          <w:b/>
          <w:sz w:val="22"/>
          <w:szCs w:val="22"/>
        </w:rPr>
        <w:t>й</w:t>
      </w:r>
      <w:r w:rsidRPr="00E30FAB">
        <w:rPr>
          <w:rFonts w:ascii="Arial" w:hAnsi="Arial" w:cs="Arial"/>
          <w:b/>
          <w:sz w:val="22"/>
          <w:szCs w:val="22"/>
        </w:rPr>
        <w:t>ской Федерации.</w:t>
      </w:r>
      <w:r w:rsidRPr="00E30FAB">
        <w:rPr>
          <w:rFonts w:ascii="Arial" w:hAnsi="Arial" w:cs="Arial"/>
          <w:sz w:val="22"/>
          <w:szCs w:val="22"/>
        </w:rPr>
        <w:t xml:space="preserve"> Устав Профессионального союза работников народного образования и науки Российской Федерации : утвержден учредительным I съездом Профсоюза 27 сентября 1990 г. : изменения и дополн</w:t>
      </w:r>
      <w:r w:rsidRPr="00E30FAB">
        <w:rPr>
          <w:rFonts w:ascii="Arial" w:hAnsi="Arial" w:cs="Arial"/>
          <w:sz w:val="22"/>
          <w:szCs w:val="22"/>
        </w:rPr>
        <w:t>е</w:t>
      </w:r>
      <w:r w:rsidRPr="00E30FAB">
        <w:rPr>
          <w:rFonts w:ascii="Arial" w:hAnsi="Arial" w:cs="Arial"/>
          <w:sz w:val="22"/>
          <w:szCs w:val="22"/>
        </w:rPr>
        <w:t>ния внесены II съездом Профсоюза 4 апреля 1995 года, III съездом Профсо</w:t>
      </w:r>
      <w:r w:rsidRPr="00E30FAB">
        <w:rPr>
          <w:rFonts w:ascii="Arial" w:hAnsi="Arial" w:cs="Arial"/>
          <w:sz w:val="22"/>
          <w:szCs w:val="22"/>
        </w:rPr>
        <w:t>ю</w:t>
      </w:r>
      <w:r w:rsidRPr="00E30FAB">
        <w:rPr>
          <w:rFonts w:ascii="Arial" w:hAnsi="Arial" w:cs="Arial"/>
          <w:sz w:val="22"/>
          <w:szCs w:val="22"/>
        </w:rPr>
        <w:t xml:space="preserve">за 5 апреля 2000 года, V съездом Профсоюза 5 </w:t>
      </w:r>
      <w:r w:rsidRPr="00E30FAB">
        <w:rPr>
          <w:rFonts w:ascii="Arial" w:hAnsi="Arial" w:cs="Arial"/>
          <w:sz w:val="22"/>
          <w:szCs w:val="22"/>
        </w:rPr>
        <w:lastRenderedPageBreak/>
        <w:t xml:space="preserve">апреля 2005 года, VI съездом Профсоюза 31 марта 2010 года. – Москва : [б. и.], 2010. – 48, [1] с. : факс. ; 21 см. – </w:t>
      </w:r>
      <w:r w:rsidRPr="00B36C44">
        <w:rPr>
          <w:rFonts w:ascii="Arial" w:hAnsi="Arial" w:cs="Arial"/>
          <w:sz w:val="22"/>
          <w:szCs w:val="22"/>
        </w:rPr>
        <w:t>(Серия:</w:t>
      </w:r>
      <w:r w:rsidRPr="00E30FAB">
        <w:rPr>
          <w:rFonts w:ascii="Arial" w:hAnsi="Arial" w:cs="Arial"/>
          <w:sz w:val="22"/>
          <w:szCs w:val="22"/>
        </w:rPr>
        <w:t xml:space="preserve"> Материалы Центрального совета Профсоюза / Профсоюз работников народного образования и науки Российской Федерации). – Текст : непосредственный.</w:t>
      </w:r>
    </w:p>
    <w:p w:rsidR="009C6C26" w:rsidRPr="00E30FAB" w:rsidRDefault="009C6C26" w:rsidP="009C6C26">
      <w:pPr>
        <w:spacing w:line="360" w:lineRule="auto"/>
        <w:ind w:firstLine="567"/>
        <w:jc w:val="both"/>
        <w:rPr>
          <w:rFonts w:ascii="Arial" w:hAnsi="Arial" w:cs="Arial"/>
          <w:sz w:val="22"/>
          <w:szCs w:val="22"/>
        </w:rPr>
      </w:pPr>
    </w:p>
    <w:p w:rsidR="009C6C26" w:rsidRPr="00E30FAB" w:rsidRDefault="009C6C26" w:rsidP="009C6C26">
      <w:pPr>
        <w:spacing w:line="360" w:lineRule="auto"/>
        <w:ind w:firstLine="567"/>
        <w:jc w:val="both"/>
        <w:rPr>
          <w:rFonts w:ascii="Arial" w:hAnsi="Arial" w:cs="Arial"/>
          <w:sz w:val="22"/>
          <w:szCs w:val="22"/>
        </w:rPr>
      </w:pPr>
      <w:r w:rsidRPr="006A3100">
        <w:rPr>
          <w:rFonts w:ascii="Arial" w:hAnsi="Arial" w:cs="Arial"/>
          <w:b/>
          <w:bCs/>
          <w:sz w:val="22"/>
          <w:szCs w:val="22"/>
        </w:rPr>
        <w:t>«Институциональная экономика: развитие, преподавание, приложения», ме</w:t>
      </w:r>
      <w:r w:rsidRPr="006A3100">
        <w:rPr>
          <w:rFonts w:ascii="Arial" w:hAnsi="Arial" w:cs="Arial"/>
          <w:b/>
          <w:bCs/>
          <w:sz w:val="22"/>
          <w:szCs w:val="22"/>
        </w:rPr>
        <w:t>ж</w:t>
      </w:r>
      <w:r w:rsidRPr="006A3100">
        <w:rPr>
          <w:rFonts w:ascii="Arial" w:hAnsi="Arial" w:cs="Arial"/>
          <w:b/>
          <w:bCs/>
          <w:sz w:val="22"/>
          <w:szCs w:val="22"/>
        </w:rPr>
        <w:t>дународная научная конференция (5 ; 2017 ; Москва)</w:t>
      </w:r>
      <w:r w:rsidRPr="00E30FAB">
        <w:rPr>
          <w:rFonts w:ascii="Arial" w:hAnsi="Arial" w:cs="Arial"/>
          <w:sz w:val="22"/>
          <w:szCs w:val="22"/>
        </w:rPr>
        <w:t>. Сборник научных статей V Ме</w:t>
      </w:r>
      <w:r w:rsidRPr="00E30FAB">
        <w:rPr>
          <w:rFonts w:ascii="Arial" w:hAnsi="Arial" w:cs="Arial"/>
          <w:sz w:val="22"/>
          <w:szCs w:val="22"/>
        </w:rPr>
        <w:t>ж</w:t>
      </w:r>
      <w:r w:rsidRPr="00E30FAB">
        <w:rPr>
          <w:rFonts w:ascii="Arial" w:hAnsi="Arial" w:cs="Arial"/>
          <w:sz w:val="22"/>
          <w:szCs w:val="22"/>
        </w:rPr>
        <w:t>дународной научной конференции «Институциональная экономика: развитие, преподав</w:t>
      </w:r>
      <w:r w:rsidRPr="00E30FAB">
        <w:rPr>
          <w:rFonts w:ascii="Arial" w:hAnsi="Arial" w:cs="Arial"/>
          <w:sz w:val="22"/>
          <w:szCs w:val="22"/>
        </w:rPr>
        <w:t>а</w:t>
      </w:r>
      <w:r w:rsidRPr="00E30FAB">
        <w:rPr>
          <w:rFonts w:ascii="Arial" w:hAnsi="Arial" w:cs="Arial"/>
          <w:sz w:val="22"/>
          <w:szCs w:val="22"/>
        </w:rPr>
        <w:t>ние, приложения», 15 ноября 2017 г. – Москва : ГУУ, 2017. – 382 с. : ил. ; 21 см. – В на</w:t>
      </w:r>
      <w:r w:rsidRPr="00E30FAB">
        <w:rPr>
          <w:rFonts w:ascii="Arial" w:hAnsi="Arial" w:cs="Arial"/>
          <w:sz w:val="22"/>
          <w:szCs w:val="22"/>
        </w:rPr>
        <w:t>д</w:t>
      </w:r>
      <w:r w:rsidRPr="00E30FAB">
        <w:rPr>
          <w:rFonts w:ascii="Arial" w:hAnsi="Arial" w:cs="Arial"/>
          <w:sz w:val="22"/>
          <w:szCs w:val="22"/>
        </w:rPr>
        <w:t>заг.: Гос. ун-т управления, Центр. экон.-ма</w:t>
      </w:r>
      <w:r w:rsidRPr="00E30FAB">
        <w:rPr>
          <w:rFonts w:ascii="Arial" w:hAnsi="Arial" w:cs="Arial"/>
          <w:sz w:val="22"/>
          <w:szCs w:val="22"/>
        </w:rPr>
        <w:softHyphen/>
        <w:t>т. ин-т Рос. акад. наук, Новая экон. ассоц. – Библиогр. в конце докл. – 500 экз. (1-й з-д 100). — ISBN 978-5-215-03012-7. – Текст : непосре</w:t>
      </w:r>
      <w:r w:rsidRPr="00E30FAB">
        <w:rPr>
          <w:rFonts w:ascii="Arial" w:hAnsi="Arial" w:cs="Arial"/>
          <w:sz w:val="22"/>
          <w:szCs w:val="22"/>
        </w:rPr>
        <w:t>д</w:t>
      </w:r>
      <w:r w:rsidRPr="00E30FAB">
        <w:rPr>
          <w:rFonts w:ascii="Arial" w:hAnsi="Arial" w:cs="Arial"/>
          <w:sz w:val="22"/>
          <w:szCs w:val="22"/>
        </w:rPr>
        <w:t>ственный.</w:t>
      </w:r>
    </w:p>
    <w:p w:rsidR="009C6C26" w:rsidRPr="00E30FAB" w:rsidRDefault="009C6C26" w:rsidP="009C6C26">
      <w:pPr>
        <w:spacing w:line="360" w:lineRule="auto"/>
        <w:ind w:firstLine="567"/>
        <w:jc w:val="both"/>
        <w:rPr>
          <w:rFonts w:ascii="Arial" w:hAnsi="Arial" w:cs="Arial"/>
          <w:sz w:val="22"/>
          <w:szCs w:val="22"/>
        </w:rPr>
      </w:pPr>
    </w:p>
    <w:p w:rsidR="009C6C26" w:rsidRPr="00E30FAB" w:rsidRDefault="009C6C26" w:rsidP="009C6C26">
      <w:pPr>
        <w:spacing w:line="360" w:lineRule="auto"/>
        <w:ind w:firstLine="567"/>
        <w:jc w:val="both"/>
        <w:rPr>
          <w:rFonts w:ascii="Arial" w:hAnsi="Arial" w:cs="Arial"/>
          <w:sz w:val="22"/>
          <w:szCs w:val="22"/>
        </w:rPr>
      </w:pPr>
      <w:r w:rsidRPr="00E30FAB">
        <w:rPr>
          <w:rFonts w:ascii="Arial" w:hAnsi="Arial" w:cs="Arial"/>
          <w:bCs/>
          <w:sz w:val="22"/>
          <w:szCs w:val="22"/>
        </w:rPr>
        <w:t>Странные истории</w:t>
      </w:r>
      <w:r w:rsidRPr="00E30FAB">
        <w:rPr>
          <w:rFonts w:ascii="Arial" w:hAnsi="Arial" w:cs="Arial"/>
          <w:sz w:val="22"/>
          <w:szCs w:val="22"/>
        </w:rPr>
        <w:t> : [для лиц старше 16 лет] / перевод с английского И. Гуровой [и др.]. – Москва ; Тверь : Мартин, 2017. – 381, [2] с. ; 17 см. – (И</w:t>
      </w:r>
      <w:r w:rsidRPr="00E30FAB">
        <w:rPr>
          <w:rFonts w:ascii="Arial" w:hAnsi="Arial" w:cs="Arial"/>
          <w:sz w:val="22"/>
          <w:szCs w:val="22"/>
        </w:rPr>
        <w:t>з</w:t>
      </w:r>
      <w:r w:rsidRPr="00E30FAB">
        <w:rPr>
          <w:rFonts w:ascii="Arial" w:hAnsi="Arial" w:cs="Arial"/>
          <w:sz w:val="22"/>
          <w:szCs w:val="22"/>
        </w:rPr>
        <w:t>бранная классика. Pocket-book). – Содерж.: Странная история доктора Дж</w:t>
      </w:r>
      <w:r w:rsidRPr="00E30FAB">
        <w:rPr>
          <w:rFonts w:ascii="Arial" w:hAnsi="Arial" w:cs="Arial"/>
          <w:sz w:val="22"/>
          <w:szCs w:val="22"/>
        </w:rPr>
        <w:t>е</w:t>
      </w:r>
      <w:r w:rsidRPr="00E30FAB">
        <w:rPr>
          <w:rFonts w:ascii="Arial" w:hAnsi="Arial" w:cs="Arial"/>
          <w:sz w:val="22"/>
          <w:szCs w:val="22"/>
        </w:rPr>
        <w:t>кила и мистера Хайда / Р. Стивенсон. Портрет Дориана Грея / О. Уайльд. Остров доктора Моро / Г. Уэллс. – 2000 экз. – ISBN 978-5-8475-1050-9. – Текст : непосредственный.</w:t>
      </w:r>
    </w:p>
    <w:p w:rsidR="009C6C26" w:rsidRPr="00E30FAB" w:rsidRDefault="009C6C26" w:rsidP="009C6C26">
      <w:pPr>
        <w:spacing w:line="360" w:lineRule="auto"/>
        <w:ind w:firstLine="567"/>
        <w:jc w:val="both"/>
        <w:rPr>
          <w:rFonts w:ascii="Arial" w:hAnsi="Arial" w:cs="Arial"/>
          <w:bCs/>
          <w:sz w:val="22"/>
          <w:szCs w:val="22"/>
        </w:rPr>
      </w:pPr>
    </w:p>
    <w:p w:rsidR="009C6C26" w:rsidRPr="00E30FAB" w:rsidRDefault="009C6C26" w:rsidP="009C6C26">
      <w:pPr>
        <w:spacing w:line="360" w:lineRule="auto"/>
        <w:ind w:firstLine="567"/>
        <w:jc w:val="both"/>
        <w:rPr>
          <w:rFonts w:ascii="Arial" w:hAnsi="Arial" w:cs="Arial"/>
          <w:sz w:val="22"/>
          <w:szCs w:val="22"/>
        </w:rPr>
      </w:pPr>
      <w:r w:rsidRPr="00E30FAB">
        <w:rPr>
          <w:rFonts w:ascii="Arial" w:hAnsi="Arial" w:cs="Arial"/>
          <w:b/>
          <w:bCs/>
          <w:sz w:val="22"/>
          <w:szCs w:val="22"/>
        </w:rPr>
        <w:t>Новиков, Н. И.</w:t>
      </w:r>
      <w:r w:rsidRPr="00E30FAB">
        <w:rPr>
          <w:rFonts w:ascii="Arial" w:hAnsi="Arial" w:cs="Arial"/>
          <w:bCs/>
          <w:sz w:val="22"/>
          <w:szCs w:val="22"/>
        </w:rPr>
        <w:t xml:space="preserve"> </w:t>
      </w:r>
      <w:r w:rsidRPr="00E30FAB">
        <w:rPr>
          <w:rStyle w:val="js-item-maininfo"/>
          <w:rFonts w:ascii="Arial" w:hAnsi="Arial" w:cs="Arial"/>
          <w:sz w:val="22"/>
          <w:szCs w:val="22"/>
        </w:rPr>
        <w:t>Опыт историческаго словаря о российских писателях / Из разных п</w:t>
      </w:r>
      <w:r w:rsidRPr="00E30FAB">
        <w:rPr>
          <w:rStyle w:val="js-item-maininfo"/>
          <w:rFonts w:ascii="Arial" w:hAnsi="Arial" w:cs="Arial"/>
          <w:sz w:val="22"/>
          <w:szCs w:val="22"/>
        </w:rPr>
        <w:t>е</w:t>
      </w:r>
      <w:r w:rsidRPr="00E30FAB">
        <w:rPr>
          <w:rStyle w:val="js-item-maininfo"/>
          <w:rFonts w:ascii="Arial" w:hAnsi="Arial" w:cs="Arial"/>
          <w:sz w:val="22"/>
          <w:szCs w:val="22"/>
        </w:rPr>
        <w:t xml:space="preserve">чатных и рукописных книг, сообщенных известий, и словесных преданий собрал Николай Новиков. – В Санктпетербурге : [Тип. Акад. наук], 1772. – [13], 264 с. ; 8°. </w:t>
      </w:r>
      <w:r w:rsidRPr="00E30FAB">
        <w:rPr>
          <w:rFonts w:ascii="Arial" w:hAnsi="Arial" w:cs="Arial"/>
          <w:sz w:val="22"/>
          <w:szCs w:val="22"/>
        </w:rPr>
        <w:t>– 606 экз. – Текст : непосредственный.</w:t>
      </w:r>
    </w:p>
    <w:p w:rsidR="009C6C26" w:rsidRPr="00E30FAB" w:rsidRDefault="009C6C26" w:rsidP="009C6C26">
      <w:pPr>
        <w:spacing w:line="360" w:lineRule="auto"/>
        <w:ind w:firstLine="567"/>
        <w:jc w:val="both"/>
        <w:rPr>
          <w:rFonts w:ascii="Arial" w:hAnsi="Arial" w:cs="Arial"/>
          <w:b/>
          <w:bCs/>
          <w:sz w:val="22"/>
          <w:szCs w:val="22"/>
        </w:rPr>
      </w:pPr>
    </w:p>
    <w:p w:rsidR="009C6C26" w:rsidRPr="00E30FAB" w:rsidRDefault="009C6C26" w:rsidP="009C6C26">
      <w:pPr>
        <w:spacing w:line="360" w:lineRule="auto"/>
        <w:ind w:firstLine="567"/>
        <w:jc w:val="both"/>
        <w:rPr>
          <w:rFonts w:ascii="Arial" w:hAnsi="Arial" w:cs="Arial"/>
          <w:sz w:val="22"/>
          <w:szCs w:val="22"/>
        </w:rPr>
      </w:pPr>
      <w:r w:rsidRPr="00E30FAB">
        <w:rPr>
          <w:rFonts w:ascii="Arial" w:hAnsi="Arial" w:cs="Arial"/>
          <w:b/>
          <w:bCs/>
          <w:sz w:val="22"/>
          <w:szCs w:val="22"/>
        </w:rPr>
        <w:t>Амвросий (Серебренников ; архиепископ Екатеринославский и Херсонский ; 1745–1792)</w:t>
      </w:r>
      <w:r w:rsidRPr="00E30FAB">
        <w:rPr>
          <w:rFonts w:ascii="Arial" w:hAnsi="Arial" w:cs="Arial"/>
          <w:bCs/>
          <w:sz w:val="22"/>
          <w:szCs w:val="22"/>
        </w:rPr>
        <w:t xml:space="preserve">. </w:t>
      </w:r>
      <w:r w:rsidRPr="00E30FAB">
        <w:rPr>
          <w:rStyle w:val="js-item-maininfo"/>
          <w:rFonts w:ascii="Arial" w:hAnsi="Arial" w:cs="Arial"/>
          <w:sz w:val="22"/>
          <w:szCs w:val="22"/>
        </w:rPr>
        <w:t>Краткое руководство к оратории российской, сочиненное в Лаврской семин</w:t>
      </w:r>
      <w:r w:rsidRPr="00E30FAB">
        <w:rPr>
          <w:rStyle w:val="js-item-maininfo"/>
          <w:rFonts w:ascii="Arial" w:hAnsi="Arial" w:cs="Arial"/>
          <w:sz w:val="22"/>
          <w:szCs w:val="22"/>
        </w:rPr>
        <w:t>а</w:t>
      </w:r>
      <w:r w:rsidRPr="00E30FAB">
        <w:rPr>
          <w:rStyle w:val="js-item-maininfo"/>
          <w:rFonts w:ascii="Arial" w:hAnsi="Arial" w:cs="Arial"/>
          <w:sz w:val="22"/>
          <w:szCs w:val="22"/>
        </w:rPr>
        <w:t xml:space="preserve">рии в пользу юношества, красноречию обучающагося / </w:t>
      </w:r>
      <w:r w:rsidRPr="00E30FAB">
        <w:rPr>
          <w:rFonts w:ascii="Arial" w:hAnsi="Arial" w:cs="Arial"/>
          <w:bCs/>
          <w:sz w:val="22"/>
          <w:szCs w:val="22"/>
        </w:rPr>
        <w:t>архиепископ Екатеринославский и Херсонский</w:t>
      </w:r>
      <w:r w:rsidRPr="00E30FAB">
        <w:rPr>
          <w:rStyle w:val="js-item-maininfo"/>
          <w:rFonts w:ascii="Arial" w:hAnsi="Arial" w:cs="Arial"/>
          <w:sz w:val="22"/>
          <w:szCs w:val="22"/>
        </w:rPr>
        <w:t xml:space="preserve"> Амвросий. – В Москве : в Университет. тип., 1778. – [8], 168, [2] с. ; 8°. </w:t>
      </w:r>
      <w:r w:rsidRPr="00E30FAB">
        <w:rPr>
          <w:rFonts w:ascii="Arial" w:hAnsi="Arial" w:cs="Arial"/>
          <w:sz w:val="22"/>
          <w:szCs w:val="22"/>
        </w:rPr>
        <w:t>– Текст : непосредственный.</w:t>
      </w:r>
    </w:p>
    <w:p w:rsidR="009C6C26" w:rsidRPr="00E30FAB"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Pr="00E30FAB" w:rsidRDefault="009C6C26" w:rsidP="009C6C26">
      <w:pPr>
        <w:spacing w:line="360" w:lineRule="auto"/>
        <w:ind w:firstLine="567"/>
        <w:jc w:val="both"/>
        <w:rPr>
          <w:rFonts w:ascii="Arial" w:hAnsi="Arial" w:cs="Arial"/>
          <w:bCs/>
          <w:sz w:val="22"/>
          <w:szCs w:val="22"/>
        </w:rPr>
      </w:pPr>
      <w:r w:rsidRPr="00E30FAB">
        <w:rPr>
          <w:rFonts w:ascii="Arial" w:hAnsi="Arial" w:cs="Arial"/>
          <w:b/>
          <w:sz w:val="22"/>
          <w:szCs w:val="22"/>
        </w:rPr>
        <w:t>Пашков, С. В.</w:t>
      </w:r>
      <w:r w:rsidRPr="00E30FAB">
        <w:rPr>
          <w:rFonts w:ascii="Arial" w:hAnsi="Arial" w:cs="Arial"/>
          <w:sz w:val="22"/>
          <w:szCs w:val="22"/>
        </w:rPr>
        <w:t xml:space="preserve"> Духовно-нравственное воспитание детей и молодежи в системе современного российского образования : монография / С. В. Пашков ; </w:t>
      </w:r>
      <w:r w:rsidRPr="00E30FAB">
        <w:rPr>
          <w:rFonts w:ascii="Arial" w:hAnsi="Arial" w:cs="Arial"/>
          <w:bCs/>
          <w:sz w:val="22"/>
          <w:szCs w:val="22"/>
        </w:rPr>
        <w:t xml:space="preserve">Министерство образования и науки Российской Федерации, </w:t>
      </w:r>
      <w:r w:rsidRPr="00E30FAB">
        <w:rPr>
          <w:rFonts w:ascii="Arial" w:hAnsi="Arial" w:cs="Arial"/>
          <w:sz w:val="22"/>
          <w:szCs w:val="22"/>
        </w:rPr>
        <w:t>Курский гос</w:t>
      </w:r>
      <w:r w:rsidRPr="00E30FAB">
        <w:rPr>
          <w:rFonts w:ascii="Arial" w:hAnsi="Arial" w:cs="Arial"/>
          <w:sz w:val="22"/>
          <w:szCs w:val="22"/>
        </w:rPr>
        <w:t>у</w:t>
      </w:r>
      <w:r w:rsidRPr="00E30FAB">
        <w:rPr>
          <w:rFonts w:ascii="Arial" w:hAnsi="Arial" w:cs="Arial"/>
          <w:sz w:val="22"/>
          <w:szCs w:val="22"/>
        </w:rPr>
        <w:t>дарственный университет. – Курск : КГУ, 2017. – 1 CD-ROM. –</w:t>
      </w:r>
      <w:r w:rsidRPr="00E30FAB">
        <w:rPr>
          <w:rFonts w:ascii="Arial" w:hAnsi="Arial" w:cs="Arial"/>
          <w:bCs/>
          <w:sz w:val="22"/>
          <w:szCs w:val="22"/>
        </w:rPr>
        <w:t xml:space="preserve"> </w:t>
      </w:r>
      <w:r w:rsidRPr="00E30FAB">
        <w:rPr>
          <w:rFonts w:ascii="Arial" w:hAnsi="Arial" w:cs="Arial"/>
          <w:sz w:val="22"/>
          <w:szCs w:val="22"/>
        </w:rPr>
        <w:t xml:space="preserve">Систем. требования: Intel Pentium 1,6 GHz и более ; 256 Мб (RAM) ; Microsoft Windows XP и выше ; Firefox (3.0 и выше) или IE (7 и выше) или Opera (10.00 и выше), Flash Player, Adobe Reader. – </w:t>
      </w:r>
      <w:r w:rsidRPr="00280E8A">
        <w:rPr>
          <w:rFonts w:ascii="Arial" w:hAnsi="Arial" w:cs="Arial"/>
          <w:sz w:val="22"/>
          <w:szCs w:val="22"/>
        </w:rPr>
        <w:t>Загл. с титул. экрана.</w:t>
      </w:r>
      <w:r w:rsidRPr="00E30FAB">
        <w:rPr>
          <w:rFonts w:ascii="Arial" w:hAnsi="Arial" w:cs="Arial"/>
          <w:sz w:val="22"/>
          <w:szCs w:val="22"/>
        </w:rPr>
        <w:t xml:space="preserve"> – </w:t>
      </w:r>
      <w:r w:rsidRPr="00E30FAB">
        <w:rPr>
          <w:rFonts w:ascii="Arial" w:hAnsi="Arial" w:cs="Arial"/>
          <w:bCs/>
          <w:sz w:val="22"/>
          <w:szCs w:val="22"/>
        </w:rPr>
        <w:t>Текст : электронный.</w:t>
      </w:r>
    </w:p>
    <w:p w:rsidR="009C6C26" w:rsidRPr="00E30FAB" w:rsidRDefault="009C6C26" w:rsidP="009C6C26">
      <w:pPr>
        <w:spacing w:line="360" w:lineRule="auto"/>
        <w:ind w:firstLine="567"/>
        <w:jc w:val="both"/>
        <w:rPr>
          <w:rFonts w:ascii="Arial" w:hAnsi="Arial" w:cs="Arial"/>
          <w:bCs/>
          <w:sz w:val="22"/>
          <w:szCs w:val="22"/>
        </w:rPr>
      </w:pPr>
    </w:p>
    <w:p w:rsidR="009C6C26" w:rsidRPr="00E30FAB" w:rsidRDefault="009C6C26" w:rsidP="009C6C26">
      <w:pPr>
        <w:spacing w:line="360" w:lineRule="auto"/>
        <w:ind w:firstLine="567"/>
        <w:jc w:val="both"/>
        <w:rPr>
          <w:rFonts w:ascii="Arial" w:hAnsi="Arial" w:cs="Arial"/>
          <w:bCs/>
          <w:sz w:val="22"/>
          <w:szCs w:val="22"/>
        </w:rPr>
      </w:pPr>
      <w:r w:rsidRPr="00E30FAB">
        <w:rPr>
          <w:rFonts w:ascii="Arial" w:hAnsi="Arial" w:cs="Arial"/>
          <w:sz w:val="22"/>
          <w:szCs w:val="22"/>
        </w:rPr>
        <w:lastRenderedPageBreak/>
        <w:t xml:space="preserve">Основы системного анализа и управления : учебник / </w:t>
      </w:r>
      <w:r w:rsidRPr="00E30FAB">
        <w:rPr>
          <w:rFonts w:ascii="Arial" w:hAnsi="Arial" w:cs="Arial"/>
          <w:bCs/>
          <w:sz w:val="22"/>
          <w:szCs w:val="22"/>
        </w:rPr>
        <w:t>О. В. Афанасьева, А. А. Кла</w:t>
      </w:r>
      <w:r w:rsidRPr="00E30FAB">
        <w:rPr>
          <w:rFonts w:ascii="Arial" w:hAnsi="Arial" w:cs="Arial"/>
          <w:bCs/>
          <w:sz w:val="22"/>
          <w:szCs w:val="22"/>
        </w:rPr>
        <w:t>в</w:t>
      </w:r>
      <w:r w:rsidRPr="00E30FAB">
        <w:rPr>
          <w:rFonts w:ascii="Arial" w:hAnsi="Arial" w:cs="Arial"/>
          <w:bCs/>
          <w:sz w:val="22"/>
          <w:szCs w:val="22"/>
        </w:rPr>
        <w:t>диев, С. В. Колесниченко, Д. А. Первухин</w:t>
      </w:r>
      <w:r w:rsidRPr="00E30FAB">
        <w:rPr>
          <w:rFonts w:ascii="Arial" w:hAnsi="Arial" w:cs="Arial"/>
          <w:b/>
          <w:sz w:val="22"/>
          <w:szCs w:val="22"/>
        </w:rPr>
        <w:t xml:space="preserve"> </w:t>
      </w:r>
      <w:r w:rsidRPr="00E30FAB">
        <w:rPr>
          <w:rFonts w:ascii="Arial" w:hAnsi="Arial" w:cs="Arial"/>
          <w:sz w:val="22"/>
          <w:szCs w:val="22"/>
        </w:rPr>
        <w:t xml:space="preserve">; </w:t>
      </w:r>
      <w:r w:rsidRPr="00E30FAB">
        <w:rPr>
          <w:rFonts w:ascii="Arial" w:hAnsi="Arial" w:cs="Arial"/>
          <w:bCs/>
          <w:sz w:val="22"/>
          <w:szCs w:val="22"/>
        </w:rPr>
        <w:t>Министерство образования и науки Российской Федерации,</w:t>
      </w:r>
      <w:r w:rsidRPr="00E30FAB">
        <w:rPr>
          <w:rFonts w:ascii="Arial" w:hAnsi="Arial" w:cs="Arial"/>
          <w:sz w:val="22"/>
          <w:szCs w:val="22"/>
        </w:rPr>
        <w:t xml:space="preserve"> Санкт-Петербургский горный универс</w:t>
      </w:r>
      <w:r w:rsidRPr="00E30FAB">
        <w:rPr>
          <w:rFonts w:ascii="Arial" w:hAnsi="Arial" w:cs="Arial"/>
          <w:sz w:val="22"/>
          <w:szCs w:val="22"/>
        </w:rPr>
        <w:t>и</w:t>
      </w:r>
      <w:r w:rsidRPr="00E30FAB">
        <w:rPr>
          <w:rFonts w:ascii="Arial" w:hAnsi="Arial" w:cs="Arial"/>
          <w:sz w:val="22"/>
          <w:szCs w:val="22"/>
        </w:rPr>
        <w:t xml:space="preserve">тет. – Санкт-Петербург : СПбГУ, 2017. – 1 CD-ROM. – Систем. требования: ПК с частотой ЦП от 800 МГц и выше ; Windows ХР и выше ; дисковод CD-ROM. – </w:t>
      </w:r>
      <w:r w:rsidRPr="00280E8A">
        <w:rPr>
          <w:rFonts w:ascii="Arial" w:hAnsi="Arial" w:cs="Arial"/>
          <w:sz w:val="22"/>
          <w:szCs w:val="22"/>
        </w:rPr>
        <w:t>Загл. с титул. экрана.</w:t>
      </w:r>
      <w:r w:rsidRPr="00E30FAB">
        <w:rPr>
          <w:rFonts w:ascii="Arial" w:hAnsi="Arial" w:cs="Arial"/>
          <w:sz w:val="22"/>
          <w:szCs w:val="22"/>
        </w:rPr>
        <w:t xml:space="preserve"> –</w:t>
      </w:r>
      <w:r w:rsidRPr="00E30FAB">
        <w:rPr>
          <w:rFonts w:ascii="Arial" w:hAnsi="Arial" w:cs="Arial"/>
          <w:bCs/>
          <w:sz w:val="22"/>
          <w:szCs w:val="22"/>
        </w:rPr>
        <w:t xml:space="preserve"> Текст : электронный.</w:t>
      </w:r>
    </w:p>
    <w:p w:rsidR="009C6C26" w:rsidRPr="003A3126" w:rsidRDefault="009C6C26" w:rsidP="009C6C26">
      <w:pPr>
        <w:pStyle w:val="p"/>
        <w:spacing w:before="0" w:beforeAutospacing="0" w:after="0" w:afterAutospacing="0"/>
        <w:ind w:firstLine="567"/>
        <w:jc w:val="both"/>
        <w:outlineLvl w:val="4"/>
        <w:rPr>
          <w:rFonts w:ascii="Arial" w:hAnsi="Arial" w:cs="Arial"/>
          <w:i/>
        </w:rPr>
      </w:pPr>
    </w:p>
    <w:p w:rsidR="009C6C26" w:rsidRPr="00CA7B1D" w:rsidRDefault="009C6C26" w:rsidP="009C6C26">
      <w:pPr>
        <w:spacing w:line="360" w:lineRule="auto"/>
        <w:ind w:firstLine="567"/>
        <w:jc w:val="center"/>
        <w:outlineLvl w:val="5"/>
        <w:rPr>
          <w:rFonts w:ascii="Arial" w:hAnsi="Arial" w:cs="Arial"/>
          <w:i/>
          <w:iCs/>
          <w:sz w:val="22"/>
          <w:szCs w:val="22"/>
        </w:rPr>
      </w:pPr>
      <w:r w:rsidRPr="00CA7B1D">
        <w:rPr>
          <w:rFonts w:ascii="Arial" w:hAnsi="Arial" w:cs="Arial"/>
          <w:i/>
          <w:iCs/>
          <w:sz w:val="22"/>
          <w:szCs w:val="22"/>
        </w:rPr>
        <w:t>Сборники  без общего заглавия</w:t>
      </w:r>
    </w:p>
    <w:p w:rsidR="009C6C26" w:rsidRPr="003A3126" w:rsidRDefault="009C6C26" w:rsidP="009C6C26">
      <w:pPr>
        <w:ind w:firstLine="567"/>
        <w:jc w:val="center"/>
        <w:outlineLvl w:val="5"/>
        <w:rPr>
          <w:rFonts w:ascii="Arial" w:hAnsi="Arial" w:cs="Arial"/>
          <w:i/>
          <w:iCs/>
          <w:sz w:val="24"/>
          <w:szCs w:val="24"/>
        </w:rPr>
      </w:pPr>
    </w:p>
    <w:p w:rsidR="009C6C26" w:rsidRPr="00CA7B1D" w:rsidRDefault="009C6C26" w:rsidP="009C6C26">
      <w:pPr>
        <w:spacing w:line="360" w:lineRule="auto"/>
        <w:ind w:firstLine="567"/>
        <w:jc w:val="both"/>
        <w:outlineLvl w:val="5"/>
        <w:rPr>
          <w:rFonts w:ascii="Arial" w:hAnsi="Arial" w:cs="Arial"/>
          <w:sz w:val="22"/>
          <w:szCs w:val="22"/>
        </w:rPr>
      </w:pPr>
      <w:r w:rsidRPr="00CA7B1D">
        <w:rPr>
          <w:rFonts w:ascii="Arial" w:hAnsi="Arial" w:cs="Arial"/>
          <w:b/>
          <w:bCs/>
          <w:sz w:val="22"/>
          <w:szCs w:val="22"/>
        </w:rPr>
        <w:t>Стругацкий, А. Н.</w:t>
      </w:r>
      <w:r w:rsidRPr="00CA7B1D">
        <w:rPr>
          <w:rFonts w:ascii="Arial" w:hAnsi="Arial" w:cs="Arial"/>
          <w:sz w:val="22"/>
          <w:szCs w:val="22"/>
        </w:rPr>
        <w:t xml:space="preserve"> Полдень, XXII век ; Страна багровых туч ; Путь на Амальтею : [12+] / Аркадий и Борис Стругацкие. – Москва : АСТ, 2017. – 699, [1] с. ; 22 см. – (Звезды советской фантастики). – 3000 экз. – ISBN 978-5-17-105750-3 (в пер.). – Текст : непосре</w:t>
      </w:r>
      <w:r w:rsidRPr="00CA7B1D">
        <w:rPr>
          <w:rFonts w:ascii="Arial" w:hAnsi="Arial" w:cs="Arial"/>
          <w:sz w:val="22"/>
          <w:szCs w:val="22"/>
        </w:rPr>
        <w:t>д</w:t>
      </w:r>
      <w:r w:rsidRPr="00CA7B1D">
        <w:rPr>
          <w:rFonts w:ascii="Arial" w:hAnsi="Arial" w:cs="Arial"/>
          <w:sz w:val="22"/>
          <w:szCs w:val="22"/>
        </w:rPr>
        <w:t>ственный.</w:t>
      </w:r>
    </w:p>
    <w:p w:rsidR="009C6C26" w:rsidRPr="00CA7B1D" w:rsidRDefault="009C6C26" w:rsidP="009C6C26">
      <w:pPr>
        <w:pStyle w:val="aff2"/>
        <w:spacing w:before="0" w:beforeAutospacing="0" w:after="0" w:afterAutospacing="0" w:line="360" w:lineRule="auto"/>
        <w:ind w:firstLine="567"/>
        <w:jc w:val="both"/>
        <w:outlineLvl w:val="5"/>
        <w:rPr>
          <w:rFonts w:ascii="Arial" w:hAnsi="Arial" w:cs="Arial"/>
          <w:b/>
          <w:bCs/>
          <w:sz w:val="22"/>
          <w:szCs w:val="22"/>
        </w:rPr>
      </w:pPr>
    </w:p>
    <w:p w:rsidR="009C6C26" w:rsidRPr="00CA7B1D" w:rsidRDefault="009C6C26" w:rsidP="009C6C26">
      <w:pPr>
        <w:pStyle w:val="aff2"/>
        <w:spacing w:before="0" w:beforeAutospacing="0" w:after="0" w:afterAutospacing="0" w:line="360" w:lineRule="auto"/>
        <w:ind w:firstLine="567"/>
        <w:jc w:val="both"/>
        <w:outlineLvl w:val="5"/>
        <w:rPr>
          <w:rFonts w:ascii="Arial" w:hAnsi="Arial" w:cs="Arial"/>
          <w:sz w:val="22"/>
          <w:szCs w:val="22"/>
        </w:rPr>
      </w:pPr>
      <w:r w:rsidRPr="00CA7B1D">
        <w:rPr>
          <w:rFonts w:ascii="Arial" w:hAnsi="Arial" w:cs="Arial"/>
          <w:b/>
          <w:bCs/>
          <w:sz w:val="22"/>
          <w:szCs w:val="22"/>
        </w:rPr>
        <w:t>Агабеков, Г. С.</w:t>
      </w:r>
      <w:r w:rsidRPr="00CA7B1D">
        <w:rPr>
          <w:rFonts w:ascii="Arial" w:hAnsi="Arial" w:cs="Arial"/>
          <w:sz w:val="22"/>
          <w:szCs w:val="22"/>
        </w:rPr>
        <w:t xml:space="preserve"> ГПУ : записки чекиста : бывший начальник Восточного сектора Ин</w:t>
      </w:r>
      <w:r w:rsidRPr="00CA7B1D">
        <w:rPr>
          <w:rFonts w:ascii="Arial" w:hAnsi="Arial" w:cs="Arial"/>
          <w:sz w:val="22"/>
          <w:szCs w:val="22"/>
        </w:rPr>
        <w:t>о</w:t>
      </w:r>
      <w:r w:rsidRPr="00CA7B1D">
        <w:rPr>
          <w:rFonts w:ascii="Arial" w:hAnsi="Arial" w:cs="Arial"/>
          <w:sz w:val="22"/>
          <w:szCs w:val="22"/>
        </w:rPr>
        <w:t>странного отдела ОГПУ и резидент ОГПУ на Ближнем Востоке, невозвращенец / Георгий Агабеков. На службе в ЧК и Коминтерне : личные воспоминания : советский разведчик-не</w:t>
      </w:r>
      <w:r w:rsidRPr="00CA7B1D">
        <w:rPr>
          <w:rFonts w:ascii="Arial" w:hAnsi="Arial" w:cs="Arial"/>
          <w:sz w:val="22"/>
          <w:szCs w:val="22"/>
        </w:rPr>
        <w:softHyphen/>
        <w:t>воз</w:t>
      </w:r>
      <w:r w:rsidRPr="00CA7B1D">
        <w:rPr>
          <w:rFonts w:ascii="Arial" w:hAnsi="Arial" w:cs="Arial"/>
          <w:sz w:val="22"/>
          <w:szCs w:val="22"/>
        </w:rPr>
        <w:softHyphen/>
        <w:t>вра</w:t>
      </w:r>
      <w:r w:rsidRPr="00CA7B1D">
        <w:rPr>
          <w:rFonts w:ascii="Arial" w:hAnsi="Arial" w:cs="Arial"/>
          <w:sz w:val="22"/>
          <w:szCs w:val="22"/>
        </w:rPr>
        <w:softHyphen/>
        <w:t>ще</w:t>
      </w:r>
      <w:r w:rsidRPr="00CA7B1D">
        <w:rPr>
          <w:rFonts w:ascii="Arial" w:hAnsi="Arial" w:cs="Arial"/>
          <w:sz w:val="22"/>
          <w:szCs w:val="22"/>
        </w:rPr>
        <w:softHyphen/>
        <w:t>нец, открыто выступивший против сотрудничества с большевиками / Евгений Думбадзе ; [предисловия Г. А. Соломона, Вл. Бурцева]. – Москва : Центрполиграф, 2018</w:t>
      </w:r>
      <w:r>
        <w:rPr>
          <w:rFonts w:ascii="Arial" w:hAnsi="Arial" w:cs="Arial"/>
          <w:sz w:val="22"/>
          <w:szCs w:val="22"/>
        </w:rPr>
        <w:t xml:space="preserve"> </w:t>
      </w:r>
      <w:r w:rsidRPr="0047072A">
        <w:rPr>
          <w:rFonts w:ascii="Arial" w:hAnsi="Arial"/>
          <w:sz w:val="22"/>
          <w:szCs w:val="22"/>
        </w:rPr>
        <w:t>(печ.  2017)</w:t>
      </w:r>
      <w:r w:rsidRPr="00A34934">
        <w:rPr>
          <w:rFonts w:ascii="Arial" w:hAnsi="Arial"/>
          <w:sz w:val="22"/>
          <w:szCs w:val="22"/>
        </w:rPr>
        <w:t>.</w:t>
      </w:r>
      <w:r>
        <w:rPr>
          <w:rFonts w:ascii="Arial" w:hAnsi="Arial"/>
          <w:sz w:val="22"/>
          <w:szCs w:val="22"/>
        </w:rPr>
        <w:t xml:space="preserve"> </w:t>
      </w:r>
      <w:r w:rsidRPr="00CA7B1D">
        <w:rPr>
          <w:rFonts w:ascii="Arial" w:hAnsi="Arial" w:cs="Arial"/>
          <w:sz w:val="22"/>
          <w:szCs w:val="22"/>
        </w:rPr>
        <w:t>– 318, [1] с. ; 21 см. – 2000 экз. – ISBN 978-5-227-07510-9 (в пер.). – Текст : непосредстве</w:t>
      </w:r>
      <w:r w:rsidRPr="00CA7B1D">
        <w:rPr>
          <w:rFonts w:ascii="Arial" w:hAnsi="Arial" w:cs="Arial"/>
          <w:sz w:val="22"/>
          <w:szCs w:val="22"/>
        </w:rPr>
        <w:t>н</w:t>
      </w:r>
      <w:r w:rsidRPr="00CA7B1D">
        <w:rPr>
          <w:rFonts w:ascii="Arial" w:hAnsi="Arial" w:cs="Arial"/>
          <w:sz w:val="22"/>
          <w:szCs w:val="22"/>
        </w:rPr>
        <w:t>ный. </w:t>
      </w:r>
    </w:p>
    <w:p w:rsidR="009C6C26" w:rsidRPr="003D1500" w:rsidRDefault="009C6C26" w:rsidP="009C6C26">
      <w:pPr>
        <w:pStyle w:val="p"/>
        <w:spacing w:before="0" w:beforeAutospacing="0" w:after="0" w:afterAutospacing="0" w:line="360" w:lineRule="auto"/>
        <w:ind w:firstLine="567"/>
        <w:jc w:val="center"/>
        <w:outlineLvl w:val="4"/>
        <w:rPr>
          <w:rFonts w:ascii="Arial" w:hAnsi="Arial" w:cs="Arial"/>
          <w:i/>
          <w:iCs/>
        </w:rPr>
      </w:pPr>
    </w:p>
    <w:p w:rsidR="009C6C26" w:rsidRPr="00880455" w:rsidRDefault="009C6C26" w:rsidP="009C6C26">
      <w:pPr>
        <w:pStyle w:val="p"/>
        <w:spacing w:before="0" w:beforeAutospacing="0" w:after="0" w:afterAutospacing="0" w:line="360" w:lineRule="auto"/>
        <w:ind w:firstLine="567"/>
        <w:jc w:val="center"/>
        <w:outlineLvl w:val="4"/>
        <w:rPr>
          <w:rFonts w:ascii="Arial" w:hAnsi="Arial" w:cs="Arial"/>
          <w:i/>
          <w:iCs/>
        </w:rPr>
      </w:pPr>
      <w:r w:rsidRPr="003A3126">
        <w:rPr>
          <w:rFonts w:ascii="Arial" w:hAnsi="Arial" w:cs="Arial"/>
          <w:i/>
          <w:iCs/>
        </w:rPr>
        <w:t>Законодательные материалы</w:t>
      </w:r>
    </w:p>
    <w:p w:rsidR="009C6C26" w:rsidRPr="00880455" w:rsidRDefault="009C6C26" w:rsidP="009C6C26">
      <w:pPr>
        <w:pStyle w:val="p"/>
        <w:spacing w:before="0" w:beforeAutospacing="0" w:after="0" w:afterAutospacing="0" w:line="360" w:lineRule="auto"/>
        <w:ind w:firstLine="567"/>
        <w:jc w:val="center"/>
        <w:outlineLvl w:val="4"/>
        <w:rPr>
          <w:rFonts w:ascii="Arial" w:hAnsi="Arial" w:cs="Arial"/>
          <w:i/>
          <w:iCs/>
        </w:rPr>
      </w:pPr>
    </w:p>
    <w:p w:rsidR="009C6C26" w:rsidRPr="00CA7B1D" w:rsidRDefault="009C6C26" w:rsidP="009C6C26">
      <w:pPr>
        <w:spacing w:line="360" w:lineRule="auto"/>
        <w:ind w:firstLine="567"/>
        <w:jc w:val="both"/>
        <w:outlineLvl w:val="5"/>
        <w:rPr>
          <w:rFonts w:ascii="Arial" w:hAnsi="Arial" w:cs="Arial"/>
          <w:sz w:val="22"/>
          <w:szCs w:val="22"/>
        </w:rPr>
      </w:pPr>
      <w:r w:rsidRPr="00CA7B1D">
        <w:rPr>
          <w:rFonts w:ascii="Arial" w:hAnsi="Arial" w:cs="Arial"/>
          <w:b/>
          <w:sz w:val="22"/>
          <w:szCs w:val="22"/>
        </w:rPr>
        <w:t>Российская Федерация. Законы.</w:t>
      </w:r>
      <w:r w:rsidRPr="00CA7B1D">
        <w:rPr>
          <w:rFonts w:ascii="Arial" w:hAnsi="Arial" w:cs="Arial"/>
          <w:sz w:val="22"/>
          <w:szCs w:val="22"/>
        </w:rPr>
        <w:t xml:space="preserve"> </w:t>
      </w:r>
      <w:r w:rsidRPr="00CA7B1D">
        <w:rPr>
          <w:rFonts w:ascii="Arial" w:hAnsi="Arial" w:cs="Arial"/>
          <w:bCs/>
          <w:sz w:val="22"/>
          <w:szCs w:val="22"/>
        </w:rPr>
        <w:t>Об общих принципах организации местного самоуправления в Российской Федерации</w:t>
      </w:r>
      <w:r w:rsidRPr="00CA7B1D">
        <w:rPr>
          <w:rFonts w:ascii="Arial" w:hAnsi="Arial" w:cs="Arial"/>
          <w:sz w:val="22"/>
          <w:szCs w:val="22"/>
        </w:rPr>
        <w:t xml:space="preserve"> : Федеральный закон </w:t>
      </w:r>
      <w:r w:rsidRPr="00CA7B1D">
        <w:rPr>
          <w:rFonts w:ascii="Arial" w:hAnsi="Arial" w:cs="Arial"/>
          <w:color w:val="222222"/>
          <w:sz w:val="22"/>
          <w:szCs w:val="22"/>
        </w:rPr>
        <w:t>№ 131</w:t>
      </w:r>
      <w:r>
        <w:rPr>
          <w:rFonts w:ascii="Arial" w:hAnsi="Arial" w:cs="Arial"/>
          <w:color w:val="222222"/>
          <w:sz w:val="22"/>
          <w:szCs w:val="22"/>
        </w:rPr>
        <w:t>-</w:t>
      </w:r>
      <w:r w:rsidRPr="00CA7B1D">
        <w:rPr>
          <w:rFonts w:ascii="Arial" w:hAnsi="Arial" w:cs="Arial"/>
          <w:color w:val="222222"/>
          <w:sz w:val="22"/>
          <w:szCs w:val="22"/>
        </w:rPr>
        <w:t>ФЗ</w:t>
      </w:r>
      <w:r w:rsidRPr="00CA7B1D">
        <w:rPr>
          <w:rFonts w:ascii="Arial" w:hAnsi="Arial" w:cs="Arial"/>
          <w:sz w:val="22"/>
          <w:szCs w:val="22"/>
        </w:rPr>
        <w:t xml:space="preserve"> : [принят Гос</w:t>
      </w:r>
      <w:r w:rsidRPr="00CA7B1D">
        <w:rPr>
          <w:rFonts w:ascii="Arial" w:hAnsi="Arial" w:cs="Arial"/>
          <w:sz w:val="22"/>
          <w:szCs w:val="22"/>
        </w:rPr>
        <w:t>у</w:t>
      </w:r>
      <w:r w:rsidRPr="00CA7B1D">
        <w:rPr>
          <w:rFonts w:ascii="Arial" w:hAnsi="Arial" w:cs="Arial"/>
          <w:sz w:val="22"/>
          <w:szCs w:val="22"/>
        </w:rPr>
        <w:t>дарственной думой 16 сентября 2003 года : одобрен Советом Федерации 24 сентября 2003 года]. – Москва : Проспект ; Санкт-Петербург : Кодекс, 2017. – 158 с. ; 20 см. – 1000 экз. – ISBN 978-5-392-26365-3. – Текст : непосредственный.</w:t>
      </w:r>
    </w:p>
    <w:p w:rsidR="009C6C26" w:rsidRPr="00CA7B1D" w:rsidRDefault="009C6C26" w:rsidP="009C6C26">
      <w:pPr>
        <w:spacing w:line="360" w:lineRule="auto"/>
        <w:ind w:firstLine="567"/>
        <w:jc w:val="both"/>
        <w:outlineLvl w:val="5"/>
        <w:rPr>
          <w:rFonts w:ascii="Arial" w:hAnsi="Arial" w:cs="Arial"/>
          <w:b/>
          <w:sz w:val="22"/>
          <w:szCs w:val="22"/>
        </w:rPr>
      </w:pPr>
    </w:p>
    <w:p w:rsidR="009C6C26" w:rsidRDefault="009C6C26" w:rsidP="009C6C26">
      <w:pPr>
        <w:spacing w:line="360" w:lineRule="auto"/>
        <w:ind w:firstLine="567"/>
        <w:jc w:val="both"/>
        <w:outlineLvl w:val="5"/>
        <w:rPr>
          <w:rFonts w:ascii="Arial" w:hAnsi="Arial" w:cs="Arial"/>
          <w:sz w:val="22"/>
          <w:szCs w:val="22"/>
        </w:rPr>
      </w:pPr>
      <w:r w:rsidRPr="00CA7B1D">
        <w:rPr>
          <w:rFonts w:ascii="Arial" w:hAnsi="Arial" w:cs="Arial"/>
          <w:b/>
          <w:sz w:val="22"/>
          <w:szCs w:val="22"/>
        </w:rPr>
        <w:t>Российская Федерация. Законы.</w:t>
      </w:r>
      <w:r w:rsidRPr="00CA7B1D">
        <w:rPr>
          <w:rFonts w:ascii="Arial" w:hAnsi="Arial" w:cs="Arial"/>
          <w:sz w:val="22"/>
          <w:szCs w:val="22"/>
        </w:rPr>
        <w:t xml:space="preserve"> </w:t>
      </w:r>
      <w:r w:rsidRPr="00CA7B1D">
        <w:rPr>
          <w:rFonts w:ascii="Arial" w:hAnsi="Arial" w:cs="Arial"/>
          <w:bCs/>
          <w:sz w:val="22"/>
          <w:szCs w:val="22"/>
        </w:rPr>
        <w:t>Уголовный кодекс Российской Федерации</w:t>
      </w:r>
      <w:r w:rsidRPr="00CA7B1D">
        <w:rPr>
          <w:rFonts w:ascii="Arial" w:hAnsi="Arial" w:cs="Arial"/>
          <w:sz w:val="22"/>
          <w:szCs w:val="22"/>
        </w:rPr>
        <w:t> : УК</w:t>
      </w:r>
      <w:r>
        <w:rPr>
          <w:rFonts w:ascii="Arial" w:hAnsi="Arial" w:cs="Arial"/>
          <w:sz w:val="22"/>
          <w:szCs w:val="22"/>
        </w:rPr>
        <w:t xml:space="preserve"> </w:t>
      </w:r>
      <w:r w:rsidRPr="0047072A">
        <w:rPr>
          <w:rFonts w:ascii="Arial" w:hAnsi="Arial" w:cs="Arial"/>
          <w:sz w:val="22"/>
          <w:szCs w:val="22"/>
        </w:rPr>
        <w:t>: текст с изменениями и дополнениями на 1 авг</w:t>
      </w:r>
      <w:r w:rsidRPr="0047072A">
        <w:rPr>
          <w:rFonts w:ascii="Arial" w:hAnsi="Arial" w:cs="Arial"/>
          <w:sz w:val="22"/>
          <w:szCs w:val="22"/>
        </w:rPr>
        <w:t>у</w:t>
      </w:r>
      <w:r w:rsidRPr="0047072A">
        <w:rPr>
          <w:rFonts w:ascii="Arial" w:hAnsi="Arial" w:cs="Arial"/>
          <w:sz w:val="22"/>
          <w:szCs w:val="22"/>
        </w:rPr>
        <w:t>ста 2017 года</w:t>
      </w:r>
      <w:r>
        <w:rPr>
          <w:rFonts w:ascii="Arial" w:hAnsi="Arial" w:cs="Arial"/>
          <w:sz w:val="22"/>
          <w:szCs w:val="22"/>
        </w:rPr>
        <w:t xml:space="preserve"> </w:t>
      </w:r>
      <w:r w:rsidRPr="0047072A">
        <w:rPr>
          <w:rFonts w:ascii="Arial" w:hAnsi="Arial" w:cs="Arial"/>
          <w:sz w:val="22"/>
          <w:szCs w:val="22"/>
        </w:rPr>
        <w:t>:</w:t>
      </w:r>
      <w:r>
        <w:rPr>
          <w:rFonts w:ascii="Arial" w:hAnsi="Arial" w:cs="Arial"/>
          <w:sz w:val="22"/>
          <w:szCs w:val="22"/>
        </w:rPr>
        <w:t xml:space="preserve"> </w:t>
      </w:r>
      <w:r w:rsidRPr="00CA7B1D">
        <w:rPr>
          <w:rFonts w:ascii="Arial" w:hAnsi="Arial" w:cs="Arial"/>
          <w:sz w:val="22"/>
          <w:szCs w:val="22"/>
        </w:rPr>
        <w:t>[принят Государственной думой 24 мая 1996 года : одобрен Советом Федерации 5 июня 1996 года]. – Москва : Эксмо, 2017. – 350 с. ; 20 см. – (Актуальное закон</w:t>
      </w:r>
      <w:r w:rsidRPr="00CA7B1D">
        <w:rPr>
          <w:rFonts w:ascii="Arial" w:hAnsi="Arial" w:cs="Arial"/>
          <w:sz w:val="22"/>
          <w:szCs w:val="22"/>
        </w:rPr>
        <w:t>о</w:t>
      </w:r>
      <w:r w:rsidRPr="00CA7B1D">
        <w:rPr>
          <w:rFonts w:ascii="Arial" w:hAnsi="Arial" w:cs="Arial"/>
          <w:sz w:val="22"/>
          <w:szCs w:val="22"/>
        </w:rPr>
        <w:t>дательство). – 3000 экз. – ISBN 978-5-04-004029-2. – Текст : непосредс</w:t>
      </w:r>
      <w:r w:rsidRPr="00CA7B1D">
        <w:rPr>
          <w:rFonts w:ascii="Arial" w:hAnsi="Arial" w:cs="Arial"/>
          <w:sz w:val="22"/>
          <w:szCs w:val="22"/>
        </w:rPr>
        <w:t>т</w:t>
      </w:r>
      <w:r w:rsidRPr="00CA7B1D">
        <w:rPr>
          <w:rFonts w:ascii="Arial" w:hAnsi="Arial" w:cs="Arial"/>
          <w:sz w:val="22"/>
          <w:szCs w:val="22"/>
        </w:rPr>
        <w:t>венный.</w:t>
      </w:r>
    </w:p>
    <w:p w:rsidR="009C6C26" w:rsidRDefault="009C6C26" w:rsidP="009C6C26">
      <w:pPr>
        <w:spacing w:line="360" w:lineRule="auto"/>
        <w:ind w:firstLine="567"/>
        <w:jc w:val="both"/>
        <w:outlineLvl w:val="5"/>
        <w:rPr>
          <w:rFonts w:ascii="Arial" w:hAnsi="Arial" w:cs="Arial"/>
          <w:sz w:val="22"/>
          <w:szCs w:val="22"/>
        </w:rPr>
      </w:pPr>
    </w:p>
    <w:p w:rsidR="009C6C26" w:rsidRPr="00AB5BD9" w:rsidRDefault="009C6C26" w:rsidP="009C6C26">
      <w:pPr>
        <w:spacing w:line="360" w:lineRule="auto"/>
        <w:ind w:firstLine="567"/>
        <w:jc w:val="center"/>
        <w:outlineLvl w:val="5"/>
        <w:rPr>
          <w:rFonts w:ascii="Arial" w:hAnsi="Arial" w:cs="Arial"/>
          <w:i/>
          <w:sz w:val="22"/>
          <w:szCs w:val="22"/>
        </w:rPr>
      </w:pPr>
      <w:r w:rsidRPr="00AB5BD9">
        <w:rPr>
          <w:rFonts w:ascii="Arial" w:hAnsi="Arial" w:cs="Arial"/>
          <w:i/>
          <w:sz w:val="22"/>
          <w:szCs w:val="22"/>
        </w:rPr>
        <w:t>Правила</w:t>
      </w:r>
    </w:p>
    <w:p w:rsidR="009C6C26" w:rsidRPr="00AB5BD9" w:rsidRDefault="009C6C26" w:rsidP="009C6C26">
      <w:pPr>
        <w:spacing w:line="360" w:lineRule="auto"/>
        <w:ind w:firstLine="567"/>
        <w:jc w:val="both"/>
        <w:outlineLvl w:val="5"/>
        <w:rPr>
          <w:rFonts w:ascii="Arial" w:hAnsi="Arial" w:cs="Arial"/>
          <w:sz w:val="22"/>
          <w:szCs w:val="22"/>
        </w:rPr>
      </w:pPr>
    </w:p>
    <w:p w:rsidR="009C6C26" w:rsidRDefault="009C6C26" w:rsidP="009C6C26">
      <w:pPr>
        <w:spacing w:line="360" w:lineRule="auto"/>
        <w:ind w:firstLine="567"/>
        <w:jc w:val="both"/>
        <w:outlineLvl w:val="5"/>
        <w:rPr>
          <w:rFonts w:ascii="Arial" w:hAnsi="Arial" w:cs="Arial"/>
          <w:sz w:val="22"/>
          <w:szCs w:val="22"/>
        </w:rPr>
      </w:pPr>
      <w:r>
        <w:rPr>
          <w:rFonts w:ascii="Arial" w:hAnsi="Arial" w:cs="Arial"/>
          <w:bCs/>
          <w:sz w:val="22"/>
          <w:szCs w:val="22"/>
        </w:rPr>
        <w:lastRenderedPageBreak/>
        <w:t>Правила дорожного движения</w:t>
      </w:r>
      <w:r>
        <w:rPr>
          <w:rFonts w:ascii="Arial" w:hAnsi="Arial" w:cs="Arial"/>
          <w:sz w:val="22"/>
          <w:szCs w:val="22"/>
        </w:rPr>
        <w:t xml:space="preserve"> : с новыми штрафами : по состоянию на 01.06.2017 : [утверждены Советом министров – Правительством Российской Федерации 23.10.1993]. –  Ростов-на-Дону : Феникс, 2017. – 94 с., [4] л. цв. ил. : табл. </w:t>
      </w:r>
      <w:r w:rsidRPr="00BF19C2">
        <w:rPr>
          <w:rFonts w:ascii="Arial" w:hAnsi="Arial" w:cs="Arial"/>
          <w:sz w:val="22"/>
          <w:szCs w:val="22"/>
        </w:rPr>
        <w:t>;</w:t>
      </w:r>
      <w:r>
        <w:rPr>
          <w:rFonts w:ascii="Arial" w:hAnsi="Arial" w:cs="Arial"/>
          <w:sz w:val="22"/>
          <w:szCs w:val="22"/>
        </w:rPr>
        <w:t xml:space="preserve"> 20 см. – (Библиотека автомобилиста). – 5000 экз. – ISBN 978-5-222-29588-5. – Текст : непосредстве</w:t>
      </w:r>
      <w:r>
        <w:rPr>
          <w:rFonts w:ascii="Arial" w:hAnsi="Arial" w:cs="Arial"/>
          <w:sz w:val="22"/>
          <w:szCs w:val="22"/>
        </w:rPr>
        <w:t>н</w:t>
      </w:r>
      <w:r>
        <w:rPr>
          <w:rFonts w:ascii="Arial" w:hAnsi="Arial" w:cs="Arial"/>
          <w:sz w:val="22"/>
          <w:szCs w:val="22"/>
        </w:rPr>
        <w:t>ный.</w:t>
      </w:r>
    </w:p>
    <w:p w:rsidR="009C6C26" w:rsidRDefault="009C6C26" w:rsidP="009C6C26">
      <w:pPr>
        <w:pStyle w:val="p"/>
        <w:spacing w:before="0" w:beforeAutospacing="0" w:after="0" w:afterAutospacing="0" w:line="360" w:lineRule="auto"/>
        <w:ind w:firstLine="567"/>
        <w:jc w:val="both"/>
        <w:outlineLvl w:val="4"/>
        <w:rPr>
          <w:rFonts w:ascii="Arial" w:hAnsi="Arial" w:cs="Arial"/>
          <w:bCs/>
          <w:sz w:val="22"/>
          <w:szCs w:val="22"/>
        </w:rPr>
      </w:pPr>
    </w:p>
    <w:p w:rsidR="009C6C26" w:rsidRPr="00AB5BD9"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AB5BD9">
        <w:rPr>
          <w:rFonts w:ascii="Arial" w:hAnsi="Arial" w:cs="Arial"/>
          <w:bCs/>
          <w:sz w:val="22"/>
          <w:szCs w:val="22"/>
        </w:rPr>
        <w:t>Правила обеспечения безопасности при выводе из эксплуатации яде</w:t>
      </w:r>
      <w:r w:rsidRPr="00AB5BD9">
        <w:rPr>
          <w:rFonts w:ascii="Arial" w:hAnsi="Arial" w:cs="Arial"/>
          <w:bCs/>
          <w:sz w:val="22"/>
          <w:szCs w:val="22"/>
        </w:rPr>
        <w:t>р</w:t>
      </w:r>
      <w:r w:rsidRPr="00AB5BD9">
        <w:rPr>
          <w:rFonts w:ascii="Arial" w:hAnsi="Arial" w:cs="Arial"/>
          <w:bCs/>
          <w:sz w:val="22"/>
          <w:szCs w:val="22"/>
        </w:rPr>
        <w:t>ных установок ядерного топливного цикла</w:t>
      </w:r>
      <w:r w:rsidRPr="00AB5BD9">
        <w:rPr>
          <w:rFonts w:ascii="Arial" w:hAnsi="Arial" w:cs="Arial"/>
          <w:sz w:val="22"/>
          <w:szCs w:val="22"/>
        </w:rPr>
        <w:t> : (НП-057-17) : официальное издание : утверждены Фед</w:t>
      </w:r>
      <w:r w:rsidRPr="00AB5BD9">
        <w:rPr>
          <w:rFonts w:ascii="Arial" w:hAnsi="Arial" w:cs="Arial"/>
          <w:sz w:val="22"/>
          <w:szCs w:val="22"/>
        </w:rPr>
        <w:t>е</w:t>
      </w:r>
      <w:r w:rsidRPr="00AB5BD9">
        <w:rPr>
          <w:rFonts w:ascii="Arial" w:hAnsi="Arial" w:cs="Arial"/>
          <w:sz w:val="22"/>
          <w:szCs w:val="22"/>
        </w:rPr>
        <w:t>ральной службой по экологическому, технологическому и атомному надзору от 14.06.17 : введены в действие 23.07.17. – Москва : НТЦ ЯРБ, 2017. — 32 с. ; 20 см. – (Федеральные нормы и правила в о</w:t>
      </w:r>
      <w:r w:rsidRPr="00AB5BD9">
        <w:rPr>
          <w:rFonts w:ascii="Arial" w:hAnsi="Arial" w:cs="Arial"/>
          <w:sz w:val="22"/>
          <w:szCs w:val="22"/>
        </w:rPr>
        <w:t>б</w:t>
      </w:r>
      <w:r w:rsidRPr="00AB5BD9">
        <w:rPr>
          <w:rFonts w:ascii="Arial" w:hAnsi="Arial" w:cs="Arial"/>
          <w:sz w:val="22"/>
          <w:szCs w:val="22"/>
        </w:rPr>
        <w:t>ласти использования атомной энергии). – 100 экз. – ISBN 978-5-9909994-0-4. – Текст : непосредственный.</w:t>
      </w:r>
    </w:p>
    <w:p w:rsidR="009C6C26" w:rsidRPr="00AB5BD9"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Default="009C6C26" w:rsidP="009C6C26">
      <w:pPr>
        <w:spacing w:line="360" w:lineRule="auto"/>
        <w:ind w:firstLine="567"/>
        <w:jc w:val="center"/>
        <w:outlineLvl w:val="5"/>
        <w:rPr>
          <w:rFonts w:ascii="Arial" w:hAnsi="Arial" w:cs="Arial"/>
          <w:i/>
          <w:iCs/>
          <w:sz w:val="22"/>
          <w:szCs w:val="22"/>
        </w:rPr>
      </w:pPr>
      <w:r w:rsidRPr="00B81359">
        <w:rPr>
          <w:rFonts w:ascii="Arial" w:hAnsi="Arial" w:cs="Arial"/>
          <w:i/>
          <w:iCs/>
          <w:sz w:val="22"/>
          <w:szCs w:val="22"/>
        </w:rPr>
        <w:t>Стандарты</w:t>
      </w:r>
    </w:p>
    <w:p w:rsidR="009C6C26" w:rsidRPr="00AC2245" w:rsidRDefault="009C6C26" w:rsidP="009C6C26">
      <w:pPr>
        <w:spacing w:line="360" w:lineRule="auto"/>
        <w:ind w:firstLine="567"/>
        <w:jc w:val="center"/>
        <w:outlineLvl w:val="5"/>
        <w:rPr>
          <w:rFonts w:ascii="Arial" w:hAnsi="Arial" w:cs="Arial"/>
          <w:i/>
          <w:iCs/>
          <w:sz w:val="22"/>
          <w:szCs w:val="22"/>
        </w:rPr>
      </w:pPr>
    </w:p>
    <w:p w:rsidR="009C6C26" w:rsidRDefault="009C6C26" w:rsidP="009C6C26">
      <w:pPr>
        <w:spacing w:line="360" w:lineRule="auto"/>
        <w:ind w:firstLine="567"/>
        <w:jc w:val="both"/>
        <w:rPr>
          <w:rFonts w:ascii="Arial" w:hAnsi="Arial" w:cs="Arial"/>
          <w:color w:val="000000"/>
          <w:sz w:val="22"/>
          <w:szCs w:val="22"/>
        </w:rPr>
      </w:pPr>
      <w:r>
        <w:rPr>
          <w:rFonts w:ascii="Arial" w:hAnsi="Arial" w:cs="Arial"/>
          <w:b/>
          <w:bCs/>
          <w:sz w:val="22"/>
          <w:szCs w:val="22"/>
        </w:rPr>
        <w:t>ГОСТ Р 57647–</w:t>
      </w:r>
      <w:r w:rsidRPr="00BC1DCE">
        <w:rPr>
          <w:rFonts w:ascii="Arial" w:hAnsi="Arial" w:cs="Arial"/>
          <w:b/>
          <w:bCs/>
          <w:sz w:val="22"/>
          <w:szCs w:val="22"/>
        </w:rPr>
        <w:t>2017.</w:t>
      </w:r>
      <w:r w:rsidRPr="00BC1DCE">
        <w:rPr>
          <w:rFonts w:ascii="Arial" w:hAnsi="Arial" w:cs="Arial"/>
          <w:sz w:val="22"/>
          <w:szCs w:val="22"/>
        </w:rPr>
        <w:t xml:space="preserve"> Лекарственные средства для медицинского применения. Фа</w:t>
      </w:r>
      <w:r w:rsidRPr="00BC1DCE">
        <w:rPr>
          <w:rFonts w:ascii="Arial" w:hAnsi="Arial" w:cs="Arial"/>
          <w:sz w:val="22"/>
          <w:szCs w:val="22"/>
        </w:rPr>
        <w:t>р</w:t>
      </w:r>
      <w:r w:rsidRPr="00BC1DCE">
        <w:rPr>
          <w:rFonts w:ascii="Arial" w:hAnsi="Arial" w:cs="Arial"/>
          <w:sz w:val="22"/>
          <w:szCs w:val="22"/>
        </w:rPr>
        <w:t>макогеномика</w:t>
      </w:r>
      <w:r w:rsidRPr="00997C03">
        <w:rPr>
          <w:rFonts w:ascii="Arial" w:hAnsi="Arial" w:cs="Arial"/>
          <w:sz w:val="22"/>
          <w:szCs w:val="22"/>
        </w:rPr>
        <w:t xml:space="preserve">. </w:t>
      </w:r>
      <w:r w:rsidRPr="00BC1DCE">
        <w:rPr>
          <w:rFonts w:ascii="Arial" w:hAnsi="Arial" w:cs="Arial"/>
          <w:sz w:val="22"/>
          <w:szCs w:val="22"/>
        </w:rPr>
        <w:t>Биомаркеры</w:t>
      </w:r>
      <w:r w:rsidRPr="00997C03">
        <w:rPr>
          <w:rFonts w:ascii="Arial" w:hAnsi="Arial" w:cs="Arial"/>
          <w:sz w:val="22"/>
          <w:szCs w:val="22"/>
        </w:rPr>
        <w:t xml:space="preserve"> = </w:t>
      </w:r>
      <w:r w:rsidRPr="00BC1DCE">
        <w:rPr>
          <w:rFonts w:ascii="Arial" w:hAnsi="Arial" w:cs="Arial"/>
          <w:sz w:val="22"/>
          <w:szCs w:val="22"/>
          <w:lang w:val="en-US"/>
        </w:rPr>
        <w:t>Medicines</w:t>
      </w:r>
      <w:r w:rsidRPr="00997C03">
        <w:rPr>
          <w:rFonts w:ascii="Arial" w:hAnsi="Arial" w:cs="Arial"/>
          <w:sz w:val="22"/>
          <w:szCs w:val="22"/>
        </w:rPr>
        <w:t xml:space="preserve"> </w:t>
      </w:r>
      <w:r w:rsidRPr="00BC1DCE">
        <w:rPr>
          <w:rFonts w:ascii="Arial" w:hAnsi="Arial" w:cs="Arial"/>
          <w:sz w:val="22"/>
          <w:szCs w:val="22"/>
          <w:lang w:val="en-US"/>
        </w:rPr>
        <w:t>for</w:t>
      </w:r>
      <w:r w:rsidRPr="00997C03">
        <w:rPr>
          <w:rFonts w:ascii="Arial" w:hAnsi="Arial" w:cs="Arial"/>
          <w:sz w:val="22"/>
          <w:szCs w:val="22"/>
        </w:rPr>
        <w:t xml:space="preserve"> </w:t>
      </w:r>
      <w:r w:rsidRPr="00BC1DCE">
        <w:rPr>
          <w:rFonts w:ascii="Arial" w:hAnsi="Arial" w:cs="Arial"/>
          <w:sz w:val="22"/>
          <w:szCs w:val="22"/>
          <w:lang w:val="en-US"/>
        </w:rPr>
        <w:t>medical</w:t>
      </w:r>
      <w:r w:rsidRPr="00997C03">
        <w:rPr>
          <w:rFonts w:ascii="Arial" w:hAnsi="Arial" w:cs="Arial"/>
          <w:sz w:val="22"/>
          <w:szCs w:val="22"/>
        </w:rPr>
        <w:t xml:space="preserve"> </w:t>
      </w:r>
      <w:r w:rsidRPr="00BC1DCE">
        <w:rPr>
          <w:rFonts w:ascii="Arial" w:hAnsi="Arial" w:cs="Arial"/>
          <w:sz w:val="22"/>
          <w:szCs w:val="22"/>
          <w:lang w:val="en-US"/>
        </w:rPr>
        <w:t>applications</w:t>
      </w:r>
      <w:r w:rsidRPr="00997C03">
        <w:rPr>
          <w:rFonts w:ascii="Arial" w:hAnsi="Arial" w:cs="Arial"/>
          <w:sz w:val="22"/>
          <w:szCs w:val="22"/>
        </w:rPr>
        <w:t xml:space="preserve">. </w:t>
      </w:r>
      <w:r w:rsidRPr="00BC1DCE">
        <w:rPr>
          <w:rFonts w:ascii="Arial" w:hAnsi="Arial" w:cs="Arial"/>
          <w:sz w:val="22"/>
          <w:szCs w:val="22"/>
        </w:rPr>
        <w:t>Pharmacogenomics. Biomarkers : национальный стандарт Российской Федерации : издание официальное : утвержден и введен в действие Приказом Федерального агентства по техническому регул</w:t>
      </w:r>
      <w:r w:rsidRPr="00BC1DCE">
        <w:rPr>
          <w:rFonts w:ascii="Arial" w:hAnsi="Arial" w:cs="Arial"/>
          <w:sz w:val="22"/>
          <w:szCs w:val="22"/>
        </w:rPr>
        <w:t>и</w:t>
      </w:r>
      <w:r w:rsidRPr="00BC1DCE">
        <w:rPr>
          <w:rFonts w:ascii="Arial" w:hAnsi="Arial" w:cs="Arial"/>
          <w:sz w:val="22"/>
          <w:szCs w:val="22"/>
        </w:rPr>
        <w:t>рованию и метрологии от 8 сентября 2017 г. № 1042-ст : введен впервые : дата введения 2018-07-01 / подготовлен Первым Московским государственным медицинским универс</w:t>
      </w:r>
      <w:r w:rsidRPr="00BC1DCE">
        <w:rPr>
          <w:rFonts w:ascii="Arial" w:hAnsi="Arial" w:cs="Arial"/>
          <w:sz w:val="22"/>
          <w:szCs w:val="22"/>
        </w:rPr>
        <w:t>и</w:t>
      </w:r>
      <w:r w:rsidRPr="00BC1DCE">
        <w:rPr>
          <w:rFonts w:ascii="Arial" w:hAnsi="Arial" w:cs="Arial"/>
          <w:sz w:val="22"/>
          <w:szCs w:val="22"/>
        </w:rPr>
        <w:t>тетом имени И. М. Сеченова Министерства здравоохранения Российской Федерации. – Москва : Стандартинформ, 2017. – IV, 7, [1] c.</w:t>
      </w:r>
      <w:r w:rsidRPr="004971AF">
        <w:rPr>
          <w:rFonts w:ascii="Arial" w:hAnsi="Arial" w:cs="Arial"/>
          <w:b/>
          <w:bCs/>
          <w:color w:val="FF0000"/>
          <w:sz w:val="22"/>
          <w:szCs w:val="22"/>
        </w:rPr>
        <w:t xml:space="preserve"> </w:t>
      </w:r>
      <w:r w:rsidRPr="00BF19C2">
        <w:rPr>
          <w:rFonts w:ascii="Arial" w:hAnsi="Arial" w:cs="Arial"/>
          <w:sz w:val="22"/>
          <w:szCs w:val="22"/>
        </w:rPr>
        <w:t>;</w:t>
      </w:r>
      <w:r w:rsidRPr="00BC1DCE">
        <w:rPr>
          <w:rFonts w:ascii="Arial" w:hAnsi="Arial" w:cs="Arial"/>
          <w:sz w:val="22"/>
          <w:szCs w:val="22"/>
        </w:rPr>
        <w:t xml:space="preserve"> 29 см</w:t>
      </w:r>
      <w:r w:rsidRPr="003C28D2">
        <w:rPr>
          <w:rFonts w:ascii="Arial" w:hAnsi="Arial" w:cs="Arial"/>
          <w:color w:val="000000"/>
          <w:sz w:val="22"/>
          <w:szCs w:val="22"/>
        </w:rPr>
        <w:t>. – Текст : непосредственный.</w:t>
      </w:r>
    </w:p>
    <w:p w:rsidR="009C6C26" w:rsidRPr="003C28D2" w:rsidRDefault="009C6C26" w:rsidP="009C6C26">
      <w:pPr>
        <w:spacing w:line="360" w:lineRule="auto"/>
        <w:ind w:firstLine="567"/>
        <w:jc w:val="both"/>
        <w:rPr>
          <w:rFonts w:ascii="Arial" w:hAnsi="Arial" w:cs="Arial"/>
          <w:color w:val="000000"/>
          <w:sz w:val="22"/>
          <w:szCs w:val="22"/>
        </w:rPr>
      </w:pPr>
    </w:p>
    <w:p w:rsidR="009C6C26" w:rsidRDefault="009C6C26" w:rsidP="009C6C26">
      <w:pPr>
        <w:spacing w:line="360" w:lineRule="auto"/>
        <w:ind w:firstLine="567"/>
        <w:jc w:val="both"/>
        <w:rPr>
          <w:rFonts w:ascii="Arial" w:hAnsi="Arial" w:cs="Arial"/>
          <w:color w:val="000000"/>
          <w:sz w:val="22"/>
          <w:szCs w:val="22"/>
        </w:rPr>
      </w:pPr>
      <w:r w:rsidRPr="007A6549">
        <w:rPr>
          <w:rFonts w:ascii="Arial" w:hAnsi="Arial" w:cs="Arial"/>
          <w:b/>
          <w:bCs/>
          <w:sz w:val="22"/>
          <w:szCs w:val="22"/>
        </w:rPr>
        <w:t>ГОСТ Р 57618.1</w:t>
      </w:r>
      <w:r>
        <w:rPr>
          <w:rFonts w:ascii="Arial" w:hAnsi="Arial" w:cs="Arial"/>
          <w:b/>
          <w:bCs/>
          <w:sz w:val="22"/>
          <w:szCs w:val="22"/>
        </w:rPr>
        <w:t>–</w:t>
      </w:r>
      <w:r w:rsidRPr="007A6549">
        <w:rPr>
          <w:rFonts w:ascii="Arial" w:hAnsi="Arial" w:cs="Arial"/>
          <w:b/>
          <w:bCs/>
          <w:sz w:val="22"/>
          <w:szCs w:val="22"/>
        </w:rPr>
        <w:t>2017.</w:t>
      </w:r>
      <w:r w:rsidRPr="007A6549">
        <w:rPr>
          <w:rFonts w:ascii="Arial" w:hAnsi="Arial" w:cs="Arial"/>
          <w:sz w:val="22"/>
          <w:szCs w:val="22"/>
        </w:rPr>
        <w:t xml:space="preserve"> Инфраструктура маломерного флота. Общие</w:t>
      </w:r>
      <w:r w:rsidRPr="00600147">
        <w:rPr>
          <w:rFonts w:ascii="Arial" w:hAnsi="Arial" w:cs="Arial"/>
          <w:sz w:val="22"/>
          <w:szCs w:val="22"/>
          <w:lang w:val="en-US"/>
        </w:rPr>
        <w:t xml:space="preserve"> </w:t>
      </w:r>
      <w:r w:rsidRPr="007A6549">
        <w:rPr>
          <w:rFonts w:ascii="Arial" w:hAnsi="Arial" w:cs="Arial"/>
          <w:sz w:val="22"/>
          <w:szCs w:val="22"/>
        </w:rPr>
        <w:t>положения</w:t>
      </w:r>
      <w:r w:rsidRPr="00600147">
        <w:rPr>
          <w:rFonts w:ascii="Arial" w:hAnsi="Arial" w:cs="Arial"/>
          <w:sz w:val="22"/>
          <w:szCs w:val="22"/>
          <w:lang w:val="en-US"/>
        </w:rPr>
        <w:t xml:space="preserve"> = Small craft infrastructure. </w:t>
      </w:r>
      <w:r w:rsidRPr="007A6549">
        <w:rPr>
          <w:rFonts w:ascii="Arial" w:hAnsi="Arial" w:cs="Arial"/>
          <w:sz w:val="22"/>
          <w:szCs w:val="22"/>
        </w:rPr>
        <w:t>General provisions : национальный стандарт Российской Федер</w:t>
      </w:r>
      <w:r w:rsidRPr="007A6549">
        <w:rPr>
          <w:rFonts w:ascii="Arial" w:hAnsi="Arial" w:cs="Arial"/>
          <w:sz w:val="22"/>
          <w:szCs w:val="22"/>
        </w:rPr>
        <w:t>а</w:t>
      </w:r>
      <w:r w:rsidRPr="007A6549">
        <w:rPr>
          <w:rFonts w:ascii="Arial" w:hAnsi="Arial" w:cs="Arial"/>
          <w:sz w:val="22"/>
          <w:szCs w:val="22"/>
        </w:rPr>
        <w:t xml:space="preserve">ции : издание официальное : утвержден и введен в действие Приказом Федерального агентства по техническому регулированию и метрологии от 17 августа 2017 г. № 914-ст : введен впервые : дата введения 2018-01-01 / разработан ООО </w:t>
      </w:r>
      <w:r>
        <w:rPr>
          <w:rFonts w:ascii="Arial" w:hAnsi="Arial" w:cs="Arial"/>
          <w:sz w:val="22"/>
          <w:szCs w:val="22"/>
        </w:rPr>
        <w:t>«</w:t>
      </w:r>
      <w:r w:rsidRPr="007A6549">
        <w:rPr>
          <w:rFonts w:ascii="Arial" w:hAnsi="Arial" w:cs="Arial"/>
          <w:sz w:val="22"/>
          <w:szCs w:val="22"/>
        </w:rPr>
        <w:t>Техречсервис</w:t>
      </w:r>
      <w:r>
        <w:rPr>
          <w:rFonts w:ascii="Arial" w:hAnsi="Arial" w:cs="Arial"/>
          <w:sz w:val="22"/>
          <w:szCs w:val="22"/>
        </w:rPr>
        <w:t>»</w:t>
      </w:r>
      <w:r w:rsidRPr="00DE29FF">
        <w:rPr>
          <w:rFonts w:ascii="Arial" w:hAnsi="Arial" w:cs="Arial"/>
          <w:sz w:val="22"/>
          <w:szCs w:val="22"/>
        </w:rPr>
        <w:t>.</w:t>
      </w:r>
      <w:r w:rsidRPr="007A6549">
        <w:rPr>
          <w:rFonts w:ascii="Arial" w:hAnsi="Arial" w:cs="Arial"/>
          <w:sz w:val="22"/>
          <w:szCs w:val="22"/>
        </w:rPr>
        <w:t xml:space="preserve"> </w:t>
      </w:r>
      <w:r>
        <w:rPr>
          <w:rFonts w:ascii="Arial" w:hAnsi="Arial" w:cs="Arial"/>
          <w:sz w:val="22"/>
          <w:szCs w:val="22"/>
        </w:rPr>
        <w:t>–</w:t>
      </w:r>
      <w:r w:rsidRPr="007A6549">
        <w:rPr>
          <w:rFonts w:ascii="Arial" w:hAnsi="Arial" w:cs="Arial"/>
          <w:sz w:val="22"/>
          <w:szCs w:val="22"/>
        </w:rPr>
        <w:t xml:space="preserve"> Москва : Станда</w:t>
      </w:r>
      <w:r w:rsidRPr="007A6549">
        <w:rPr>
          <w:rFonts w:ascii="Arial" w:hAnsi="Arial" w:cs="Arial"/>
          <w:sz w:val="22"/>
          <w:szCs w:val="22"/>
        </w:rPr>
        <w:t>р</w:t>
      </w:r>
      <w:r w:rsidRPr="007A6549">
        <w:rPr>
          <w:rFonts w:ascii="Arial" w:hAnsi="Arial" w:cs="Arial"/>
          <w:sz w:val="22"/>
          <w:szCs w:val="22"/>
        </w:rPr>
        <w:t xml:space="preserve">тинформ, 2017. </w:t>
      </w:r>
      <w:r>
        <w:rPr>
          <w:rFonts w:ascii="Arial" w:hAnsi="Arial" w:cs="Arial"/>
          <w:sz w:val="22"/>
          <w:szCs w:val="22"/>
        </w:rPr>
        <w:t>–</w:t>
      </w:r>
      <w:r w:rsidRPr="007A6549">
        <w:rPr>
          <w:rFonts w:ascii="Arial" w:hAnsi="Arial" w:cs="Arial"/>
          <w:sz w:val="22"/>
          <w:szCs w:val="22"/>
        </w:rPr>
        <w:t xml:space="preserve"> IV, 7 c.</w:t>
      </w:r>
      <w:r>
        <w:rPr>
          <w:rFonts w:ascii="Arial" w:hAnsi="Arial" w:cs="Arial"/>
          <w:sz w:val="22"/>
          <w:szCs w:val="22"/>
        </w:rPr>
        <w:t xml:space="preserve"> </w:t>
      </w:r>
      <w:r w:rsidRPr="00BF19C2">
        <w:rPr>
          <w:rFonts w:ascii="Arial" w:hAnsi="Arial" w:cs="Arial"/>
          <w:sz w:val="22"/>
          <w:szCs w:val="22"/>
        </w:rPr>
        <w:t>;</w:t>
      </w:r>
      <w:r w:rsidRPr="007A6549">
        <w:rPr>
          <w:rFonts w:ascii="Arial" w:hAnsi="Arial" w:cs="Arial"/>
          <w:sz w:val="22"/>
          <w:szCs w:val="22"/>
        </w:rPr>
        <w:t xml:space="preserve"> 29 см.</w:t>
      </w:r>
      <w:r w:rsidRPr="00600147">
        <w:rPr>
          <w:rFonts w:ascii="Arial" w:hAnsi="Arial" w:cs="Arial"/>
          <w:color w:val="000000"/>
          <w:sz w:val="22"/>
          <w:szCs w:val="22"/>
        </w:rPr>
        <w:t xml:space="preserve"> </w:t>
      </w:r>
      <w:r>
        <w:rPr>
          <w:rFonts w:ascii="Arial" w:hAnsi="Arial" w:cs="Arial"/>
          <w:color w:val="000000"/>
          <w:sz w:val="22"/>
          <w:szCs w:val="22"/>
        </w:rPr>
        <w:t xml:space="preserve">– Текст : </w:t>
      </w:r>
      <w:r w:rsidRPr="003C28D2">
        <w:rPr>
          <w:rFonts w:ascii="Arial" w:hAnsi="Arial" w:cs="Arial"/>
          <w:color w:val="000000"/>
          <w:sz w:val="22"/>
          <w:szCs w:val="22"/>
        </w:rPr>
        <w:t>непосредственный.</w:t>
      </w:r>
    </w:p>
    <w:p w:rsidR="009C6C26" w:rsidRDefault="009C6C26" w:rsidP="009C6C26">
      <w:pPr>
        <w:spacing w:line="360" w:lineRule="auto"/>
        <w:ind w:firstLine="567"/>
        <w:jc w:val="both"/>
        <w:rPr>
          <w:rFonts w:ascii="Arial" w:hAnsi="Arial" w:cs="Arial"/>
          <w:color w:val="000000"/>
          <w:sz w:val="22"/>
          <w:szCs w:val="22"/>
        </w:rPr>
      </w:pPr>
    </w:p>
    <w:p w:rsidR="009C6C26" w:rsidRPr="003268A8" w:rsidRDefault="009C6C26" w:rsidP="009C6C26">
      <w:pPr>
        <w:pStyle w:val="2b"/>
        <w:shd w:val="clear" w:color="auto" w:fill="auto"/>
        <w:spacing w:line="360" w:lineRule="auto"/>
        <w:ind w:firstLine="360"/>
        <w:rPr>
          <w:rFonts w:cs="Arial"/>
          <w:sz w:val="22"/>
          <w:lang w:eastAsia="ru-RU"/>
        </w:rPr>
      </w:pPr>
      <w:r w:rsidRPr="006B7D2F">
        <w:rPr>
          <w:rFonts w:cs="Arial"/>
          <w:b/>
          <w:sz w:val="22"/>
          <w:lang w:eastAsia="ru-RU"/>
        </w:rPr>
        <w:t>ГОСТ Р 57564</w:t>
      </w:r>
      <w:r w:rsidRPr="00BF19C2">
        <w:rPr>
          <w:rFonts w:cs="Arial"/>
          <w:b/>
          <w:bCs/>
          <w:sz w:val="22"/>
        </w:rPr>
        <w:t>–</w:t>
      </w:r>
      <w:r w:rsidRPr="006B7D2F">
        <w:rPr>
          <w:rFonts w:cs="Arial"/>
          <w:b/>
          <w:sz w:val="22"/>
          <w:lang w:eastAsia="ru-RU"/>
        </w:rPr>
        <w:t>2017</w:t>
      </w:r>
      <w:r w:rsidRPr="006B7D2F">
        <w:rPr>
          <w:rFonts w:cs="Arial"/>
          <w:sz w:val="22"/>
          <w:lang w:eastAsia="ru-RU"/>
        </w:rPr>
        <w:t xml:space="preserve">. </w:t>
      </w:r>
      <w:r w:rsidRPr="00510723">
        <w:rPr>
          <w:rFonts w:cs="Arial"/>
          <w:sz w:val="22"/>
          <w:lang w:eastAsia="ru-RU"/>
        </w:rPr>
        <w:t>Организация</w:t>
      </w:r>
      <w:r w:rsidRPr="003268A8">
        <w:rPr>
          <w:rFonts w:cs="Arial"/>
          <w:sz w:val="22"/>
          <w:lang w:eastAsia="ru-RU"/>
        </w:rPr>
        <w:t xml:space="preserve"> </w:t>
      </w:r>
      <w:r w:rsidRPr="00510723">
        <w:rPr>
          <w:rFonts w:cs="Arial"/>
          <w:sz w:val="22"/>
          <w:lang w:eastAsia="ru-RU"/>
        </w:rPr>
        <w:t>и</w:t>
      </w:r>
      <w:r w:rsidRPr="003268A8">
        <w:rPr>
          <w:rFonts w:cs="Arial"/>
          <w:sz w:val="22"/>
          <w:lang w:eastAsia="ru-RU"/>
        </w:rPr>
        <w:t xml:space="preserve"> </w:t>
      </w:r>
      <w:r w:rsidRPr="00510723">
        <w:rPr>
          <w:rFonts w:cs="Arial"/>
          <w:sz w:val="22"/>
          <w:lang w:eastAsia="ru-RU"/>
        </w:rPr>
        <w:t>проведение</w:t>
      </w:r>
      <w:r w:rsidRPr="003268A8">
        <w:rPr>
          <w:rFonts w:cs="Arial"/>
          <w:sz w:val="22"/>
          <w:lang w:eastAsia="ru-RU"/>
        </w:rPr>
        <w:t xml:space="preserve"> </w:t>
      </w:r>
      <w:r w:rsidRPr="00510723">
        <w:rPr>
          <w:rFonts w:cs="Arial"/>
          <w:sz w:val="22"/>
          <w:lang w:eastAsia="ru-RU"/>
        </w:rPr>
        <w:t>работ</w:t>
      </w:r>
      <w:r w:rsidRPr="003268A8">
        <w:rPr>
          <w:rFonts w:cs="Arial"/>
          <w:sz w:val="22"/>
          <w:lang w:eastAsia="ru-RU"/>
        </w:rPr>
        <w:t xml:space="preserve"> </w:t>
      </w:r>
      <w:r w:rsidRPr="00510723">
        <w:rPr>
          <w:rFonts w:cs="Arial"/>
          <w:sz w:val="22"/>
          <w:lang w:eastAsia="ru-RU"/>
        </w:rPr>
        <w:t>по</w:t>
      </w:r>
      <w:r w:rsidRPr="003268A8">
        <w:rPr>
          <w:rFonts w:cs="Arial"/>
          <w:sz w:val="22"/>
          <w:lang w:eastAsia="ru-RU"/>
        </w:rPr>
        <w:t xml:space="preserve"> </w:t>
      </w:r>
      <w:r w:rsidRPr="00510723">
        <w:rPr>
          <w:rFonts w:cs="Arial"/>
          <w:sz w:val="22"/>
          <w:lang w:eastAsia="ru-RU"/>
        </w:rPr>
        <w:t>международной</w:t>
      </w:r>
      <w:r w:rsidRPr="003268A8">
        <w:rPr>
          <w:rFonts w:cs="Arial"/>
          <w:sz w:val="22"/>
          <w:lang w:eastAsia="ru-RU"/>
        </w:rPr>
        <w:t xml:space="preserve"> </w:t>
      </w:r>
      <w:r w:rsidRPr="00510723">
        <w:rPr>
          <w:rFonts w:cs="Arial"/>
          <w:sz w:val="22"/>
          <w:lang w:eastAsia="ru-RU"/>
        </w:rPr>
        <w:t>ста</w:t>
      </w:r>
      <w:r w:rsidRPr="00510723">
        <w:rPr>
          <w:rFonts w:cs="Arial"/>
          <w:sz w:val="22"/>
          <w:lang w:eastAsia="ru-RU"/>
        </w:rPr>
        <w:t>н</w:t>
      </w:r>
      <w:r w:rsidRPr="00510723">
        <w:rPr>
          <w:rFonts w:cs="Arial"/>
          <w:sz w:val="22"/>
          <w:lang w:eastAsia="ru-RU"/>
        </w:rPr>
        <w:t>дар</w:t>
      </w:r>
      <w:r w:rsidRPr="003268A8">
        <w:rPr>
          <w:rFonts w:cs="Arial"/>
          <w:sz w:val="22"/>
          <w:lang w:eastAsia="ru-RU"/>
        </w:rPr>
        <w:softHyphen/>
      </w:r>
      <w:r w:rsidRPr="00510723">
        <w:rPr>
          <w:rFonts w:cs="Arial"/>
          <w:sz w:val="22"/>
          <w:lang w:eastAsia="ru-RU"/>
        </w:rPr>
        <w:t>тизации</w:t>
      </w:r>
      <w:r w:rsidRPr="003268A8">
        <w:rPr>
          <w:rFonts w:cs="Arial"/>
          <w:sz w:val="22"/>
          <w:lang w:eastAsia="ru-RU"/>
        </w:rPr>
        <w:t xml:space="preserve"> </w:t>
      </w:r>
      <w:r w:rsidRPr="00510723">
        <w:rPr>
          <w:rFonts w:cs="Arial"/>
          <w:sz w:val="22"/>
          <w:lang w:eastAsia="ru-RU"/>
        </w:rPr>
        <w:t>в</w:t>
      </w:r>
      <w:r w:rsidRPr="003268A8">
        <w:rPr>
          <w:rFonts w:cs="Arial"/>
          <w:sz w:val="22"/>
          <w:lang w:eastAsia="ru-RU"/>
        </w:rPr>
        <w:t xml:space="preserve"> </w:t>
      </w:r>
      <w:r w:rsidRPr="00510723">
        <w:rPr>
          <w:rFonts w:cs="Arial"/>
          <w:sz w:val="22"/>
          <w:lang w:eastAsia="ru-RU"/>
        </w:rPr>
        <w:t>Российской</w:t>
      </w:r>
      <w:r w:rsidRPr="003268A8">
        <w:rPr>
          <w:rFonts w:cs="Arial"/>
          <w:sz w:val="22"/>
          <w:lang w:eastAsia="ru-RU"/>
        </w:rPr>
        <w:t xml:space="preserve"> </w:t>
      </w:r>
      <w:r w:rsidRPr="00510723">
        <w:rPr>
          <w:rFonts w:cs="Arial"/>
          <w:sz w:val="22"/>
          <w:lang w:eastAsia="ru-RU"/>
        </w:rPr>
        <w:t>Федерации</w:t>
      </w:r>
      <w:r w:rsidRPr="003268A8">
        <w:rPr>
          <w:rFonts w:cs="Arial"/>
          <w:sz w:val="22"/>
          <w:lang w:eastAsia="ru-RU"/>
        </w:rPr>
        <w:t xml:space="preserve"> = </w:t>
      </w:r>
      <w:r>
        <w:rPr>
          <w:rFonts w:cs="Arial"/>
          <w:sz w:val="22"/>
          <w:lang w:val="en-US" w:eastAsia="ru-RU"/>
        </w:rPr>
        <w:t>Organization</w:t>
      </w:r>
      <w:r w:rsidRPr="003268A8">
        <w:rPr>
          <w:rFonts w:cs="Arial"/>
          <w:sz w:val="22"/>
          <w:lang w:eastAsia="ru-RU"/>
        </w:rPr>
        <w:t xml:space="preserve"> </w:t>
      </w:r>
      <w:r>
        <w:rPr>
          <w:rFonts w:cs="Arial"/>
          <w:sz w:val="22"/>
          <w:lang w:val="en-US" w:eastAsia="ru-RU"/>
        </w:rPr>
        <w:t>and</w:t>
      </w:r>
      <w:r w:rsidRPr="003268A8">
        <w:rPr>
          <w:rFonts w:cs="Arial"/>
          <w:sz w:val="22"/>
          <w:lang w:eastAsia="ru-RU"/>
        </w:rPr>
        <w:t xml:space="preserve"> </w:t>
      </w:r>
      <w:r>
        <w:rPr>
          <w:rFonts w:cs="Arial"/>
          <w:sz w:val="22"/>
          <w:lang w:val="en-US" w:eastAsia="ru-RU"/>
        </w:rPr>
        <w:t>implementation</w:t>
      </w:r>
      <w:r w:rsidRPr="003268A8">
        <w:rPr>
          <w:rFonts w:cs="Arial"/>
          <w:sz w:val="22"/>
          <w:lang w:eastAsia="ru-RU"/>
        </w:rPr>
        <w:t xml:space="preserve"> </w:t>
      </w:r>
      <w:r>
        <w:rPr>
          <w:rFonts w:cs="Arial"/>
          <w:sz w:val="22"/>
          <w:lang w:val="en-US" w:eastAsia="ru-RU"/>
        </w:rPr>
        <w:t>of</w:t>
      </w:r>
      <w:r w:rsidRPr="003268A8">
        <w:rPr>
          <w:rFonts w:cs="Arial"/>
          <w:sz w:val="22"/>
          <w:lang w:eastAsia="ru-RU"/>
        </w:rPr>
        <w:t xml:space="preserve"> </w:t>
      </w:r>
      <w:r>
        <w:rPr>
          <w:rFonts w:cs="Arial"/>
          <w:sz w:val="22"/>
          <w:lang w:val="en-US" w:eastAsia="ru-RU"/>
        </w:rPr>
        <w:t>activity</w:t>
      </w:r>
      <w:r w:rsidRPr="003268A8">
        <w:rPr>
          <w:rFonts w:cs="Arial"/>
          <w:sz w:val="22"/>
          <w:lang w:eastAsia="ru-RU"/>
        </w:rPr>
        <w:t xml:space="preserve"> </w:t>
      </w:r>
      <w:r>
        <w:rPr>
          <w:rFonts w:cs="Arial"/>
          <w:sz w:val="22"/>
          <w:lang w:val="en-US" w:eastAsia="ru-RU"/>
        </w:rPr>
        <w:t>on</w:t>
      </w:r>
      <w:r w:rsidRPr="003268A8">
        <w:rPr>
          <w:rFonts w:cs="Arial"/>
          <w:sz w:val="22"/>
          <w:lang w:eastAsia="ru-RU"/>
        </w:rPr>
        <w:t xml:space="preserve"> </w:t>
      </w:r>
      <w:r>
        <w:rPr>
          <w:rFonts w:cs="Arial"/>
          <w:sz w:val="22"/>
          <w:lang w:val="en-US" w:eastAsia="ru-RU"/>
        </w:rPr>
        <w:t>intern</w:t>
      </w:r>
      <w:r>
        <w:rPr>
          <w:rFonts w:cs="Arial"/>
          <w:sz w:val="22"/>
          <w:lang w:val="en-US" w:eastAsia="ru-RU"/>
        </w:rPr>
        <w:t>a</w:t>
      </w:r>
      <w:r>
        <w:rPr>
          <w:rFonts w:cs="Arial"/>
          <w:sz w:val="22"/>
          <w:lang w:val="en-US" w:eastAsia="ru-RU"/>
        </w:rPr>
        <w:t>tional</w:t>
      </w:r>
      <w:r w:rsidRPr="003268A8">
        <w:rPr>
          <w:rFonts w:cs="Arial"/>
          <w:sz w:val="22"/>
          <w:lang w:eastAsia="ru-RU"/>
        </w:rPr>
        <w:t xml:space="preserve"> </w:t>
      </w:r>
      <w:r>
        <w:rPr>
          <w:rFonts w:cs="Arial"/>
          <w:sz w:val="22"/>
          <w:lang w:val="en-US" w:eastAsia="ru-RU"/>
        </w:rPr>
        <w:t>standardization</w:t>
      </w:r>
      <w:r w:rsidRPr="003268A8">
        <w:rPr>
          <w:rFonts w:cs="Arial"/>
          <w:sz w:val="22"/>
          <w:lang w:eastAsia="ru-RU"/>
        </w:rPr>
        <w:t xml:space="preserve"> </w:t>
      </w:r>
      <w:r>
        <w:rPr>
          <w:rFonts w:cs="Arial"/>
          <w:sz w:val="22"/>
          <w:lang w:val="en-US" w:eastAsia="ru-RU"/>
        </w:rPr>
        <w:t>in</w:t>
      </w:r>
      <w:r w:rsidRPr="003268A8">
        <w:rPr>
          <w:rFonts w:cs="Arial"/>
          <w:sz w:val="22"/>
          <w:lang w:eastAsia="ru-RU"/>
        </w:rPr>
        <w:t xml:space="preserve"> </w:t>
      </w:r>
      <w:r>
        <w:rPr>
          <w:rFonts w:cs="Arial"/>
          <w:sz w:val="22"/>
          <w:lang w:val="en-US" w:eastAsia="ru-RU"/>
        </w:rPr>
        <w:t>Russian</w:t>
      </w:r>
      <w:r w:rsidRPr="003268A8">
        <w:rPr>
          <w:rFonts w:cs="Arial"/>
          <w:sz w:val="22"/>
          <w:lang w:eastAsia="ru-RU"/>
        </w:rPr>
        <w:t xml:space="preserve"> </w:t>
      </w:r>
      <w:r>
        <w:rPr>
          <w:rFonts w:cs="Arial"/>
          <w:sz w:val="22"/>
          <w:lang w:val="en-US" w:eastAsia="ru-RU"/>
        </w:rPr>
        <w:t>Federation</w:t>
      </w:r>
      <w:r w:rsidRPr="003268A8">
        <w:rPr>
          <w:rFonts w:cs="Arial"/>
          <w:sz w:val="22"/>
          <w:lang w:eastAsia="ru-RU"/>
        </w:rPr>
        <w:t xml:space="preserve"> : национальный стандарт Российской Фед</w:t>
      </w:r>
      <w:r w:rsidRPr="003268A8">
        <w:rPr>
          <w:rFonts w:cs="Arial"/>
          <w:sz w:val="22"/>
          <w:lang w:eastAsia="ru-RU"/>
        </w:rPr>
        <w:t>е</w:t>
      </w:r>
      <w:r w:rsidRPr="003268A8">
        <w:rPr>
          <w:rFonts w:cs="Arial"/>
          <w:sz w:val="22"/>
          <w:lang w:eastAsia="ru-RU"/>
        </w:rPr>
        <w:t>ра</w:t>
      </w:r>
      <w:r w:rsidRPr="003268A8">
        <w:rPr>
          <w:rFonts w:cs="Arial"/>
          <w:sz w:val="22"/>
          <w:lang w:eastAsia="ru-RU"/>
        </w:rPr>
        <w:softHyphen/>
        <w:t>ции : издание официальное : утвержден и введен в действие Приказом Федерального  агентства по техническому регулированию и метрологии от 28 июля 2017 г. № 767-ст : введен впервые : дата введения 2017-12-01</w:t>
      </w:r>
      <w:r>
        <w:rPr>
          <w:rFonts w:cs="Arial"/>
          <w:sz w:val="22"/>
          <w:lang w:eastAsia="ru-RU"/>
        </w:rPr>
        <w:t xml:space="preserve"> </w:t>
      </w:r>
      <w:r w:rsidRPr="00BF19C2">
        <w:rPr>
          <w:rFonts w:cs="Arial"/>
          <w:sz w:val="22"/>
          <w:lang w:eastAsia="ru-RU"/>
        </w:rPr>
        <w:t>/</w:t>
      </w:r>
      <w:r w:rsidRPr="003268A8">
        <w:rPr>
          <w:rFonts w:cs="Arial"/>
          <w:sz w:val="22"/>
          <w:lang w:eastAsia="ru-RU"/>
        </w:rPr>
        <w:t xml:space="preserve"> разработан Всероссийским </w:t>
      </w:r>
      <w:r w:rsidRPr="003268A8">
        <w:rPr>
          <w:rFonts w:cs="Arial"/>
          <w:sz w:val="22"/>
          <w:lang w:eastAsia="ru-RU"/>
        </w:rPr>
        <w:lastRenderedPageBreak/>
        <w:t>научно</w:t>
      </w:r>
      <w:r w:rsidRPr="00002AA8">
        <w:rPr>
          <w:rFonts w:cs="Arial"/>
          <w:sz w:val="22"/>
          <w:lang w:eastAsia="ru-RU"/>
        </w:rPr>
        <w:t>-</w:t>
      </w:r>
      <w:r w:rsidRPr="003268A8">
        <w:rPr>
          <w:rFonts w:cs="Arial"/>
          <w:sz w:val="22"/>
          <w:lang w:eastAsia="ru-RU"/>
        </w:rPr>
        <w:t>исследовательским институтом стандартизации и сертификации в машиностроении (</w:t>
      </w:r>
      <w:r>
        <w:rPr>
          <w:rFonts w:cs="Arial"/>
          <w:sz w:val="22"/>
          <w:lang w:eastAsia="ru-RU"/>
        </w:rPr>
        <w:t>ВНИИНМАШ). – Москва : Стандарти</w:t>
      </w:r>
      <w:r>
        <w:rPr>
          <w:rFonts w:cs="Arial"/>
          <w:sz w:val="22"/>
          <w:lang w:eastAsia="ru-RU"/>
        </w:rPr>
        <w:t>н</w:t>
      </w:r>
      <w:r>
        <w:rPr>
          <w:rFonts w:cs="Arial"/>
          <w:sz w:val="22"/>
          <w:lang w:eastAsia="ru-RU"/>
        </w:rPr>
        <w:t xml:space="preserve">форм, 2017. – </w:t>
      </w:r>
      <w:r>
        <w:rPr>
          <w:rFonts w:cs="Arial"/>
          <w:sz w:val="22"/>
          <w:lang w:val="en-US" w:eastAsia="ru-RU"/>
        </w:rPr>
        <w:t>V</w:t>
      </w:r>
      <w:r w:rsidRPr="003268A8">
        <w:rPr>
          <w:rFonts w:cs="Arial"/>
          <w:sz w:val="22"/>
          <w:lang w:eastAsia="ru-RU"/>
        </w:rPr>
        <w:t xml:space="preserve">, 43, [1] </w:t>
      </w:r>
      <w:r>
        <w:rPr>
          <w:rFonts w:cs="Arial"/>
          <w:sz w:val="22"/>
          <w:lang w:eastAsia="ru-RU"/>
        </w:rPr>
        <w:t>с.</w:t>
      </w:r>
      <w:r w:rsidRPr="00243E27">
        <w:rPr>
          <w:rFonts w:cs="Arial"/>
          <w:b/>
          <w:bCs/>
          <w:color w:val="FF0000"/>
          <w:sz w:val="22"/>
        </w:rPr>
        <w:t xml:space="preserve"> </w:t>
      </w:r>
      <w:r w:rsidRPr="00E37377">
        <w:rPr>
          <w:rFonts w:cs="Arial"/>
          <w:sz w:val="22"/>
          <w:lang w:eastAsia="ru-RU"/>
        </w:rPr>
        <w:t>;</w:t>
      </w:r>
      <w:r>
        <w:rPr>
          <w:rFonts w:cs="Arial"/>
          <w:sz w:val="22"/>
          <w:lang w:eastAsia="ru-RU"/>
        </w:rPr>
        <w:t xml:space="preserve"> 29 см. – 33 экз. – Текст непосре</w:t>
      </w:r>
      <w:r>
        <w:rPr>
          <w:rFonts w:cs="Arial"/>
          <w:sz w:val="22"/>
          <w:lang w:eastAsia="ru-RU"/>
        </w:rPr>
        <w:t>д</w:t>
      </w:r>
      <w:r>
        <w:rPr>
          <w:rFonts w:cs="Arial"/>
          <w:sz w:val="22"/>
          <w:lang w:eastAsia="ru-RU"/>
        </w:rPr>
        <w:t>ственный</w:t>
      </w:r>
    </w:p>
    <w:p w:rsidR="009C6C26" w:rsidRDefault="009C6C26" w:rsidP="009C6C26">
      <w:pPr>
        <w:spacing w:line="360" w:lineRule="auto"/>
        <w:ind w:firstLine="567"/>
        <w:jc w:val="center"/>
        <w:rPr>
          <w:rFonts w:ascii="Arial" w:hAnsi="Arial" w:cs="Arial"/>
          <w:i/>
          <w:sz w:val="22"/>
          <w:szCs w:val="22"/>
        </w:rPr>
      </w:pPr>
    </w:p>
    <w:p w:rsidR="009C6C26" w:rsidRPr="009C6C26" w:rsidRDefault="009C6C26" w:rsidP="009C6C26">
      <w:pPr>
        <w:spacing w:line="360" w:lineRule="auto"/>
        <w:ind w:firstLine="567"/>
        <w:jc w:val="center"/>
        <w:rPr>
          <w:rFonts w:ascii="Arial" w:hAnsi="Arial" w:cs="Arial"/>
          <w:i/>
          <w:sz w:val="22"/>
          <w:szCs w:val="22"/>
        </w:rPr>
      </w:pPr>
      <w:r w:rsidRPr="00A64E64">
        <w:rPr>
          <w:rFonts w:ascii="Arial" w:hAnsi="Arial" w:cs="Arial"/>
          <w:i/>
          <w:sz w:val="22"/>
          <w:szCs w:val="22"/>
        </w:rPr>
        <w:t>Патентные документы</w:t>
      </w:r>
    </w:p>
    <w:p w:rsidR="009C6C26" w:rsidRPr="00A64E64" w:rsidRDefault="009C6C26" w:rsidP="009C6C26">
      <w:pPr>
        <w:spacing w:line="360" w:lineRule="auto"/>
        <w:ind w:firstLine="567"/>
        <w:jc w:val="center"/>
        <w:rPr>
          <w:rFonts w:ascii="Arial" w:hAnsi="Arial" w:cs="Arial"/>
          <w:i/>
          <w:sz w:val="22"/>
          <w:szCs w:val="22"/>
        </w:rPr>
      </w:pPr>
    </w:p>
    <w:p w:rsidR="009C6C26" w:rsidRPr="003C28D2" w:rsidRDefault="009C6C26" w:rsidP="009C6C26">
      <w:pPr>
        <w:spacing w:line="360" w:lineRule="auto"/>
        <w:ind w:firstLine="567"/>
        <w:jc w:val="both"/>
        <w:rPr>
          <w:rFonts w:ascii="Arial" w:hAnsi="Arial" w:cs="Arial"/>
          <w:color w:val="000000"/>
          <w:sz w:val="22"/>
          <w:szCs w:val="22"/>
        </w:rPr>
      </w:pPr>
      <w:r w:rsidRPr="003C28D2">
        <w:rPr>
          <w:rFonts w:ascii="Arial" w:hAnsi="Arial" w:cs="Arial"/>
          <w:b/>
          <w:color w:val="000000"/>
          <w:sz w:val="22"/>
          <w:szCs w:val="22"/>
        </w:rPr>
        <w:t>Патент № 2637215 Российская Федерация, МПК B02C 19/16 (2006.01), B02C 17/00 (2006.01).</w:t>
      </w:r>
      <w:r w:rsidRPr="003C28D2">
        <w:rPr>
          <w:rFonts w:ascii="Arial" w:hAnsi="Arial" w:cs="Arial"/>
          <w:color w:val="000000"/>
          <w:sz w:val="22"/>
          <w:szCs w:val="22"/>
        </w:rPr>
        <w:t xml:space="preserve"> Вибрационная мельница </w:t>
      </w:r>
      <w:r>
        <w:rPr>
          <w:rFonts w:ascii="Arial" w:hAnsi="Arial" w:cs="Arial"/>
          <w:color w:val="000000"/>
          <w:sz w:val="22"/>
          <w:szCs w:val="22"/>
        </w:rPr>
        <w:t xml:space="preserve">: </w:t>
      </w:r>
      <w:r w:rsidRPr="003C28D2">
        <w:rPr>
          <w:rFonts w:ascii="Arial" w:hAnsi="Arial" w:cs="Arial"/>
          <w:color w:val="000000"/>
          <w:sz w:val="22"/>
          <w:szCs w:val="22"/>
        </w:rPr>
        <w:t>№</w:t>
      </w:r>
      <w:r w:rsidRPr="003C28D2">
        <w:rPr>
          <w:rFonts w:ascii="Arial" w:hAnsi="Arial" w:cs="Arial"/>
          <w:sz w:val="22"/>
          <w:szCs w:val="22"/>
        </w:rPr>
        <w:t> </w:t>
      </w:r>
      <w:r w:rsidRPr="003C28D2">
        <w:rPr>
          <w:rStyle w:val="highlight"/>
          <w:rFonts w:ascii="Arial" w:hAnsi="Arial" w:cs="Arial"/>
          <w:sz w:val="22"/>
          <w:szCs w:val="22"/>
        </w:rPr>
        <w:t>2017</w:t>
      </w:r>
      <w:r w:rsidRPr="003C28D2">
        <w:rPr>
          <w:rFonts w:ascii="Arial" w:hAnsi="Arial" w:cs="Arial"/>
          <w:sz w:val="22"/>
          <w:szCs w:val="22"/>
        </w:rPr>
        <w:t xml:space="preserve">105030 </w:t>
      </w:r>
      <w:r>
        <w:rPr>
          <w:rFonts w:ascii="Arial" w:hAnsi="Arial" w:cs="Arial"/>
          <w:sz w:val="22"/>
          <w:szCs w:val="22"/>
        </w:rPr>
        <w:t>:</w:t>
      </w:r>
      <w:r w:rsidRPr="003C28D2">
        <w:rPr>
          <w:rFonts w:ascii="Arial" w:hAnsi="Arial" w:cs="Arial"/>
          <w:color w:val="000000"/>
          <w:sz w:val="22"/>
          <w:szCs w:val="22"/>
        </w:rPr>
        <w:t xml:space="preserve"> заявл. 15.02.2017 </w:t>
      </w:r>
      <w:r>
        <w:rPr>
          <w:rFonts w:ascii="Arial" w:hAnsi="Arial" w:cs="Arial"/>
          <w:color w:val="000000"/>
          <w:sz w:val="22"/>
          <w:szCs w:val="22"/>
        </w:rPr>
        <w:t>:</w:t>
      </w:r>
      <w:r w:rsidRPr="003C28D2">
        <w:rPr>
          <w:rFonts w:ascii="Arial" w:hAnsi="Arial" w:cs="Arial"/>
          <w:color w:val="000000"/>
          <w:sz w:val="22"/>
          <w:szCs w:val="22"/>
        </w:rPr>
        <w:t xml:space="preserve"> опубл. 01.12.201</w:t>
      </w:r>
      <w:r>
        <w:rPr>
          <w:rFonts w:ascii="Arial" w:hAnsi="Arial" w:cs="Arial"/>
          <w:color w:val="000000"/>
          <w:sz w:val="22"/>
          <w:szCs w:val="22"/>
        </w:rPr>
        <w:t>7</w:t>
      </w:r>
      <w:r w:rsidRPr="003C28D2">
        <w:rPr>
          <w:rFonts w:ascii="Arial" w:hAnsi="Arial" w:cs="Arial"/>
          <w:color w:val="000000"/>
          <w:sz w:val="22"/>
          <w:szCs w:val="22"/>
        </w:rPr>
        <w:t xml:space="preserve"> / </w:t>
      </w:r>
      <w:hyperlink r:id="rId21" w:tgtFrame="_top" w:tooltip="найти публикации автора" w:history="1">
        <w:r w:rsidRPr="003C28D2">
          <w:rPr>
            <w:rStyle w:val="aff4"/>
            <w:rFonts w:ascii="Arial" w:hAnsi="Arial" w:cs="Arial"/>
            <w:color w:val="000000"/>
            <w:sz w:val="22"/>
            <w:szCs w:val="22"/>
          </w:rPr>
          <w:t>Артеменко К. И.</w:t>
        </w:r>
      </w:hyperlink>
      <w:r w:rsidRPr="003C28D2">
        <w:rPr>
          <w:rFonts w:ascii="Arial" w:hAnsi="Arial" w:cs="Arial"/>
          <w:color w:val="000000"/>
          <w:sz w:val="22"/>
          <w:szCs w:val="22"/>
        </w:rPr>
        <w:t>, </w:t>
      </w:r>
      <w:hyperlink r:id="rId22" w:tgtFrame="_top" w:tooltip="найти публикации автора" w:history="1">
        <w:r w:rsidRPr="003C28D2">
          <w:rPr>
            <w:rStyle w:val="aff4"/>
            <w:rFonts w:ascii="Arial" w:hAnsi="Arial" w:cs="Arial"/>
            <w:color w:val="000000"/>
            <w:sz w:val="22"/>
            <w:szCs w:val="22"/>
          </w:rPr>
          <w:t>Богданов Н. Э.</w:t>
        </w:r>
      </w:hyperlink>
      <w:r w:rsidRPr="003C28D2">
        <w:rPr>
          <w:rFonts w:ascii="Arial" w:hAnsi="Arial" w:cs="Arial"/>
          <w:color w:val="000000"/>
          <w:sz w:val="22"/>
          <w:szCs w:val="22"/>
        </w:rPr>
        <w:t> ; заявитель БГТУ. – 4 с. : ил. – Текст : непосредстве</w:t>
      </w:r>
      <w:r w:rsidRPr="003C28D2">
        <w:rPr>
          <w:rFonts w:ascii="Arial" w:hAnsi="Arial" w:cs="Arial"/>
          <w:color w:val="000000"/>
          <w:sz w:val="22"/>
          <w:szCs w:val="22"/>
        </w:rPr>
        <w:t>н</w:t>
      </w:r>
      <w:r w:rsidRPr="003C28D2">
        <w:rPr>
          <w:rFonts w:ascii="Arial" w:hAnsi="Arial" w:cs="Arial"/>
          <w:color w:val="000000"/>
          <w:sz w:val="22"/>
          <w:szCs w:val="22"/>
        </w:rPr>
        <w:t>ный.</w:t>
      </w:r>
    </w:p>
    <w:p w:rsidR="009C6C26" w:rsidRPr="003C28D2" w:rsidRDefault="009C6C26" w:rsidP="009C6C26">
      <w:pPr>
        <w:spacing w:line="360" w:lineRule="auto"/>
        <w:ind w:firstLine="567"/>
        <w:jc w:val="both"/>
        <w:rPr>
          <w:rFonts w:ascii="Arial" w:hAnsi="Arial" w:cs="Arial"/>
          <w:color w:val="000000"/>
          <w:sz w:val="22"/>
          <w:szCs w:val="22"/>
        </w:rPr>
      </w:pPr>
    </w:p>
    <w:p w:rsidR="009C6C26" w:rsidRDefault="009C6C26" w:rsidP="009C6C26">
      <w:pPr>
        <w:spacing w:line="360" w:lineRule="auto"/>
        <w:ind w:firstLine="567"/>
        <w:jc w:val="both"/>
        <w:rPr>
          <w:rFonts w:ascii="Arial" w:hAnsi="Arial" w:cs="Arial"/>
          <w:color w:val="000000"/>
          <w:sz w:val="22"/>
          <w:szCs w:val="22"/>
        </w:rPr>
      </w:pPr>
      <w:r w:rsidRPr="003C28D2">
        <w:rPr>
          <w:rFonts w:ascii="Arial" w:hAnsi="Arial" w:cs="Arial"/>
          <w:b/>
          <w:color w:val="000000"/>
          <w:sz w:val="22"/>
          <w:szCs w:val="22"/>
        </w:rPr>
        <w:t>Патент № 2638963 Российская Федерация, МПК C08L 95/00 (2006.01), C04B 26/26 (2006.01).</w:t>
      </w:r>
      <w:r w:rsidRPr="003C28D2">
        <w:rPr>
          <w:rFonts w:ascii="Arial" w:hAnsi="Arial" w:cs="Arial"/>
          <w:color w:val="000000"/>
          <w:sz w:val="22"/>
          <w:szCs w:val="22"/>
        </w:rPr>
        <w:t xml:space="preserve"> Концентрированное полимербитумное вяжущее для «сухого» ввода и способ его получения </w:t>
      </w:r>
      <w:r>
        <w:rPr>
          <w:rFonts w:ascii="Arial" w:hAnsi="Arial" w:cs="Arial"/>
          <w:color w:val="000000"/>
          <w:sz w:val="22"/>
          <w:szCs w:val="22"/>
        </w:rPr>
        <w:t xml:space="preserve">: </w:t>
      </w:r>
      <w:r w:rsidRPr="003C28D2">
        <w:rPr>
          <w:rFonts w:ascii="Arial" w:hAnsi="Arial" w:cs="Arial"/>
          <w:sz w:val="22"/>
          <w:szCs w:val="22"/>
        </w:rPr>
        <w:t>№ </w:t>
      </w:r>
      <w:r w:rsidRPr="003C28D2">
        <w:rPr>
          <w:rStyle w:val="highlight"/>
          <w:rFonts w:ascii="Arial" w:hAnsi="Arial" w:cs="Arial"/>
          <w:sz w:val="22"/>
          <w:szCs w:val="22"/>
        </w:rPr>
        <w:t>2017</w:t>
      </w:r>
      <w:r w:rsidRPr="003C28D2">
        <w:rPr>
          <w:rFonts w:ascii="Arial" w:hAnsi="Arial" w:cs="Arial"/>
          <w:sz w:val="22"/>
          <w:szCs w:val="22"/>
        </w:rPr>
        <w:t xml:space="preserve">101011 </w:t>
      </w:r>
      <w:r>
        <w:rPr>
          <w:rFonts w:ascii="Arial" w:hAnsi="Arial" w:cs="Arial"/>
          <w:sz w:val="22"/>
          <w:szCs w:val="22"/>
        </w:rPr>
        <w:t>:</w:t>
      </w:r>
      <w:r w:rsidRPr="003C28D2">
        <w:rPr>
          <w:rFonts w:ascii="Arial" w:hAnsi="Arial" w:cs="Arial"/>
          <w:sz w:val="22"/>
          <w:szCs w:val="22"/>
        </w:rPr>
        <w:t xml:space="preserve"> заявл. 12.01.2017 </w:t>
      </w:r>
      <w:r>
        <w:rPr>
          <w:rFonts w:ascii="Arial" w:hAnsi="Arial" w:cs="Arial"/>
          <w:sz w:val="22"/>
          <w:szCs w:val="22"/>
        </w:rPr>
        <w:t>:</w:t>
      </w:r>
      <w:r w:rsidRPr="003C28D2">
        <w:rPr>
          <w:rFonts w:ascii="Arial" w:hAnsi="Arial" w:cs="Arial"/>
          <w:sz w:val="22"/>
          <w:szCs w:val="22"/>
        </w:rPr>
        <w:t xml:space="preserve"> опубл. 19.12.2017</w:t>
      </w:r>
      <w:r>
        <w:rPr>
          <w:rFonts w:ascii="Arial" w:hAnsi="Arial" w:cs="Arial"/>
          <w:sz w:val="22"/>
          <w:szCs w:val="22"/>
        </w:rPr>
        <w:t xml:space="preserve"> </w:t>
      </w:r>
      <w:r w:rsidRPr="003C28D2">
        <w:rPr>
          <w:rFonts w:ascii="Arial" w:hAnsi="Arial" w:cs="Arial"/>
          <w:color w:val="000000"/>
          <w:sz w:val="22"/>
          <w:szCs w:val="22"/>
        </w:rPr>
        <w:t>/ </w:t>
      </w:r>
      <w:hyperlink r:id="rId23" w:tgtFrame="_top" w:tooltip="найти публикации автора" w:history="1">
        <w:r w:rsidRPr="002A5E9F">
          <w:rPr>
            <w:rStyle w:val="aff4"/>
            <w:rFonts w:ascii="Arial" w:hAnsi="Arial" w:cs="Arial"/>
            <w:color w:val="000000"/>
            <w:sz w:val="22"/>
            <w:szCs w:val="22"/>
          </w:rPr>
          <w:t>Белкин С. Г.</w:t>
        </w:r>
      </w:hyperlink>
      <w:r w:rsidRPr="002A5E9F">
        <w:rPr>
          <w:rFonts w:ascii="Arial" w:hAnsi="Arial" w:cs="Arial"/>
          <w:color w:val="000000"/>
          <w:sz w:val="22"/>
          <w:szCs w:val="22"/>
        </w:rPr>
        <w:t>, </w:t>
      </w:r>
      <w:hyperlink r:id="rId24" w:tgtFrame="_top" w:tooltip="найти публикации автора" w:history="1">
        <w:r w:rsidRPr="002A5E9F">
          <w:rPr>
            <w:rStyle w:val="aff4"/>
            <w:rFonts w:ascii="Arial" w:hAnsi="Arial" w:cs="Arial"/>
            <w:color w:val="000000"/>
            <w:sz w:val="22"/>
            <w:szCs w:val="22"/>
          </w:rPr>
          <w:t>Дьяченко   А. У.</w:t>
        </w:r>
      </w:hyperlink>
      <w:r w:rsidRPr="003C28D2">
        <w:rPr>
          <w:rFonts w:ascii="Arial" w:hAnsi="Arial" w:cs="Arial"/>
          <w:color w:val="000000"/>
          <w:sz w:val="22"/>
          <w:szCs w:val="22"/>
        </w:rPr>
        <w:t> </w:t>
      </w:r>
      <w:r w:rsidRPr="003C28D2">
        <w:rPr>
          <w:rFonts w:ascii="Arial" w:hAnsi="Arial" w:cs="Arial"/>
          <w:sz w:val="22"/>
          <w:szCs w:val="22"/>
        </w:rPr>
        <w:t xml:space="preserve">– 7 с. : ил. – Текст : </w:t>
      </w:r>
      <w:r w:rsidRPr="003C28D2">
        <w:rPr>
          <w:rFonts w:ascii="Arial" w:hAnsi="Arial" w:cs="Arial"/>
          <w:color w:val="000000"/>
          <w:sz w:val="22"/>
          <w:szCs w:val="22"/>
        </w:rPr>
        <w:t>неп</w:t>
      </w:r>
      <w:r w:rsidRPr="003C28D2">
        <w:rPr>
          <w:rFonts w:ascii="Arial" w:hAnsi="Arial" w:cs="Arial"/>
          <w:color w:val="000000"/>
          <w:sz w:val="22"/>
          <w:szCs w:val="22"/>
        </w:rPr>
        <w:t>о</w:t>
      </w:r>
      <w:r w:rsidRPr="003C28D2">
        <w:rPr>
          <w:rFonts w:ascii="Arial" w:hAnsi="Arial" w:cs="Arial"/>
          <w:color w:val="000000"/>
          <w:sz w:val="22"/>
          <w:szCs w:val="22"/>
        </w:rPr>
        <w:t>средственный.</w:t>
      </w:r>
    </w:p>
    <w:p w:rsidR="009C6C26" w:rsidRPr="009C6C26" w:rsidRDefault="009C6C26" w:rsidP="009C6C26">
      <w:pPr>
        <w:spacing w:line="360" w:lineRule="auto"/>
        <w:ind w:firstLine="567"/>
        <w:jc w:val="both"/>
        <w:rPr>
          <w:rFonts w:ascii="Arial" w:hAnsi="Arial" w:cs="Arial"/>
          <w:sz w:val="22"/>
          <w:szCs w:val="22"/>
          <w:highlight w:val="yellow"/>
        </w:rPr>
      </w:pPr>
    </w:p>
    <w:p w:rsidR="009C6C26" w:rsidRPr="003A3126" w:rsidRDefault="009C6C26" w:rsidP="009C6C26">
      <w:pPr>
        <w:pStyle w:val="aff2"/>
        <w:spacing w:before="0" w:beforeAutospacing="0" w:after="0" w:afterAutospacing="0" w:line="360" w:lineRule="auto"/>
        <w:ind w:firstLine="567"/>
        <w:jc w:val="center"/>
        <w:outlineLvl w:val="4"/>
        <w:rPr>
          <w:rFonts w:ascii="Arial" w:hAnsi="Arial" w:cs="Arial"/>
          <w:b/>
          <w:bCs/>
        </w:rPr>
      </w:pPr>
      <w:r w:rsidRPr="003A3126">
        <w:rPr>
          <w:rFonts w:ascii="Arial" w:hAnsi="Arial" w:cs="Arial"/>
          <w:b/>
          <w:bCs/>
        </w:rPr>
        <w:t>Д</w:t>
      </w:r>
      <w:r>
        <w:rPr>
          <w:rFonts w:ascii="Arial" w:hAnsi="Arial" w:cs="Arial"/>
          <w:b/>
          <w:bCs/>
        </w:rPr>
        <w:t>епонированные научные работы</w:t>
      </w:r>
    </w:p>
    <w:p w:rsidR="009C6C26" w:rsidRPr="003A3126" w:rsidRDefault="009C6C26" w:rsidP="009C6C26">
      <w:pPr>
        <w:pStyle w:val="aff2"/>
        <w:spacing w:before="0" w:beforeAutospacing="0" w:after="0" w:afterAutospacing="0"/>
        <w:ind w:firstLine="567"/>
        <w:jc w:val="center"/>
        <w:outlineLvl w:val="4"/>
        <w:rPr>
          <w:rFonts w:ascii="Arial" w:hAnsi="Arial" w:cs="Arial"/>
          <w:b/>
          <w:bCs/>
        </w:rPr>
      </w:pPr>
    </w:p>
    <w:p w:rsidR="009C6C26" w:rsidRPr="00AB5BD9" w:rsidRDefault="009C6C26" w:rsidP="009C6C26">
      <w:pPr>
        <w:spacing w:line="360" w:lineRule="auto"/>
        <w:ind w:firstLine="567"/>
        <w:jc w:val="both"/>
        <w:rPr>
          <w:rFonts w:ascii="Arial" w:hAnsi="Arial" w:cs="Arial"/>
          <w:sz w:val="22"/>
          <w:szCs w:val="22"/>
        </w:rPr>
      </w:pPr>
      <w:hyperlink r:id="rId25" w:tgtFrame="_top" w:tooltip="найти публикации автора" w:history="1">
        <w:r w:rsidRPr="00AB5BD9">
          <w:rPr>
            <w:rStyle w:val="aff4"/>
            <w:rFonts w:ascii="Arial" w:hAnsi="Arial" w:cs="Arial"/>
            <w:b/>
            <w:sz w:val="22"/>
            <w:szCs w:val="22"/>
          </w:rPr>
          <w:t>Лабынцев, Н. Т.</w:t>
        </w:r>
      </w:hyperlink>
      <w:r w:rsidRPr="00AB5BD9">
        <w:rPr>
          <w:rFonts w:ascii="Arial" w:hAnsi="Arial" w:cs="Arial"/>
          <w:sz w:val="22"/>
          <w:szCs w:val="22"/>
        </w:rPr>
        <w:t xml:space="preserve">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 Т. </w:t>
      </w:r>
      <w:hyperlink r:id="rId26" w:tgtFrame="_top" w:tooltip="найти публикации автора" w:history="1">
        <w:r w:rsidRPr="00AB5BD9">
          <w:rPr>
            <w:rStyle w:val="aff4"/>
            <w:rFonts w:ascii="Arial" w:hAnsi="Arial" w:cs="Arial"/>
            <w:sz w:val="22"/>
            <w:szCs w:val="22"/>
          </w:rPr>
          <w:t xml:space="preserve">Лабынцев, Е. А. </w:t>
        </w:r>
      </w:hyperlink>
      <w:hyperlink r:id="rId27" w:tgtFrame="_top" w:tooltip="найти публикации автора" w:history="1">
        <w:r w:rsidRPr="00AB5BD9">
          <w:rPr>
            <w:rStyle w:val="aff4"/>
            <w:rFonts w:ascii="Arial" w:hAnsi="Arial" w:cs="Arial"/>
            <w:sz w:val="22"/>
            <w:szCs w:val="22"/>
          </w:rPr>
          <w:t>Шароватова</w:t>
        </w:r>
      </w:hyperlink>
      <w:r w:rsidRPr="00AB5BD9">
        <w:rPr>
          <w:rFonts w:ascii="Arial" w:hAnsi="Arial" w:cs="Arial"/>
          <w:sz w:val="22"/>
          <w:szCs w:val="22"/>
        </w:rPr>
        <w:t xml:space="preserve"> ; Ростовский государственный экономич</w:t>
      </w:r>
      <w:r w:rsidRPr="00AB5BD9">
        <w:rPr>
          <w:rFonts w:ascii="Arial" w:hAnsi="Arial" w:cs="Arial"/>
          <w:sz w:val="22"/>
          <w:szCs w:val="22"/>
        </w:rPr>
        <w:t>е</w:t>
      </w:r>
      <w:r w:rsidRPr="00AB5BD9">
        <w:rPr>
          <w:rFonts w:ascii="Arial" w:hAnsi="Arial" w:cs="Arial"/>
          <w:sz w:val="22"/>
          <w:szCs w:val="22"/>
        </w:rPr>
        <w:t>ский университет (РИНХ). – Ростов-на-Дону, 2017. – 305 с. – Библиогр.: 21 назв. – Деп. в ВИНИТИ РАН 10.01.2017 № 1-В2017. – Текст : непосредственный.</w:t>
      </w:r>
    </w:p>
    <w:p w:rsidR="009C6C26" w:rsidRPr="00AB5BD9" w:rsidRDefault="009C6C26" w:rsidP="009C6C26">
      <w:pPr>
        <w:spacing w:line="360" w:lineRule="auto"/>
        <w:ind w:firstLine="567"/>
        <w:jc w:val="both"/>
        <w:rPr>
          <w:rFonts w:ascii="Arial" w:hAnsi="Arial" w:cs="Arial"/>
          <w:sz w:val="22"/>
          <w:szCs w:val="22"/>
        </w:rPr>
      </w:pPr>
    </w:p>
    <w:p w:rsidR="009C6C26" w:rsidRPr="00AB5BD9" w:rsidRDefault="009C6C26" w:rsidP="009C6C26">
      <w:pPr>
        <w:spacing w:line="360" w:lineRule="auto"/>
        <w:ind w:firstLine="567"/>
        <w:jc w:val="both"/>
        <w:rPr>
          <w:rFonts w:ascii="Arial" w:hAnsi="Arial" w:cs="Arial"/>
          <w:sz w:val="22"/>
          <w:szCs w:val="22"/>
        </w:rPr>
      </w:pPr>
      <w:r w:rsidRPr="00AB5BD9">
        <w:rPr>
          <w:rFonts w:ascii="Arial" w:hAnsi="Arial" w:cs="Arial"/>
          <w:color w:val="000000"/>
          <w:sz w:val="22"/>
          <w:szCs w:val="22"/>
        </w:rPr>
        <w:t xml:space="preserve">Некоторые аспекты стохастического прогнозирования работы системы «ГЕТ» / </w:t>
      </w:r>
      <w:hyperlink r:id="rId28" w:tgtFrame="_top" w:tooltip="найти публикации автора" w:history="1">
        <w:r w:rsidRPr="00AB5BD9">
          <w:rPr>
            <w:rStyle w:val="aff4"/>
            <w:rFonts w:ascii="Arial" w:hAnsi="Arial" w:cs="Arial"/>
            <w:color w:val="000000"/>
            <w:sz w:val="22"/>
            <w:szCs w:val="22"/>
          </w:rPr>
          <w:t>Ан</w:t>
        </w:r>
        <w:r w:rsidRPr="00AB5BD9">
          <w:rPr>
            <w:rStyle w:val="aff4"/>
            <w:rFonts w:ascii="Arial" w:hAnsi="Arial" w:cs="Arial"/>
            <w:color w:val="000000"/>
            <w:sz w:val="22"/>
            <w:szCs w:val="22"/>
          </w:rPr>
          <w:t>и</w:t>
        </w:r>
        <w:r w:rsidRPr="00AB5BD9">
          <w:rPr>
            <w:rStyle w:val="aff4"/>
            <w:rFonts w:ascii="Arial" w:hAnsi="Arial" w:cs="Arial"/>
            <w:color w:val="000000"/>
            <w:sz w:val="22"/>
            <w:szCs w:val="22"/>
          </w:rPr>
          <w:t>кин Г. В.</w:t>
        </w:r>
      </w:hyperlink>
      <w:r w:rsidRPr="00AB5BD9">
        <w:rPr>
          <w:rFonts w:ascii="Arial" w:hAnsi="Arial" w:cs="Arial"/>
          <w:color w:val="000000"/>
          <w:sz w:val="22"/>
          <w:szCs w:val="22"/>
        </w:rPr>
        <w:t>, </w:t>
      </w:r>
      <w:hyperlink r:id="rId29" w:tgtFrame="_top" w:tooltip="найти публикации автора" w:history="1">
        <w:r w:rsidRPr="00AB5BD9">
          <w:rPr>
            <w:rStyle w:val="aff4"/>
            <w:rFonts w:ascii="Arial" w:hAnsi="Arial" w:cs="Arial"/>
            <w:color w:val="000000"/>
            <w:sz w:val="22"/>
            <w:szCs w:val="22"/>
          </w:rPr>
          <w:t>Спасенникова К. А.</w:t>
        </w:r>
      </w:hyperlink>
      <w:r w:rsidRPr="00AB5BD9">
        <w:rPr>
          <w:rFonts w:ascii="Arial" w:hAnsi="Arial" w:cs="Arial"/>
          <w:color w:val="000000"/>
          <w:sz w:val="22"/>
          <w:szCs w:val="22"/>
        </w:rPr>
        <w:t>, </w:t>
      </w:r>
      <w:hyperlink r:id="rId30" w:tgtFrame="_top" w:tooltip="найти публикации автора" w:history="1">
        <w:r w:rsidRPr="00AB5BD9">
          <w:rPr>
            <w:rStyle w:val="aff4"/>
            <w:rFonts w:ascii="Arial" w:hAnsi="Arial" w:cs="Arial"/>
            <w:color w:val="000000"/>
            <w:sz w:val="22"/>
            <w:szCs w:val="22"/>
          </w:rPr>
          <w:t>Плотников С. Н.</w:t>
        </w:r>
      </w:hyperlink>
      <w:r w:rsidRPr="00AB5BD9">
        <w:rPr>
          <w:rFonts w:ascii="Arial" w:hAnsi="Arial" w:cs="Arial"/>
          <w:sz w:val="22"/>
          <w:szCs w:val="22"/>
        </w:rPr>
        <w:t xml:space="preserve"> [и др.]</w:t>
      </w:r>
      <w:r w:rsidRPr="00AB5BD9">
        <w:rPr>
          <w:rFonts w:ascii="Arial" w:hAnsi="Arial" w:cs="Arial"/>
          <w:color w:val="000000"/>
          <w:sz w:val="22"/>
          <w:szCs w:val="22"/>
        </w:rPr>
        <w:t> ; Институт криосферы Земли СО РАН. – Тюмень, 2016. – 55 с. : ил. – Библиогр.: 11 назв. – Рез. англ. – Деп. в ВИНИТИ РАН 21.11.2016 № 155-В2016.</w:t>
      </w:r>
      <w:r w:rsidRPr="00AB5BD9">
        <w:rPr>
          <w:rFonts w:ascii="Arial" w:hAnsi="Arial" w:cs="Arial"/>
          <w:sz w:val="22"/>
          <w:szCs w:val="22"/>
        </w:rPr>
        <w:t xml:space="preserve"> – Текст : неп</w:t>
      </w:r>
      <w:r w:rsidRPr="00AB5BD9">
        <w:rPr>
          <w:rFonts w:ascii="Arial" w:hAnsi="Arial" w:cs="Arial"/>
          <w:sz w:val="22"/>
          <w:szCs w:val="22"/>
        </w:rPr>
        <w:t>о</w:t>
      </w:r>
      <w:r w:rsidRPr="00AB5BD9">
        <w:rPr>
          <w:rFonts w:ascii="Arial" w:hAnsi="Arial" w:cs="Arial"/>
          <w:sz w:val="22"/>
          <w:szCs w:val="22"/>
        </w:rPr>
        <w:t>средственный.</w:t>
      </w:r>
    </w:p>
    <w:p w:rsidR="009C6C26" w:rsidRDefault="009C6C26" w:rsidP="009C6C26">
      <w:pPr>
        <w:spacing w:line="360" w:lineRule="auto"/>
        <w:ind w:firstLine="567"/>
        <w:jc w:val="both"/>
        <w:rPr>
          <w:rFonts w:ascii="Arial" w:hAnsi="Arial" w:cs="Arial"/>
          <w:sz w:val="24"/>
          <w:szCs w:val="24"/>
        </w:rPr>
      </w:pPr>
      <w:r w:rsidRPr="003A3126">
        <w:rPr>
          <w:rFonts w:ascii="Arial" w:hAnsi="Arial" w:cs="Arial"/>
          <w:sz w:val="24"/>
          <w:szCs w:val="24"/>
        </w:rPr>
        <w:t xml:space="preserve"> </w:t>
      </w:r>
    </w:p>
    <w:p w:rsidR="009C6C26" w:rsidRDefault="009C6C26" w:rsidP="009C6C26">
      <w:pPr>
        <w:pStyle w:val="p"/>
        <w:spacing w:before="0" w:beforeAutospacing="0" w:after="0" w:afterAutospacing="0" w:line="360" w:lineRule="auto"/>
        <w:ind w:firstLine="567"/>
        <w:jc w:val="center"/>
        <w:outlineLvl w:val="4"/>
        <w:rPr>
          <w:rFonts w:ascii="Arial" w:hAnsi="Arial" w:cs="Arial"/>
          <w:b/>
          <w:bCs/>
        </w:rPr>
      </w:pPr>
      <w:r w:rsidRPr="003A3126">
        <w:rPr>
          <w:rFonts w:ascii="Arial" w:hAnsi="Arial" w:cs="Arial"/>
          <w:b/>
          <w:bCs/>
        </w:rPr>
        <w:t>Н</w:t>
      </w:r>
      <w:r>
        <w:rPr>
          <w:rFonts w:ascii="Arial" w:hAnsi="Arial" w:cs="Arial"/>
          <w:b/>
          <w:bCs/>
        </w:rPr>
        <w:t>еопубликованные документы</w:t>
      </w:r>
    </w:p>
    <w:p w:rsidR="009C6C26" w:rsidRPr="003A3126" w:rsidRDefault="009C6C26" w:rsidP="009C6C26">
      <w:pPr>
        <w:pStyle w:val="p"/>
        <w:spacing w:before="0" w:beforeAutospacing="0" w:after="0" w:afterAutospacing="0"/>
        <w:ind w:firstLine="567"/>
        <w:jc w:val="center"/>
        <w:outlineLvl w:val="4"/>
        <w:rPr>
          <w:rFonts w:ascii="Arial" w:hAnsi="Arial" w:cs="Arial"/>
          <w:b/>
          <w:bCs/>
        </w:rPr>
      </w:pPr>
    </w:p>
    <w:p w:rsidR="009C6C26" w:rsidRPr="00AB5BD9" w:rsidRDefault="009C6C26" w:rsidP="009C6C26">
      <w:pPr>
        <w:pStyle w:val="aff2"/>
        <w:spacing w:before="0" w:beforeAutospacing="0" w:after="0" w:afterAutospacing="0" w:line="360" w:lineRule="auto"/>
        <w:ind w:firstLine="567"/>
        <w:jc w:val="center"/>
        <w:outlineLvl w:val="4"/>
        <w:rPr>
          <w:rFonts w:ascii="Arial" w:hAnsi="Arial" w:cs="Arial"/>
          <w:i/>
          <w:sz w:val="22"/>
          <w:szCs w:val="22"/>
        </w:rPr>
      </w:pPr>
      <w:r w:rsidRPr="00AB5BD9">
        <w:rPr>
          <w:rFonts w:ascii="Arial" w:hAnsi="Arial" w:cs="Arial"/>
          <w:i/>
          <w:sz w:val="22"/>
          <w:szCs w:val="22"/>
        </w:rPr>
        <w:t>Диссертация и автореферат диссертации</w:t>
      </w:r>
    </w:p>
    <w:p w:rsidR="009C6C26" w:rsidRPr="00AB5BD9" w:rsidRDefault="009C6C26" w:rsidP="009C6C26">
      <w:pPr>
        <w:spacing w:line="360" w:lineRule="auto"/>
        <w:ind w:firstLine="567"/>
        <w:jc w:val="both"/>
        <w:rPr>
          <w:rFonts w:ascii="Arial" w:hAnsi="Arial" w:cs="Arial"/>
          <w:sz w:val="22"/>
          <w:szCs w:val="22"/>
        </w:rPr>
      </w:pPr>
      <w:r w:rsidRPr="00AB5BD9">
        <w:rPr>
          <w:rFonts w:ascii="Arial" w:hAnsi="Arial" w:cs="Arial"/>
          <w:b/>
          <w:sz w:val="22"/>
          <w:szCs w:val="22"/>
        </w:rPr>
        <w:t>Аврамова, Е. В.</w:t>
      </w:r>
      <w:r w:rsidRPr="00AB5BD9">
        <w:rPr>
          <w:rFonts w:ascii="Arial" w:hAnsi="Arial" w:cs="Arial"/>
          <w:bCs/>
          <w:sz w:val="22"/>
          <w:szCs w:val="22"/>
        </w:rPr>
        <w:t xml:space="preserve"> </w:t>
      </w:r>
      <w:r w:rsidRPr="00AB5BD9">
        <w:rPr>
          <w:rFonts w:ascii="Arial" w:hAnsi="Arial" w:cs="Arial"/>
          <w:sz w:val="22"/>
          <w:szCs w:val="22"/>
        </w:rPr>
        <w:t>Публичная библиотека в системе непрерывного би</w:t>
      </w:r>
      <w:r w:rsidRPr="00AB5BD9">
        <w:rPr>
          <w:rFonts w:ascii="Arial" w:hAnsi="Arial" w:cs="Arial"/>
          <w:sz w:val="22"/>
          <w:szCs w:val="22"/>
        </w:rPr>
        <w:t>б</w:t>
      </w:r>
      <w:r w:rsidRPr="00AB5BD9">
        <w:rPr>
          <w:rFonts w:ascii="Arial" w:hAnsi="Arial" w:cs="Arial"/>
          <w:sz w:val="22"/>
          <w:szCs w:val="22"/>
        </w:rPr>
        <w:t>лиотечно-информационного образования : специальность 05.25.03 «Библиотековедение, библи</w:t>
      </w:r>
      <w:r w:rsidRPr="00AB5BD9">
        <w:rPr>
          <w:rFonts w:ascii="Arial" w:hAnsi="Arial" w:cs="Arial"/>
          <w:sz w:val="22"/>
          <w:szCs w:val="22"/>
        </w:rPr>
        <w:t>о</w:t>
      </w:r>
      <w:r w:rsidRPr="00AB5BD9">
        <w:rPr>
          <w:rFonts w:ascii="Arial" w:hAnsi="Arial" w:cs="Arial"/>
          <w:sz w:val="22"/>
          <w:szCs w:val="22"/>
        </w:rPr>
        <w:t>графоведение и книговедение» : диссертация на соискание ученой степени кандидата педагогических наук / Аврамова Елена Викторовна ; Санкт-Петербургский государстве</w:t>
      </w:r>
      <w:r w:rsidRPr="00AB5BD9">
        <w:rPr>
          <w:rFonts w:ascii="Arial" w:hAnsi="Arial" w:cs="Arial"/>
          <w:sz w:val="22"/>
          <w:szCs w:val="22"/>
        </w:rPr>
        <w:t>н</w:t>
      </w:r>
      <w:r w:rsidRPr="00AB5BD9">
        <w:rPr>
          <w:rFonts w:ascii="Arial" w:hAnsi="Arial" w:cs="Arial"/>
          <w:sz w:val="22"/>
          <w:szCs w:val="22"/>
        </w:rPr>
        <w:t>ный институт культуры. – Санкт-Петербург, 2017. – 361 с. – Библиогр.: с. 296–335. – Текст : непосредстве</w:t>
      </w:r>
      <w:r w:rsidRPr="00AB5BD9">
        <w:rPr>
          <w:rFonts w:ascii="Arial" w:hAnsi="Arial" w:cs="Arial"/>
          <w:sz w:val="22"/>
          <w:szCs w:val="22"/>
        </w:rPr>
        <w:t>н</w:t>
      </w:r>
      <w:r w:rsidRPr="00AB5BD9">
        <w:rPr>
          <w:rFonts w:ascii="Arial" w:hAnsi="Arial" w:cs="Arial"/>
          <w:sz w:val="22"/>
          <w:szCs w:val="22"/>
        </w:rPr>
        <w:t>ный.</w:t>
      </w:r>
    </w:p>
    <w:p w:rsidR="009C6C26" w:rsidRPr="00AB5BD9" w:rsidRDefault="009C6C26" w:rsidP="009C6C26">
      <w:pPr>
        <w:spacing w:line="360" w:lineRule="auto"/>
        <w:ind w:firstLine="567"/>
        <w:jc w:val="both"/>
        <w:rPr>
          <w:rFonts w:ascii="Arial" w:hAnsi="Arial" w:cs="Arial"/>
          <w:sz w:val="22"/>
          <w:szCs w:val="22"/>
        </w:rPr>
      </w:pPr>
    </w:p>
    <w:p w:rsidR="009C6C26" w:rsidRPr="00AB5BD9" w:rsidRDefault="009C6C26" w:rsidP="009C6C26">
      <w:pPr>
        <w:spacing w:line="360" w:lineRule="auto"/>
        <w:ind w:firstLine="567"/>
        <w:jc w:val="both"/>
        <w:rPr>
          <w:rFonts w:ascii="Arial" w:hAnsi="Arial" w:cs="Arial"/>
          <w:sz w:val="22"/>
          <w:szCs w:val="22"/>
        </w:rPr>
      </w:pPr>
      <w:r w:rsidRPr="00AB5BD9">
        <w:rPr>
          <w:rFonts w:ascii="Arial" w:hAnsi="Arial" w:cs="Arial"/>
          <w:b/>
          <w:sz w:val="22"/>
          <w:szCs w:val="22"/>
        </w:rPr>
        <w:t>Величковский, Б. Б.</w:t>
      </w:r>
      <w:r w:rsidRPr="00AB5BD9">
        <w:rPr>
          <w:rFonts w:ascii="Arial" w:hAnsi="Arial" w:cs="Arial"/>
          <w:sz w:val="22"/>
          <w:szCs w:val="22"/>
        </w:rPr>
        <w:t xml:space="preserve"> Функциональная организация рабочей памяти : специальность 19.00.01 «Общая психология, психология личности, история психологии» : автореферат диссертации на соискание ученой степени докт</w:t>
      </w:r>
      <w:r w:rsidRPr="00AB5BD9">
        <w:rPr>
          <w:rFonts w:ascii="Arial" w:hAnsi="Arial" w:cs="Arial"/>
          <w:sz w:val="22"/>
          <w:szCs w:val="22"/>
        </w:rPr>
        <w:t>о</w:t>
      </w:r>
      <w:r w:rsidRPr="00AB5BD9">
        <w:rPr>
          <w:rFonts w:ascii="Arial" w:hAnsi="Arial" w:cs="Arial"/>
          <w:sz w:val="22"/>
          <w:szCs w:val="22"/>
        </w:rPr>
        <w:t>ра психологических наук / Величковский Борис Борисович ; Московский государственный университет им. М. В. Ломоносова. – М</w:t>
      </w:r>
      <w:r w:rsidRPr="00AB5BD9">
        <w:rPr>
          <w:rFonts w:ascii="Arial" w:hAnsi="Arial" w:cs="Arial"/>
          <w:sz w:val="22"/>
          <w:szCs w:val="22"/>
        </w:rPr>
        <w:t>о</w:t>
      </w:r>
      <w:r w:rsidRPr="00AB5BD9">
        <w:rPr>
          <w:rFonts w:ascii="Arial" w:hAnsi="Arial" w:cs="Arial"/>
          <w:sz w:val="22"/>
          <w:szCs w:val="22"/>
        </w:rPr>
        <w:t>сква, 2017. – 44 с. : ил. – Библиогр.: с. 37–44. – Место защиты: Ин-т психологии РАН. – Текст : непосредственный.</w:t>
      </w:r>
    </w:p>
    <w:p w:rsidR="009C6C26" w:rsidRPr="003A3126" w:rsidRDefault="009C6C26" w:rsidP="009C6C26">
      <w:pPr>
        <w:spacing w:line="360" w:lineRule="auto"/>
        <w:ind w:firstLine="567"/>
        <w:jc w:val="both"/>
        <w:rPr>
          <w:rFonts w:ascii="Arial" w:hAnsi="Arial" w:cs="Arial"/>
          <w:sz w:val="24"/>
          <w:szCs w:val="24"/>
        </w:rPr>
      </w:pPr>
    </w:p>
    <w:p w:rsidR="009C6C26" w:rsidRDefault="009C6C26" w:rsidP="009C6C26">
      <w:pPr>
        <w:pStyle w:val="aff2"/>
        <w:spacing w:before="0" w:beforeAutospacing="0" w:after="0" w:afterAutospacing="0" w:line="360" w:lineRule="auto"/>
        <w:ind w:firstLine="567"/>
        <w:jc w:val="center"/>
        <w:outlineLvl w:val="4"/>
        <w:rPr>
          <w:rFonts w:ascii="Arial" w:hAnsi="Arial" w:cs="Arial"/>
          <w:b/>
        </w:rPr>
      </w:pPr>
      <w:r w:rsidRPr="003A3126">
        <w:rPr>
          <w:rFonts w:ascii="Arial" w:hAnsi="Arial" w:cs="Arial"/>
          <w:b/>
        </w:rPr>
        <w:t>М</w:t>
      </w:r>
      <w:r>
        <w:rPr>
          <w:rFonts w:ascii="Arial" w:hAnsi="Arial" w:cs="Arial"/>
          <w:b/>
        </w:rPr>
        <w:t>ногочастные монографические ресурсы</w:t>
      </w:r>
    </w:p>
    <w:p w:rsidR="009C6C26" w:rsidRDefault="009C6C26" w:rsidP="009C6C26">
      <w:pPr>
        <w:pStyle w:val="aff2"/>
        <w:spacing w:before="0" w:beforeAutospacing="0" w:after="0" w:afterAutospacing="0" w:line="360" w:lineRule="auto"/>
        <w:ind w:firstLine="567"/>
        <w:jc w:val="center"/>
        <w:outlineLvl w:val="5"/>
        <w:rPr>
          <w:rFonts w:ascii="Arial" w:hAnsi="Arial" w:cs="Arial"/>
          <w:i/>
          <w:iCs/>
          <w:sz w:val="22"/>
          <w:szCs w:val="22"/>
        </w:rPr>
      </w:pPr>
    </w:p>
    <w:p w:rsidR="009C6C26" w:rsidRPr="00583252" w:rsidRDefault="009C6C26" w:rsidP="009C6C26">
      <w:pPr>
        <w:pStyle w:val="aff2"/>
        <w:spacing w:before="0" w:beforeAutospacing="0" w:after="0" w:afterAutospacing="0" w:line="360" w:lineRule="auto"/>
        <w:ind w:firstLine="567"/>
        <w:jc w:val="center"/>
        <w:outlineLvl w:val="5"/>
        <w:rPr>
          <w:rFonts w:ascii="Arial" w:hAnsi="Arial" w:cs="Arial"/>
          <w:i/>
          <w:iCs/>
          <w:sz w:val="22"/>
          <w:szCs w:val="22"/>
        </w:rPr>
      </w:pPr>
      <w:r w:rsidRPr="00583252">
        <w:rPr>
          <w:rFonts w:ascii="Arial" w:hAnsi="Arial" w:cs="Arial"/>
          <w:i/>
          <w:iCs/>
          <w:sz w:val="22"/>
          <w:szCs w:val="22"/>
        </w:rPr>
        <w:t>Издание в целом</w:t>
      </w:r>
    </w:p>
    <w:p w:rsidR="009C6C26" w:rsidRPr="00583252" w:rsidRDefault="009C6C26" w:rsidP="009C6C26">
      <w:pPr>
        <w:spacing w:line="360" w:lineRule="auto"/>
        <w:ind w:firstLine="567"/>
        <w:jc w:val="both"/>
        <w:rPr>
          <w:rFonts w:ascii="Arial" w:hAnsi="Arial" w:cs="Arial"/>
          <w:sz w:val="22"/>
          <w:szCs w:val="22"/>
        </w:rPr>
      </w:pPr>
      <w:r w:rsidRPr="00583252">
        <w:rPr>
          <w:rFonts w:ascii="Arial" w:hAnsi="Arial" w:cs="Arial"/>
          <w:b/>
          <w:sz w:val="22"/>
          <w:szCs w:val="22"/>
        </w:rPr>
        <w:t>Голсуорси, Д.</w:t>
      </w:r>
      <w:r w:rsidRPr="00583252">
        <w:rPr>
          <w:rFonts w:ascii="Arial" w:hAnsi="Arial" w:cs="Arial"/>
          <w:sz w:val="22"/>
          <w:szCs w:val="22"/>
        </w:rPr>
        <w:t xml:space="preserve"> Сага о Форсайтах : [в 2 томах] / Джон Голсуорси ; перевод с англи</w:t>
      </w:r>
      <w:r w:rsidRPr="00583252">
        <w:rPr>
          <w:rFonts w:ascii="Arial" w:hAnsi="Arial" w:cs="Arial"/>
          <w:sz w:val="22"/>
          <w:szCs w:val="22"/>
        </w:rPr>
        <w:t>й</w:t>
      </w:r>
      <w:r w:rsidRPr="00583252">
        <w:rPr>
          <w:rFonts w:ascii="Arial" w:hAnsi="Arial" w:cs="Arial"/>
          <w:sz w:val="22"/>
          <w:szCs w:val="22"/>
        </w:rPr>
        <w:t>ского М. Лорие [и др.]. – Москва : Время, 2017. – 21 см. – (Сквозь время). – 5000 экз. – ISBN 978-5-00112-035-3 (в пер.). – Текст : непосредс</w:t>
      </w:r>
      <w:r w:rsidRPr="00583252">
        <w:rPr>
          <w:rFonts w:ascii="Arial" w:hAnsi="Arial" w:cs="Arial"/>
          <w:sz w:val="22"/>
          <w:szCs w:val="22"/>
        </w:rPr>
        <w:t>т</w:t>
      </w:r>
      <w:r w:rsidRPr="00583252">
        <w:rPr>
          <w:rFonts w:ascii="Arial" w:hAnsi="Arial" w:cs="Arial"/>
          <w:sz w:val="22"/>
          <w:szCs w:val="22"/>
        </w:rPr>
        <w:t>венный.</w:t>
      </w:r>
    </w:p>
    <w:p w:rsidR="009C6C26" w:rsidRPr="00583252" w:rsidRDefault="009C6C26" w:rsidP="009C6C26">
      <w:pPr>
        <w:spacing w:line="360" w:lineRule="auto"/>
        <w:ind w:firstLine="567"/>
        <w:jc w:val="both"/>
        <w:rPr>
          <w:rFonts w:ascii="Arial" w:hAnsi="Arial" w:cs="Arial"/>
          <w:sz w:val="22"/>
          <w:szCs w:val="22"/>
        </w:rPr>
      </w:pPr>
      <w:r w:rsidRPr="00583252">
        <w:rPr>
          <w:rFonts w:ascii="Arial" w:hAnsi="Arial" w:cs="Arial"/>
          <w:sz w:val="22"/>
          <w:szCs w:val="22"/>
        </w:rPr>
        <w:t>Т. 1 : Собственник ; Последнее лето Форсайта ; В петле. – 734 с. – ISBN 978-5-00112-033-9. </w:t>
      </w:r>
    </w:p>
    <w:p w:rsidR="009C6C26" w:rsidRPr="00583252" w:rsidRDefault="009C6C26" w:rsidP="009C6C26">
      <w:pPr>
        <w:spacing w:line="360" w:lineRule="auto"/>
        <w:ind w:firstLine="567"/>
        <w:jc w:val="both"/>
        <w:rPr>
          <w:rFonts w:ascii="Arial" w:hAnsi="Arial" w:cs="Arial"/>
          <w:sz w:val="22"/>
          <w:szCs w:val="22"/>
        </w:rPr>
      </w:pPr>
      <w:r w:rsidRPr="00583252">
        <w:rPr>
          <w:rFonts w:ascii="Arial" w:hAnsi="Arial" w:cs="Arial"/>
          <w:sz w:val="22"/>
          <w:szCs w:val="22"/>
        </w:rPr>
        <w:t>Т. 2 : Пробуждение ; Сдается в наем ; Из цикла «На Форсайтской бирже» / посл</w:t>
      </w:r>
      <w:r w:rsidRPr="00583252">
        <w:rPr>
          <w:rFonts w:ascii="Arial" w:hAnsi="Arial" w:cs="Arial"/>
          <w:sz w:val="22"/>
          <w:szCs w:val="22"/>
        </w:rPr>
        <w:t>е</w:t>
      </w:r>
      <w:r w:rsidRPr="00583252">
        <w:rPr>
          <w:rFonts w:ascii="Arial" w:hAnsi="Arial" w:cs="Arial"/>
          <w:sz w:val="22"/>
          <w:szCs w:val="22"/>
        </w:rPr>
        <w:t>словие Е. Катишонок. – 458, [4] с. – ISBN 978-5-00112-034-6.</w:t>
      </w:r>
    </w:p>
    <w:p w:rsidR="009C6C26" w:rsidRPr="00583252" w:rsidRDefault="009C6C26" w:rsidP="009C6C26">
      <w:pPr>
        <w:pStyle w:val="p"/>
        <w:spacing w:before="0" w:beforeAutospacing="0" w:after="0" w:afterAutospacing="0" w:line="360" w:lineRule="auto"/>
        <w:ind w:firstLine="567"/>
        <w:jc w:val="center"/>
        <w:outlineLvl w:val="5"/>
        <w:rPr>
          <w:rFonts w:ascii="Arial" w:hAnsi="Arial" w:cs="Arial"/>
          <w:sz w:val="22"/>
          <w:szCs w:val="22"/>
        </w:rPr>
      </w:pPr>
      <w:r w:rsidRPr="00583252">
        <w:rPr>
          <w:rFonts w:ascii="Arial" w:hAnsi="Arial" w:cs="Arial"/>
          <w:sz w:val="22"/>
          <w:szCs w:val="22"/>
        </w:rPr>
        <w:t>или</w:t>
      </w:r>
    </w:p>
    <w:p w:rsidR="009C6C26" w:rsidRPr="00583252" w:rsidRDefault="009C6C26" w:rsidP="009C6C26">
      <w:pPr>
        <w:spacing w:line="360" w:lineRule="auto"/>
        <w:ind w:firstLine="567"/>
        <w:jc w:val="both"/>
        <w:rPr>
          <w:rFonts w:ascii="Arial" w:hAnsi="Arial" w:cs="Arial"/>
          <w:sz w:val="22"/>
          <w:szCs w:val="22"/>
        </w:rPr>
      </w:pPr>
      <w:r w:rsidRPr="00583252">
        <w:rPr>
          <w:rFonts w:ascii="Arial" w:hAnsi="Arial" w:cs="Arial"/>
          <w:b/>
          <w:sz w:val="22"/>
          <w:szCs w:val="22"/>
        </w:rPr>
        <w:t>Голсуорси, Д.</w:t>
      </w:r>
      <w:r w:rsidRPr="00583252">
        <w:rPr>
          <w:rFonts w:ascii="Arial" w:hAnsi="Arial" w:cs="Arial"/>
          <w:sz w:val="22"/>
          <w:szCs w:val="22"/>
        </w:rPr>
        <w:t xml:space="preserve"> Сага о Форсайтах : [в 2 томах] / Джон Голсуорси ; перевод с англи</w:t>
      </w:r>
      <w:r w:rsidRPr="00583252">
        <w:rPr>
          <w:rFonts w:ascii="Arial" w:hAnsi="Arial" w:cs="Arial"/>
          <w:sz w:val="22"/>
          <w:szCs w:val="22"/>
        </w:rPr>
        <w:t>й</w:t>
      </w:r>
      <w:r w:rsidRPr="00583252">
        <w:rPr>
          <w:rFonts w:ascii="Arial" w:hAnsi="Arial" w:cs="Arial"/>
          <w:sz w:val="22"/>
          <w:szCs w:val="22"/>
        </w:rPr>
        <w:t>ского М. Лорие [и др.]. – Москва : Время, 2017. – 2 т. ; 21 см. – (Сквозь время). – 5000 экз. – ISBN 978-5-00112-035-3 (в пер.). – Текст : неп</w:t>
      </w:r>
      <w:r w:rsidRPr="00583252">
        <w:rPr>
          <w:rFonts w:ascii="Arial" w:hAnsi="Arial" w:cs="Arial"/>
          <w:sz w:val="22"/>
          <w:szCs w:val="22"/>
        </w:rPr>
        <w:t>о</w:t>
      </w:r>
      <w:r w:rsidRPr="00583252">
        <w:rPr>
          <w:rFonts w:ascii="Arial" w:hAnsi="Arial" w:cs="Arial"/>
          <w:sz w:val="22"/>
          <w:szCs w:val="22"/>
        </w:rPr>
        <w:t xml:space="preserve">средственный. </w:t>
      </w:r>
    </w:p>
    <w:p w:rsidR="009C6C26" w:rsidRPr="00583252" w:rsidRDefault="009C6C26" w:rsidP="009C6C26">
      <w:pPr>
        <w:pStyle w:val="aff2"/>
        <w:spacing w:before="0" w:beforeAutospacing="0" w:after="0" w:afterAutospacing="0"/>
        <w:ind w:firstLine="567"/>
        <w:jc w:val="center"/>
        <w:outlineLvl w:val="5"/>
        <w:rPr>
          <w:rFonts w:ascii="Arial" w:hAnsi="Arial" w:cs="Arial"/>
          <w:i/>
          <w:iCs/>
          <w:sz w:val="22"/>
          <w:szCs w:val="22"/>
        </w:rPr>
      </w:pPr>
    </w:p>
    <w:p w:rsidR="009C6C26" w:rsidRPr="00583252" w:rsidRDefault="009C6C26" w:rsidP="009C6C26">
      <w:pPr>
        <w:pStyle w:val="aff2"/>
        <w:spacing w:before="0" w:beforeAutospacing="0" w:after="0" w:afterAutospacing="0" w:line="360" w:lineRule="auto"/>
        <w:ind w:firstLine="567"/>
        <w:jc w:val="center"/>
        <w:outlineLvl w:val="5"/>
        <w:rPr>
          <w:rFonts w:ascii="Arial" w:hAnsi="Arial" w:cs="Arial"/>
          <w:i/>
          <w:iCs/>
          <w:sz w:val="22"/>
          <w:szCs w:val="22"/>
        </w:rPr>
      </w:pPr>
      <w:r w:rsidRPr="00583252">
        <w:rPr>
          <w:rFonts w:ascii="Arial" w:hAnsi="Arial" w:cs="Arial"/>
          <w:i/>
          <w:iCs/>
          <w:sz w:val="22"/>
          <w:szCs w:val="22"/>
        </w:rPr>
        <w:t>Отдельный том</w:t>
      </w:r>
    </w:p>
    <w:p w:rsidR="009C6C26" w:rsidRPr="00583252" w:rsidRDefault="009C6C26" w:rsidP="009C6C26">
      <w:pPr>
        <w:spacing w:line="360" w:lineRule="auto"/>
        <w:ind w:firstLine="567"/>
        <w:jc w:val="both"/>
        <w:rPr>
          <w:rFonts w:ascii="Arial" w:hAnsi="Arial" w:cs="Arial"/>
          <w:sz w:val="22"/>
          <w:szCs w:val="22"/>
        </w:rPr>
      </w:pPr>
      <w:r w:rsidRPr="00583252">
        <w:rPr>
          <w:rFonts w:ascii="Arial" w:hAnsi="Arial" w:cs="Arial"/>
          <w:b/>
          <w:sz w:val="22"/>
          <w:szCs w:val="22"/>
        </w:rPr>
        <w:t>Жукова, Н. С.</w:t>
      </w:r>
      <w:r w:rsidRPr="00583252">
        <w:rPr>
          <w:rFonts w:ascii="Arial" w:hAnsi="Arial" w:cs="Arial"/>
          <w:sz w:val="22"/>
          <w:szCs w:val="22"/>
        </w:rPr>
        <w:t xml:space="preserve"> Инженерные системы и сооружения : учебное пособие : в 3 частях / Н. С. Жукова, В. Н. Азаров ; Министерство образования и науки Российской Федерации, Волгоградский государственный технический ун</w:t>
      </w:r>
      <w:r w:rsidRPr="00583252">
        <w:rPr>
          <w:rFonts w:ascii="Arial" w:hAnsi="Arial" w:cs="Arial"/>
          <w:sz w:val="22"/>
          <w:szCs w:val="22"/>
        </w:rPr>
        <w:t>и</w:t>
      </w:r>
      <w:r w:rsidRPr="00583252">
        <w:rPr>
          <w:rFonts w:ascii="Arial" w:hAnsi="Arial" w:cs="Arial"/>
          <w:sz w:val="22"/>
          <w:szCs w:val="22"/>
        </w:rPr>
        <w:t>верситет. – Волгоград : ВолгГТУ, 2017–</w:t>
      </w:r>
      <w:r>
        <w:rPr>
          <w:rFonts w:ascii="Arial" w:hAnsi="Arial" w:cs="Arial"/>
          <w:sz w:val="22"/>
          <w:szCs w:val="22"/>
        </w:rPr>
        <w:t xml:space="preserve">                           </w:t>
      </w:r>
      <w:r w:rsidRPr="00583252">
        <w:rPr>
          <w:rFonts w:ascii="Arial" w:hAnsi="Arial" w:cs="Arial"/>
          <w:sz w:val="22"/>
          <w:szCs w:val="22"/>
        </w:rPr>
        <w:t xml:space="preserve">    . – 21 см. – ISBN 978-5-9948-2525-9. – Текст : непосредственный.</w:t>
      </w:r>
    </w:p>
    <w:p w:rsidR="009C6C26" w:rsidRPr="00583252" w:rsidRDefault="009C6C26" w:rsidP="009C6C26">
      <w:pPr>
        <w:spacing w:line="360" w:lineRule="auto"/>
        <w:ind w:firstLine="567"/>
        <w:jc w:val="both"/>
        <w:rPr>
          <w:rFonts w:ascii="Arial" w:hAnsi="Arial" w:cs="Arial"/>
          <w:sz w:val="22"/>
          <w:szCs w:val="22"/>
        </w:rPr>
      </w:pPr>
      <w:r w:rsidRPr="00583252">
        <w:rPr>
          <w:rFonts w:ascii="Arial" w:hAnsi="Arial" w:cs="Arial"/>
          <w:sz w:val="22"/>
          <w:szCs w:val="22"/>
        </w:rPr>
        <w:t>Ч. 1 : Отопление и вентиляция. – 2017. – 89, [3] с. : ил. – Библиогр.: с. 92. – 65 экз. – ISBN 978-5-9948-2526-6. </w:t>
      </w:r>
    </w:p>
    <w:p w:rsidR="009C6C26" w:rsidRPr="00583252" w:rsidRDefault="009C6C26" w:rsidP="009C6C26">
      <w:pPr>
        <w:pStyle w:val="p"/>
        <w:spacing w:before="0" w:beforeAutospacing="0" w:after="0" w:afterAutospacing="0" w:line="360" w:lineRule="auto"/>
        <w:ind w:firstLine="567"/>
        <w:jc w:val="center"/>
        <w:outlineLvl w:val="5"/>
        <w:rPr>
          <w:rFonts w:ascii="Arial" w:hAnsi="Arial" w:cs="Arial"/>
          <w:sz w:val="22"/>
          <w:szCs w:val="22"/>
        </w:rPr>
      </w:pPr>
      <w:r w:rsidRPr="00583252">
        <w:rPr>
          <w:rFonts w:ascii="Arial" w:hAnsi="Arial" w:cs="Arial"/>
          <w:sz w:val="22"/>
          <w:szCs w:val="22"/>
        </w:rPr>
        <w:t>или</w:t>
      </w:r>
    </w:p>
    <w:p w:rsidR="009C6C26" w:rsidRPr="00C938E1" w:rsidRDefault="009C6C26" w:rsidP="009C6C26">
      <w:pPr>
        <w:spacing w:line="360" w:lineRule="auto"/>
        <w:ind w:firstLine="567"/>
        <w:jc w:val="both"/>
        <w:rPr>
          <w:rFonts w:ascii="Arial" w:hAnsi="Arial" w:cs="Arial"/>
          <w:sz w:val="22"/>
          <w:szCs w:val="22"/>
        </w:rPr>
      </w:pPr>
      <w:r w:rsidRPr="00583252">
        <w:rPr>
          <w:rFonts w:ascii="Arial" w:hAnsi="Arial" w:cs="Arial"/>
          <w:b/>
          <w:sz w:val="22"/>
          <w:szCs w:val="22"/>
        </w:rPr>
        <w:t>Жукова, Н. С.</w:t>
      </w:r>
      <w:r w:rsidRPr="00583252">
        <w:rPr>
          <w:rFonts w:ascii="Arial" w:hAnsi="Arial" w:cs="Arial"/>
          <w:sz w:val="22"/>
          <w:szCs w:val="22"/>
        </w:rPr>
        <w:t xml:space="preserve"> Инженерные системы и сооружения. Учебное пособие. В 3 частях. Часть 1. Отопление и вентиляция / Н. С. Жукова, В. Н. Азаров ; Министерство образов</w:t>
      </w:r>
      <w:r w:rsidRPr="00583252">
        <w:rPr>
          <w:rFonts w:ascii="Arial" w:hAnsi="Arial" w:cs="Arial"/>
          <w:sz w:val="22"/>
          <w:szCs w:val="22"/>
        </w:rPr>
        <w:t>а</w:t>
      </w:r>
      <w:r w:rsidRPr="00583252">
        <w:rPr>
          <w:rFonts w:ascii="Arial" w:hAnsi="Arial" w:cs="Arial"/>
          <w:sz w:val="22"/>
          <w:szCs w:val="22"/>
        </w:rPr>
        <w:t>ния и науки Российской Федерации, Волгоградский государственный технический униве</w:t>
      </w:r>
      <w:r w:rsidRPr="00583252">
        <w:rPr>
          <w:rFonts w:ascii="Arial" w:hAnsi="Arial" w:cs="Arial"/>
          <w:sz w:val="22"/>
          <w:szCs w:val="22"/>
        </w:rPr>
        <w:t>р</w:t>
      </w:r>
      <w:r w:rsidRPr="00583252">
        <w:rPr>
          <w:rFonts w:ascii="Arial" w:hAnsi="Arial" w:cs="Arial"/>
          <w:sz w:val="22"/>
          <w:szCs w:val="22"/>
        </w:rPr>
        <w:t>ситет. – Волгоград : ВолгГТУ, 2017. – 89, [3] с. : ил. </w:t>
      </w:r>
      <w:r w:rsidRPr="00E37377">
        <w:rPr>
          <w:rFonts w:ascii="Arial" w:hAnsi="Arial" w:cs="Arial"/>
          <w:sz w:val="22"/>
          <w:szCs w:val="22"/>
        </w:rPr>
        <w:t>; 21 см.</w:t>
      </w:r>
      <w:r w:rsidRPr="00583252">
        <w:rPr>
          <w:rFonts w:ascii="Arial" w:hAnsi="Arial" w:cs="Arial"/>
          <w:sz w:val="22"/>
          <w:szCs w:val="22"/>
        </w:rPr>
        <w:t> – Библиогр.: с. 92. – 65 экз. – ISBN 978-5-9948-2526-6. – Текст : непосре</w:t>
      </w:r>
      <w:r w:rsidRPr="00583252">
        <w:rPr>
          <w:rFonts w:ascii="Arial" w:hAnsi="Arial" w:cs="Arial"/>
          <w:sz w:val="22"/>
          <w:szCs w:val="22"/>
        </w:rPr>
        <w:t>д</w:t>
      </w:r>
      <w:r w:rsidRPr="00583252">
        <w:rPr>
          <w:rFonts w:ascii="Arial" w:hAnsi="Arial" w:cs="Arial"/>
          <w:sz w:val="22"/>
          <w:szCs w:val="22"/>
        </w:rPr>
        <w:t>ственный.</w:t>
      </w:r>
    </w:p>
    <w:p w:rsidR="009C6C26" w:rsidRPr="0048341E" w:rsidRDefault="009C6C26" w:rsidP="009C6C26">
      <w:pPr>
        <w:spacing w:line="360" w:lineRule="auto"/>
        <w:ind w:firstLine="567"/>
        <w:jc w:val="center"/>
        <w:rPr>
          <w:rFonts w:ascii="Arial" w:hAnsi="Arial" w:cs="Arial"/>
          <w:sz w:val="22"/>
          <w:szCs w:val="22"/>
        </w:rPr>
      </w:pPr>
      <w:r>
        <w:rPr>
          <w:rFonts w:ascii="Arial" w:hAnsi="Arial" w:cs="Arial"/>
          <w:sz w:val="22"/>
          <w:szCs w:val="22"/>
        </w:rPr>
        <w:t>или</w:t>
      </w:r>
    </w:p>
    <w:p w:rsidR="009C6C26" w:rsidRPr="003268A8" w:rsidRDefault="009C6C26" w:rsidP="009C6C26">
      <w:pPr>
        <w:spacing w:line="360" w:lineRule="auto"/>
        <w:ind w:firstLine="567"/>
        <w:jc w:val="both"/>
        <w:rPr>
          <w:rFonts w:ascii="Arial" w:hAnsi="Arial" w:cs="Arial"/>
          <w:b/>
          <w:sz w:val="22"/>
          <w:szCs w:val="22"/>
        </w:rPr>
      </w:pPr>
      <w:r w:rsidRPr="00C67E23">
        <w:rPr>
          <w:rFonts w:ascii="Arial" w:hAnsi="Arial" w:cs="Arial"/>
          <w:b/>
          <w:sz w:val="22"/>
          <w:szCs w:val="22"/>
        </w:rPr>
        <w:lastRenderedPageBreak/>
        <w:t xml:space="preserve">Жукова, Н. С. </w:t>
      </w:r>
      <w:r w:rsidRPr="00C67E23">
        <w:rPr>
          <w:rFonts w:ascii="Arial" w:hAnsi="Arial" w:cs="Arial"/>
          <w:sz w:val="22"/>
          <w:szCs w:val="22"/>
        </w:rPr>
        <w:t>Отопление и вентиляция / Н.</w:t>
      </w:r>
      <w:r>
        <w:rPr>
          <w:rFonts w:ascii="Arial" w:hAnsi="Arial" w:cs="Arial"/>
          <w:sz w:val="22"/>
          <w:szCs w:val="22"/>
        </w:rPr>
        <w:t xml:space="preserve"> </w:t>
      </w:r>
      <w:r w:rsidRPr="00C67E23">
        <w:rPr>
          <w:rFonts w:ascii="Arial" w:hAnsi="Arial" w:cs="Arial"/>
          <w:sz w:val="22"/>
          <w:szCs w:val="22"/>
        </w:rPr>
        <w:t>С. Жукова, В.</w:t>
      </w:r>
      <w:r>
        <w:rPr>
          <w:rFonts w:ascii="Arial" w:hAnsi="Arial" w:cs="Arial"/>
          <w:sz w:val="22"/>
          <w:szCs w:val="22"/>
        </w:rPr>
        <w:t xml:space="preserve"> </w:t>
      </w:r>
      <w:r w:rsidRPr="00C67E23">
        <w:rPr>
          <w:rFonts w:ascii="Arial" w:hAnsi="Arial" w:cs="Arial"/>
          <w:sz w:val="22"/>
          <w:szCs w:val="22"/>
        </w:rPr>
        <w:t>Н. Азаров; Министерство образования и науки Российской Федерации, Волгоградский государственный технич</w:t>
      </w:r>
      <w:r w:rsidRPr="00C67E23">
        <w:rPr>
          <w:rFonts w:ascii="Arial" w:hAnsi="Arial" w:cs="Arial"/>
          <w:sz w:val="22"/>
          <w:szCs w:val="22"/>
        </w:rPr>
        <w:t>е</w:t>
      </w:r>
      <w:r w:rsidRPr="00C67E23">
        <w:rPr>
          <w:rFonts w:ascii="Arial" w:hAnsi="Arial" w:cs="Arial"/>
          <w:sz w:val="22"/>
          <w:szCs w:val="22"/>
        </w:rPr>
        <w:t>ский университет. – Волгоград : ВолгГТУ, 2017. – 89, [3] с.</w:t>
      </w:r>
      <w:r>
        <w:rPr>
          <w:rFonts w:ascii="Arial" w:hAnsi="Arial" w:cs="Arial"/>
          <w:sz w:val="22"/>
          <w:szCs w:val="22"/>
        </w:rPr>
        <w:t xml:space="preserve"> </w:t>
      </w:r>
      <w:r w:rsidRPr="00C67E23">
        <w:rPr>
          <w:rFonts w:ascii="Arial" w:hAnsi="Arial" w:cs="Arial"/>
          <w:sz w:val="22"/>
          <w:szCs w:val="22"/>
        </w:rPr>
        <w:t>: ил.</w:t>
      </w:r>
      <w:r>
        <w:rPr>
          <w:rFonts w:ascii="Arial" w:hAnsi="Arial" w:cs="Arial"/>
          <w:sz w:val="22"/>
          <w:szCs w:val="22"/>
        </w:rPr>
        <w:t xml:space="preserve"> </w:t>
      </w:r>
      <w:r w:rsidRPr="00C67E23">
        <w:rPr>
          <w:rFonts w:ascii="Arial" w:hAnsi="Arial" w:cs="Arial"/>
          <w:sz w:val="22"/>
          <w:szCs w:val="22"/>
        </w:rPr>
        <w:t xml:space="preserve">; 21 см. – Библиогр.: с. 92. – 65 экз. – (Инженерные системы и сооружения : учебное пособие : в 3 частях / Н. С. Жукова, В. Н. Азарова ; ч. 1). – </w:t>
      </w:r>
      <w:r w:rsidRPr="00C67E23">
        <w:rPr>
          <w:rFonts w:ascii="Arial" w:hAnsi="Arial" w:cs="Arial"/>
          <w:sz w:val="22"/>
          <w:szCs w:val="22"/>
          <w:lang w:val="en-US"/>
        </w:rPr>
        <w:t>ISBN</w:t>
      </w:r>
      <w:r w:rsidRPr="00C67E23">
        <w:rPr>
          <w:rFonts w:ascii="Arial" w:hAnsi="Arial" w:cs="Arial"/>
          <w:sz w:val="22"/>
          <w:szCs w:val="22"/>
        </w:rPr>
        <w:t xml:space="preserve"> 978-5-9948-2526-6. – Текст: непосредс</w:t>
      </w:r>
      <w:r w:rsidRPr="00C67E23">
        <w:rPr>
          <w:rFonts w:ascii="Arial" w:hAnsi="Arial" w:cs="Arial"/>
          <w:sz w:val="22"/>
          <w:szCs w:val="22"/>
        </w:rPr>
        <w:t>т</w:t>
      </w:r>
      <w:r w:rsidRPr="00C67E23">
        <w:rPr>
          <w:rFonts w:ascii="Arial" w:hAnsi="Arial" w:cs="Arial"/>
          <w:sz w:val="22"/>
          <w:szCs w:val="22"/>
        </w:rPr>
        <w:t>венный.</w:t>
      </w:r>
    </w:p>
    <w:p w:rsidR="009C6C26" w:rsidRDefault="009C6C26" w:rsidP="009C6C26">
      <w:pPr>
        <w:spacing w:line="360" w:lineRule="auto"/>
        <w:ind w:firstLine="567"/>
        <w:jc w:val="center"/>
        <w:outlineLvl w:val="4"/>
        <w:rPr>
          <w:rFonts w:ascii="Arial" w:hAnsi="Arial" w:cs="Arial"/>
          <w:b/>
          <w:bCs/>
          <w:sz w:val="24"/>
          <w:szCs w:val="24"/>
        </w:rPr>
      </w:pPr>
    </w:p>
    <w:p w:rsidR="009C6C26" w:rsidRDefault="009C6C26" w:rsidP="009C6C26">
      <w:pPr>
        <w:spacing w:line="360" w:lineRule="auto"/>
        <w:ind w:firstLine="567"/>
        <w:jc w:val="center"/>
        <w:outlineLvl w:val="4"/>
        <w:rPr>
          <w:rFonts w:ascii="Arial" w:hAnsi="Arial" w:cs="Arial"/>
          <w:b/>
          <w:bCs/>
          <w:sz w:val="24"/>
          <w:szCs w:val="24"/>
        </w:rPr>
      </w:pPr>
      <w:r w:rsidRPr="003A3126">
        <w:rPr>
          <w:rFonts w:ascii="Arial" w:hAnsi="Arial" w:cs="Arial"/>
          <w:b/>
          <w:bCs/>
          <w:sz w:val="24"/>
          <w:szCs w:val="24"/>
        </w:rPr>
        <w:t>С</w:t>
      </w:r>
      <w:r>
        <w:rPr>
          <w:rFonts w:ascii="Arial" w:hAnsi="Arial" w:cs="Arial"/>
          <w:b/>
          <w:bCs/>
          <w:sz w:val="24"/>
          <w:szCs w:val="24"/>
        </w:rPr>
        <w:t>ериальные ресурсы</w:t>
      </w:r>
    </w:p>
    <w:p w:rsidR="009C6C26" w:rsidRPr="003A3126" w:rsidRDefault="009C6C26" w:rsidP="009C6C26">
      <w:pPr>
        <w:ind w:firstLine="567"/>
        <w:jc w:val="center"/>
        <w:outlineLvl w:val="4"/>
        <w:rPr>
          <w:rFonts w:ascii="Arial" w:hAnsi="Arial" w:cs="Arial"/>
          <w:b/>
          <w:bCs/>
          <w:sz w:val="24"/>
          <w:szCs w:val="24"/>
        </w:rPr>
      </w:pPr>
    </w:p>
    <w:p w:rsidR="009C6C26" w:rsidRPr="003C22D9" w:rsidRDefault="009C6C26" w:rsidP="009C6C26">
      <w:pPr>
        <w:spacing w:line="360" w:lineRule="auto"/>
        <w:ind w:firstLine="567"/>
        <w:jc w:val="center"/>
        <w:outlineLvl w:val="5"/>
        <w:rPr>
          <w:rFonts w:ascii="Arial" w:hAnsi="Arial" w:cs="Arial"/>
          <w:sz w:val="22"/>
          <w:szCs w:val="22"/>
        </w:rPr>
      </w:pPr>
      <w:r w:rsidRPr="003C22D9">
        <w:rPr>
          <w:rFonts w:ascii="Arial" w:hAnsi="Arial" w:cs="Arial"/>
          <w:i/>
          <w:iCs/>
          <w:sz w:val="22"/>
          <w:szCs w:val="22"/>
        </w:rPr>
        <w:t>Газеты</w:t>
      </w:r>
    </w:p>
    <w:p w:rsidR="009C6C26" w:rsidRPr="003C22D9" w:rsidRDefault="009C6C26" w:rsidP="009C6C26">
      <w:pPr>
        <w:pStyle w:val="afff5"/>
        <w:spacing w:line="360" w:lineRule="auto"/>
        <w:ind w:firstLine="567"/>
        <w:rPr>
          <w:rFonts w:ascii="Arial" w:hAnsi="Arial" w:cs="Arial"/>
          <w:sz w:val="22"/>
          <w:szCs w:val="22"/>
        </w:rPr>
      </w:pPr>
      <w:r w:rsidRPr="003C22D9">
        <w:rPr>
          <w:rFonts w:ascii="Arial" w:hAnsi="Arial" w:cs="Arial"/>
          <w:bCs/>
          <w:sz w:val="22"/>
          <w:szCs w:val="22"/>
        </w:rPr>
        <w:t>Беспартийная газета</w:t>
      </w:r>
      <w:r w:rsidRPr="003C22D9">
        <w:rPr>
          <w:rFonts w:ascii="Arial" w:hAnsi="Arial" w:cs="Arial"/>
          <w:sz w:val="22"/>
          <w:szCs w:val="22"/>
        </w:rPr>
        <w:t> : костромская областная общественно-политическая газета / учредитель ЗАО «Эдельвейс». – 2014, янв. –    . – Кострома, 2014 –    . – 4 полосы. – Еженед. – Текст : непосредственный.</w:t>
      </w:r>
    </w:p>
    <w:p w:rsidR="009C6C26" w:rsidRPr="003C22D9" w:rsidRDefault="009C6C26" w:rsidP="009C6C26">
      <w:pPr>
        <w:pStyle w:val="afff5"/>
        <w:spacing w:line="360" w:lineRule="auto"/>
        <w:ind w:firstLine="567"/>
        <w:rPr>
          <w:rFonts w:ascii="Arial" w:hAnsi="Arial" w:cs="Arial"/>
          <w:sz w:val="22"/>
          <w:szCs w:val="22"/>
        </w:rPr>
      </w:pPr>
      <w:r w:rsidRPr="003C22D9">
        <w:rPr>
          <w:rFonts w:ascii="Arial" w:hAnsi="Arial" w:cs="Arial"/>
          <w:sz w:val="22"/>
          <w:szCs w:val="22"/>
        </w:rPr>
        <w:t>2014, № 1–52. – 50 000 экз. ; 2015, № 1 (53) – 52 (104). – 60 000 экз. ; 2016, № 1 (105) – 52 (156). – 50 000 экз.</w:t>
      </w:r>
    </w:p>
    <w:p w:rsidR="009C6C26" w:rsidRPr="003C22D9" w:rsidRDefault="009C6C26" w:rsidP="009C6C26">
      <w:pPr>
        <w:pStyle w:val="afff5"/>
        <w:spacing w:line="360" w:lineRule="auto"/>
        <w:ind w:firstLine="567"/>
        <w:rPr>
          <w:rFonts w:ascii="Arial" w:hAnsi="Arial" w:cs="Arial"/>
          <w:sz w:val="22"/>
          <w:szCs w:val="22"/>
        </w:rPr>
      </w:pPr>
    </w:p>
    <w:p w:rsidR="009C6C26" w:rsidRPr="003C22D9" w:rsidRDefault="009C6C26" w:rsidP="009C6C26">
      <w:pPr>
        <w:pStyle w:val="afff5"/>
        <w:spacing w:line="360" w:lineRule="auto"/>
        <w:ind w:firstLine="567"/>
        <w:rPr>
          <w:rFonts w:ascii="Arial" w:hAnsi="Arial" w:cs="Arial"/>
          <w:sz w:val="22"/>
          <w:szCs w:val="22"/>
        </w:rPr>
      </w:pPr>
      <w:r w:rsidRPr="003C22D9">
        <w:rPr>
          <w:rFonts w:ascii="Arial" w:hAnsi="Arial" w:cs="Arial"/>
          <w:bCs/>
          <w:sz w:val="22"/>
          <w:szCs w:val="22"/>
        </w:rPr>
        <w:t>Ставропольские ведомости :</w:t>
      </w:r>
      <w:r w:rsidRPr="003C22D9">
        <w:rPr>
          <w:rFonts w:ascii="Arial" w:hAnsi="Arial" w:cs="Arial"/>
          <w:sz w:val="22"/>
          <w:szCs w:val="22"/>
        </w:rPr>
        <w:t xml:space="preserve"> еженедельная газета здравого смысла / учре</w:t>
      </w:r>
      <w:r w:rsidRPr="003C22D9">
        <w:rPr>
          <w:rFonts w:ascii="Arial" w:hAnsi="Arial" w:cs="Arial"/>
          <w:sz w:val="22"/>
          <w:szCs w:val="22"/>
        </w:rPr>
        <w:softHyphen/>
        <w:t>дитель ООО «Ведомости». – 2015, 14 окт. –    . – Ставрополь, 2015 –    . – 16–20 полос. – Текст : непосредственный.</w:t>
      </w:r>
    </w:p>
    <w:p w:rsidR="009C6C26" w:rsidRPr="003C22D9" w:rsidRDefault="009C6C26" w:rsidP="009C6C26">
      <w:pPr>
        <w:pStyle w:val="afff5"/>
        <w:spacing w:line="360" w:lineRule="auto"/>
        <w:ind w:firstLine="567"/>
        <w:rPr>
          <w:rFonts w:ascii="Arial" w:hAnsi="Arial" w:cs="Arial"/>
          <w:sz w:val="22"/>
          <w:szCs w:val="22"/>
        </w:rPr>
      </w:pPr>
      <w:r w:rsidRPr="003C22D9">
        <w:rPr>
          <w:rFonts w:ascii="Arial" w:hAnsi="Arial" w:cs="Arial"/>
          <w:sz w:val="22"/>
          <w:szCs w:val="22"/>
        </w:rPr>
        <w:t>2015, № 1–12. – 7 173 экз. ; 2016, № 1 (13) – 41 (53). – 5 293 экз.</w:t>
      </w:r>
    </w:p>
    <w:p w:rsidR="009C6C26" w:rsidRPr="003C22D9" w:rsidRDefault="009C6C26" w:rsidP="009C6C26">
      <w:pPr>
        <w:pStyle w:val="afff5"/>
        <w:spacing w:line="360" w:lineRule="auto"/>
        <w:ind w:firstLine="567"/>
        <w:rPr>
          <w:rFonts w:ascii="Arial" w:hAnsi="Arial" w:cs="Arial"/>
          <w:sz w:val="22"/>
          <w:szCs w:val="22"/>
        </w:rPr>
      </w:pPr>
    </w:p>
    <w:p w:rsidR="009C6C26" w:rsidRPr="003C22D9" w:rsidRDefault="009C6C26" w:rsidP="009C6C26">
      <w:pPr>
        <w:pStyle w:val="afff5"/>
        <w:spacing w:line="360" w:lineRule="auto"/>
        <w:ind w:firstLine="567"/>
        <w:rPr>
          <w:rFonts w:ascii="Arial" w:hAnsi="Arial" w:cs="Arial"/>
          <w:sz w:val="22"/>
          <w:szCs w:val="22"/>
        </w:rPr>
      </w:pPr>
      <w:r w:rsidRPr="003C22D9">
        <w:rPr>
          <w:rFonts w:ascii="Arial" w:hAnsi="Arial" w:cs="Arial"/>
          <w:bCs/>
          <w:sz w:val="22"/>
          <w:szCs w:val="22"/>
        </w:rPr>
        <w:t>Фео.РФ</w:t>
      </w:r>
      <w:r w:rsidRPr="003C22D9">
        <w:rPr>
          <w:rFonts w:ascii="Arial" w:hAnsi="Arial" w:cs="Arial"/>
          <w:sz w:val="22"/>
          <w:szCs w:val="22"/>
        </w:rPr>
        <w:t> : новости, работа, объявления : полезная газета / учредитель Пуш</w:t>
      </w:r>
      <w:r w:rsidRPr="003C22D9">
        <w:rPr>
          <w:rFonts w:ascii="Arial" w:hAnsi="Arial" w:cs="Arial"/>
          <w:sz w:val="22"/>
          <w:szCs w:val="22"/>
        </w:rPr>
        <w:softHyphen/>
        <w:t xml:space="preserve">карев </w:t>
      </w:r>
      <w:r>
        <w:rPr>
          <w:rFonts w:ascii="Arial" w:hAnsi="Arial" w:cs="Arial"/>
          <w:sz w:val="22"/>
          <w:szCs w:val="22"/>
        </w:rPr>
        <w:t xml:space="preserve">    </w:t>
      </w:r>
      <w:r w:rsidRPr="003C22D9">
        <w:rPr>
          <w:rFonts w:ascii="Arial" w:hAnsi="Arial" w:cs="Arial"/>
          <w:sz w:val="22"/>
          <w:szCs w:val="22"/>
        </w:rPr>
        <w:t>С.</w:t>
      </w:r>
      <w:r>
        <w:rPr>
          <w:rFonts w:ascii="Arial" w:hAnsi="Arial" w:cs="Arial"/>
          <w:sz w:val="22"/>
          <w:szCs w:val="22"/>
        </w:rPr>
        <w:t xml:space="preserve"> </w:t>
      </w:r>
      <w:r w:rsidRPr="003C22D9">
        <w:rPr>
          <w:rFonts w:ascii="Arial" w:hAnsi="Arial" w:cs="Arial"/>
          <w:sz w:val="22"/>
          <w:szCs w:val="22"/>
        </w:rPr>
        <w:t>Н. – 2016, 6 апр. –    . – Феодосия, 2016 –    . – 36–44 полосы. – Еженед. – Текст : непосредственный.</w:t>
      </w:r>
    </w:p>
    <w:p w:rsidR="009C6C26" w:rsidRPr="003C22D9" w:rsidRDefault="009C6C26" w:rsidP="009C6C26">
      <w:pPr>
        <w:pStyle w:val="afff5"/>
        <w:spacing w:line="360" w:lineRule="auto"/>
        <w:ind w:firstLine="567"/>
        <w:rPr>
          <w:rFonts w:ascii="Arial" w:hAnsi="Arial" w:cs="Arial"/>
          <w:sz w:val="22"/>
          <w:szCs w:val="22"/>
        </w:rPr>
      </w:pPr>
      <w:r w:rsidRPr="003C22D9">
        <w:rPr>
          <w:rFonts w:ascii="Arial" w:hAnsi="Arial" w:cs="Arial"/>
          <w:sz w:val="22"/>
          <w:szCs w:val="22"/>
        </w:rPr>
        <w:t>2016, № 1–25. – 5 000 экз. ; 2017, № 1 (26) – 10 (36). – 6 000 экз.</w:t>
      </w:r>
    </w:p>
    <w:p w:rsidR="009C6C26" w:rsidRPr="003C22D9" w:rsidRDefault="009C6C26" w:rsidP="009C6C26">
      <w:pPr>
        <w:pStyle w:val="afff5"/>
        <w:spacing w:line="360" w:lineRule="auto"/>
        <w:ind w:firstLine="567"/>
        <w:rPr>
          <w:rFonts w:ascii="Arial" w:hAnsi="Arial" w:cs="Arial"/>
          <w:sz w:val="22"/>
          <w:szCs w:val="22"/>
        </w:rPr>
      </w:pPr>
    </w:p>
    <w:p w:rsidR="009C6C26" w:rsidRPr="003C22D9" w:rsidRDefault="009C6C26" w:rsidP="009C6C26">
      <w:pPr>
        <w:spacing w:line="360" w:lineRule="auto"/>
        <w:ind w:firstLine="567"/>
        <w:jc w:val="center"/>
        <w:outlineLvl w:val="5"/>
        <w:rPr>
          <w:rFonts w:ascii="Arial" w:hAnsi="Arial" w:cs="Arial"/>
          <w:sz w:val="22"/>
          <w:szCs w:val="22"/>
        </w:rPr>
      </w:pPr>
      <w:r w:rsidRPr="003C22D9">
        <w:rPr>
          <w:rFonts w:ascii="Arial" w:hAnsi="Arial" w:cs="Arial"/>
          <w:i/>
          <w:iCs/>
          <w:sz w:val="22"/>
          <w:szCs w:val="22"/>
        </w:rPr>
        <w:t>Журналы</w:t>
      </w:r>
    </w:p>
    <w:p w:rsidR="009C6C26" w:rsidRPr="003C22D9" w:rsidRDefault="009C6C26" w:rsidP="009C6C26">
      <w:pPr>
        <w:pStyle w:val="p"/>
        <w:spacing w:before="0" w:beforeAutospacing="0" w:after="0" w:afterAutospacing="0" w:line="360" w:lineRule="auto"/>
        <w:ind w:firstLine="567"/>
        <w:jc w:val="both"/>
        <w:outlineLvl w:val="5"/>
        <w:rPr>
          <w:rFonts w:ascii="Arial" w:hAnsi="Arial" w:cs="Arial"/>
          <w:sz w:val="22"/>
          <w:szCs w:val="22"/>
        </w:rPr>
      </w:pPr>
      <w:r w:rsidRPr="003C22D9">
        <w:rPr>
          <w:rFonts w:ascii="Arial" w:hAnsi="Arial" w:cs="Arial"/>
          <w:bCs/>
          <w:sz w:val="22"/>
          <w:szCs w:val="22"/>
        </w:rPr>
        <w:t>Агротехника и энергообеспечение</w:t>
      </w:r>
      <w:r w:rsidRPr="003C22D9">
        <w:rPr>
          <w:rFonts w:ascii="Arial" w:hAnsi="Arial" w:cs="Arial"/>
          <w:sz w:val="22"/>
          <w:szCs w:val="22"/>
        </w:rPr>
        <w:t> : научно-практический журнал / Орлов</w:t>
      </w:r>
      <w:r w:rsidRPr="003C22D9">
        <w:rPr>
          <w:rFonts w:ascii="Arial" w:hAnsi="Arial" w:cs="Arial"/>
          <w:sz w:val="22"/>
          <w:szCs w:val="22"/>
        </w:rPr>
        <w:softHyphen/>
        <w:t>ский гос</w:t>
      </w:r>
      <w:r w:rsidRPr="003C22D9">
        <w:rPr>
          <w:rFonts w:ascii="Arial" w:hAnsi="Arial" w:cs="Arial"/>
          <w:sz w:val="22"/>
          <w:szCs w:val="22"/>
        </w:rPr>
        <w:t>у</w:t>
      </w:r>
      <w:r w:rsidRPr="003C22D9">
        <w:rPr>
          <w:rFonts w:ascii="Arial" w:hAnsi="Arial" w:cs="Arial"/>
          <w:sz w:val="22"/>
          <w:szCs w:val="22"/>
        </w:rPr>
        <w:t>дарственный аграрный университет, Факультет агротехники и энерго</w:t>
      </w:r>
      <w:r w:rsidRPr="003C22D9">
        <w:rPr>
          <w:rFonts w:ascii="Arial" w:hAnsi="Arial" w:cs="Arial"/>
          <w:sz w:val="22"/>
          <w:szCs w:val="22"/>
        </w:rPr>
        <w:softHyphen/>
        <w:t>обеспечения ; учр</w:t>
      </w:r>
      <w:r w:rsidRPr="003C22D9">
        <w:rPr>
          <w:rFonts w:ascii="Arial" w:hAnsi="Arial" w:cs="Arial"/>
          <w:sz w:val="22"/>
          <w:szCs w:val="22"/>
        </w:rPr>
        <w:t>е</w:t>
      </w:r>
      <w:r w:rsidRPr="003C22D9">
        <w:rPr>
          <w:rFonts w:ascii="Arial" w:hAnsi="Arial" w:cs="Arial"/>
          <w:sz w:val="22"/>
          <w:szCs w:val="22"/>
        </w:rPr>
        <w:t>дитель и издатель Орловский государственный аг</w:t>
      </w:r>
      <w:r w:rsidRPr="003C22D9">
        <w:rPr>
          <w:rFonts w:ascii="Arial" w:hAnsi="Arial" w:cs="Arial"/>
          <w:sz w:val="22"/>
          <w:szCs w:val="22"/>
        </w:rPr>
        <w:softHyphen/>
        <w:t xml:space="preserve">рарный университет. – 2014 –    . – Орел, 2014 –    . – 69–183 с. – Ежекв. – </w:t>
      </w:r>
      <w:r w:rsidRPr="003C22D9">
        <w:rPr>
          <w:rFonts w:ascii="Arial" w:hAnsi="Arial" w:cs="Arial"/>
          <w:sz w:val="22"/>
          <w:szCs w:val="22"/>
          <w:lang w:val="en-US"/>
        </w:rPr>
        <w:t>ISSN</w:t>
      </w:r>
      <w:r w:rsidRPr="003C22D9">
        <w:rPr>
          <w:rFonts w:ascii="Arial" w:hAnsi="Arial" w:cs="Arial"/>
          <w:sz w:val="22"/>
          <w:szCs w:val="22"/>
        </w:rPr>
        <w:t xml:space="preserve"> 2410-5031.  – Текст : непосредственный.</w:t>
      </w:r>
    </w:p>
    <w:p w:rsidR="009C6C26" w:rsidRPr="003C22D9" w:rsidRDefault="009C6C26" w:rsidP="009C6C26">
      <w:pPr>
        <w:pStyle w:val="p"/>
        <w:spacing w:before="0" w:beforeAutospacing="0" w:after="0" w:afterAutospacing="0" w:line="360" w:lineRule="auto"/>
        <w:ind w:firstLine="567"/>
        <w:jc w:val="both"/>
        <w:outlineLvl w:val="5"/>
        <w:rPr>
          <w:rFonts w:ascii="Arial" w:hAnsi="Arial" w:cs="Arial"/>
          <w:sz w:val="22"/>
          <w:szCs w:val="22"/>
        </w:rPr>
      </w:pPr>
      <w:r w:rsidRPr="003C22D9">
        <w:rPr>
          <w:rFonts w:ascii="Arial" w:hAnsi="Arial" w:cs="Arial"/>
          <w:sz w:val="22"/>
          <w:szCs w:val="22"/>
        </w:rPr>
        <w:t>2014, № 1–4. – 100 экз. ; 2015, № 1 (5) – 4 (8). – 105 экз. ; 2016, № 1 (9) – 4 (12). – 115 экз.</w:t>
      </w:r>
    </w:p>
    <w:p w:rsidR="009C6C26" w:rsidRPr="003C22D9" w:rsidRDefault="009C6C26" w:rsidP="009C6C26">
      <w:pPr>
        <w:pStyle w:val="p"/>
        <w:spacing w:before="0" w:beforeAutospacing="0" w:after="0" w:afterAutospacing="0" w:line="360" w:lineRule="auto"/>
        <w:ind w:firstLine="567"/>
        <w:jc w:val="both"/>
        <w:outlineLvl w:val="5"/>
        <w:rPr>
          <w:rFonts w:ascii="Arial" w:hAnsi="Arial" w:cs="Arial"/>
          <w:sz w:val="22"/>
          <w:szCs w:val="22"/>
        </w:rPr>
      </w:pPr>
    </w:p>
    <w:p w:rsidR="009C6C26" w:rsidRPr="003C22D9" w:rsidRDefault="009C6C26" w:rsidP="009C6C26">
      <w:pPr>
        <w:spacing w:line="360" w:lineRule="auto"/>
        <w:ind w:firstLine="567"/>
        <w:jc w:val="both"/>
        <w:rPr>
          <w:rFonts w:ascii="Arial" w:hAnsi="Arial" w:cs="Arial"/>
          <w:bCs/>
          <w:sz w:val="22"/>
          <w:szCs w:val="22"/>
        </w:rPr>
      </w:pPr>
      <w:r w:rsidRPr="003C22D9">
        <w:rPr>
          <w:rFonts w:ascii="Arial" w:hAnsi="Arial" w:cs="Arial"/>
          <w:bCs/>
          <w:sz w:val="22"/>
          <w:szCs w:val="22"/>
        </w:rPr>
        <w:t>Медиа. Информация. Коммуникация : МИК : международный электро</w:t>
      </w:r>
      <w:r w:rsidRPr="003C22D9">
        <w:rPr>
          <w:rFonts w:ascii="Arial" w:hAnsi="Arial" w:cs="Arial"/>
          <w:bCs/>
          <w:sz w:val="22"/>
          <w:szCs w:val="22"/>
        </w:rPr>
        <w:t>н</w:t>
      </w:r>
      <w:r w:rsidRPr="003C22D9">
        <w:rPr>
          <w:rFonts w:ascii="Arial" w:hAnsi="Arial" w:cs="Arial"/>
          <w:bCs/>
          <w:sz w:val="22"/>
          <w:szCs w:val="22"/>
        </w:rPr>
        <w:t xml:space="preserve">ный научно-образовательный журнал / учредитель Московский государственный гуманитарный университет им. М. А. Шолохова ; редакционная коллегия: И. В. Жилавская (главный </w:t>
      </w:r>
      <w:r w:rsidRPr="003C22D9">
        <w:rPr>
          <w:rFonts w:ascii="Arial" w:hAnsi="Arial" w:cs="Arial"/>
          <w:bCs/>
          <w:sz w:val="22"/>
          <w:szCs w:val="22"/>
        </w:rPr>
        <w:lastRenderedPageBreak/>
        <w:t>реда</w:t>
      </w:r>
      <w:r w:rsidRPr="003C22D9">
        <w:rPr>
          <w:rFonts w:ascii="Arial" w:hAnsi="Arial" w:cs="Arial"/>
          <w:bCs/>
          <w:sz w:val="22"/>
          <w:szCs w:val="22"/>
        </w:rPr>
        <w:t>к</w:t>
      </w:r>
      <w:r w:rsidRPr="003C22D9">
        <w:rPr>
          <w:rFonts w:ascii="Arial" w:hAnsi="Arial" w:cs="Arial"/>
          <w:bCs/>
          <w:sz w:val="22"/>
          <w:szCs w:val="22"/>
        </w:rPr>
        <w:t xml:space="preserve">тор) [и др.].  – Москва, 2014 –    . – Ежемес. – </w:t>
      </w:r>
      <w:r w:rsidRPr="003C22D9">
        <w:rPr>
          <w:rFonts w:ascii="Arial" w:hAnsi="Arial" w:cs="Arial"/>
          <w:bCs/>
          <w:sz w:val="22"/>
          <w:szCs w:val="22"/>
          <w:lang w:val="en-US"/>
        </w:rPr>
        <w:t>ISSN</w:t>
      </w:r>
      <w:r w:rsidRPr="003C22D9">
        <w:rPr>
          <w:rFonts w:ascii="Arial" w:hAnsi="Arial" w:cs="Arial"/>
          <w:bCs/>
          <w:sz w:val="22"/>
          <w:szCs w:val="22"/>
        </w:rPr>
        <w:t xml:space="preserve"> 2313-755</w:t>
      </w:r>
      <w:r w:rsidRPr="003C22D9">
        <w:rPr>
          <w:rFonts w:ascii="Arial" w:hAnsi="Arial" w:cs="Arial"/>
          <w:bCs/>
          <w:sz w:val="22"/>
          <w:szCs w:val="22"/>
          <w:lang w:val="en-US"/>
        </w:rPr>
        <w:t>X</w:t>
      </w:r>
      <w:r w:rsidRPr="003C22D9">
        <w:rPr>
          <w:rFonts w:ascii="Arial" w:hAnsi="Arial" w:cs="Arial"/>
          <w:bCs/>
          <w:sz w:val="22"/>
          <w:szCs w:val="22"/>
        </w:rPr>
        <w:t xml:space="preserve">.  – </w:t>
      </w:r>
      <w:r w:rsidRPr="003C22D9">
        <w:rPr>
          <w:rFonts w:ascii="Arial" w:hAnsi="Arial" w:cs="Arial"/>
          <w:sz w:val="22"/>
          <w:szCs w:val="22"/>
          <w:lang w:val="en-US"/>
        </w:rPr>
        <w:t>URL</w:t>
      </w:r>
      <w:r w:rsidRPr="003C22D9">
        <w:rPr>
          <w:rFonts w:ascii="Arial" w:hAnsi="Arial" w:cs="Arial"/>
          <w:sz w:val="22"/>
          <w:szCs w:val="22"/>
        </w:rPr>
        <w:t>:</w:t>
      </w:r>
      <w:r w:rsidRPr="003C22D9">
        <w:rPr>
          <w:rFonts w:ascii="Arial" w:hAnsi="Arial" w:cs="Arial"/>
          <w:bCs/>
          <w:sz w:val="22"/>
          <w:szCs w:val="22"/>
        </w:rPr>
        <w:t xml:space="preserve"> </w:t>
      </w:r>
      <w:hyperlink r:id="rId31" w:history="1">
        <w:r w:rsidRPr="003C22D9">
          <w:rPr>
            <w:rStyle w:val="aff4"/>
            <w:rFonts w:ascii="Arial" w:hAnsi="Arial" w:cs="Arial"/>
            <w:bCs/>
            <w:sz w:val="22"/>
            <w:szCs w:val="22"/>
          </w:rPr>
          <w:t>http://mic.org.ru/index.php</w:t>
        </w:r>
      </w:hyperlink>
      <w:r w:rsidRPr="003C22D9">
        <w:rPr>
          <w:rFonts w:ascii="Arial" w:hAnsi="Arial" w:cs="Arial"/>
          <w:sz w:val="22"/>
          <w:szCs w:val="22"/>
        </w:rPr>
        <w:t xml:space="preserve"> (дата обращения: 02.10.2014).</w:t>
      </w:r>
      <w:r w:rsidRPr="003C22D9">
        <w:rPr>
          <w:rFonts w:ascii="Arial" w:hAnsi="Arial" w:cs="Arial"/>
          <w:bCs/>
          <w:sz w:val="22"/>
          <w:szCs w:val="22"/>
        </w:rPr>
        <w:t xml:space="preserve"> – Текст : электронный.</w:t>
      </w:r>
    </w:p>
    <w:p w:rsidR="009C6C26" w:rsidRPr="003C22D9" w:rsidRDefault="009C6C26" w:rsidP="009C6C26">
      <w:pPr>
        <w:spacing w:line="360" w:lineRule="auto"/>
        <w:ind w:firstLine="567"/>
        <w:rPr>
          <w:rFonts w:ascii="Arial" w:hAnsi="Arial" w:cs="Arial"/>
          <w:bCs/>
          <w:sz w:val="22"/>
          <w:szCs w:val="22"/>
        </w:rPr>
      </w:pPr>
    </w:p>
    <w:p w:rsidR="009C6C26" w:rsidRPr="00FE1784" w:rsidRDefault="009C6C26" w:rsidP="009C6C26">
      <w:pPr>
        <w:spacing w:line="360" w:lineRule="auto"/>
        <w:ind w:firstLine="567"/>
        <w:rPr>
          <w:rFonts w:ascii="Arial" w:hAnsi="Arial" w:cs="Arial"/>
          <w:bCs/>
          <w:sz w:val="22"/>
          <w:szCs w:val="22"/>
        </w:rPr>
      </w:pPr>
      <w:r w:rsidRPr="00446D0B">
        <w:rPr>
          <w:rFonts w:ascii="Arial" w:hAnsi="Arial" w:cs="Arial"/>
          <w:bCs/>
          <w:sz w:val="22"/>
          <w:szCs w:val="22"/>
        </w:rPr>
        <w:t>Мониторинг общественного мнения : экономические и социальные перемены / учр</w:t>
      </w:r>
      <w:r w:rsidRPr="00446D0B">
        <w:rPr>
          <w:rFonts w:ascii="Arial" w:hAnsi="Arial" w:cs="Arial"/>
          <w:bCs/>
          <w:sz w:val="22"/>
          <w:szCs w:val="22"/>
        </w:rPr>
        <w:t>е</w:t>
      </w:r>
      <w:r w:rsidRPr="00446D0B">
        <w:rPr>
          <w:rFonts w:ascii="Arial" w:hAnsi="Arial" w:cs="Arial"/>
          <w:bCs/>
          <w:sz w:val="22"/>
          <w:szCs w:val="22"/>
        </w:rPr>
        <w:t>дитель Всероссийский центр изучения общественного мнения ; главный редактор журнала Федоров В. В. – 1992 –    . – Москва, 2015 –    . – 200–350 с. – Вых</w:t>
      </w:r>
      <w:r w:rsidRPr="00446D0B">
        <w:rPr>
          <w:rFonts w:ascii="Arial" w:hAnsi="Arial" w:cs="Arial"/>
          <w:bCs/>
          <w:sz w:val="22"/>
          <w:szCs w:val="22"/>
        </w:rPr>
        <w:t>о</w:t>
      </w:r>
      <w:r w:rsidRPr="00446D0B">
        <w:rPr>
          <w:rFonts w:ascii="Arial" w:hAnsi="Arial" w:cs="Arial"/>
          <w:bCs/>
          <w:sz w:val="22"/>
          <w:szCs w:val="22"/>
        </w:rPr>
        <w:t>дит 6 раз в год. – ISSN 2219-5467. – Текст : электро</w:t>
      </w:r>
      <w:r w:rsidRPr="00446D0B">
        <w:rPr>
          <w:rFonts w:ascii="Arial" w:hAnsi="Arial" w:cs="Arial"/>
          <w:bCs/>
          <w:sz w:val="22"/>
          <w:szCs w:val="22"/>
        </w:rPr>
        <w:t>н</w:t>
      </w:r>
      <w:r w:rsidRPr="00446D0B">
        <w:rPr>
          <w:rFonts w:ascii="Arial" w:hAnsi="Arial" w:cs="Arial"/>
          <w:bCs/>
          <w:sz w:val="22"/>
          <w:szCs w:val="22"/>
        </w:rPr>
        <w:t>ный.</w:t>
      </w:r>
    </w:p>
    <w:p w:rsidR="009C6C26" w:rsidRPr="003C22D9" w:rsidRDefault="009C6C26" w:rsidP="009C6C26">
      <w:pPr>
        <w:spacing w:line="360" w:lineRule="auto"/>
        <w:ind w:firstLine="567"/>
        <w:rPr>
          <w:rFonts w:ascii="Arial" w:hAnsi="Arial" w:cs="Arial"/>
          <w:bCs/>
          <w:sz w:val="22"/>
          <w:szCs w:val="22"/>
        </w:rPr>
      </w:pPr>
      <w:r w:rsidRPr="003C22D9">
        <w:rPr>
          <w:rFonts w:ascii="Arial" w:hAnsi="Arial" w:cs="Arial"/>
          <w:bCs/>
          <w:sz w:val="22"/>
          <w:szCs w:val="22"/>
        </w:rPr>
        <w:t xml:space="preserve">2015, № 1 (125) – 6 (130). – </w:t>
      </w:r>
      <w:r w:rsidRPr="003C22D9">
        <w:rPr>
          <w:rFonts w:ascii="Arial" w:hAnsi="Arial" w:cs="Arial"/>
          <w:sz w:val="22"/>
          <w:szCs w:val="22"/>
          <w:lang w:val="en-US"/>
        </w:rPr>
        <w:t>URL</w:t>
      </w:r>
      <w:r w:rsidRPr="003C22D9">
        <w:rPr>
          <w:rFonts w:ascii="Arial" w:hAnsi="Arial" w:cs="Arial"/>
          <w:bCs/>
          <w:sz w:val="22"/>
          <w:szCs w:val="22"/>
        </w:rPr>
        <w:t xml:space="preserve">: </w:t>
      </w:r>
      <w:hyperlink r:id="rId32" w:history="1">
        <w:r w:rsidRPr="003C22D9">
          <w:rPr>
            <w:rStyle w:val="aff4"/>
            <w:rFonts w:ascii="Arial" w:hAnsi="Arial" w:cs="Arial"/>
            <w:bCs/>
            <w:sz w:val="22"/>
            <w:szCs w:val="22"/>
            <w:lang w:val="en-US"/>
          </w:rPr>
          <w:t>https</w:t>
        </w:r>
        <w:r w:rsidRPr="003C22D9">
          <w:rPr>
            <w:rStyle w:val="aff4"/>
            <w:rFonts w:ascii="Arial" w:hAnsi="Arial" w:cs="Arial"/>
            <w:bCs/>
            <w:sz w:val="22"/>
            <w:szCs w:val="22"/>
          </w:rPr>
          <w:t>://</w:t>
        </w:r>
        <w:r w:rsidRPr="003C22D9">
          <w:rPr>
            <w:rStyle w:val="aff4"/>
            <w:rFonts w:ascii="Arial" w:hAnsi="Arial" w:cs="Arial"/>
            <w:bCs/>
            <w:sz w:val="22"/>
            <w:szCs w:val="22"/>
            <w:lang w:val="en-US"/>
          </w:rPr>
          <w:t>wciom</w:t>
        </w:r>
        <w:r w:rsidRPr="003C22D9">
          <w:rPr>
            <w:rStyle w:val="aff4"/>
            <w:rFonts w:ascii="Arial" w:hAnsi="Arial" w:cs="Arial"/>
            <w:bCs/>
            <w:sz w:val="22"/>
            <w:szCs w:val="22"/>
          </w:rPr>
          <w:t>.</w:t>
        </w:r>
        <w:r w:rsidRPr="003C22D9">
          <w:rPr>
            <w:rStyle w:val="aff4"/>
            <w:rFonts w:ascii="Arial" w:hAnsi="Arial" w:cs="Arial"/>
            <w:bCs/>
            <w:sz w:val="22"/>
            <w:szCs w:val="22"/>
            <w:lang w:val="en-US"/>
          </w:rPr>
          <w:t>ru</w:t>
        </w:r>
        <w:r w:rsidRPr="003C22D9">
          <w:rPr>
            <w:rStyle w:val="aff4"/>
            <w:rFonts w:ascii="Arial" w:hAnsi="Arial" w:cs="Arial"/>
            <w:bCs/>
            <w:sz w:val="22"/>
            <w:szCs w:val="22"/>
          </w:rPr>
          <w:t>/</w:t>
        </w:r>
        <w:r w:rsidRPr="003C22D9">
          <w:rPr>
            <w:rStyle w:val="aff4"/>
            <w:rFonts w:ascii="Arial" w:hAnsi="Arial" w:cs="Arial"/>
            <w:bCs/>
            <w:sz w:val="22"/>
            <w:szCs w:val="22"/>
            <w:lang w:val="en-US"/>
          </w:rPr>
          <w:t>books</w:t>
        </w:r>
        <w:r w:rsidRPr="003C22D9">
          <w:rPr>
            <w:rStyle w:val="aff4"/>
            <w:rFonts w:ascii="Arial" w:hAnsi="Arial" w:cs="Arial"/>
            <w:bCs/>
            <w:sz w:val="22"/>
            <w:szCs w:val="22"/>
          </w:rPr>
          <w:t>_</w:t>
        </w:r>
        <w:r w:rsidRPr="003C22D9">
          <w:rPr>
            <w:rStyle w:val="aff4"/>
            <w:rFonts w:ascii="Arial" w:hAnsi="Arial" w:cs="Arial"/>
            <w:bCs/>
            <w:sz w:val="22"/>
            <w:szCs w:val="22"/>
            <w:lang w:val="en-US"/>
          </w:rPr>
          <w:t>magazines</w:t>
        </w:r>
        <w:r w:rsidRPr="003C22D9">
          <w:rPr>
            <w:rStyle w:val="aff4"/>
            <w:rFonts w:ascii="Arial" w:hAnsi="Arial" w:cs="Arial"/>
            <w:bCs/>
            <w:sz w:val="22"/>
            <w:szCs w:val="22"/>
          </w:rPr>
          <w:t>/</w:t>
        </w:r>
        <w:r w:rsidRPr="003C22D9">
          <w:rPr>
            <w:rStyle w:val="aff4"/>
            <w:rFonts w:ascii="Arial" w:hAnsi="Arial" w:cs="Arial"/>
            <w:bCs/>
            <w:sz w:val="22"/>
            <w:szCs w:val="22"/>
            <w:lang w:val="en-US"/>
          </w:rPr>
          <w:t>zhurnal</w:t>
        </w:r>
        <w:r w:rsidRPr="003C22D9">
          <w:rPr>
            <w:rStyle w:val="aff4"/>
            <w:rFonts w:ascii="Arial" w:hAnsi="Arial" w:cs="Arial"/>
            <w:bCs/>
            <w:sz w:val="22"/>
            <w:szCs w:val="22"/>
          </w:rPr>
          <w:t>_</w:t>
        </w:r>
        <w:r w:rsidRPr="003C22D9">
          <w:rPr>
            <w:rStyle w:val="aff4"/>
            <w:rFonts w:ascii="Arial" w:hAnsi="Arial" w:cs="Arial"/>
            <w:bCs/>
            <w:sz w:val="22"/>
            <w:szCs w:val="22"/>
            <w:lang w:val="en-US"/>
          </w:rPr>
          <w:t>monitoring</w:t>
        </w:r>
        <w:r w:rsidRPr="003C22D9">
          <w:rPr>
            <w:rStyle w:val="aff4"/>
            <w:rFonts w:ascii="Arial" w:hAnsi="Arial" w:cs="Arial"/>
            <w:bCs/>
            <w:sz w:val="22"/>
            <w:szCs w:val="22"/>
          </w:rPr>
          <w:t>/</w:t>
        </w:r>
        <w:r w:rsidRPr="003C22D9">
          <w:rPr>
            <w:rStyle w:val="aff4"/>
            <w:rFonts w:ascii="Arial" w:hAnsi="Arial" w:cs="Arial"/>
            <w:bCs/>
            <w:sz w:val="22"/>
            <w:szCs w:val="22"/>
            <w:lang w:val="en-US"/>
          </w:rPr>
          <w:t>arkhiv</w:t>
        </w:r>
        <w:r w:rsidRPr="003C22D9">
          <w:rPr>
            <w:rStyle w:val="aff4"/>
            <w:rFonts w:ascii="Arial" w:hAnsi="Arial" w:cs="Arial"/>
            <w:bCs/>
            <w:sz w:val="22"/>
            <w:szCs w:val="22"/>
          </w:rPr>
          <w:t>_</w:t>
        </w:r>
        <w:r w:rsidRPr="003C22D9">
          <w:rPr>
            <w:rStyle w:val="aff4"/>
            <w:rFonts w:ascii="Arial" w:hAnsi="Arial" w:cs="Arial"/>
            <w:bCs/>
            <w:sz w:val="22"/>
            <w:szCs w:val="22"/>
            <w:lang w:val="en-US"/>
          </w:rPr>
          <w:t>vypuskov</w:t>
        </w:r>
      </w:hyperlink>
      <w:r w:rsidRPr="003C22D9">
        <w:rPr>
          <w:rFonts w:ascii="Arial" w:hAnsi="Arial" w:cs="Arial"/>
          <w:sz w:val="22"/>
          <w:szCs w:val="22"/>
        </w:rPr>
        <w:t xml:space="preserve"> (дата обращения: 29.12.2015).</w:t>
      </w:r>
      <w:r w:rsidRPr="003C22D9">
        <w:rPr>
          <w:rFonts w:ascii="Arial" w:hAnsi="Arial" w:cs="Arial"/>
          <w:bCs/>
          <w:sz w:val="22"/>
          <w:szCs w:val="22"/>
        </w:rPr>
        <w:t xml:space="preserve"> </w:t>
      </w:r>
    </w:p>
    <w:p w:rsidR="009C6C26" w:rsidRPr="003C22D9" w:rsidRDefault="009C6C26" w:rsidP="009C6C26">
      <w:pPr>
        <w:spacing w:line="360" w:lineRule="auto"/>
        <w:ind w:firstLine="567"/>
        <w:rPr>
          <w:rFonts w:ascii="Arial" w:hAnsi="Arial" w:cs="Arial"/>
          <w:bCs/>
          <w:sz w:val="22"/>
          <w:szCs w:val="22"/>
        </w:rPr>
      </w:pPr>
      <w:r w:rsidRPr="003C22D9">
        <w:rPr>
          <w:rFonts w:ascii="Arial" w:hAnsi="Arial" w:cs="Arial"/>
          <w:bCs/>
          <w:sz w:val="22"/>
          <w:szCs w:val="22"/>
        </w:rPr>
        <w:t xml:space="preserve">2016, № 1 (131) – 6 (136). – </w:t>
      </w:r>
      <w:r w:rsidRPr="003C22D9">
        <w:rPr>
          <w:rFonts w:ascii="Arial" w:hAnsi="Arial" w:cs="Arial"/>
          <w:sz w:val="22"/>
          <w:szCs w:val="22"/>
          <w:lang w:val="en-US"/>
        </w:rPr>
        <w:t>URL</w:t>
      </w:r>
      <w:r w:rsidRPr="003C22D9">
        <w:rPr>
          <w:rFonts w:ascii="Arial" w:hAnsi="Arial" w:cs="Arial"/>
          <w:bCs/>
          <w:sz w:val="22"/>
          <w:szCs w:val="22"/>
        </w:rPr>
        <w:t xml:space="preserve">: </w:t>
      </w:r>
      <w:hyperlink r:id="rId33" w:history="1">
        <w:r w:rsidRPr="003C22D9">
          <w:rPr>
            <w:rStyle w:val="aff4"/>
            <w:rFonts w:ascii="Arial" w:hAnsi="Arial" w:cs="Arial"/>
            <w:bCs/>
            <w:sz w:val="22"/>
            <w:szCs w:val="22"/>
            <w:lang w:val="en-US"/>
          </w:rPr>
          <w:t>https</w:t>
        </w:r>
        <w:r w:rsidRPr="003C22D9">
          <w:rPr>
            <w:rStyle w:val="aff4"/>
            <w:rFonts w:ascii="Arial" w:hAnsi="Arial" w:cs="Arial"/>
            <w:bCs/>
            <w:sz w:val="22"/>
            <w:szCs w:val="22"/>
          </w:rPr>
          <w:t>://</w:t>
        </w:r>
        <w:r w:rsidRPr="003C22D9">
          <w:rPr>
            <w:rStyle w:val="aff4"/>
            <w:rFonts w:ascii="Arial" w:hAnsi="Arial" w:cs="Arial"/>
            <w:bCs/>
            <w:sz w:val="22"/>
            <w:szCs w:val="22"/>
            <w:lang w:val="en-US"/>
          </w:rPr>
          <w:t>wciom</w:t>
        </w:r>
        <w:r w:rsidRPr="003C22D9">
          <w:rPr>
            <w:rStyle w:val="aff4"/>
            <w:rFonts w:ascii="Arial" w:hAnsi="Arial" w:cs="Arial"/>
            <w:bCs/>
            <w:sz w:val="22"/>
            <w:szCs w:val="22"/>
          </w:rPr>
          <w:t>.</w:t>
        </w:r>
        <w:r w:rsidRPr="003C22D9">
          <w:rPr>
            <w:rStyle w:val="aff4"/>
            <w:rFonts w:ascii="Arial" w:hAnsi="Arial" w:cs="Arial"/>
            <w:bCs/>
            <w:sz w:val="22"/>
            <w:szCs w:val="22"/>
            <w:lang w:val="en-US"/>
          </w:rPr>
          <w:t>ru</w:t>
        </w:r>
        <w:r w:rsidRPr="003C22D9">
          <w:rPr>
            <w:rStyle w:val="aff4"/>
            <w:rFonts w:ascii="Arial" w:hAnsi="Arial" w:cs="Arial"/>
            <w:bCs/>
            <w:sz w:val="22"/>
            <w:szCs w:val="22"/>
          </w:rPr>
          <w:t>/</w:t>
        </w:r>
        <w:r w:rsidRPr="003C22D9">
          <w:rPr>
            <w:rStyle w:val="aff4"/>
            <w:rFonts w:ascii="Arial" w:hAnsi="Arial" w:cs="Arial"/>
            <w:bCs/>
            <w:sz w:val="22"/>
            <w:szCs w:val="22"/>
            <w:lang w:val="en-US"/>
          </w:rPr>
          <w:t>books</w:t>
        </w:r>
        <w:r w:rsidRPr="003C22D9">
          <w:rPr>
            <w:rStyle w:val="aff4"/>
            <w:rFonts w:ascii="Arial" w:hAnsi="Arial" w:cs="Arial"/>
            <w:bCs/>
            <w:sz w:val="22"/>
            <w:szCs w:val="22"/>
          </w:rPr>
          <w:t>_</w:t>
        </w:r>
        <w:r w:rsidRPr="003C22D9">
          <w:rPr>
            <w:rStyle w:val="aff4"/>
            <w:rFonts w:ascii="Arial" w:hAnsi="Arial" w:cs="Arial"/>
            <w:bCs/>
            <w:sz w:val="22"/>
            <w:szCs w:val="22"/>
            <w:lang w:val="en-US"/>
          </w:rPr>
          <w:t>magazines</w:t>
        </w:r>
        <w:r w:rsidRPr="003C22D9">
          <w:rPr>
            <w:rStyle w:val="aff4"/>
            <w:rFonts w:ascii="Arial" w:hAnsi="Arial" w:cs="Arial"/>
            <w:bCs/>
            <w:sz w:val="22"/>
            <w:szCs w:val="22"/>
          </w:rPr>
          <w:t>/</w:t>
        </w:r>
        <w:r w:rsidRPr="003C22D9">
          <w:rPr>
            <w:rStyle w:val="aff4"/>
            <w:rFonts w:ascii="Arial" w:hAnsi="Arial" w:cs="Arial"/>
            <w:bCs/>
            <w:sz w:val="22"/>
            <w:szCs w:val="22"/>
            <w:lang w:val="en-US"/>
          </w:rPr>
          <w:t>zhurnal</w:t>
        </w:r>
        <w:r w:rsidRPr="003C22D9">
          <w:rPr>
            <w:rStyle w:val="aff4"/>
            <w:rFonts w:ascii="Arial" w:hAnsi="Arial" w:cs="Arial"/>
            <w:bCs/>
            <w:sz w:val="22"/>
            <w:szCs w:val="22"/>
          </w:rPr>
          <w:t>_</w:t>
        </w:r>
        <w:r w:rsidRPr="003C22D9">
          <w:rPr>
            <w:rStyle w:val="aff4"/>
            <w:rFonts w:ascii="Arial" w:hAnsi="Arial" w:cs="Arial"/>
            <w:bCs/>
            <w:sz w:val="22"/>
            <w:szCs w:val="22"/>
            <w:lang w:val="en-US"/>
          </w:rPr>
          <w:t>monitoring</w:t>
        </w:r>
        <w:r w:rsidRPr="003C22D9">
          <w:rPr>
            <w:rStyle w:val="aff4"/>
            <w:rFonts w:ascii="Arial" w:hAnsi="Arial" w:cs="Arial"/>
            <w:bCs/>
            <w:sz w:val="22"/>
            <w:szCs w:val="22"/>
          </w:rPr>
          <w:t>/</w:t>
        </w:r>
        <w:r w:rsidRPr="003C22D9">
          <w:rPr>
            <w:rStyle w:val="aff4"/>
            <w:rFonts w:ascii="Arial" w:hAnsi="Arial" w:cs="Arial"/>
            <w:bCs/>
            <w:sz w:val="22"/>
            <w:szCs w:val="22"/>
            <w:lang w:val="en-US"/>
          </w:rPr>
          <w:t>arkhiv</w:t>
        </w:r>
        <w:r w:rsidRPr="003C22D9">
          <w:rPr>
            <w:rStyle w:val="aff4"/>
            <w:rFonts w:ascii="Arial" w:hAnsi="Arial" w:cs="Arial"/>
            <w:bCs/>
            <w:sz w:val="22"/>
            <w:szCs w:val="22"/>
          </w:rPr>
          <w:t>_</w:t>
        </w:r>
        <w:r w:rsidRPr="003C22D9">
          <w:rPr>
            <w:rStyle w:val="aff4"/>
            <w:rFonts w:ascii="Arial" w:hAnsi="Arial" w:cs="Arial"/>
            <w:bCs/>
            <w:sz w:val="22"/>
            <w:szCs w:val="22"/>
            <w:lang w:val="en-US"/>
          </w:rPr>
          <w:t>vypuskov</w:t>
        </w:r>
      </w:hyperlink>
      <w:r w:rsidRPr="003C22D9">
        <w:rPr>
          <w:rFonts w:ascii="Arial" w:hAnsi="Arial" w:cs="Arial"/>
          <w:sz w:val="22"/>
          <w:szCs w:val="22"/>
        </w:rPr>
        <w:t xml:space="preserve"> (дата обращения: 26.12.2016).</w:t>
      </w:r>
      <w:r w:rsidRPr="003C22D9">
        <w:rPr>
          <w:rFonts w:ascii="Arial" w:hAnsi="Arial" w:cs="Arial"/>
          <w:bCs/>
          <w:sz w:val="22"/>
          <w:szCs w:val="22"/>
        </w:rPr>
        <w:t xml:space="preserve"> </w:t>
      </w:r>
    </w:p>
    <w:p w:rsidR="009C6C26" w:rsidRPr="003C22D9" w:rsidRDefault="009C6C26" w:rsidP="009C6C26">
      <w:pPr>
        <w:spacing w:line="360" w:lineRule="auto"/>
        <w:ind w:firstLine="567"/>
        <w:rPr>
          <w:rFonts w:ascii="Arial" w:hAnsi="Arial" w:cs="Arial"/>
          <w:bCs/>
          <w:sz w:val="22"/>
          <w:szCs w:val="22"/>
        </w:rPr>
      </w:pPr>
      <w:r w:rsidRPr="003C22D9">
        <w:rPr>
          <w:rFonts w:ascii="Arial" w:hAnsi="Arial" w:cs="Arial"/>
          <w:bCs/>
          <w:sz w:val="22"/>
          <w:szCs w:val="22"/>
        </w:rPr>
        <w:t xml:space="preserve">2017, № 1 (137) – 6 (142). – </w:t>
      </w:r>
      <w:r w:rsidRPr="003C22D9">
        <w:rPr>
          <w:rFonts w:ascii="Arial" w:hAnsi="Arial" w:cs="Arial"/>
          <w:sz w:val="22"/>
          <w:szCs w:val="22"/>
          <w:lang w:val="en-US"/>
        </w:rPr>
        <w:t>URL</w:t>
      </w:r>
      <w:r w:rsidRPr="003C22D9">
        <w:rPr>
          <w:rFonts w:ascii="Arial" w:hAnsi="Arial" w:cs="Arial"/>
          <w:bCs/>
          <w:sz w:val="22"/>
          <w:szCs w:val="22"/>
        </w:rPr>
        <w:t xml:space="preserve">: </w:t>
      </w:r>
      <w:hyperlink r:id="rId34" w:history="1">
        <w:r w:rsidRPr="003C22D9">
          <w:rPr>
            <w:rStyle w:val="aff4"/>
            <w:rFonts w:ascii="Arial" w:hAnsi="Arial" w:cs="Arial"/>
            <w:bCs/>
            <w:sz w:val="22"/>
            <w:szCs w:val="22"/>
            <w:lang w:val="en-US"/>
          </w:rPr>
          <w:t>https</w:t>
        </w:r>
        <w:r w:rsidRPr="003C22D9">
          <w:rPr>
            <w:rStyle w:val="aff4"/>
            <w:rFonts w:ascii="Arial" w:hAnsi="Arial" w:cs="Arial"/>
            <w:bCs/>
            <w:sz w:val="22"/>
            <w:szCs w:val="22"/>
          </w:rPr>
          <w:t>://</w:t>
        </w:r>
        <w:r w:rsidRPr="003C22D9">
          <w:rPr>
            <w:rStyle w:val="aff4"/>
            <w:rFonts w:ascii="Arial" w:hAnsi="Arial" w:cs="Arial"/>
            <w:bCs/>
            <w:sz w:val="22"/>
            <w:szCs w:val="22"/>
            <w:lang w:val="en-US"/>
          </w:rPr>
          <w:t>wciom</w:t>
        </w:r>
        <w:r w:rsidRPr="003C22D9">
          <w:rPr>
            <w:rStyle w:val="aff4"/>
            <w:rFonts w:ascii="Arial" w:hAnsi="Arial" w:cs="Arial"/>
            <w:bCs/>
            <w:sz w:val="22"/>
            <w:szCs w:val="22"/>
          </w:rPr>
          <w:t>.</w:t>
        </w:r>
        <w:r w:rsidRPr="003C22D9">
          <w:rPr>
            <w:rStyle w:val="aff4"/>
            <w:rFonts w:ascii="Arial" w:hAnsi="Arial" w:cs="Arial"/>
            <w:bCs/>
            <w:sz w:val="22"/>
            <w:szCs w:val="22"/>
            <w:lang w:val="en-US"/>
          </w:rPr>
          <w:t>ru</w:t>
        </w:r>
        <w:r w:rsidRPr="003C22D9">
          <w:rPr>
            <w:rStyle w:val="aff4"/>
            <w:rFonts w:ascii="Arial" w:hAnsi="Arial" w:cs="Arial"/>
            <w:bCs/>
            <w:sz w:val="22"/>
            <w:szCs w:val="22"/>
          </w:rPr>
          <w:t>/</w:t>
        </w:r>
        <w:r w:rsidRPr="003C22D9">
          <w:rPr>
            <w:rStyle w:val="aff4"/>
            <w:rFonts w:ascii="Arial" w:hAnsi="Arial" w:cs="Arial"/>
            <w:bCs/>
            <w:sz w:val="22"/>
            <w:szCs w:val="22"/>
            <w:lang w:val="en-US"/>
          </w:rPr>
          <w:t>books</w:t>
        </w:r>
        <w:r w:rsidRPr="003C22D9">
          <w:rPr>
            <w:rStyle w:val="aff4"/>
            <w:rFonts w:ascii="Arial" w:hAnsi="Arial" w:cs="Arial"/>
            <w:bCs/>
            <w:sz w:val="22"/>
            <w:szCs w:val="22"/>
          </w:rPr>
          <w:t>_</w:t>
        </w:r>
        <w:r w:rsidRPr="003C22D9">
          <w:rPr>
            <w:rStyle w:val="aff4"/>
            <w:rFonts w:ascii="Arial" w:hAnsi="Arial" w:cs="Arial"/>
            <w:bCs/>
            <w:sz w:val="22"/>
            <w:szCs w:val="22"/>
            <w:lang w:val="en-US"/>
          </w:rPr>
          <w:t>magazines</w:t>
        </w:r>
        <w:r w:rsidRPr="003C22D9">
          <w:rPr>
            <w:rStyle w:val="aff4"/>
            <w:rFonts w:ascii="Arial" w:hAnsi="Arial" w:cs="Arial"/>
            <w:bCs/>
            <w:sz w:val="22"/>
            <w:szCs w:val="22"/>
          </w:rPr>
          <w:t>/</w:t>
        </w:r>
        <w:r w:rsidRPr="003C22D9">
          <w:rPr>
            <w:rStyle w:val="aff4"/>
            <w:rFonts w:ascii="Arial" w:hAnsi="Arial" w:cs="Arial"/>
            <w:bCs/>
            <w:sz w:val="22"/>
            <w:szCs w:val="22"/>
            <w:lang w:val="en-US"/>
          </w:rPr>
          <w:t>zhurnal</w:t>
        </w:r>
        <w:r w:rsidRPr="003C22D9">
          <w:rPr>
            <w:rStyle w:val="aff4"/>
            <w:rFonts w:ascii="Arial" w:hAnsi="Arial" w:cs="Arial"/>
            <w:bCs/>
            <w:sz w:val="22"/>
            <w:szCs w:val="22"/>
          </w:rPr>
          <w:t>_</w:t>
        </w:r>
        <w:r w:rsidRPr="003C22D9">
          <w:rPr>
            <w:rStyle w:val="aff4"/>
            <w:rFonts w:ascii="Arial" w:hAnsi="Arial" w:cs="Arial"/>
            <w:bCs/>
            <w:sz w:val="22"/>
            <w:szCs w:val="22"/>
            <w:lang w:val="en-US"/>
          </w:rPr>
          <w:t>monitoring</w:t>
        </w:r>
        <w:r w:rsidRPr="003C22D9">
          <w:rPr>
            <w:rStyle w:val="aff4"/>
            <w:rFonts w:ascii="Arial" w:hAnsi="Arial" w:cs="Arial"/>
            <w:bCs/>
            <w:sz w:val="22"/>
            <w:szCs w:val="22"/>
          </w:rPr>
          <w:t>/</w:t>
        </w:r>
        <w:r w:rsidRPr="003C22D9">
          <w:rPr>
            <w:rStyle w:val="aff4"/>
            <w:rFonts w:ascii="Arial" w:hAnsi="Arial" w:cs="Arial"/>
            <w:bCs/>
            <w:sz w:val="22"/>
            <w:szCs w:val="22"/>
            <w:lang w:val="en-US"/>
          </w:rPr>
          <w:t>arkhiv</w:t>
        </w:r>
        <w:r w:rsidRPr="003C22D9">
          <w:rPr>
            <w:rStyle w:val="aff4"/>
            <w:rFonts w:ascii="Arial" w:hAnsi="Arial" w:cs="Arial"/>
            <w:bCs/>
            <w:sz w:val="22"/>
            <w:szCs w:val="22"/>
          </w:rPr>
          <w:t>_</w:t>
        </w:r>
        <w:r w:rsidRPr="003C22D9">
          <w:rPr>
            <w:rStyle w:val="aff4"/>
            <w:rFonts w:ascii="Arial" w:hAnsi="Arial" w:cs="Arial"/>
            <w:bCs/>
            <w:sz w:val="22"/>
            <w:szCs w:val="22"/>
            <w:lang w:val="en-US"/>
          </w:rPr>
          <w:t>vypuskov</w:t>
        </w:r>
      </w:hyperlink>
      <w:r w:rsidRPr="003C22D9">
        <w:rPr>
          <w:rFonts w:ascii="Arial" w:hAnsi="Arial" w:cs="Arial"/>
          <w:sz w:val="22"/>
          <w:szCs w:val="22"/>
        </w:rPr>
        <w:t xml:space="preserve"> (дата обращения: 20.12.2018)</w:t>
      </w:r>
      <w:r w:rsidRPr="003C22D9">
        <w:rPr>
          <w:rFonts w:ascii="Arial" w:hAnsi="Arial" w:cs="Arial"/>
          <w:bCs/>
          <w:sz w:val="22"/>
          <w:szCs w:val="22"/>
        </w:rPr>
        <w:t xml:space="preserve">. </w:t>
      </w:r>
    </w:p>
    <w:p w:rsidR="009C6C26" w:rsidRPr="003C22D9" w:rsidRDefault="009C6C26" w:rsidP="009C6C26">
      <w:pPr>
        <w:pStyle w:val="aff2"/>
        <w:spacing w:after="120" w:afterAutospacing="0" w:line="360" w:lineRule="auto"/>
        <w:ind w:firstLine="567"/>
        <w:jc w:val="center"/>
        <w:rPr>
          <w:rFonts w:ascii="Arial" w:hAnsi="Arial" w:cs="Arial"/>
          <w:sz w:val="22"/>
          <w:szCs w:val="22"/>
        </w:rPr>
      </w:pPr>
      <w:r w:rsidRPr="003C22D9">
        <w:rPr>
          <w:rFonts w:ascii="Arial" w:hAnsi="Arial" w:cs="Arial"/>
          <w:i/>
          <w:iCs/>
          <w:sz w:val="22"/>
          <w:szCs w:val="22"/>
        </w:rPr>
        <w:t>Продолжающийся сборник</w:t>
      </w:r>
    </w:p>
    <w:p w:rsidR="009C6C26" w:rsidRPr="003C22D9" w:rsidRDefault="009C6C26" w:rsidP="009C6C26">
      <w:pPr>
        <w:spacing w:line="360" w:lineRule="auto"/>
        <w:ind w:firstLine="567"/>
        <w:jc w:val="both"/>
        <w:rPr>
          <w:rFonts w:ascii="Arial" w:hAnsi="Arial" w:cs="Arial"/>
          <w:sz w:val="22"/>
          <w:szCs w:val="22"/>
        </w:rPr>
      </w:pPr>
      <w:r w:rsidRPr="003C22D9">
        <w:rPr>
          <w:rFonts w:ascii="Arial" w:hAnsi="Arial" w:cs="Arial"/>
          <w:sz w:val="22"/>
          <w:szCs w:val="22"/>
        </w:rPr>
        <w:t>Расследование преступлений : проблемы и пути их решения : сборник научно-практических трудов / Академия Следственного комитета Российской Федерации ; ред</w:t>
      </w:r>
      <w:r w:rsidRPr="003C22D9">
        <w:rPr>
          <w:rFonts w:ascii="Arial" w:hAnsi="Arial" w:cs="Arial"/>
          <w:sz w:val="22"/>
          <w:szCs w:val="22"/>
        </w:rPr>
        <w:softHyphen/>
        <w:t>коллегия: А. И. Бастрыкин (председатель) [и др.]. – Москва : ЮНИТИ-ДАНА, 2016 –    . – 29 см. – ISSN 2411-1627. – Текст : непосредстве</w:t>
      </w:r>
      <w:r w:rsidRPr="003C22D9">
        <w:rPr>
          <w:rFonts w:ascii="Arial" w:hAnsi="Arial" w:cs="Arial"/>
          <w:sz w:val="22"/>
          <w:szCs w:val="22"/>
        </w:rPr>
        <w:t>н</w:t>
      </w:r>
      <w:r w:rsidRPr="003C22D9">
        <w:rPr>
          <w:rFonts w:ascii="Arial" w:hAnsi="Arial" w:cs="Arial"/>
          <w:sz w:val="22"/>
          <w:szCs w:val="22"/>
        </w:rPr>
        <w:t>ный.</w:t>
      </w:r>
    </w:p>
    <w:p w:rsidR="009C6C26" w:rsidRPr="003C22D9" w:rsidRDefault="009C6C26" w:rsidP="009C6C26">
      <w:pPr>
        <w:spacing w:line="360" w:lineRule="auto"/>
        <w:ind w:firstLine="567"/>
        <w:jc w:val="both"/>
        <w:rPr>
          <w:rFonts w:ascii="Arial" w:hAnsi="Arial" w:cs="Arial"/>
          <w:sz w:val="22"/>
          <w:szCs w:val="22"/>
        </w:rPr>
      </w:pPr>
      <w:r w:rsidRPr="003C22D9">
        <w:rPr>
          <w:rFonts w:ascii="Arial" w:hAnsi="Arial" w:cs="Arial"/>
          <w:sz w:val="22"/>
          <w:szCs w:val="22"/>
        </w:rPr>
        <w:t>№ 1 (1). – 2016. – 201 с. – 3000 экз. ; № 2 (2). – 2016. – 193 с. : ил. – Библиогр. в кон</w:t>
      </w:r>
      <w:r w:rsidRPr="003C22D9">
        <w:rPr>
          <w:rFonts w:ascii="Arial" w:hAnsi="Arial" w:cs="Arial"/>
          <w:sz w:val="22"/>
          <w:szCs w:val="22"/>
        </w:rPr>
        <w:softHyphen/>
        <w:t xml:space="preserve">це ст. – 3500 экз. </w:t>
      </w:r>
    </w:p>
    <w:p w:rsidR="009C6C26" w:rsidRPr="003C22D9" w:rsidRDefault="009C6C26" w:rsidP="009C6C26">
      <w:pPr>
        <w:spacing w:line="360" w:lineRule="auto"/>
        <w:ind w:firstLine="567"/>
        <w:jc w:val="both"/>
        <w:rPr>
          <w:rFonts w:ascii="Arial" w:hAnsi="Arial" w:cs="Arial"/>
          <w:sz w:val="22"/>
          <w:szCs w:val="22"/>
        </w:rPr>
      </w:pPr>
    </w:p>
    <w:p w:rsidR="009C6C26" w:rsidRDefault="009C6C26" w:rsidP="009C6C26">
      <w:pPr>
        <w:spacing w:line="360" w:lineRule="auto"/>
        <w:ind w:firstLine="567"/>
        <w:jc w:val="center"/>
        <w:outlineLvl w:val="5"/>
        <w:rPr>
          <w:rFonts w:ascii="Arial" w:hAnsi="Arial" w:cs="Arial"/>
          <w:i/>
          <w:iCs/>
          <w:sz w:val="22"/>
          <w:szCs w:val="22"/>
        </w:rPr>
      </w:pPr>
      <w:r w:rsidRPr="003C22D9">
        <w:rPr>
          <w:rFonts w:ascii="Arial" w:hAnsi="Arial" w:cs="Arial"/>
          <w:i/>
          <w:iCs/>
          <w:sz w:val="22"/>
          <w:szCs w:val="22"/>
        </w:rPr>
        <w:t>Бюллетени</w:t>
      </w:r>
    </w:p>
    <w:p w:rsidR="009C6C26" w:rsidRDefault="009C6C26" w:rsidP="009C6C26">
      <w:pPr>
        <w:ind w:firstLine="567"/>
        <w:jc w:val="center"/>
        <w:outlineLvl w:val="5"/>
        <w:rPr>
          <w:rFonts w:ascii="Arial" w:hAnsi="Arial" w:cs="Arial"/>
          <w:i/>
          <w:iCs/>
          <w:sz w:val="22"/>
          <w:szCs w:val="22"/>
        </w:rPr>
      </w:pPr>
    </w:p>
    <w:p w:rsidR="009C6C26" w:rsidRPr="00346D2B" w:rsidRDefault="009C6C26" w:rsidP="009C6C26">
      <w:pPr>
        <w:spacing w:line="360" w:lineRule="auto"/>
        <w:ind w:firstLine="567"/>
        <w:jc w:val="both"/>
        <w:rPr>
          <w:rFonts w:ascii="Arial" w:hAnsi="Arial" w:cs="Arial"/>
          <w:sz w:val="22"/>
          <w:szCs w:val="22"/>
        </w:rPr>
      </w:pPr>
      <w:r w:rsidRPr="00446D0B">
        <w:rPr>
          <w:rFonts w:ascii="Arial" w:hAnsi="Arial" w:cs="Arial"/>
          <w:sz w:val="22"/>
          <w:szCs w:val="22"/>
        </w:rPr>
        <w:t>Информационный бюллетень Рабочей группы по журавлям Евразии = Newsletter of Crane working group of Eurasia / Рабочая группа по журавлям Евразии, Ин</w:t>
      </w:r>
      <w:r>
        <w:rPr>
          <w:rFonts w:ascii="Arial" w:hAnsi="Arial" w:cs="Arial"/>
          <w:sz w:val="22"/>
          <w:szCs w:val="22"/>
        </w:rPr>
        <w:t>ститут</w:t>
      </w:r>
      <w:r w:rsidRPr="00446D0B">
        <w:rPr>
          <w:rFonts w:ascii="Arial" w:hAnsi="Arial" w:cs="Arial"/>
          <w:sz w:val="22"/>
          <w:szCs w:val="22"/>
        </w:rPr>
        <w:t xml:space="preserve"> проблем эволюции им. А. Н. Северцова Российской Академии наук. – 2005 –    . – Москва : Раб</w:t>
      </w:r>
      <w:r w:rsidRPr="00446D0B">
        <w:rPr>
          <w:rFonts w:ascii="Arial" w:hAnsi="Arial" w:cs="Arial"/>
          <w:sz w:val="22"/>
          <w:szCs w:val="22"/>
        </w:rPr>
        <w:t>о</w:t>
      </w:r>
      <w:r w:rsidRPr="00446D0B">
        <w:rPr>
          <w:rFonts w:ascii="Arial" w:hAnsi="Arial" w:cs="Arial"/>
          <w:sz w:val="22"/>
          <w:szCs w:val="22"/>
        </w:rPr>
        <w:t>чая группа по журавлям Евразии, 2013 –    . – 28 см. – Текст : непосредстве</w:t>
      </w:r>
      <w:r w:rsidRPr="00446D0B">
        <w:rPr>
          <w:rFonts w:ascii="Arial" w:hAnsi="Arial" w:cs="Arial"/>
          <w:sz w:val="22"/>
          <w:szCs w:val="22"/>
        </w:rPr>
        <w:t>н</w:t>
      </w:r>
      <w:r w:rsidRPr="00446D0B">
        <w:rPr>
          <w:rFonts w:ascii="Arial" w:hAnsi="Arial" w:cs="Arial"/>
          <w:sz w:val="22"/>
          <w:szCs w:val="22"/>
        </w:rPr>
        <w:t>ный.</w:t>
      </w:r>
    </w:p>
    <w:p w:rsidR="009C6C26" w:rsidRPr="003C22D9" w:rsidRDefault="009C6C26" w:rsidP="009C6C26">
      <w:pPr>
        <w:shd w:val="clear" w:color="auto" w:fill="FFFFFF"/>
        <w:spacing w:line="360" w:lineRule="auto"/>
        <w:ind w:firstLine="567"/>
        <w:rPr>
          <w:rFonts w:ascii="Arial" w:hAnsi="Arial" w:cs="Arial"/>
          <w:sz w:val="22"/>
          <w:szCs w:val="22"/>
        </w:rPr>
      </w:pPr>
      <w:r w:rsidRPr="004B33CB">
        <w:rPr>
          <w:rFonts w:ascii="Arial" w:hAnsi="Arial" w:cs="Arial"/>
          <w:color w:val="222222"/>
          <w:sz w:val="22"/>
          <w:szCs w:val="22"/>
        </w:rPr>
        <w:t xml:space="preserve">2013, № 12. </w:t>
      </w:r>
      <w:r>
        <w:rPr>
          <w:rFonts w:ascii="Arial" w:hAnsi="Arial" w:cs="Arial"/>
          <w:color w:val="222222"/>
          <w:sz w:val="22"/>
          <w:szCs w:val="22"/>
        </w:rPr>
        <w:t>–</w:t>
      </w:r>
      <w:r w:rsidRPr="004B33CB">
        <w:rPr>
          <w:rFonts w:ascii="Arial" w:hAnsi="Arial" w:cs="Arial"/>
          <w:color w:val="222222"/>
          <w:sz w:val="22"/>
          <w:szCs w:val="22"/>
        </w:rPr>
        <w:t xml:space="preserve"> 2013. </w:t>
      </w:r>
      <w:r>
        <w:rPr>
          <w:rFonts w:ascii="Arial" w:hAnsi="Arial" w:cs="Arial"/>
          <w:color w:val="222222"/>
          <w:sz w:val="22"/>
          <w:szCs w:val="22"/>
        </w:rPr>
        <w:t xml:space="preserve">– </w:t>
      </w:r>
      <w:r w:rsidRPr="004B33CB">
        <w:rPr>
          <w:rFonts w:ascii="Arial" w:hAnsi="Arial" w:cs="Arial"/>
          <w:color w:val="222222"/>
          <w:sz w:val="22"/>
          <w:szCs w:val="22"/>
        </w:rPr>
        <w:t>160 с. : ил.,табл.</w:t>
      </w:r>
      <w:r w:rsidRPr="004B33CB">
        <w:rPr>
          <w:rFonts w:ascii="Arial" w:hAnsi="Arial" w:cs="Arial"/>
          <w:color w:val="222222"/>
          <w:sz w:val="22"/>
          <w:szCs w:val="22"/>
        </w:rPr>
        <w:br/>
      </w:r>
    </w:p>
    <w:p w:rsidR="009C6C26" w:rsidRPr="003905CF" w:rsidRDefault="009C6C26" w:rsidP="009C6C26">
      <w:pPr>
        <w:spacing w:line="360" w:lineRule="auto"/>
        <w:ind w:firstLine="567"/>
        <w:jc w:val="both"/>
        <w:rPr>
          <w:rFonts w:ascii="Arial" w:hAnsi="Arial" w:cs="Arial"/>
          <w:sz w:val="22"/>
          <w:szCs w:val="22"/>
        </w:rPr>
      </w:pPr>
      <w:r w:rsidRPr="00446D0B">
        <w:rPr>
          <w:rFonts w:ascii="Arial" w:hAnsi="Arial" w:cs="Arial"/>
          <w:sz w:val="22"/>
          <w:szCs w:val="22"/>
        </w:rPr>
        <w:t xml:space="preserve">Бюллетень = Newsletter / Российская академия наук, Общество востоковедов. – 2000 –    </w:t>
      </w:r>
      <w:r w:rsidRPr="00446D0B">
        <w:rPr>
          <w:rFonts w:ascii="Arial" w:hAnsi="Arial" w:cs="Arial"/>
          <w:bCs/>
          <w:sz w:val="22"/>
          <w:szCs w:val="22"/>
        </w:rPr>
        <w:t>. –</w:t>
      </w:r>
      <w:r w:rsidRPr="00446D0B">
        <w:rPr>
          <w:rFonts w:ascii="Arial" w:hAnsi="Arial" w:cs="Arial"/>
          <w:sz w:val="22"/>
          <w:szCs w:val="22"/>
        </w:rPr>
        <w:t xml:space="preserve"> Москва : Ин-т востоковедения РАН, 2008 –    . – Текст : непосредстве</w:t>
      </w:r>
      <w:r w:rsidRPr="00446D0B">
        <w:rPr>
          <w:rFonts w:ascii="Arial" w:hAnsi="Arial" w:cs="Arial"/>
          <w:sz w:val="22"/>
          <w:szCs w:val="22"/>
        </w:rPr>
        <w:t>н</w:t>
      </w:r>
      <w:r w:rsidRPr="00446D0B">
        <w:rPr>
          <w:rFonts w:ascii="Arial" w:hAnsi="Arial" w:cs="Arial"/>
          <w:sz w:val="22"/>
          <w:szCs w:val="22"/>
        </w:rPr>
        <w:t>ный.</w:t>
      </w:r>
    </w:p>
    <w:p w:rsidR="009C6C26" w:rsidRPr="003C22D9" w:rsidRDefault="009C6C26" w:rsidP="009C6C26">
      <w:pPr>
        <w:spacing w:line="360" w:lineRule="auto"/>
        <w:ind w:firstLine="567"/>
        <w:rPr>
          <w:rFonts w:ascii="Arial" w:hAnsi="Arial" w:cs="Arial"/>
          <w:sz w:val="22"/>
          <w:szCs w:val="22"/>
        </w:rPr>
      </w:pPr>
      <w:r w:rsidRPr="003C22D9">
        <w:rPr>
          <w:rFonts w:ascii="Arial" w:hAnsi="Arial" w:cs="Arial"/>
          <w:sz w:val="22"/>
          <w:szCs w:val="22"/>
        </w:rPr>
        <w:t>Вып. 14 : Труды Института востоковедения РАН, подготовленные Нау</w:t>
      </w:r>
      <w:r w:rsidRPr="003C22D9">
        <w:rPr>
          <w:rFonts w:ascii="Arial" w:hAnsi="Arial" w:cs="Arial"/>
          <w:sz w:val="22"/>
          <w:szCs w:val="22"/>
        </w:rPr>
        <w:t>ч</w:t>
      </w:r>
      <w:r w:rsidRPr="003C22D9">
        <w:rPr>
          <w:rFonts w:ascii="Arial" w:hAnsi="Arial" w:cs="Arial"/>
          <w:sz w:val="22"/>
          <w:szCs w:val="22"/>
        </w:rPr>
        <w:t xml:space="preserve">но-издательским отделом (1996–2008). – 2008. – 166, [1] с. – 300 экз. –  </w:t>
      </w:r>
      <w:r w:rsidRPr="003C22D9">
        <w:rPr>
          <w:rFonts w:ascii="Arial" w:hAnsi="Arial" w:cs="Arial"/>
          <w:sz w:val="22"/>
          <w:szCs w:val="22"/>
          <w:lang w:val="en-US"/>
        </w:rPr>
        <w:t>I</w:t>
      </w:r>
      <w:r w:rsidRPr="003C22D9">
        <w:rPr>
          <w:rFonts w:ascii="Arial" w:hAnsi="Arial" w:cs="Arial"/>
          <w:sz w:val="22"/>
          <w:szCs w:val="22"/>
        </w:rPr>
        <w:t>SBN 978-5-89282-357-9.</w:t>
      </w:r>
    </w:p>
    <w:p w:rsidR="009C6C26" w:rsidRPr="003C22D9" w:rsidRDefault="009C6C26" w:rsidP="009C6C26">
      <w:pPr>
        <w:spacing w:line="360" w:lineRule="auto"/>
        <w:ind w:firstLine="567"/>
        <w:rPr>
          <w:rFonts w:ascii="Arial" w:hAnsi="Arial" w:cs="Arial"/>
          <w:sz w:val="22"/>
          <w:szCs w:val="22"/>
        </w:rPr>
      </w:pPr>
      <w:r w:rsidRPr="003C22D9">
        <w:rPr>
          <w:rFonts w:ascii="Arial" w:hAnsi="Arial" w:cs="Arial"/>
          <w:sz w:val="22"/>
          <w:szCs w:val="22"/>
        </w:rPr>
        <w:lastRenderedPageBreak/>
        <w:t>Вып. 15 : 35 лет Бартольдовским чтениям : библиографический указатель / состав</w:t>
      </w:r>
      <w:r w:rsidRPr="003C22D9">
        <w:rPr>
          <w:rFonts w:ascii="Arial" w:hAnsi="Arial" w:cs="Arial"/>
          <w:sz w:val="22"/>
          <w:szCs w:val="22"/>
        </w:rPr>
        <w:t>и</w:t>
      </w:r>
      <w:r w:rsidRPr="003C22D9">
        <w:rPr>
          <w:rFonts w:ascii="Arial" w:hAnsi="Arial" w:cs="Arial"/>
          <w:sz w:val="22"/>
          <w:szCs w:val="22"/>
        </w:rPr>
        <w:t>тели: Д. Д. Васильев, А. А. Столяров. – 2010. – 105 с. : ил. – 300 экз. – ISBN 978-5-93136-131-4.</w:t>
      </w:r>
    </w:p>
    <w:p w:rsidR="009C6C26" w:rsidRDefault="009C6C26" w:rsidP="009C6C26">
      <w:pPr>
        <w:pStyle w:val="p"/>
        <w:spacing w:before="0" w:beforeAutospacing="0" w:after="0" w:afterAutospacing="0" w:line="360" w:lineRule="auto"/>
        <w:ind w:firstLine="567"/>
        <w:jc w:val="center"/>
        <w:outlineLvl w:val="4"/>
        <w:rPr>
          <w:rFonts w:ascii="Arial" w:hAnsi="Arial" w:cs="Arial"/>
          <w:b/>
          <w:bCs/>
        </w:rPr>
      </w:pPr>
      <w:r w:rsidRPr="003A3126">
        <w:rPr>
          <w:rFonts w:ascii="Arial" w:hAnsi="Arial" w:cs="Arial"/>
          <w:b/>
          <w:bCs/>
        </w:rPr>
        <w:t>И</w:t>
      </w:r>
      <w:r>
        <w:rPr>
          <w:rFonts w:ascii="Arial" w:hAnsi="Arial" w:cs="Arial"/>
          <w:b/>
          <w:bCs/>
        </w:rPr>
        <w:t>зоиздания</w:t>
      </w:r>
      <w:r w:rsidRPr="003A3126">
        <w:rPr>
          <w:rFonts w:ascii="Arial" w:hAnsi="Arial" w:cs="Arial"/>
          <w:b/>
          <w:bCs/>
        </w:rPr>
        <w:t xml:space="preserve"> </w:t>
      </w:r>
    </w:p>
    <w:p w:rsidR="009C6C26" w:rsidRPr="003A3126" w:rsidRDefault="009C6C26" w:rsidP="009C6C26">
      <w:pPr>
        <w:pStyle w:val="p"/>
        <w:spacing w:before="0" w:beforeAutospacing="0" w:after="0" w:afterAutospacing="0"/>
        <w:ind w:firstLine="567"/>
        <w:jc w:val="center"/>
        <w:outlineLvl w:val="4"/>
        <w:rPr>
          <w:rFonts w:ascii="Arial" w:hAnsi="Arial" w:cs="Arial"/>
          <w:b/>
          <w:bCs/>
        </w:rPr>
      </w:pPr>
    </w:p>
    <w:p w:rsidR="009C6C26" w:rsidRPr="0089705D" w:rsidRDefault="009C6C26" w:rsidP="009C6C26">
      <w:pPr>
        <w:spacing w:line="360" w:lineRule="auto"/>
        <w:ind w:firstLine="567"/>
        <w:jc w:val="both"/>
        <w:rPr>
          <w:rFonts w:ascii="Arial" w:hAnsi="Arial" w:cs="Arial"/>
          <w:sz w:val="22"/>
          <w:szCs w:val="22"/>
        </w:rPr>
      </w:pPr>
      <w:r w:rsidRPr="0089705D">
        <w:rPr>
          <w:rFonts w:ascii="Arial" w:hAnsi="Arial" w:cs="Arial"/>
          <w:b/>
          <w:bCs/>
          <w:sz w:val="22"/>
          <w:szCs w:val="22"/>
        </w:rPr>
        <w:t>Кустодиев, Б. М.</w:t>
      </w:r>
      <w:r w:rsidRPr="0089705D">
        <w:rPr>
          <w:rFonts w:ascii="Arial" w:hAnsi="Arial" w:cs="Arial"/>
          <w:sz w:val="22"/>
          <w:szCs w:val="22"/>
        </w:rPr>
        <w:t xml:space="preserve"> Портрет Ирины Кустодиевой с собакой Шумкой, 1907 : холст, ма</w:t>
      </w:r>
      <w:r w:rsidRPr="0089705D">
        <w:rPr>
          <w:rFonts w:ascii="Arial" w:hAnsi="Arial" w:cs="Arial"/>
          <w:sz w:val="22"/>
          <w:szCs w:val="22"/>
        </w:rPr>
        <w:t>с</w:t>
      </w:r>
      <w:r w:rsidRPr="0089705D">
        <w:rPr>
          <w:rFonts w:ascii="Arial" w:hAnsi="Arial" w:cs="Arial"/>
          <w:sz w:val="22"/>
          <w:szCs w:val="22"/>
        </w:rPr>
        <w:t>ло / Б. М. Кустодиев (1878–1927) ; Межрегиональная общественная организация «Центр духовной культуры» (подготовка изображения). – Самара : Агни, 2001. – Цв. офсет ; 42х30 см. – Выходные сведения парал. рус., англ. – Изображение (неподвижное ; двухмерное) : непосредственное.</w:t>
      </w: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Pr="0089705D" w:rsidRDefault="009C6C26" w:rsidP="009C6C26">
      <w:pPr>
        <w:spacing w:line="360" w:lineRule="auto"/>
        <w:ind w:firstLine="567"/>
        <w:jc w:val="both"/>
        <w:rPr>
          <w:rFonts w:ascii="Arial" w:hAnsi="Arial" w:cs="Arial"/>
          <w:sz w:val="22"/>
          <w:szCs w:val="22"/>
        </w:rPr>
      </w:pPr>
      <w:r w:rsidRPr="0089705D">
        <w:rPr>
          <w:rFonts w:ascii="Arial" w:hAnsi="Arial" w:cs="Arial"/>
          <w:b/>
          <w:sz w:val="22"/>
          <w:szCs w:val="22"/>
        </w:rPr>
        <w:t>Ратнер, Л. Н.</w:t>
      </w:r>
      <w:r w:rsidRPr="0089705D">
        <w:rPr>
          <w:rFonts w:ascii="Arial" w:hAnsi="Arial" w:cs="Arial"/>
          <w:sz w:val="22"/>
          <w:szCs w:val="22"/>
        </w:rPr>
        <w:t xml:space="preserve"> Дорогой великой скорби : памяти новомучеников : [комплект репр</w:t>
      </w:r>
      <w:r w:rsidRPr="0089705D">
        <w:rPr>
          <w:rFonts w:ascii="Arial" w:hAnsi="Arial" w:cs="Arial"/>
          <w:sz w:val="22"/>
          <w:szCs w:val="22"/>
        </w:rPr>
        <w:t>о</w:t>
      </w:r>
      <w:r w:rsidRPr="0089705D">
        <w:rPr>
          <w:rFonts w:ascii="Arial" w:hAnsi="Arial" w:cs="Arial"/>
          <w:sz w:val="22"/>
          <w:szCs w:val="22"/>
        </w:rPr>
        <w:t>дукций графических работ] / Лилия Ратнер ; автор статьи И. Языкова. – Москва : МХК «Осанна», 2017. – 1 папка (17, [1] отд. л.) : ил., цв. ил. ; 30х22 см. – ISBN 978-5-901293-09-6. – Изображение (неподвижное ; двухме</w:t>
      </w:r>
      <w:r w:rsidRPr="0089705D">
        <w:rPr>
          <w:rFonts w:ascii="Arial" w:hAnsi="Arial" w:cs="Arial"/>
          <w:sz w:val="22"/>
          <w:szCs w:val="22"/>
        </w:rPr>
        <w:t>р</w:t>
      </w:r>
      <w:r w:rsidRPr="0089705D">
        <w:rPr>
          <w:rFonts w:ascii="Arial" w:hAnsi="Arial" w:cs="Arial"/>
          <w:sz w:val="22"/>
          <w:szCs w:val="22"/>
        </w:rPr>
        <w:t>ное) : непосредственное.</w:t>
      </w:r>
    </w:p>
    <w:p w:rsidR="009C6C26" w:rsidRPr="0089705D" w:rsidRDefault="009C6C26" w:rsidP="009C6C26">
      <w:pPr>
        <w:spacing w:line="360" w:lineRule="auto"/>
        <w:ind w:firstLine="567"/>
        <w:jc w:val="both"/>
        <w:rPr>
          <w:rFonts w:ascii="Arial" w:hAnsi="Arial" w:cs="Arial"/>
          <w:sz w:val="22"/>
          <w:szCs w:val="22"/>
        </w:rPr>
      </w:pPr>
    </w:p>
    <w:p w:rsidR="009C6C26" w:rsidRPr="0089705D" w:rsidRDefault="009C6C26" w:rsidP="009C6C26">
      <w:pPr>
        <w:spacing w:line="360" w:lineRule="auto"/>
        <w:ind w:firstLine="567"/>
        <w:jc w:val="both"/>
        <w:rPr>
          <w:rFonts w:ascii="Arial" w:hAnsi="Arial" w:cs="Arial"/>
          <w:sz w:val="22"/>
          <w:szCs w:val="22"/>
        </w:rPr>
      </w:pPr>
      <w:r w:rsidRPr="0089705D">
        <w:rPr>
          <w:rFonts w:ascii="Arial" w:hAnsi="Arial" w:cs="Arial"/>
          <w:bCs/>
          <w:sz w:val="22"/>
          <w:szCs w:val="22"/>
        </w:rPr>
        <w:t>Веселые загадки</w:t>
      </w:r>
      <w:r w:rsidRPr="0089705D">
        <w:rPr>
          <w:rFonts w:ascii="Arial" w:hAnsi="Arial" w:cs="Arial"/>
          <w:sz w:val="22"/>
          <w:szCs w:val="22"/>
        </w:rPr>
        <w:t> : развивающие карточки + пазлы для самых мален</w:t>
      </w:r>
      <w:r w:rsidRPr="0089705D">
        <w:rPr>
          <w:rFonts w:ascii="Arial" w:hAnsi="Arial" w:cs="Arial"/>
          <w:sz w:val="22"/>
          <w:szCs w:val="22"/>
        </w:rPr>
        <w:t>ь</w:t>
      </w:r>
      <w:r w:rsidRPr="0089705D">
        <w:rPr>
          <w:rFonts w:ascii="Arial" w:hAnsi="Arial" w:cs="Arial"/>
          <w:sz w:val="22"/>
          <w:szCs w:val="22"/>
        </w:rPr>
        <w:t>ких : 1–3 года / главный редактор Е. Измайлова. – Москва : Клевер-Медиа-Групп, 2017. – 1 кор. ([20] отд. л.) : цв. ил. ; 22х16 см. – (Мир вокруг меня). – 3000 экз. – ISBN 978-5-906929-27-3. – Изображение (неподвижное ; двухме</w:t>
      </w:r>
      <w:r w:rsidRPr="0089705D">
        <w:rPr>
          <w:rFonts w:ascii="Arial" w:hAnsi="Arial" w:cs="Arial"/>
          <w:sz w:val="22"/>
          <w:szCs w:val="22"/>
        </w:rPr>
        <w:t>р</w:t>
      </w:r>
      <w:r w:rsidRPr="0089705D">
        <w:rPr>
          <w:rFonts w:ascii="Arial" w:hAnsi="Arial" w:cs="Arial"/>
          <w:sz w:val="22"/>
          <w:szCs w:val="22"/>
        </w:rPr>
        <w:t>ное) : непосредственное.</w:t>
      </w: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b/>
          <w:bCs/>
          <w:sz w:val="22"/>
          <w:szCs w:val="22"/>
        </w:rPr>
      </w:pP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89705D">
        <w:rPr>
          <w:rFonts w:ascii="Arial" w:hAnsi="Arial" w:cs="Arial"/>
          <w:bCs/>
          <w:sz w:val="22"/>
          <w:szCs w:val="22"/>
        </w:rPr>
        <w:t>Макетные человечки Давида Боровского</w:t>
      </w:r>
      <w:r w:rsidRPr="0089705D">
        <w:rPr>
          <w:rFonts w:ascii="Arial" w:hAnsi="Arial" w:cs="Arial"/>
          <w:sz w:val="22"/>
          <w:szCs w:val="22"/>
        </w:rPr>
        <w:t> : набор из 11 открыток / Государственный центральный театральный музей им. А. А. Бахрушина, Мемор</w:t>
      </w:r>
      <w:r w:rsidRPr="0089705D">
        <w:rPr>
          <w:rFonts w:ascii="Arial" w:hAnsi="Arial" w:cs="Arial"/>
          <w:sz w:val="22"/>
          <w:szCs w:val="22"/>
        </w:rPr>
        <w:t>и</w:t>
      </w:r>
      <w:r w:rsidRPr="0089705D">
        <w:rPr>
          <w:rFonts w:ascii="Arial" w:hAnsi="Arial" w:cs="Arial"/>
          <w:sz w:val="22"/>
          <w:szCs w:val="22"/>
        </w:rPr>
        <w:t>альный музей «Мастерская Давида Боровского». – Москва : ГЦТМ, 2016. –   1 обл. ([11] отд. л). : ил., цв. ил. ; 15х11 см. – Изображение (неподвижное ; двухмерное) : непосредственное.</w:t>
      </w: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89705D">
        <w:rPr>
          <w:rFonts w:ascii="Arial" w:hAnsi="Arial" w:cs="Arial"/>
          <w:bCs/>
          <w:sz w:val="22"/>
          <w:szCs w:val="22"/>
        </w:rPr>
        <w:t>Литературная Москва 100 лет назад</w:t>
      </w:r>
      <w:r w:rsidRPr="0089705D">
        <w:rPr>
          <w:rFonts w:ascii="Arial" w:hAnsi="Arial" w:cs="Arial"/>
          <w:sz w:val="22"/>
          <w:szCs w:val="22"/>
        </w:rPr>
        <w:t xml:space="preserve"> : календарь : 2017 / авторы-составители: </w:t>
      </w:r>
      <w:r>
        <w:rPr>
          <w:rFonts w:ascii="Arial" w:hAnsi="Arial" w:cs="Arial"/>
          <w:sz w:val="22"/>
          <w:szCs w:val="22"/>
        </w:rPr>
        <w:t xml:space="preserve">        </w:t>
      </w:r>
      <w:r w:rsidRPr="0089705D">
        <w:rPr>
          <w:rFonts w:ascii="Arial" w:hAnsi="Arial" w:cs="Arial"/>
          <w:sz w:val="22"/>
          <w:szCs w:val="22"/>
        </w:rPr>
        <w:t>О.</w:t>
      </w:r>
      <w:r w:rsidRPr="003C22D9">
        <w:rPr>
          <w:rFonts w:ascii="Arial" w:hAnsi="Arial" w:cs="Arial"/>
          <w:sz w:val="22"/>
          <w:szCs w:val="22"/>
        </w:rPr>
        <w:t xml:space="preserve"> </w:t>
      </w:r>
      <w:r w:rsidRPr="0089705D">
        <w:rPr>
          <w:rFonts w:ascii="Arial" w:hAnsi="Arial" w:cs="Arial"/>
          <w:sz w:val="22"/>
          <w:szCs w:val="22"/>
        </w:rPr>
        <w:t>Лекманов, Ф. Лекманов ; художественное оформл</w:t>
      </w:r>
      <w:r w:rsidRPr="0089705D">
        <w:rPr>
          <w:rFonts w:ascii="Arial" w:hAnsi="Arial" w:cs="Arial"/>
          <w:sz w:val="22"/>
          <w:szCs w:val="22"/>
        </w:rPr>
        <w:t>е</w:t>
      </w:r>
      <w:r w:rsidRPr="0089705D">
        <w:rPr>
          <w:rFonts w:ascii="Arial" w:hAnsi="Arial" w:cs="Arial"/>
          <w:sz w:val="22"/>
          <w:szCs w:val="22"/>
        </w:rPr>
        <w:t>ние: А. Рыбаков. – Москва : Б.С.Г.-Пресс, 2016. – [25] с. : ил., цв. ил. ; 59х43 см. – 1400 экз. – ISBN 978-5-93381-371-2. – Изображение (неподвижное ; двухмерное) : непосредс</w:t>
      </w:r>
      <w:r w:rsidRPr="0089705D">
        <w:rPr>
          <w:rFonts w:ascii="Arial" w:hAnsi="Arial" w:cs="Arial"/>
          <w:sz w:val="22"/>
          <w:szCs w:val="22"/>
        </w:rPr>
        <w:t>т</w:t>
      </w:r>
      <w:r w:rsidRPr="0089705D">
        <w:rPr>
          <w:rFonts w:ascii="Arial" w:hAnsi="Arial" w:cs="Arial"/>
          <w:sz w:val="22"/>
          <w:szCs w:val="22"/>
        </w:rPr>
        <w:t>венное.</w:t>
      </w:r>
    </w:p>
    <w:p w:rsidR="009C6C26" w:rsidRDefault="009C6C26" w:rsidP="009C6C26">
      <w:pPr>
        <w:pStyle w:val="p"/>
        <w:spacing w:before="0" w:beforeAutospacing="0" w:after="0" w:afterAutospacing="0" w:line="360" w:lineRule="auto"/>
        <w:ind w:firstLine="567"/>
        <w:jc w:val="center"/>
        <w:outlineLvl w:val="4"/>
        <w:rPr>
          <w:rFonts w:ascii="Arial" w:hAnsi="Arial" w:cs="Arial"/>
          <w:b/>
          <w:bCs/>
        </w:rPr>
      </w:pPr>
    </w:p>
    <w:p w:rsidR="009C6C26" w:rsidRDefault="009C6C26" w:rsidP="009C6C26">
      <w:pPr>
        <w:pStyle w:val="p"/>
        <w:spacing w:before="0" w:beforeAutospacing="0" w:after="0" w:afterAutospacing="0" w:line="360" w:lineRule="auto"/>
        <w:ind w:firstLine="567"/>
        <w:jc w:val="center"/>
        <w:outlineLvl w:val="4"/>
        <w:rPr>
          <w:rFonts w:ascii="Arial" w:hAnsi="Arial" w:cs="Arial"/>
          <w:b/>
          <w:bCs/>
        </w:rPr>
      </w:pPr>
      <w:r w:rsidRPr="003A3126">
        <w:rPr>
          <w:rFonts w:ascii="Arial" w:hAnsi="Arial" w:cs="Arial"/>
          <w:b/>
          <w:bCs/>
        </w:rPr>
        <w:t>Н</w:t>
      </w:r>
      <w:r>
        <w:rPr>
          <w:rFonts w:ascii="Arial" w:hAnsi="Arial" w:cs="Arial"/>
          <w:b/>
          <w:bCs/>
        </w:rPr>
        <w:t>отные издания</w:t>
      </w:r>
    </w:p>
    <w:p w:rsidR="009C6C26" w:rsidRPr="003A3126" w:rsidRDefault="009C6C26" w:rsidP="009C6C26">
      <w:pPr>
        <w:pStyle w:val="p"/>
        <w:spacing w:before="0" w:beforeAutospacing="0" w:after="0" w:afterAutospacing="0"/>
        <w:ind w:firstLine="567"/>
        <w:jc w:val="center"/>
        <w:outlineLvl w:val="4"/>
        <w:rPr>
          <w:rFonts w:ascii="Arial" w:hAnsi="Arial" w:cs="Arial"/>
          <w:b/>
          <w:bCs/>
        </w:rPr>
      </w:pP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89705D">
        <w:rPr>
          <w:rFonts w:ascii="Arial" w:hAnsi="Arial" w:cs="Arial"/>
          <w:b/>
          <w:sz w:val="22"/>
          <w:szCs w:val="22"/>
        </w:rPr>
        <w:t>Журбин, А. Б.</w:t>
      </w:r>
      <w:r w:rsidRPr="0089705D">
        <w:rPr>
          <w:rFonts w:ascii="Arial" w:hAnsi="Arial" w:cs="Arial"/>
          <w:sz w:val="22"/>
          <w:szCs w:val="22"/>
        </w:rPr>
        <w:t xml:space="preserve"> Цветаева : три вокальных цикла на стихи Марины Цв</w:t>
      </w:r>
      <w:r w:rsidRPr="0089705D">
        <w:rPr>
          <w:rFonts w:ascii="Arial" w:hAnsi="Arial" w:cs="Arial"/>
          <w:sz w:val="22"/>
          <w:szCs w:val="22"/>
        </w:rPr>
        <w:t>е</w:t>
      </w:r>
      <w:r w:rsidRPr="0089705D">
        <w:rPr>
          <w:rFonts w:ascii="Arial" w:hAnsi="Arial" w:cs="Arial"/>
          <w:sz w:val="22"/>
          <w:szCs w:val="22"/>
        </w:rPr>
        <w:t>таевой и Осипа Мандельштама : [в сопровождении фортепиано] / Александр Журбин. – Москва : Композ</w:t>
      </w:r>
      <w:r w:rsidRPr="0089705D">
        <w:rPr>
          <w:rFonts w:ascii="Arial" w:hAnsi="Arial" w:cs="Arial"/>
          <w:sz w:val="22"/>
          <w:szCs w:val="22"/>
        </w:rPr>
        <w:t>и</w:t>
      </w:r>
      <w:r w:rsidRPr="0089705D">
        <w:rPr>
          <w:rFonts w:ascii="Arial" w:hAnsi="Arial" w:cs="Arial"/>
          <w:sz w:val="22"/>
          <w:szCs w:val="22"/>
        </w:rPr>
        <w:t>тор, 2017. – 140 с. ; 29 см. – ISMN 979-0-706437-14-9. – Н. д. 12070. – Музыка (знаковая) : непосредственная.</w:t>
      </w: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89705D">
        <w:rPr>
          <w:rFonts w:ascii="Arial" w:hAnsi="Arial" w:cs="Arial"/>
          <w:b/>
          <w:sz w:val="22"/>
          <w:szCs w:val="22"/>
        </w:rPr>
        <w:lastRenderedPageBreak/>
        <w:t>Степанов, С. И.</w:t>
      </w:r>
      <w:r w:rsidRPr="0089705D">
        <w:rPr>
          <w:rFonts w:ascii="Arial" w:hAnsi="Arial" w:cs="Arial"/>
          <w:sz w:val="22"/>
          <w:szCs w:val="22"/>
        </w:rPr>
        <w:t xml:space="preserve"> Песня про купца Калашникова : опера в 2 действиях, 5 картинах с эпилогом : по поэме М. Ю. Лермонтова «Песня про царя Ивана Васильевича, молодого опричника и удалого купца Калашникова» / Сергей Степанов ; либретто Л. Предвечной и С. Степанова. – Клавир (с пением). – Самара : Степанов С. И., 2017. – 177 с. ; 30 см. – 15 экз. – ISMN 979-0-9003146-3-5 (в пер.). – Музыка (знаковая) : непосредственная.</w:t>
      </w: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bCs/>
          <w:sz w:val="22"/>
          <w:szCs w:val="22"/>
        </w:rPr>
      </w:pP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89705D">
        <w:rPr>
          <w:rFonts w:ascii="Arial" w:hAnsi="Arial" w:cs="Arial"/>
          <w:bCs/>
          <w:sz w:val="22"/>
          <w:szCs w:val="22"/>
        </w:rPr>
        <w:t>Прекрасный мир</w:t>
      </w:r>
      <w:r w:rsidRPr="0089705D">
        <w:rPr>
          <w:rFonts w:ascii="Arial" w:hAnsi="Arial" w:cs="Arial"/>
          <w:sz w:val="22"/>
          <w:szCs w:val="22"/>
        </w:rPr>
        <w:t> : обработки и переложения для вокальных ансамблей  В. Ровнера : [для студентов по направлению 53.03.05 «Дирижирование», пр</w:t>
      </w:r>
      <w:r w:rsidRPr="0089705D">
        <w:rPr>
          <w:rFonts w:ascii="Arial" w:hAnsi="Arial" w:cs="Arial"/>
          <w:sz w:val="22"/>
          <w:szCs w:val="22"/>
        </w:rPr>
        <w:t>о</w:t>
      </w:r>
      <w:r w:rsidRPr="0089705D">
        <w:rPr>
          <w:rFonts w:ascii="Arial" w:hAnsi="Arial" w:cs="Arial"/>
          <w:sz w:val="22"/>
          <w:szCs w:val="22"/>
        </w:rPr>
        <w:t>филь «Дирижирование академическим хором»] / Министерство культуры Российской Федерации, Санкт-Петербургский государственный институт культуры, Факультет искусств, Кафедра акад</w:t>
      </w:r>
      <w:r w:rsidRPr="0089705D">
        <w:rPr>
          <w:rFonts w:ascii="Arial" w:hAnsi="Arial" w:cs="Arial"/>
          <w:sz w:val="22"/>
          <w:szCs w:val="22"/>
        </w:rPr>
        <w:t>е</w:t>
      </w:r>
      <w:r w:rsidRPr="0089705D">
        <w:rPr>
          <w:rFonts w:ascii="Arial" w:hAnsi="Arial" w:cs="Arial"/>
          <w:sz w:val="22"/>
          <w:szCs w:val="22"/>
        </w:rPr>
        <w:t>мического хора. – Хоровая партитура. – Санкт-Петербург : СПбГИК, 2017. – 81 с. ; 29 см. – (Репертуарные сборники ; вып. 1). – 50 экз. – ISMN 979-0-706425-07-8. – Музыка (знак</w:t>
      </w:r>
      <w:r w:rsidRPr="0089705D">
        <w:rPr>
          <w:rFonts w:ascii="Arial" w:hAnsi="Arial" w:cs="Arial"/>
          <w:sz w:val="22"/>
          <w:szCs w:val="22"/>
        </w:rPr>
        <w:t>о</w:t>
      </w:r>
      <w:r w:rsidRPr="0089705D">
        <w:rPr>
          <w:rFonts w:ascii="Arial" w:hAnsi="Arial" w:cs="Arial"/>
          <w:sz w:val="22"/>
          <w:szCs w:val="22"/>
        </w:rPr>
        <w:t>вая) : непосредственная.</w:t>
      </w:r>
    </w:p>
    <w:p w:rsidR="009C6C26" w:rsidRPr="003A3126" w:rsidRDefault="009C6C26" w:rsidP="009C6C26">
      <w:pPr>
        <w:pStyle w:val="p"/>
        <w:spacing w:before="0" w:beforeAutospacing="0" w:after="0" w:afterAutospacing="0" w:line="360" w:lineRule="auto"/>
        <w:ind w:firstLine="567"/>
        <w:jc w:val="both"/>
        <w:outlineLvl w:val="4"/>
        <w:rPr>
          <w:rFonts w:ascii="Arial" w:hAnsi="Arial" w:cs="Arial"/>
        </w:rPr>
      </w:pPr>
    </w:p>
    <w:p w:rsidR="009C6C26" w:rsidRPr="003A3126" w:rsidRDefault="009C6C26" w:rsidP="009C6C26">
      <w:pPr>
        <w:pStyle w:val="p"/>
        <w:spacing w:before="0" w:beforeAutospacing="0" w:after="0" w:afterAutospacing="0" w:line="360" w:lineRule="auto"/>
        <w:ind w:firstLine="567"/>
        <w:jc w:val="center"/>
        <w:outlineLvl w:val="4"/>
        <w:rPr>
          <w:rFonts w:ascii="Arial" w:hAnsi="Arial" w:cs="Arial"/>
          <w:b/>
          <w:bCs/>
        </w:rPr>
      </w:pPr>
      <w:r w:rsidRPr="003A3126">
        <w:rPr>
          <w:rFonts w:ascii="Arial" w:hAnsi="Arial" w:cs="Arial"/>
          <w:b/>
          <w:bCs/>
        </w:rPr>
        <w:t>К</w:t>
      </w:r>
      <w:r>
        <w:rPr>
          <w:rFonts w:ascii="Arial" w:hAnsi="Arial" w:cs="Arial"/>
          <w:b/>
          <w:bCs/>
        </w:rPr>
        <w:t>артографические издания</w:t>
      </w:r>
    </w:p>
    <w:p w:rsidR="009C6C26" w:rsidRPr="003A3126" w:rsidRDefault="009C6C26" w:rsidP="009C6C26">
      <w:pPr>
        <w:pStyle w:val="p"/>
        <w:spacing w:before="0" w:beforeAutospacing="0" w:after="0" w:afterAutospacing="0"/>
        <w:ind w:firstLine="567"/>
        <w:jc w:val="both"/>
        <w:outlineLvl w:val="4"/>
        <w:rPr>
          <w:rFonts w:ascii="Arial" w:hAnsi="Arial" w:cs="Arial"/>
          <w:bCs/>
        </w:rPr>
      </w:pP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Pr>
          <w:rFonts w:ascii="Arial" w:hAnsi="Arial" w:cs="Arial"/>
          <w:bCs/>
          <w:sz w:val="22"/>
          <w:szCs w:val="22"/>
        </w:rPr>
        <w:t>Ат</w:t>
      </w:r>
      <w:r w:rsidRPr="0089705D">
        <w:rPr>
          <w:rFonts w:ascii="Arial" w:hAnsi="Arial" w:cs="Arial"/>
          <w:bCs/>
          <w:sz w:val="22"/>
          <w:szCs w:val="22"/>
        </w:rPr>
        <w:t>лас мира : [физический] / географическая основа – Росреестр. – Москва : АСТ, 2016. – 1 атл. (224 с.) : цв., карты, текст, ил., указ. ; 17х12 см. – В изд. на форзаце: Физи</w:t>
      </w:r>
      <w:r w:rsidRPr="0089705D">
        <w:rPr>
          <w:rFonts w:ascii="Arial" w:hAnsi="Arial" w:cs="Arial"/>
          <w:bCs/>
          <w:sz w:val="22"/>
          <w:szCs w:val="22"/>
        </w:rPr>
        <w:softHyphen/>
        <w:t xml:space="preserve">ческая карта мира. – 4000 экз. – ISBN 978-5-17-095564-0 (в пер.). – </w:t>
      </w:r>
      <w:r w:rsidRPr="0089705D">
        <w:rPr>
          <w:rFonts w:ascii="Arial" w:hAnsi="Arial" w:cs="Arial"/>
          <w:sz w:val="22"/>
          <w:szCs w:val="22"/>
        </w:rPr>
        <w:t>Изображение (картографическое ; неподвижное ; двухмерное) : н</w:t>
      </w:r>
      <w:r w:rsidRPr="0089705D">
        <w:rPr>
          <w:rFonts w:ascii="Arial" w:hAnsi="Arial" w:cs="Arial"/>
          <w:sz w:val="22"/>
          <w:szCs w:val="22"/>
        </w:rPr>
        <w:t>е</w:t>
      </w:r>
      <w:r w:rsidRPr="0089705D">
        <w:rPr>
          <w:rFonts w:ascii="Arial" w:hAnsi="Arial" w:cs="Arial"/>
          <w:sz w:val="22"/>
          <w:szCs w:val="22"/>
        </w:rPr>
        <w:t>посредственное.</w:t>
      </w: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bCs/>
          <w:sz w:val="22"/>
          <w:szCs w:val="22"/>
        </w:rPr>
      </w:pP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89705D">
        <w:rPr>
          <w:rFonts w:ascii="Arial" w:hAnsi="Arial" w:cs="Arial"/>
          <w:bCs/>
          <w:sz w:val="22"/>
          <w:szCs w:val="22"/>
        </w:rPr>
        <w:t>Физическая карта мира : западное полушарие, восточное полушарие / составление, оформление, дизайн ООО «РУЗ К</w:t>
      </w:r>
      <w:r w:rsidRPr="0089705D">
        <w:rPr>
          <w:rFonts w:ascii="Arial" w:hAnsi="Arial" w:cs="Arial"/>
          <w:bCs/>
          <w:sz w:val="22"/>
          <w:szCs w:val="22"/>
          <w:vertAlign w:val="superscript"/>
        </w:rPr>
        <w:t>о</w:t>
      </w:r>
      <w:r w:rsidRPr="0089705D">
        <w:rPr>
          <w:rFonts w:ascii="Arial" w:hAnsi="Arial" w:cs="Arial"/>
          <w:bCs/>
          <w:sz w:val="22"/>
          <w:szCs w:val="22"/>
        </w:rPr>
        <w:t xml:space="preserve">» ; картографическая основа – Росреестр. – </w:t>
      </w:r>
      <w:r>
        <w:rPr>
          <w:rFonts w:ascii="Arial" w:hAnsi="Arial" w:cs="Arial"/>
          <w:bCs/>
          <w:sz w:val="22"/>
          <w:szCs w:val="22"/>
        </w:rPr>
        <w:t xml:space="preserve">               </w:t>
      </w:r>
      <w:r w:rsidRPr="0089705D">
        <w:rPr>
          <w:rFonts w:ascii="Arial" w:hAnsi="Arial" w:cs="Arial"/>
          <w:bCs/>
          <w:sz w:val="22"/>
          <w:szCs w:val="22"/>
        </w:rPr>
        <w:t>1:43 500</w:t>
      </w:r>
      <w:r>
        <w:rPr>
          <w:rFonts w:ascii="Arial" w:hAnsi="Arial" w:cs="Arial"/>
          <w:bCs/>
          <w:sz w:val="22"/>
          <w:szCs w:val="22"/>
        </w:rPr>
        <w:t> </w:t>
      </w:r>
      <w:r w:rsidRPr="0089705D">
        <w:rPr>
          <w:rFonts w:ascii="Arial" w:hAnsi="Arial" w:cs="Arial"/>
          <w:bCs/>
          <w:sz w:val="22"/>
          <w:szCs w:val="22"/>
        </w:rPr>
        <w:t>000. – Москва : РУЗ К</w:t>
      </w:r>
      <w:r w:rsidRPr="0089705D">
        <w:rPr>
          <w:rFonts w:ascii="Arial" w:hAnsi="Arial" w:cs="Arial"/>
          <w:bCs/>
          <w:sz w:val="22"/>
          <w:szCs w:val="22"/>
          <w:vertAlign w:val="superscript"/>
        </w:rPr>
        <w:t>о</w:t>
      </w:r>
      <w:r w:rsidRPr="0089705D">
        <w:rPr>
          <w:rFonts w:ascii="Arial" w:hAnsi="Arial" w:cs="Arial"/>
          <w:bCs/>
          <w:sz w:val="22"/>
          <w:szCs w:val="22"/>
        </w:rPr>
        <w:t xml:space="preserve">, 2016. – 1 к. : цв., текст, ил. ; 67х99 см. – 2000 экз. – ISBN 978-5-89485-218-8. – </w:t>
      </w:r>
      <w:r w:rsidRPr="0089705D">
        <w:rPr>
          <w:rFonts w:ascii="Arial" w:hAnsi="Arial" w:cs="Arial"/>
          <w:sz w:val="22"/>
          <w:szCs w:val="22"/>
        </w:rPr>
        <w:t>Изображение (картографическое ; неподвижное ; двухмерное) : непосре</w:t>
      </w:r>
      <w:r w:rsidRPr="0089705D">
        <w:rPr>
          <w:rFonts w:ascii="Arial" w:hAnsi="Arial" w:cs="Arial"/>
          <w:sz w:val="22"/>
          <w:szCs w:val="22"/>
        </w:rPr>
        <w:t>д</w:t>
      </w:r>
      <w:r w:rsidRPr="0089705D">
        <w:rPr>
          <w:rFonts w:ascii="Arial" w:hAnsi="Arial" w:cs="Arial"/>
          <w:sz w:val="22"/>
          <w:szCs w:val="22"/>
        </w:rPr>
        <w:t>ственное.</w:t>
      </w: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bCs/>
          <w:sz w:val="22"/>
          <w:szCs w:val="22"/>
        </w:rPr>
      </w:pPr>
    </w:p>
    <w:p w:rsidR="009C6C26" w:rsidRPr="0089705D"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89705D">
        <w:rPr>
          <w:rFonts w:ascii="Arial" w:hAnsi="Arial" w:cs="Arial"/>
          <w:bCs/>
          <w:sz w:val="22"/>
          <w:szCs w:val="22"/>
        </w:rPr>
        <w:t>Орен</w:t>
      </w:r>
      <w:r w:rsidRPr="0089705D">
        <w:rPr>
          <w:rFonts w:ascii="Arial" w:hAnsi="Arial" w:cs="Arial"/>
          <w:bCs/>
          <w:sz w:val="22"/>
          <w:szCs w:val="22"/>
        </w:rPr>
        <w:softHyphen/>
        <w:t>бург</w:t>
      </w:r>
      <w:r w:rsidRPr="0089705D">
        <w:rPr>
          <w:rFonts w:ascii="Arial" w:hAnsi="Arial" w:cs="Arial"/>
          <w:sz w:val="22"/>
          <w:szCs w:val="22"/>
        </w:rPr>
        <w:t> : кар</w:t>
      </w:r>
      <w:r w:rsidRPr="0089705D">
        <w:rPr>
          <w:rFonts w:ascii="Arial" w:hAnsi="Arial" w:cs="Arial"/>
          <w:sz w:val="22"/>
          <w:szCs w:val="22"/>
        </w:rPr>
        <w:softHyphen/>
        <w:t>та го</w:t>
      </w:r>
      <w:r w:rsidRPr="0089705D">
        <w:rPr>
          <w:rFonts w:ascii="Arial" w:hAnsi="Arial" w:cs="Arial"/>
          <w:sz w:val="22"/>
          <w:szCs w:val="22"/>
        </w:rPr>
        <w:softHyphen/>
        <w:t>ро</w:t>
      </w:r>
      <w:r w:rsidRPr="0089705D">
        <w:rPr>
          <w:rFonts w:ascii="Arial" w:hAnsi="Arial" w:cs="Arial"/>
          <w:sz w:val="22"/>
          <w:szCs w:val="22"/>
        </w:rPr>
        <w:softHyphen/>
        <w:t>да / составление, оформление, ди</w:t>
      </w:r>
      <w:r w:rsidRPr="0089705D">
        <w:rPr>
          <w:rFonts w:ascii="Arial" w:hAnsi="Arial" w:cs="Arial"/>
          <w:sz w:val="22"/>
          <w:szCs w:val="22"/>
        </w:rPr>
        <w:softHyphen/>
        <w:t>зайн, под</w:t>
      </w:r>
      <w:r w:rsidRPr="0089705D">
        <w:rPr>
          <w:rFonts w:ascii="Arial" w:hAnsi="Arial" w:cs="Arial"/>
          <w:sz w:val="22"/>
          <w:szCs w:val="22"/>
        </w:rPr>
        <w:softHyphen/>
        <w:t>готовка к изданию ООО «РУЗ К</w:t>
      </w:r>
      <w:r w:rsidRPr="0089705D">
        <w:rPr>
          <w:rFonts w:ascii="Arial" w:hAnsi="Arial" w:cs="Arial"/>
          <w:sz w:val="22"/>
          <w:szCs w:val="22"/>
          <w:vertAlign w:val="superscript"/>
        </w:rPr>
        <w:t>о</w:t>
      </w:r>
      <w:r w:rsidRPr="0089705D">
        <w:rPr>
          <w:rFonts w:ascii="Arial" w:hAnsi="Arial" w:cs="Arial"/>
          <w:sz w:val="22"/>
          <w:szCs w:val="22"/>
        </w:rPr>
        <w:t>» ; кар</w:t>
      </w:r>
      <w:r w:rsidRPr="0089705D">
        <w:rPr>
          <w:rFonts w:ascii="Arial" w:hAnsi="Arial" w:cs="Arial"/>
          <w:sz w:val="22"/>
          <w:szCs w:val="22"/>
        </w:rPr>
        <w:softHyphen/>
        <w:t>тографическая ос</w:t>
      </w:r>
      <w:r w:rsidRPr="0089705D">
        <w:rPr>
          <w:rFonts w:ascii="Arial" w:hAnsi="Arial" w:cs="Arial"/>
          <w:sz w:val="22"/>
          <w:szCs w:val="22"/>
        </w:rPr>
        <w:softHyphen/>
        <w:t>но</w:t>
      </w:r>
      <w:r w:rsidRPr="0089705D">
        <w:rPr>
          <w:rFonts w:ascii="Arial" w:hAnsi="Arial" w:cs="Arial"/>
          <w:sz w:val="22"/>
          <w:szCs w:val="22"/>
        </w:rPr>
        <w:softHyphen/>
        <w:t>ва – Рос</w:t>
      </w:r>
      <w:r w:rsidRPr="0089705D">
        <w:rPr>
          <w:rFonts w:ascii="Arial" w:hAnsi="Arial" w:cs="Arial"/>
          <w:sz w:val="22"/>
          <w:szCs w:val="22"/>
        </w:rPr>
        <w:softHyphen/>
        <w:t>ре</w:t>
      </w:r>
      <w:r w:rsidRPr="0089705D">
        <w:rPr>
          <w:rFonts w:ascii="Arial" w:hAnsi="Arial" w:cs="Arial"/>
          <w:sz w:val="22"/>
          <w:szCs w:val="22"/>
        </w:rPr>
        <w:softHyphen/>
        <w:t>естр. – 1:20 000, 200 м в 1 см. – Мос</w:t>
      </w:r>
      <w:r w:rsidRPr="0089705D">
        <w:rPr>
          <w:rFonts w:ascii="Arial" w:hAnsi="Arial" w:cs="Arial"/>
          <w:sz w:val="22"/>
          <w:szCs w:val="22"/>
        </w:rPr>
        <w:softHyphen/>
        <w:t>ква : РУЗ К</w:t>
      </w:r>
      <w:r w:rsidRPr="0089705D">
        <w:rPr>
          <w:rFonts w:ascii="Arial" w:hAnsi="Arial" w:cs="Arial"/>
          <w:sz w:val="22"/>
          <w:szCs w:val="22"/>
          <w:vertAlign w:val="superscript"/>
        </w:rPr>
        <w:t>о</w:t>
      </w:r>
      <w:r w:rsidRPr="0089705D">
        <w:rPr>
          <w:rFonts w:ascii="Arial" w:hAnsi="Arial" w:cs="Arial"/>
          <w:sz w:val="22"/>
          <w:szCs w:val="22"/>
        </w:rPr>
        <w:t>, 2016. – 1 к. : цв., табл., ил., указ. ; 50х60 см, слож. 25х12 см. – (Го</w:t>
      </w:r>
      <w:r w:rsidRPr="0089705D">
        <w:rPr>
          <w:rFonts w:ascii="Arial" w:hAnsi="Arial" w:cs="Arial"/>
          <w:sz w:val="22"/>
          <w:szCs w:val="22"/>
        </w:rPr>
        <w:softHyphen/>
        <w:t>ро</w:t>
      </w:r>
      <w:r w:rsidRPr="0089705D">
        <w:rPr>
          <w:rFonts w:ascii="Arial" w:hAnsi="Arial" w:cs="Arial"/>
          <w:sz w:val="22"/>
          <w:szCs w:val="22"/>
        </w:rPr>
        <w:softHyphen/>
        <w:t>да Рос</w:t>
      </w:r>
      <w:r w:rsidRPr="0089705D">
        <w:rPr>
          <w:rFonts w:ascii="Arial" w:hAnsi="Arial" w:cs="Arial"/>
          <w:sz w:val="22"/>
          <w:szCs w:val="22"/>
        </w:rPr>
        <w:softHyphen/>
        <w:t>сии). – Двус</w:t>
      </w:r>
      <w:r w:rsidRPr="0089705D">
        <w:rPr>
          <w:rFonts w:ascii="Arial" w:hAnsi="Arial" w:cs="Arial"/>
          <w:sz w:val="22"/>
          <w:szCs w:val="22"/>
        </w:rPr>
        <w:softHyphen/>
        <w:t>то</w:t>
      </w:r>
      <w:r w:rsidRPr="0089705D">
        <w:rPr>
          <w:rFonts w:ascii="Arial" w:hAnsi="Arial" w:cs="Arial"/>
          <w:sz w:val="22"/>
          <w:szCs w:val="22"/>
        </w:rPr>
        <w:softHyphen/>
        <w:t>рон. пе</w:t>
      </w:r>
      <w:r w:rsidRPr="0089705D">
        <w:rPr>
          <w:rFonts w:ascii="Arial" w:hAnsi="Arial" w:cs="Arial"/>
          <w:sz w:val="22"/>
          <w:szCs w:val="22"/>
        </w:rPr>
        <w:softHyphen/>
        <w:t>чать. – 1000 экз. – ISBN 978-5-89485-322-2. – Изображение (картографическое ; неподвижное ; дву</w:t>
      </w:r>
      <w:r w:rsidRPr="0089705D">
        <w:rPr>
          <w:rFonts w:ascii="Arial" w:hAnsi="Arial" w:cs="Arial"/>
          <w:sz w:val="22"/>
          <w:szCs w:val="22"/>
        </w:rPr>
        <w:t>х</w:t>
      </w:r>
      <w:r w:rsidRPr="0089705D">
        <w:rPr>
          <w:rFonts w:ascii="Arial" w:hAnsi="Arial" w:cs="Arial"/>
          <w:sz w:val="22"/>
          <w:szCs w:val="22"/>
        </w:rPr>
        <w:t>мерное) : непосредственное.</w:t>
      </w:r>
    </w:p>
    <w:p w:rsidR="009C6C26" w:rsidRPr="003A3126" w:rsidRDefault="009C6C26" w:rsidP="009C6C26">
      <w:pPr>
        <w:pStyle w:val="p"/>
        <w:spacing w:before="0" w:beforeAutospacing="0" w:after="0" w:afterAutospacing="0"/>
        <w:ind w:firstLine="567"/>
        <w:jc w:val="both"/>
        <w:outlineLvl w:val="4"/>
        <w:rPr>
          <w:rFonts w:ascii="Arial" w:hAnsi="Arial" w:cs="Arial"/>
        </w:rPr>
      </w:pPr>
    </w:p>
    <w:p w:rsidR="009C6C26" w:rsidRDefault="009C6C26" w:rsidP="009C6C26">
      <w:pPr>
        <w:pStyle w:val="af9"/>
        <w:spacing w:line="360" w:lineRule="auto"/>
        <w:ind w:firstLine="567"/>
        <w:jc w:val="center"/>
        <w:rPr>
          <w:rFonts w:ascii="Arial" w:hAnsi="Arial" w:cs="Arial"/>
          <w:b/>
          <w:szCs w:val="24"/>
          <w:lang w:val="en-US"/>
        </w:rPr>
      </w:pPr>
      <w:r w:rsidRPr="003A3126">
        <w:rPr>
          <w:rFonts w:ascii="Arial" w:hAnsi="Arial" w:cs="Arial"/>
          <w:b/>
          <w:szCs w:val="24"/>
        </w:rPr>
        <w:t>А</w:t>
      </w:r>
      <w:r>
        <w:rPr>
          <w:rFonts w:ascii="Arial" w:hAnsi="Arial" w:cs="Arial"/>
          <w:b/>
          <w:szCs w:val="24"/>
          <w:lang w:val="ru-RU"/>
        </w:rPr>
        <w:t>удиоиздания</w:t>
      </w:r>
    </w:p>
    <w:p w:rsidR="009C6C26" w:rsidRPr="00A90FE1" w:rsidRDefault="009C6C26" w:rsidP="009C6C26">
      <w:pPr>
        <w:pStyle w:val="af9"/>
        <w:spacing w:line="360" w:lineRule="auto"/>
        <w:ind w:firstLine="567"/>
        <w:jc w:val="center"/>
        <w:rPr>
          <w:rFonts w:ascii="Arial" w:hAnsi="Arial" w:cs="Arial"/>
          <w:b/>
          <w:szCs w:val="24"/>
          <w:lang w:val="en-US"/>
        </w:rPr>
      </w:pPr>
    </w:p>
    <w:p w:rsidR="009C6C26" w:rsidRPr="00A90FE1" w:rsidRDefault="009C6C26" w:rsidP="009C6C26">
      <w:pPr>
        <w:pStyle w:val="af9"/>
        <w:spacing w:line="360" w:lineRule="auto"/>
        <w:ind w:firstLine="567"/>
        <w:rPr>
          <w:rFonts w:ascii="Arial" w:hAnsi="Arial" w:cs="Arial"/>
          <w:bCs/>
          <w:sz w:val="22"/>
          <w:szCs w:val="22"/>
          <w:lang w:val="ru-RU"/>
        </w:rPr>
      </w:pPr>
      <w:r w:rsidRPr="0089705D">
        <w:rPr>
          <w:rFonts w:ascii="Arial" w:hAnsi="Arial" w:cs="Arial"/>
          <w:b/>
          <w:sz w:val="22"/>
          <w:szCs w:val="22"/>
        </w:rPr>
        <w:t>Лермонтов, М. Ю.</w:t>
      </w:r>
      <w:r w:rsidRPr="0089705D">
        <w:rPr>
          <w:rFonts w:ascii="Arial" w:hAnsi="Arial" w:cs="Arial"/>
          <w:bCs/>
          <w:sz w:val="22"/>
          <w:szCs w:val="22"/>
        </w:rPr>
        <w:t xml:space="preserve"> Герой нашего времени : роман : [аудиокнига] / М. Ю. </w:t>
      </w:r>
      <w:r w:rsidRPr="00DC6991">
        <w:rPr>
          <w:rFonts w:ascii="Arial" w:hAnsi="Arial" w:cs="Arial"/>
          <w:bCs/>
          <w:sz w:val="22"/>
          <w:szCs w:val="22"/>
        </w:rPr>
        <w:t>Лермонтов</w:t>
      </w:r>
      <w:r w:rsidRPr="0089705D">
        <w:rPr>
          <w:rFonts w:ascii="Arial" w:hAnsi="Arial" w:cs="Arial"/>
          <w:bCs/>
          <w:sz w:val="22"/>
          <w:szCs w:val="22"/>
        </w:rPr>
        <w:t xml:space="preserve"> ;</w:t>
      </w:r>
      <w:r>
        <w:rPr>
          <w:rFonts w:ascii="Arial" w:hAnsi="Arial" w:cs="Arial"/>
          <w:bCs/>
          <w:sz w:val="22"/>
          <w:szCs w:val="22"/>
          <w:lang w:val="ru-RU"/>
        </w:rPr>
        <w:t xml:space="preserve"> </w:t>
      </w:r>
      <w:r w:rsidRPr="0089705D">
        <w:rPr>
          <w:rFonts w:ascii="Arial" w:hAnsi="Arial" w:cs="Arial"/>
          <w:bCs/>
          <w:sz w:val="22"/>
          <w:szCs w:val="22"/>
        </w:rPr>
        <w:t xml:space="preserve"> читает И. Басов. – Москва : Звуковая книга, 2007. – 1 </w:t>
      </w:r>
      <w:r w:rsidRPr="0089705D">
        <w:rPr>
          <w:rFonts w:ascii="Arial" w:hAnsi="Arial" w:cs="Arial"/>
          <w:bCs/>
          <w:sz w:val="22"/>
          <w:szCs w:val="22"/>
          <w:lang w:val="en-US"/>
        </w:rPr>
        <w:t>CD</w:t>
      </w:r>
      <w:r w:rsidRPr="0089705D">
        <w:rPr>
          <w:rFonts w:ascii="Arial" w:hAnsi="Arial" w:cs="Arial"/>
          <w:bCs/>
          <w:sz w:val="22"/>
          <w:szCs w:val="22"/>
        </w:rPr>
        <w:t>-</w:t>
      </w:r>
      <w:r w:rsidRPr="0089705D">
        <w:rPr>
          <w:rFonts w:ascii="Arial" w:hAnsi="Arial" w:cs="Arial"/>
          <w:bCs/>
          <w:sz w:val="22"/>
          <w:szCs w:val="22"/>
          <w:lang w:val="en-US"/>
        </w:rPr>
        <w:t>ROM</w:t>
      </w:r>
      <w:r w:rsidRPr="0089705D">
        <w:rPr>
          <w:rFonts w:ascii="Arial" w:hAnsi="Arial" w:cs="Arial"/>
          <w:bCs/>
          <w:sz w:val="22"/>
          <w:szCs w:val="22"/>
        </w:rPr>
        <w:t xml:space="preserve"> (6 ч 55 мин). </w:t>
      </w:r>
      <w:r w:rsidRPr="00DC6991">
        <w:rPr>
          <w:rFonts w:ascii="Arial" w:hAnsi="Arial" w:cs="Arial"/>
          <w:bCs/>
          <w:sz w:val="22"/>
          <w:szCs w:val="22"/>
        </w:rPr>
        <w:t>–</w:t>
      </w:r>
      <w:r w:rsidRPr="00DC6991">
        <w:rPr>
          <w:rFonts w:ascii="Arial" w:hAnsi="Arial" w:cs="Arial"/>
          <w:bCs/>
          <w:sz w:val="22"/>
          <w:szCs w:val="22"/>
          <w:lang w:val="ru-RU"/>
        </w:rPr>
        <w:t xml:space="preserve"> </w:t>
      </w:r>
      <w:r w:rsidRPr="00DC6991">
        <w:rPr>
          <w:rFonts w:ascii="Arial" w:hAnsi="Arial" w:cs="Arial"/>
          <w:bCs/>
          <w:sz w:val="22"/>
          <w:szCs w:val="22"/>
        </w:rPr>
        <w:t xml:space="preserve">Загл. с титул. экрана. </w:t>
      </w:r>
      <w:r w:rsidRPr="0089705D">
        <w:rPr>
          <w:rFonts w:ascii="Arial" w:hAnsi="Arial" w:cs="Arial"/>
          <w:bCs/>
          <w:sz w:val="22"/>
          <w:szCs w:val="22"/>
        </w:rPr>
        <w:t xml:space="preserve">– Формат записи: </w:t>
      </w:r>
      <w:r w:rsidRPr="0089705D">
        <w:rPr>
          <w:rFonts w:ascii="Arial" w:hAnsi="Arial" w:cs="Arial"/>
          <w:bCs/>
          <w:sz w:val="22"/>
          <w:szCs w:val="22"/>
          <w:lang w:val="en-US"/>
        </w:rPr>
        <w:t>MP</w:t>
      </w:r>
      <w:r w:rsidRPr="0089705D">
        <w:rPr>
          <w:rFonts w:ascii="Arial" w:hAnsi="Arial" w:cs="Arial"/>
          <w:bCs/>
          <w:sz w:val="22"/>
          <w:szCs w:val="22"/>
        </w:rPr>
        <w:t>3. – Устная речь : аудио.</w:t>
      </w:r>
    </w:p>
    <w:p w:rsidR="009C6C26" w:rsidRPr="00A90FE1" w:rsidRDefault="009C6C26" w:rsidP="009C6C26">
      <w:pPr>
        <w:pStyle w:val="af9"/>
        <w:spacing w:line="360" w:lineRule="auto"/>
        <w:ind w:firstLine="567"/>
        <w:rPr>
          <w:rFonts w:ascii="Arial" w:hAnsi="Arial" w:cs="Arial"/>
          <w:bCs/>
          <w:sz w:val="22"/>
          <w:szCs w:val="22"/>
          <w:lang w:val="ru-RU"/>
        </w:rPr>
      </w:pPr>
    </w:p>
    <w:p w:rsidR="009C6C26" w:rsidRPr="0089705D" w:rsidRDefault="009C6C26" w:rsidP="009C6C26">
      <w:pPr>
        <w:pStyle w:val="af9"/>
        <w:spacing w:line="360" w:lineRule="auto"/>
        <w:ind w:firstLine="567"/>
        <w:rPr>
          <w:rFonts w:ascii="Arial" w:hAnsi="Arial" w:cs="Arial"/>
          <w:bCs/>
          <w:sz w:val="22"/>
          <w:szCs w:val="22"/>
        </w:rPr>
      </w:pPr>
      <w:r w:rsidRPr="0089705D">
        <w:rPr>
          <w:rFonts w:ascii="Arial" w:hAnsi="Arial" w:cs="Arial"/>
          <w:b/>
          <w:bCs/>
          <w:sz w:val="22"/>
          <w:szCs w:val="22"/>
        </w:rPr>
        <w:t>Карамзин, Н. М.</w:t>
      </w:r>
      <w:r w:rsidRPr="0089705D">
        <w:rPr>
          <w:rFonts w:ascii="Arial" w:hAnsi="Arial" w:cs="Arial"/>
          <w:sz w:val="22"/>
          <w:szCs w:val="22"/>
        </w:rPr>
        <w:t xml:space="preserve"> История государства Российского : от Рюрика до Иоанна Васильевича : тома 1–9 : [аудиокнига] / Н. М. Карамзин ; читают Д. Напалков, Е. Чубарова.  – Москва : 1С-Паблишинг, 2011. – 1 </w:t>
      </w:r>
      <w:r w:rsidRPr="0089705D">
        <w:rPr>
          <w:rFonts w:ascii="Arial" w:hAnsi="Arial" w:cs="Arial"/>
          <w:sz w:val="22"/>
          <w:szCs w:val="22"/>
          <w:lang w:val="en-US"/>
        </w:rPr>
        <w:t>DVD</w:t>
      </w:r>
      <w:r w:rsidRPr="0089705D">
        <w:rPr>
          <w:rFonts w:ascii="Arial" w:hAnsi="Arial" w:cs="Arial"/>
          <w:sz w:val="22"/>
          <w:szCs w:val="22"/>
        </w:rPr>
        <w:t>-</w:t>
      </w:r>
      <w:r w:rsidRPr="0089705D">
        <w:rPr>
          <w:rFonts w:ascii="Arial" w:hAnsi="Arial" w:cs="Arial"/>
          <w:sz w:val="22"/>
          <w:szCs w:val="22"/>
          <w:lang w:val="en-US"/>
        </w:rPr>
        <w:t>ROM</w:t>
      </w:r>
      <w:r w:rsidRPr="0089705D">
        <w:rPr>
          <w:rFonts w:ascii="Arial" w:hAnsi="Arial" w:cs="Arial"/>
          <w:sz w:val="22"/>
          <w:szCs w:val="22"/>
        </w:rPr>
        <w:t xml:space="preserve"> (73 ч 30 мин). – (</w:t>
      </w:r>
      <w:hyperlink r:id="rId35" w:history="1">
        <w:r w:rsidRPr="0089705D">
          <w:rPr>
            <w:rStyle w:val="aff4"/>
            <w:rFonts w:ascii="Arial" w:hAnsi="Arial" w:cs="Arial"/>
            <w:sz w:val="22"/>
            <w:szCs w:val="22"/>
          </w:rPr>
          <w:t>1С: Аудио-книги</w:t>
        </w:r>
      </w:hyperlink>
      <w:r w:rsidRPr="0089705D">
        <w:rPr>
          <w:rFonts w:ascii="Arial" w:hAnsi="Arial" w:cs="Arial"/>
          <w:sz w:val="22"/>
          <w:szCs w:val="22"/>
        </w:rPr>
        <w:t xml:space="preserve">). </w:t>
      </w:r>
      <w:r w:rsidRPr="00DC6991">
        <w:rPr>
          <w:rFonts w:ascii="Arial" w:hAnsi="Arial" w:cs="Arial"/>
          <w:bCs/>
          <w:sz w:val="22"/>
          <w:szCs w:val="22"/>
        </w:rPr>
        <w:t>–</w:t>
      </w:r>
      <w:r w:rsidRPr="00DC6991">
        <w:rPr>
          <w:rFonts w:ascii="Arial" w:hAnsi="Arial" w:cs="Arial"/>
          <w:bCs/>
          <w:sz w:val="22"/>
          <w:szCs w:val="22"/>
          <w:lang w:val="ru-RU"/>
        </w:rPr>
        <w:t xml:space="preserve"> </w:t>
      </w:r>
      <w:r w:rsidRPr="00DC6991">
        <w:rPr>
          <w:rFonts w:ascii="Arial" w:hAnsi="Arial" w:cs="Arial"/>
          <w:bCs/>
          <w:sz w:val="22"/>
          <w:szCs w:val="22"/>
        </w:rPr>
        <w:t xml:space="preserve">Загл. с титул. экрана. </w:t>
      </w:r>
      <w:r>
        <w:rPr>
          <w:rFonts w:ascii="Arial" w:hAnsi="Arial" w:cs="Arial"/>
          <w:bCs/>
          <w:sz w:val="22"/>
          <w:szCs w:val="22"/>
        </w:rPr>
        <w:t xml:space="preserve">– </w:t>
      </w:r>
      <w:r w:rsidRPr="0089705D">
        <w:rPr>
          <w:rFonts w:ascii="Arial" w:hAnsi="Arial" w:cs="Arial"/>
          <w:sz w:val="22"/>
          <w:szCs w:val="22"/>
        </w:rPr>
        <w:t xml:space="preserve">Формат записи: </w:t>
      </w:r>
      <w:r w:rsidRPr="0089705D">
        <w:rPr>
          <w:rFonts w:ascii="Arial" w:hAnsi="Arial" w:cs="Arial"/>
          <w:sz w:val="22"/>
          <w:szCs w:val="22"/>
          <w:lang w:val="en-US"/>
        </w:rPr>
        <w:t>MP</w:t>
      </w:r>
      <w:r w:rsidRPr="0089705D">
        <w:rPr>
          <w:rFonts w:ascii="Arial" w:hAnsi="Arial" w:cs="Arial"/>
          <w:sz w:val="22"/>
          <w:szCs w:val="22"/>
        </w:rPr>
        <w:t xml:space="preserve">3. – </w:t>
      </w:r>
      <w:r w:rsidRPr="0089705D">
        <w:rPr>
          <w:rFonts w:ascii="Arial" w:hAnsi="Arial" w:cs="Arial"/>
          <w:bCs/>
          <w:sz w:val="22"/>
          <w:szCs w:val="22"/>
        </w:rPr>
        <w:t>Устная речь : аудио.</w:t>
      </w:r>
    </w:p>
    <w:p w:rsidR="009C6C26" w:rsidRPr="0089705D" w:rsidRDefault="009C6C26" w:rsidP="009C6C26">
      <w:pPr>
        <w:spacing w:line="360" w:lineRule="auto"/>
        <w:ind w:firstLine="567"/>
        <w:rPr>
          <w:rFonts w:ascii="Arial" w:hAnsi="Arial" w:cs="Arial"/>
          <w:sz w:val="22"/>
          <w:szCs w:val="22"/>
        </w:rPr>
      </w:pPr>
    </w:p>
    <w:p w:rsidR="009C6C26" w:rsidRPr="00632F11" w:rsidRDefault="009C6C26" w:rsidP="009C6C26">
      <w:pPr>
        <w:spacing w:line="360" w:lineRule="auto"/>
        <w:ind w:firstLine="567"/>
        <w:jc w:val="both"/>
        <w:rPr>
          <w:rStyle w:val="eitempropertiestextinner"/>
          <w:rFonts w:ascii="Arial" w:hAnsi="Arial" w:cs="Arial"/>
          <w:sz w:val="22"/>
          <w:szCs w:val="22"/>
        </w:rPr>
      </w:pPr>
      <w:r w:rsidRPr="0089705D">
        <w:rPr>
          <w:rFonts w:ascii="Arial" w:hAnsi="Arial" w:cs="Arial"/>
          <w:b/>
          <w:bCs/>
          <w:sz w:val="22"/>
          <w:szCs w:val="22"/>
        </w:rPr>
        <w:t>«Аквариум», рок-группа (Санкт-Петербург).</w:t>
      </w:r>
      <w:r w:rsidRPr="0089705D">
        <w:rPr>
          <w:rFonts w:ascii="Arial" w:hAnsi="Arial" w:cs="Arial"/>
          <w:sz w:val="22"/>
          <w:szCs w:val="22"/>
        </w:rPr>
        <w:t xml:space="preserve"> Архангельск / «Аквар</w:t>
      </w:r>
      <w:r w:rsidRPr="0089705D">
        <w:rPr>
          <w:rFonts w:ascii="Arial" w:hAnsi="Arial" w:cs="Arial"/>
          <w:sz w:val="22"/>
          <w:szCs w:val="22"/>
        </w:rPr>
        <w:t>и</w:t>
      </w:r>
      <w:r w:rsidRPr="0089705D">
        <w:rPr>
          <w:rFonts w:ascii="Arial" w:hAnsi="Arial" w:cs="Arial"/>
          <w:sz w:val="22"/>
          <w:szCs w:val="22"/>
        </w:rPr>
        <w:t>ум». – Москва : Мистерия звука, 2011. – 1 С</w:t>
      </w:r>
      <w:r w:rsidRPr="0089705D">
        <w:rPr>
          <w:rFonts w:ascii="Arial" w:hAnsi="Arial" w:cs="Arial"/>
          <w:sz w:val="22"/>
          <w:szCs w:val="22"/>
          <w:lang w:val="en-US"/>
        </w:rPr>
        <w:t>D</w:t>
      </w:r>
      <w:r w:rsidRPr="0089705D">
        <w:rPr>
          <w:rFonts w:ascii="Arial" w:hAnsi="Arial" w:cs="Arial"/>
          <w:sz w:val="22"/>
          <w:szCs w:val="22"/>
        </w:rPr>
        <w:t xml:space="preserve"> </w:t>
      </w:r>
      <w:r w:rsidRPr="0089705D">
        <w:rPr>
          <w:rFonts w:ascii="Arial" w:hAnsi="Arial" w:cs="Arial"/>
          <w:sz w:val="22"/>
          <w:szCs w:val="22"/>
          <w:lang w:val="en-US"/>
        </w:rPr>
        <w:t>DA</w:t>
      </w:r>
      <w:r w:rsidRPr="0089705D">
        <w:rPr>
          <w:rFonts w:ascii="Arial" w:hAnsi="Arial" w:cs="Arial"/>
          <w:sz w:val="22"/>
          <w:szCs w:val="22"/>
        </w:rPr>
        <w:t xml:space="preserve">. </w:t>
      </w:r>
      <w:r w:rsidRPr="00DC6991">
        <w:rPr>
          <w:rFonts w:ascii="Arial" w:hAnsi="Arial" w:cs="Arial"/>
          <w:bCs/>
          <w:sz w:val="22"/>
          <w:szCs w:val="22"/>
        </w:rPr>
        <w:t xml:space="preserve">– Загл. с титул. экрана. </w:t>
      </w:r>
      <w:r w:rsidRPr="0089705D">
        <w:rPr>
          <w:rFonts w:ascii="Arial" w:hAnsi="Arial" w:cs="Arial"/>
          <w:sz w:val="22"/>
          <w:szCs w:val="22"/>
        </w:rPr>
        <w:t xml:space="preserve">– </w:t>
      </w:r>
      <w:r w:rsidRPr="0089705D">
        <w:rPr>
          <w:rStyle w:val="eitempropertiestextinner"/>
          <w:rFonts w:ascii="Arial" w:hAnsi="Arial" w:cs="Arial"/>
          <w:sz w:val="22"/>
          <w:szCs w:val="22"/>
        </w:rPr>
        <w:t>CD-M+180-2. – Музыка (испо</w:t>
      </w:r>
      <w:r w:rsidRPr="0089705D">
        <w:rPr>
          <w:rStyle w:val="eitempropertiestextinner"/>
          <w:rFonts w:ascii="Arial" w:hAnsi="Arial" w:cs="Arial"/>
          <w:sz w:val="22"/>
          <w:szCs w:val="22"/>
        </w:rPr>
        <w:t>л</w:t>
      </w:r>
      <w:r w:rsidRPr="0089705D">
        <w:rPr>
          <w:rStyle w:val="eitempropertiestextinner"/>
          <w:rFonts w:ascii="Arial" w:hAnsi="Arial" w:cs="Arial"/>
          <w:sz w:val="22"/>
          <w:szCs w:val="22"/>
        </w:rPr>
        <w:t>нительская) : аудио.</w:t>
      </w:r>
    </w:p>
    <w:p w:rsidR="009C6C26" w:rsidRPr="00632F11" w:rsidRDefault="009C6C26" w:rsidP="009C6C26">
      <w:pPr>
        <w:spacing w:line="360" w:lineRule="auto"/>
        <w:ind w:firstLine="567"/>
        <w:jc w:val="both"/>
        <w:rPr>
          <w:rStyle w:val="eitempropertiestextinner"/>
          <w:rFonts w:ascii="Arial" w:hAnsi="Arial" w:cs="Arial"/>
          <w:sz w:val="22"/>
          <w:szCs w:val="22"/>
        </w:rPr>
      </w:pPr>
    </w:p>
    <w:p w:rsidR="009C6C26" w:rsidRPr="00F6566A" w:rsidRDefault="009C6C26" w:rsidP="009C6C26">
      <w:pPr>
        <w:pStyle w:val="af9"/>
        <w:spacing w:line="360" w:lineRule="auto"/>
        <w:ind w:firstLine="567"/>
        <w:jc w:val="center"/>
        <w:rPr>
          <w:rFonts w:ascii="Arial" w:hAnsi="Arial" w:cs="Arial"/>
          <w:b/>
          <w:bCs/>
          <w:szCs w:val="24"/>
        </w:rPr>
      </w:pPr>
      <w:r w:rsidRPr="00F6566A">
        <w:rPr>
          <w:rFonts w:ascii="Arial" w:hAnsi="Arial" w:cs="Arial"/>
          <w:b/>
          <w:bCs/>
          <w:szCs w:val="24"/>
        </w:rPr>
        <w:t>В</w:t>
      </w:r>
      <w:r w:rsidRPr="00F6566A">
        <w:rPr>
          <w:rFonts w:ascii="Arial" w:hAnsi="Arial" w:cs="Arial"/>
          <w:b/>
          <w:bCs/>
          <w:szCs w:val="24"/>
          <w:lang w:val="ru-RU"/>
        </w:rPr>
        <w:t>идеоиздания</w:t>
      </w:r>
    </w:p>
    <w:p w:rsidR="009C6C26" w:rsidRPr="0089705D" w:rsidRDefault="009C6C26" w:rsidP="009C6C26">
      <w:pPr>
        <w:pStyle w:val="af9"/>
        <w:spacing w:line="240" w:lineRule="auto"/>
        <w:ind w:firstLine="567"/>
        <w:jc w:val="center"/>
        <w:rPr>
          <w:rFonts w:ascii="Arial" w:hAnsi="Arial" w:cs="Arial"/>
          <w:b/>
          <w:bCs/>
          <w:i/>
          <w:szCs w:val="24"/>
        </w:rPr>
      </w:pPr>
    </w:p>
    <w:p w:rsidR="009C6C26" w:rsidRPr="0089705D" w:rsidRDefault="009C6C26" w:rsidP="009C6C26">
      <w:pPr>
        <w:spacing w:line="360" w:lineRule="auto"/>
        <w:ind w:firstLine="567"/>
        <w:jc w:val="both"/>
        <w:rPr>
          <w:rFonts w:ascii="Arial" w:hAnsi="Arial" w:cs="Arial"/>
          <w:sz w:val="22"/>
          <w:szCs w:val="22"/>
          <w:vertAlign w:val="superscript"/>
        </w:rPr>
      </w:pPr>
      <w:r w:rsidRPr="0089705D">
        <w:rPr>
          <w:rFonts w:ascii="Arial" w:hAnsi="Arial" w:cs="Arial"/>
          <w:sz w:val="22"/>
          <w:szCs w:val="22"/>
        </w:rPr>
        <w:t>Иваново детство : художественный фильм по мотивам рассказа В. Богомолова «Иван» / авторы сценария: В. Богомолов, М. Папава ; режиссер-постановщик А. Тарко</w:t>
      </w:r>
      <w:r w:rsidRPr="0089705D">
        <w:rPr>
          <w:rFonts w:ascii="Arial" w:hAnsi="Arial" w:cs="Arial"/>
          <w:sz w:val="22"/>
          <w:szCs w:val="22"/>
        </w:rPr>
        <w:t>в</w:t>
      </w:r>
      <w:r w:rsidRPr="0089705D">
        <w:rPr>
          <w:rFonts w:ascii="Arial" w:hAnsi="Arial" w:cs="Arial"/>
          <w:sz w:val="22"/>
          <w:szCs w:val="22"/>
        </w:rPr>
        <w:t>ский ; оператор В. Носов ; художник Е. Черняев ; композитор В. Овчинников ; в ролях: Н. Бурляев, В. Зубков, Е. Жариков [и др.] ; киностудия «Мосфильм». – Москва : Киновиде</w:t>
      </w:r>
      <w:r w:rsidRPr="0089705D">
        <w:rPr>
          <w:rFonts w:ascii="Arial" w:hAnsi="Arial" w:cs="Arial"/>
          <w:sz w:val="22"/>
          <w:szCs w:val="22"/>
        </w:rPr>
        <w:t>о</w:t>
      </w:r>
      <w:r w:rsidRPr="0089705D">
        <w:rPr>
          <w:rFonts w:ascii="Arial" w:hAnsi="Arial" w:cs="Arial"/>
          <w:sz w:val="22"/>
          <w:szCs w:val="22"/>
        </w:rPr>
        <w:t xml:space="preserve">объединение «Крупный план», 2007. – 1 </w:t>
      </w:r>
      <w:r w:rsidRPr="0089705D">
        <w:rPr>
          <w:rFonts w:ascii="Arial" w:hAnsi="Arial" w:cs="Arial"/>
          <w:sz w:val="22"/>
          <w:szCs w:val="22"/>
          <w:lang w:val="en-US"/>
        </w:rPr>
        <w:t>DVD</w:t>
      </w:r>
      <w:r w:rsidRPr="0089705D">
        <w:rPr>
          <w:rFonts w:ascii="Arial" w:hAnsi="Arial" w:cs="Arial"/>
          <w:sz w:val="22"/>
          <w:szCs w:val="22"/>
        </w:rPr>
        <w:t>-</w:t>
      </w:r>
      <w:r w:rsidRPr="0089705D">
        <w:rPr>
          <w:rFonts w:ascii="Arial" w:hAnsi="Arial" w:cs="Arial"/>
          <w:sz w:val="22"/>
          <w:szCs w:val="22"/>
          <w:lang w:val="en-US"/>
        </w:rPr>
        <w:t>ROM</w:t>
      </w:r>
      <w:r w:rsidRPr="0089705D">
        <w:rPr>
          <w:rFonts w:ascii="Arial" w:hAnsi="Arial" w:cs="Arial"/>
          <w:sz w:val="22"/>
          <w:szCs w:val="22"/>
        </w:rPr>
        <w:t xml:space="preserve"> (1 ч 30 мин) : черно-белый, зв. </w:t>
      </w:r>
      <w:r w:rsidRPr="0019755B">
        <w:rPr>
          <w:rFonts w:ascii="Arial" w:hAnsi="Arial" w:cs="Arial"/>
          <w:bCs/>
          <w:sz w:val="22"/>
          <w:szCs w:val="22"/>
        </w:rPr>
        <w:t>–</w:t>
      </w:r>
      <w:r>
        <w:rPr>
          <w:rFonts w:ascii="Arial" w:hAnsi="Arial" w:cs="Arial"/>
          <w:bCs/>
          <w:sz w:val="22"/>
          <w:szCs w:val="22"/>
        </w:rPr>
        <w:t xml:space="preserve"> </w:t>
      </w:r>
      <w:r w:rsidRPr="00DC6991">
        <w:rPr>
          <w:rFonts w:ascii="Arial" w:hAnsi="Arial" w:cs="Arial"/>
          <w:bCs/>
          <w:sz w:val="22"/>
          <w:szCs w:val="22"/>
        </w:rPr>
        <w:t xml:space="preserve">Загл. с титул. экрана. </w:t>
      </w:r>
      <w:r w:rsidRPr="0089705D">
        <w:rPr>
          <w:rFonts w:ascii="Arial" w:hAnsi="Arial" w:cs="Arial"/>
          <w:sz w:val="22"/>
          <w:szCs w:val="22"/>
        </w:rPr>
        <w:t>– Фильм вышел в 1962 г. – Изображение (движущееся ; двухмерное) : в</w:t>
      </w:r>
      <w:r w:rsidRPr="0089705D">
        <w:rPr>
          <w:rFonts w:ascii="Arial" w:hAnsi="Arial" w:cs="Arial"/>
          <w:sz w:val="22"/>
          <w:szCs w:val="22"/>
        </w:rPr>
        <w:t>и</w:t>
      </w:r>
      <w:r w:rsidRPr="0089705D">
        <w:rPr>
          <w:rFonts w:ascii="Arial" w:hAnsi="Arial" w:cs="Arial"/>
          <w:sz w:val="22"/>
          <w:szCs w:val="22"/>
        </w:rPr>
        <w:t>део.</w:t>
      </w:r>
    </w:p>
    <w:p w:rsidR="009C6C26" w:rsidRPr="0089705D" w:rsidRDefault="009C6C26" w:rsidP="009C6C26">
      <w:pPr>
        <w:spacing w:line="360" w:lineRule="auto"/>
        <w:ind w:firstLine="567"/>
        <w:jc w:val="both"/>
        <w:rPr>
          <w:rFonts w:ascii="Arial" w:hAnsi="Arial" w:cs="Arial"/>
          <w:sz w:val="22"/>
          <w:szCs w:val="22"/>
        </w:rPr>
      </w:pPr>
    </w:p>
    <w:p w:rsidR="009C6C26" w:rsidRPr="0089705D" w:rsidRDefault="009C6C26" w:rsidP="009C6C26">
      <w:pPr>
        <w:spacing w:line="360" w:lineRule="auto"/>
        <w:ind w:firstLine="567"/>
        <w:jc w:val="both"/>
        <w:rPr>
          <w:rFonts w:ascii="Arial" w:hAnsi="Arial" w:cs="Arial"/>
          <w:sz w:val="22"/>
          <w:szCs w:val="22"/>
        </w:rPr>
      </w:pPr>
      <w:r w:rsidRPr="0089705D">
        <w:rPr>
          <w:rFonts w:ascii="Arial" w:hAnsi="Arial" w:cs="Arial"/>
          <w:sz w:val="22"/>
          <w:szCs w:val="22"/>
        </w:rPr>
        <w:t>Планета обезьян. Война : [научно-фантастичекий художественный фильм] / режи</w:t>
      </w:r>
      <w:r w:rsidRPr="0089705D">
        <w:rPr>
          <w:rFonts w:ascii="Arial" w:hAnsi="Arial" w:cs="Arial"/>
          <w:sz w:val="22"/>
          <w:szCs w:val="22"/>
        </w:rPr>
        <w:t>с</w:t>
      </w:r>
      <w:r w:rsidRPr="0089705D">
        <w:rPr>
          <w:rFonts w:ascii="Arial" w:hAnsi="Arial" w:cs="Arial"/>
          <w:sz w:val="22"/>
          <w:szCs w:val="22"/>
        </w:rPr>
        <w:t xml:space="preserve">сер М. Ривз ; в ролях: В. </w:t>
      </w:r>
      <w:hyperlink r:id="rId36" w:history="1">
        <w:r w:rsidRPr="0089705D">
          <w:rPr>
            <w:rStyle w:val="aff4"/>
            <w:rFonts w:ascii="Arial" w:hAnsi="Arial" w:cs="Arial"/>
            <w:sz w:val="22"/>
            <w:szCs w:val="22"/>
          </w:rPr>
          <w:t>Харрельсон</w:t>
        </w:r>
      </w:hyperlink>
      <w:r w:rsidRPr="0089705D">
        <w:rPr>
          <w:rFonts w:ascii="Arial" w:hAnsi="Arial" w:cs="Arial"/>
          <w:sz w:val="22"/>
          <w:szCs w:val="22"/>
        </w:rPr>
        <w:t xml:space="preserve">, </w:t>
      </w:r>
      <w:hyperlink r:id="rId37" w:history="1">
        <w:r w:rsidRPr="0089705D">
          <w:rPr>
            <w:rStyle w:val="aff4"/>
            <w:rFonts w:ascii="Arial" w:hAnsi="Arial" w:cs="Arial"/>
            <w:sz w:val="22"/>
            <w:szCs w:val="22"/>
          </w:rPr>
          <w:t>С. Зан</w:t>
        </w:r>
      </w:hyperlink>
      <w:r w:rsidRPr="0089705D">
        <w:rPr>
          <w:rFonts w:ascii="Arial" w:hAnsi="Arial" w:cs="Arial"/>
          <w:sz w:val="22"/>
          <w:szCs w:val="22"/>
        </w:rPr>
        <w:t xml:space="preserve">, </w:t>
      </w:r>
      <w:hyperlink r:id="rId38" w:history="1">
        <w:r w:rsidRPr="0089705D">
          <w:rPr>
            <w:rStyle w:val="aff4"/>
            <w:rFonts w:ascii="Arial" w:hAnsi="Arial" w:cs="Arial"/>
            <w:sz w:val="22"/>
            <w:szCs w:val="22"/>
          </w:rPr>
          <w:t>К. Карин</w:t>
        </w:r>
      </w:hyperlink>
      <w:r w:rsidRPr="0089705D">
        <w:rPr>
          <w:rFonts w:ascii="Arial" w:hAnsi="Arial" w:cs="Arial"/>
          <w:sz w:val="22"/>
          <w:szCs w:val="22"/>
        </w:rPr>
        <w:t xml:space="preserve">, </w:t>
      </w:r>
      <w:hyperlink r:id="rId39" w:history="1">
        <w:r w:rsidRPr="0089705D">
          <w:rPr>
            <w:rStyle w:val="aff4"/>
            <w:rFonts w:ascii="Arial" w:hAnsi="Arial" w:cs="Arial"/>
            <w:sz w:val="22"/>
            <w:szCs w:val="22"/>
          </w:rPr>
          <w:t>А. Миллер</w:t>
        </w:r>
      </w:hyperlink>
      <w:r w:rsidRPr="0089705D">
        <w:rPr>
          <w:rFonts w:ascii="Arial" w:hAnsi="Arial" w:cs="Arial"/>
          <w:sz w:val="22"/>
          <w:szCs w:val="22"/>
        </w:rPr>
        <w:t xml:space="preserve">, </w:t>
      </w:r>
      <w:hyperlink r:id="rId40" w:history="1">
        <w:r w:rsidRPr="0089705D">
          <w:rPr>
            <w:rStyle w:val="aff4"/>
            <w:rFonts w:ascii="Arial" w:hAnsi="Arial" w:cs="Arial"/>
            <w:sz w:val="22"/>
            <w:szCs w:val="22"/>
          </w:rPr>
          <w:t>Т. Нотари</w:t>
        </w:r>
      </w:hyperlink>
      <w:r w:rsidRPr="0089705D">
        <w:rPr>
          <w:rFonts w:ascii="Arial" w:hAnsi="Arial" w:cs="Arial"/>
          <w:sz w:val="22"/>
          <w:szCs w:val="22"/>
        </w:rPr>
        <w:t xml:space="preserve"> ; киностудия «</w:t>
      </w:r>
      <w:hyperlink r:id="rId41" w:tooltip="20th Century Fox" w:history="1">
        <w:r w:rsidRPr="0089705D">
          <w:rPr>
            <w:rStyle w:val="aff4"/>
            <w:rFonts w:ascii="Arial" w:hAnsi="Arial" w:cs="Arial"/>
            <w:sz w:val="22"/>
            <w:szCs w:val="22"/>
          </w:rPr>
          <w:t>20</w:t>
        </w:r>
        <w:r w:rsidRPr="0089705D">
          <w:rPr>
            <w:rStyle w:val="aff4"/>
            <w:rFonts w:ascii="Arial" w:hAnsi="Arial" w:cs="Arial"/>
            <w:sz w:val="22"/>
            <w:szCs w:val="22"/>
            <w:vertAlign w:val="superscript"/>
          </w:rPr>
          <w:t>th</w:t>
        </w:r>
        <w:r w:rsidRPr="0089705D">
          <w:rPr>
            <w:rStyle w:val="aff4"/>
            <w:rFonts w:ascii="Arial" w:hAnsi="Arial" w:cs="Arial"/>
            <w:sz w:val="22"/>
            <w:szCs w:val="22"/>
          </w:rPr>
          <w:t xml:space="preserve"> Century Fox</w:t>
        </w:r>
      </w:hyperlink>
      <w:r w:rsidRPr="0089705D">
        <w:rPr>
          <w:rStyle w:val="no-wikidata"/>
          <w:rFonts w:ascii="Arial" w:hAnsi="Arial" w:cs="Arial"/>
          <w:sz w:val="22"/>
          <w:szCs w:val="22"/>
        </w:rPr>
        <w:t>». – Москва : НД Плэй, 2018. – 3 3</w:t>
      </w:r>
      <w:r w:rsidRPr="0089705D">
        <w:rPr>
          <w:rStyle w:val="no-wikidata"/>
          <w:rFonts w:ascii="Arial" w:hAnsi="Arial" w:cs="Arial"/>
          <w:sz w:val="22"/>
          <w:szCs w:val="22"/>
          <w:lang w:val="en-US"/>
        </w:rPr>
        <w:t>D</w:t>
      </w:r>
      <w:r w:rsidRPr="0089705D">
        <w:rPr>
          <w:rStyle w:val="no-wikidata"/>
          <w:rFonts w:ascii="Arial" w:hAnsi="Arial" w:cs="Arial"/>
          <w:sz w:val="22"/>
          <w:szCs w:val="22"/>
        </w:rPr>
        <w:t xml:space="preserve"> </w:t>
      </w:r>
      <w:r w:rsidRPr="0089705D">
        <w:rPr>
          <w:rStyle w:val="no-wikidata"/>
          <w:rFonts w:ascii="Arial" w:hAnsi="Arial" w:cs="Arial"/>
          <w:sz w:val="22"/>
          <w:szCs w:val="22"/>
          <w:lang w:val="en-US"/>
        </w:rPr>
        <w:t>Blu</w:t>
      </w:r>
      <w:r w:rsidRPr="0089705D">
        <w:rPr>
          <w:rStyle w:val="no-wikidata"/>
          <w:rFonts w:ascii="Arial" w:hAnsi="Arial" w:cs="Arial"/>
          <w:sz w:val="22"/>
          <w:szCs w:val="22"/>
        </w:rPr>
        <w:t>-</w:t>
      </w:r>
      <w:r w:rsidRPr="0089705D">
        <w:rPr>
          <w:rStyle w:val="no-wikidata"/>
          <w:rFonts w:ascii="Arial" w:hAnsi="Arial" w:cs="Arial"/>
          <w:sz w:val="22"/>
          <w:szCs w:val="22"/>
          <w:lang w:val="en-US"/>
        </w:rPr>
        <w:t>ray</w:t>
      </w:r>
      <w:r w:rsidRPr="0089705D">
        <w:rPr>
          <w:rStyle w:val="no-wikidata"/>
          <w:rFonts w:ascii="Arial" w:hAnsi="Arial" w:cs="Arial"/>
          <w:sz w:val="22"/>
          <w:szCs w:val="22"/>
        </w:rPr>
        <w:t xml:space="preserve"> (140 мин) : цв., зв. – </w:t>
      </w:r>
      <w:r w:rsidRPr="0089705D">
        <w:rPr>
          <w:rFonts w:ascii="Arial" w:hAnsi="Arial" w:cs="Arial"/>
          <w:sz w:val="22"/>
          <w:szCs w:val="22"/>
          <w:lang w:bidi="hi-IN"/>
        </w:rPr>
        <w:t xml:space="preserve">Формат изобр.: 1080p High Definition 2.40:1 ; звук. дорожки: </w:t>
      </w:r>
      <w:r w:rsidRPr="0089705D">
        <w:rPr>
          <w:rStyle w:val="eitempropertiestextinner"/>
          <w:rFonts w:ascii="Arial" w:hAnsi="Arial" w:cs="Arial"/>
          <w:sz w:val="22"/>
          <w:szCs w:val="22"/>
        </w:rPr>
        <w:t>Русский Dolby Digital 2.0; Русский Dolby Digital 5.1</w:t>
      </w:r>
      <w:r w:rsidRPr="0019755B">
        <w:rPr>
          <w:rFonts w:ascii="Arial" w:hAnsi="Arial" w:cs="Arial"/>
          <w:sz w:val="22"/>
          <w:szCs w:val="22"/>
        </w:rPr>
        <w:t>.</w:t>
      </w:r>
      <w:r w:rsidRPr="0089705D">
        <w:rPr>
          <w:rFonts w:ascii="Arial" w:hAnsi="Arial" w:cs="Arial"/>
          <w:sz w:val="22"/>
          <w:szCs w:val="22"/>
        </w:rPr>
        <w:t xml:space="preserve"> </w:t>
      </w:r>
      <w:r w:rsidRPr="00DC6991">
        <w:rPr>
          <w:rFonts w:ascii="Arial" w:hAnsi="Arial" w:cs="Arial"/>
          <w:bCs/>
          <w:sz w:val="22"/>
          <w:szCs w:val="22"/>
        </w:rPr>
        <w:t xml:space="preserve">– Загл. с титул. экрана. </w:t>
      </w:r>
      <w:r w:rsidRPr="0089705D">
        <w:rPr>
          <w:rFonts w:ascii="Arial" w:hAnsi="Arial" w:cs="Arial"/>
          <w:sz w:val="22"/>
          <w:szCs w:val="22"/>
        </w:rPr>
        <w:t>– Фильм вышел в 2017 г. – Изображение (движуще</w:t>
      </w:r>
      <w:r w:rsidRPr="0089705D">
        <w:rPr>
          <w:rFonts w:ascii="Arial" w:hAnsi="Arial" w:cs="Arial"/>
          <w:sz w:val="22"/>
          <w:szCs w:val="22"/>
        </w:rPr>
        <w:t>е</w:t>
      </w:r>
      <w:r w:rsidRPr="0089705D">
        <w:rPr>
          <w:rFonts w:ascii="Arial" w:hAnsi="Arial" w:cs="Arial"/>
          <w:sz w:val="22"/>
          <w:szCs w:val="22"/>
        </w:rPr>
        <w:t>ся ; трехмерное) : видео.</w:t>
      </w:r>
    </w:p>
    <w:p w:rsidR="009C6C26" w:rsidRPr="0089705D" w:rsidRDefault="009C6C26" w:rsidP="009C6C26">
      <w:pPr>
        <w:spacing w:line="360" w:lineRule="auto"/>
        <w:ind w:firstLine="567"/>
        <w:jc w:val="both"/>
        <w:rPr>
          <w:rFonts w:ascii="Arial" w:hAnsi="Arial" w:cs="Arial"/>
          <w:sz w:val="22"/>
          <w:szCs w:val="22"/>
        </w:rPr>
      </w:pPr>
    </w:p>
    <w:p w:rsidR="009C6C26" w:rsidRPr="0089705D" w:rsidRDefault="009C6C26" w:rsidP="009C6C26">
      <w:pPr>
        <w:spacing w:line="360" w:lineRule="auto"/>
        <w:ind w:firstLine="567"/>
        <w:jc w:val="both"/>
        <w:rPr>
          <w:rFonts w:ascii="Arial" w:hAnsi="Arial" w:cs="Arial"/>
          <w:sz w:val="22"/>
          <w:szCs w:val="22"/>
        </w:rPr>
      </w:pPr>
      <w:r w:rsidRPr="0089705D">
        <w:rPr>
          <w:rFonts w:ascii="Arial" w:hAnsi="Arial" w:cs="Arial"/>
          <w:sz w:val="22"/>
          <w:szCs w:val="22"/>
        </w:rPr>
        <w:t>Просмотрено военной цензурой  : [документальный фильм] / режиссер-постановщик: Р. Фокин ; сценарий: А. Овчинников ; оператор-постановщик: А. Гурулев ; монтаж: Д. Каримов, М. Швец ; в фильме снимались: А. Миклош, А. Гринев, А. Овчинников, А.-М. О</w:t>
      </w:r>
      <w:r w:rsidRPr="0089705D">
        <w:rPr>
          <w:rFonts w:ascii="Arial" w:hAnsi="Arial" w:cs="Arial"/>
          <w:sz w:val="22"/>
          <w:szCs w:val="22"/>
        </w:rPr>
        <w:t>в</w:t>
      </w:r>
      <w:r w:rsidRPr="0089705D">
        <w:rPr>
          <w:rFonts w:ascii="Arial" w:hAnsi="Arial" w:cs="Arial"/>
          <w:sz w:val="22"/>
          <w:szCs w:val="22"/>
        </w:rPr>
        <w:t xml:space="preserve">чинникова. – Москва : Русский Исторический Канал, 2010. –  1 </w:t>
      </w:r>
      <w:r w:rsidRPr="0089705D">
        <w:rPr>
          <w:rFonts w:ascii="Arial" w:hAnsi="Arial" w:cs="Arial"/>
          <w:sz w:val="22"/>
          <w:szCs w:val="22"/>
          <w:lang w:val="en-US"/>
        </w:rPr>
        <w:t>CD</w:t>
      </w:r>
      <w:r w:rsidRPr="0089705D">
        <w:rPr>
          <w:rFonts w:ascii="Arial" w:hAnsi="Arial" w:cs="Arial"/>
          <w:sz w:val="22"/>
          <w:szCs w:val="22"/>
        </w:rPr>
        <w:t>-</w:t>
      </w:r>
      <w:r w:rsidRPr="0089705D">
        <w:rPr>
          <w:rFonts w:ascii="Arial" w:hAnsi="Arial" w:cs="Arial"/>
          <w:sz w:val="22"/>
          <w:szCs w:val="22"/>
          <w:lang w:val="en-US"/>
        </w:rPr>
        <w:t>ROM</w:t>
      </w:r>
      <w:r w:rsidRPr="0089705D">
        <w:rPr>
          <w:rFonts w:ascii="Arial" w:hAnsi="Arial" w:cs="Arial"/>
          <w:sz w:val="22"/>
          <w:szCs w:val="22"/>
        </w:rPr>
        <w:t xml:space="preserve"> (25 мин) : цв., зв. – Формат изобр.: </w:t>
      </w:r>
      <w:r w:rsidRPr="0089705D">
        <w:rPr>
          <w:rFonts w:ascii="Arial" w:hAnsi="Arial" w:cs="Arial"/>
          <w:sz w:val="22"/>
          <w:szCs w:val="22"/>
          <w:lang w:val="en-US"/>
        </w:rPr>
        <w:t>avi</w:t>
      </w:r>
      <w:r w:rsidRPr="0089705D">
        <w:rPr>
          <w:rFonts w:ascii="Arial" w:hAnsi="Arial" w:cs="Arial"/>
          <w:sz w:val="22"/>
          <w:szCs w:val="22"/>
        </w:rPr>
        <w:t xml:space="preserve">. </w:t>
      </w:r>
      <w:r w:rsidRPr="0019755B">
        <w:rPr>
          <w:rFonts w:ascii="Arial" w:hAnsi="Arial" w:cs="Arial"/>
          <w:bCs/>
          <w:sz w:val="22"/>
          <w:szCs w:val="22"/>
        </w:rPr>
        <w:t>–</w:t>
      </w:r>
      <w:r>
        <w:rPr>
          <w:rFonts w:ascii="Arial" w:hAnsi="Arial" w:cs="Arial"/>
          <w:bCs/>
          <w:sz w:val="22"/>
          <w:szCs w:val="22"/>
        </w:rPr>
        <w:t xml:space="preserve"> </w:t>
      </w:r>
      <w:r w:rsidRPr="00DC6991">
        <w:rPr>
          <w:rFonts w:ascii="Arial" w:hAnsi="Arial" w:cs="Arial"/>
          <w:bCs/>
          <w:sz w:val="22"/>
          <w:szCs w:val="22"/>
        </w:rPr>
        <w:t xml:space="preserve">Загл. с титул. экрана. </w:t>
      </w:r>
      <w:r w:rsidRPr="0089705D">
        <w:rPr>
          <w:rFonts w:ascii="Arial" w:hAnsi="Arial" w:cs="Arial"/>
          <w:sz w:val="22"/>
          <w:szCs w:val="22"/>
        </w:rPr>
        <w:t>– (Цикл «На пути к Великой победе). – Из</w:t>
      </w:r>
      <w:r w:rsidRPr="0089705D">
        <w:rPr>
          <w:rFonts w:ascii="Arial" w:hAnsi="Arial" w:cs="Arial"/>
          <w:sz w:val="22"/>
          <w:szCs w:val="22"/>
        </w:rPr>
        <w:t>о</w:t>
      </w:r>
      <w:r w:rsidRPr="0089705D">
        <w:rPr>
          <w:rFonts w:ascii="Arial" w:hAnsi="Arial" w:cs="Arial"/>
          <w:sz w:val="22"/>
          <w:szCs w:val="22"/>
        </w:rPr>
        <w:t>бражение (движущееся ; двухмерное) : видео.</w:t>
      </w:r>
    </w:p>
    <w:p w:rsidR="009C6C26" w:rsidRPr="003A3126" w:rsidRDefault="009C6C26" w:rsidP="009C6C26">
      <w:pPr>
        <w:pStyle w:val="af9"/>
        <w:spacing w:line="360" w:lineRule="auto"/>
        <w:ind w:firstLine="567"/>
        <w:jc w:val="center"/>
        <w:rPr>
          <w:rFonts w:ascii="Arial" w:hAnsi="Arial" w:cs="Arial"/>
          <w:b/>
          <w:szCs w:val="24"/>
        </w:rPr>
      </w:pPr>
    </w:p>
    <w:p w:rsidR="009C6C26" w:rsidRDefault="009C6C26" w:rsidP="009C6C26">
      <w:pPr>
        <w:pStyle w:val="af9"/>
        <w:spacing w:line="360" w:lineRule="auto"/>
        <w:ind w:firstLine="567"/>
        <w:jc w:val="center"/>
        <w:rPr>
          <w:rFonts w:ascii="Arial" w:hAnsi="Arial" w:cs="Arial"/>
          <w:b/>
          <w:szCs w:val="24"/>
        </w:rPr>
      </w:pPr>
      <w:r w:rsidRPr="003A3126">
        <w:rPr>
          <w:rFonts w:ascii="Arial" w:hAnsi="Arial" w:cs="Arial"/>
          <w:b/>
          <w:szCs w:val="24"/>
        </w:rPr>
        <w:t>М</w:t>
      </w:r>
      <w:r>
        <w:rPr>
          <w:rFonts w:ascii="Arial" w:hAnsi="Arial" w:cs="Arial"/>
          <w:b/>
          <w:szCs w:val="24"/>
          <w:lang w:val="ru-RU"/>
        </w:rPr>
        <w:t>ультимедийные электронные издания</w:t>
      </w:r>
    </w:p>
    <w:p w:rsidR="009C6C26" w:rsidRPr="003A3126" w:rsidRDefault="009C6C26" w:rsidP="009C6C26">
      <w:pPr>
        <w:pStyle w:val="af9"/>
        <w:spacing w:line="240" w:lineRule="auto"/>
        <w:ind w:firstLine="567"/>
        <w:jc w:val="center"/>
        <w:rPr>
          <w:rFonts w:ascii="Arial" w:hAnsi="Arial" w:cs="Arial"/>
          <w:b/>
          <w:szCs w:val="24"/>
        </w:rPr>
      </w:pPr>
    </w:p>
    <w:p w:rsidR="009C6C26" w:rsidRPr="001356EF" w:rsidRDefault="009C6C26" w:rsidP="009C6C26">
      <w:pPr>
        <w:spacing w:line="360" w:lineRule="auto"/>
        <w:ind w:firstLine="567"/>
        <w:jc w:val="both"/>
        <w:rPr>
          <w:rFonts w:ascii="Arial" w:hAnsi="Arial"/>
          <w:sz w:val="22"/>
          <w:szCs w:val="22"/>
        </w:rPr>
      </w:pPr>
      <w:r w:rsidRPr="001356EF">
        <w:rPr>
          <w:rFonts w:ascii="Arial" w:hAnsi="Arial"/>
          <w:b/>
          <w:sz w:val="22"/>
          <w:szCs w:val="22"/>
        </w:rPr>
        <w:lastRenderedPageBreak/>
        <w:t>Романова, Л</w:t>
      </w:r>
      <w:r w:rsidRPr="001356EF">
        <w:rPr>
          <w:rFonts w:ascii="Arial" w:hAnsi="Arial"/>
          <w:b/>
          <w:bCs/>
          <w:sz w:val="22"/>
          <w:szCs w:val="22"/>
        </w:rPr>
        <w:t>. И.</w:t>
      </w:r>
      <w:r w:rsidRPr="001356EF">
        <w:rPr>
          <w:rFonts w:ascii="Arial" w:hAnsi="Arial"/>
          <w:sz w:val="22"/>
          <w:szCs w:val="22"/>
        </w:rPr>
        <w:t xml:space="preserve"> Английская грамматика : </w:t>
      </w:r>
      <w:r w:rsidRPr="001356EF">
        <w:rPr>
          <w:rStyle w:val="eitempropertiestextinner"/>
          <w:rFonts w:ascii="Arial" w:hAnsi="Arial"/>
          <w:sz w:val="22"/>
          <w:szCs w:val="22"/>
        </w:rPr>
        <w:t>тестовый комплекс</w:t>
      </w:r>
      <w:r w:rsidRPr="001356EF">
        <w:rPr>
          <w:rFonts w:ascii="Arial" w:hAnsi="Arial"/>
          <w:sz w:val="22"/>
          <w:szCs w:val="22"/>
        </w:rPr>
        <w:t xml:space="preserve"> / Л. Романова. – Мос</w:t>
      </w:r>
      <w:r w:rsidRPr="001356EF">
        <w:rPr>
          <w:rFonts w:ascii="Arial" w:hAnsi="Arial"/>
          <w:sz w:val="22"/>
          <w:szCs w:val="22"/>
        </w:rPr>
        <w:t>к</w:t>
      </w:r>
      <w:r w:rsidRPr="001356EF">
        <w:rPr>
          <w:rFonts w:ascii="Arial" w:hAnsi="Arial"/>
          <w:sz w:val="22"/>
          <w:szCs w:val="22"/>
        </w:rPr>
        <w:t xml:space="preserve">ва : Айрис : </w:t>
      </w:r>
      <w:r w:rsidRPr="001356EF">
        <w:rPr>
          <w:rFonts w:ascii="Arial" w:hAnsi="Arial"/>
          <w:sz w:val="22"/>
          <w:szCs w:val="22"/>
          <w:lang w:val="en-US"/>
        </w:rPr>
        <w:t>MagnaMedia</w:t>
      </w:r>
      <w:r w:rsidRPr="001356EF">
        <w:rPr>
          <w:rFonts w:ascii="Arial" w:hAnsi="Arial"/>
          <w:sz w:val="22"/>
          <w:szCs w:val="22"/>
        </w:rPr>
        <w:t xml:space="preserve">, 2014. – 1 </w:t>
      </w:r>
      <w:r w:rsidRPr="001356EF">
        <w:rPr>
          <w:rFonts w:ascii="Arial" w:hAnsi="Arial"/>
          <w:sz w:val="22"/>
          <w:szCs w:val="22"/>
          <w:lang w:val="en-US"/>
        </w:rPr>
        <w:t>CD</w:t>
      </w:r>
      <w:r w:rsidRPr="001356EF">
        <w:rPr>
          <w:rFonts w:ascii="Arial" w:hAnsi="Arial"/>
          <w:sz w:val="22"/>
          <w:szCs w:val="22"/>
        </w:rPr>
        <w:t>-</w:t>
      </w:r>
      <w:r w:rsidRPr="001356EF">
        <w:rPr>
          <w:rFonts w:ascii="Arial" w:hAnsi="Arial"/>
          <w:sz w:val="22"/>
          <w:szCs w:val="22"/>
          <w:lang w:val="en-US"/>
        </w:rPr>
        <w:t>ROM</w:t>
      </w:r>
      <w:r w:rsidRPr="001356EF">
        <w:rPr>
          <w:rFonts w:ascii="Arial" w:hAnsi="Arial"/>
          <w:sz w:val="22"/>
          <w:szCs w:val="22"/>
        </w:rPr>
        <w:t xml:space="preserve">. – (Океан знаний). – </w:t>
      </w:r>
      <w:r w:rsidRPr="001356EF">
        <w:rPr>
          <w:rFonts w:ascii="Arial" w:hAnsi="Arial" w:cs="Arial"/>
          <w:bCs/>
          <w:sz w:val="22"/>
          <w:szCs w:val="22"/>
        </w:rPr>
        <w:t xml:space="preserve">Загл. с титул. экрана. – </w:t>
      </w:r>
      <w:r w:rsidRPr="001356EF">
        <w:rPr>
          <w:rFonts w:ascii="Arial" w:hAnsi="Arial"/>
          <w:sz w:val="22"/>
          <w:szCs w:val="22"/>
        </w:rPr>
        <w:t>Текст. Изображение. Устная речь : электронные.]</w:t>
      </w:r>
    </w:p>
    <w:p w:rsidR="009C6C26" w:rsidRPr="00DA71BE" w:rsidRDefault="009C6C26" w:rsidP="009C6C26">
      <w:pPr>
        <w:spacing w:line="360" w:lineRule="auto"/>
        <w:ind w:firstLine="567"/>
        <w:rPr>
          <w:rFonts w:ascii="Arial" w:hAnsi="Arial" w:cs="Arial"/>
          <w:sz w:val="22"/>
          <w:szCs w:val="22"/>
        </w:rPr>
      </w:pPr>
    </w:p>
    <w:p w:rsidR="009C6C26" w:rsidRPr="0089705D" w:rsidRDefault="009C6C26" w:rsidP="009C6C26">
      <w:pPr>
        <w:spacing w:line="360" w:lineRule="auto"/>
        <w:ind w:firstLine="567"/>
        <w:rPr>
          <w:rFonts w:ascii="Arial" w:hAnsi="Arial" w:cs="Arial"/>
          <w:sz w:val="22"/>
          <w:szCs w:val="22"/>
        </w:rPr>
      </w:pPr>
      <w:r w:rsidRPr="0089705D">
        <w:rPr>
          <w:rFonts w:ascii="Arial" w:hAnsi="Arial" w:cs="Arial"/>
          <w:sz w:val="22"/>
          <w:szCs w:val="22"/>
        </w:rPr>
        <w:t xml:space="preserve">Окружающий мир : 1-й класс : [электронное учебное пособие]. – Москва : 1С, 2016. – 1 </w:t>
      </w:r>
      <w:r w:rsidRPr="0089705D">
        <w:rPr>
          <w:rFonts w:ascii="Arial" w:hAnsi="Arial" w:cs="Arial"/>
          <w:sz w:val="22"/>
          <w:szCs w:val="22"/>
          <w:lang w:val="en-US"/>
        </w:rPr>
        <w:t>CD</w:t>
      </w:r>
      <w:r w:rsidRPr="0089705D">
        <w:rPr>
          <w:rFonts w:ascii="Arial" w:hAnsi="Arial" w:cs="Arial"/>
          <w:sz w:val="22"/>
          <w:szCs w:val="22"/>
        </w:rPr>
        <w:t>-</w:t>
      </w:r>
      <w:r w:rsidRPr="0089705D">
        <w:rPr>
          <w:rFonts w:ascii="Arial" w:hAnsi="Arial" w:cs="Arial"/>
          <w:sz w:val="22"/>
          <w:szCs w:val="22"/>
          <w:lang w:val="en-US"/>
        </w:rPr>
        <w:t>ROM</w:t>
      </w:r>
      <w:r w:rsidRPr="0089705D">
        <w:rPr>
          <w:rFonts w:ascii="Arial" w:hAnsi="Arial" w:cs="Arial"/>
          <w:sz w:val="22"/>
          <w:szCs w:val="22"/>
        </w:rPr>
        <w:t xml:space="preserve"> : зв., цв. – (1С: Школа). </w:t>
      </w:r>
      <w:r w:rsidRPr="00B62763">
        <w:rPr>
          <w:rFonts w:ascii="Arial" w:hAnsi="Arial" w:cs="Arial"/>
          <w:sz w:val="22"/>
          <w:szCs w:val="22"/>
        </w:rPr>
        <w:t>–</w:t>
      </w:r>
      <w:r>
        <w:rPr>
          <w:rFonts w:ascii="Arial" w:hAnsi="Arial" w:cs="Arial"/>
          <w:sz w:val="22"/>
          <w:szCs w:val="22"/>
        </w:rPr>
        <w:t xml:space="preserve"> </w:t>
      </w:r>
      <w:r w:rsidRPr="001356EF">
        <w:rPr>
          <w:rFonts w:ascii="Arial" w:hAnsi="Arial" w:cs="Arial"/>
          <w:bCs/>
          <w:sz w:val="22"/>
          <w:szCs w:val="22"/>
        </w:rPr>
        <w:t xml:space="preserve">Загл. с титул. экрана. </w:t>
      </w:r>
      <w:r w:rsidRPr="0089705D">
        <w:rPr>
          <w:rFonts w:ascii="Arial" w:hAnsi="Arial" w:cs="Arial"/>
          <w:sz w:val="22"/>
          <w:szCs w:val="22"/>
        </w:rPr>
        <w:t xml:space="preserve">– </w:t>
      </w:r>
      <w:r w:rsidRPr="0089705D">
        <w:rPr>
          <w:rFonts w:ascii="Arial" w:hAnsi="Arial" w:cs="Arial"/>
          <w:sz w:val="22"/>
          <w:szCs w:val="22"/>
          <w:lang w:val="en-US"/>
        </w:rPr>
        <w:t>ISBN</w:t>
      </w:r>
      <w:r w:rsidRPr="0089705D">
        <w:rPr>
          <w:rFonts w:ascii="Arial" w:hAnsi="Arial" w:cs="Arial"/>
          <w:sz w:val="22"/>
          <w:szCs w:val="22"/>
        </w:rPr>
        <w:t xml:space="preserve"> 978-5-9677-2375-9. – Текст. Изображение. Устная речь : электронные.</w:t>
      </w:r>
    </w:p>
    <w:p w:rsidR="009C6C26" w:rsidRDefault="009C6C26" w:rsidP="009C6C26">
      <w:pPr>
        <w:pStyle w:val="aff2"/>
        <w:spacing w:before="0" w:beforeAutospacing="0" w:after="0" w:afterAutospacing="0" w:line="360" w:lineRule="auto"/>
        <w:ind w:firstLine="567"/>
        <w:jc w:val="center"/>
        <w:outlineLvl w:val="4"/>
        <w:rPr>
          <w:rFonts w:ascii="Arial" w:hAnsi="Arial" w:cs="Arial"/>
          <w:b/>
        </w:rPr>
      </w:pPr>
    </w:p>
    <w:p w:rsidR="009C6C26" w:rsidRDefault="009C6C26" w:rsidP="009C6C26">
      <w:pPr>
        <w:pStyle w:val="aff2"/>
        <w:spacing w:before="0" w:beforeAutospacing="0" w:after="0" w:afterAutospacing="0" w:line="360" w:lineRule="auto"/>
        <w:ind w:firstLine="567"/>
        <w:jc w:val="center"/>
        <w:outlineLvl w:val="4"/>
        <w:rPr>
          <w:rFonts w:ascii="Arial" w:hAnsi="Arial" w:cs="Arial"/>
          <w:b/>
        </w:rPr>
      </w:pPr>
      <w:r w:rsidRPr="003A3126">
        <w:rPr>
          <w:rFonts w:ascii="Arial" w:hAnsi="Arial" w:cs="Arial"/>
          <w:b/>
        </w:rPr>
        <w:t>К</w:t>
      </w:r>
      <w:r>
        <w:rPr>
          <w:rFonts w:ascii="Arial" w:hAnsi="Arial" w:cs="Arial"/>
          <w:b/>
        </w:rPr>
        <w:t>омпьютерные программы</w:t>
      </w:r>
    </w:p>
    <w:p w:rsidR="009C6C26" w:rsidRPr="003A3126" w:rsidRDefault="009C6C26" w:rsidP="009C6C26">
      <w:pPr>
        <w:pStyle w:val="aff2"/>
        <w:spacing w:before="0" w:beforeAutospacing="0" w:after="0" w:afterAutospacing="0"/>
        <w:ind w:firstLine="567"/>
        <w:jc w:val="center"/>
        <w:outlineLvl w:val="4"/>
        <w:rPr>
          <w:rFonts w:ascii="Arial" w:hAnsi="Arial" w:cs="Arial"/>
          <w:b/>
        </w:rPr>
      </w:pPr>
    </w:p>
    <w:p w:rsidR="009C6C26" w:rsidRPr="0089705D" w:rsidRDefault="009C6C26" w:rsidP="009C6C26">
      <w:pPr>
        <w:pStyle w:val="1"/>
        <w:spacing w:line="360" w:lineRule="auto"/>
        <w:rPr>
          <w:rFonts w:ascii="Arial" w:hAnsi="Arial" w:cs="Arial"/>
          <w:i w:val="0"/>
          <w:sz w:val="22"/>
          <w:szCs w:val="22"/>
        </w:rPr>
      </w:pPr>
      <w:r w:rsidRPr="0089705D">
        <w:rPr>
          <w:rFonts w:ascii="Arial" w:hAnsi="Arial" w:cs="Arial"/>
          <w:i w:val="0"/>
          <w:sz w:val="22"/>
          <w:szCs w:val="22"/>
        </w:rPr>
        <w:t>КОМПАС-3</w:t>
      </w:r>
      <w:r w:rsidRPr="0089705D">
        <w:rPr>
          <w:rFonts w:ascii="Arial" w:hAnsi="Arial" w:cs="Arial"/>
          <w:i w:val="0"/>
          <w:sz w:val="22"/>
          <w:szCs w:val="22"/>
          <w:lang w:val="en-US"/>
        </w:rPr>
        <w:t>D</w:t>
      </w:r>
      <w:r w:rsidRPr="0089705D">
        <w:rPr>
          <w:rFonts w:ascii="Arial" w:hAnsi="Arial" w:cs="Arial"/>
          <w:i w:val="0"/>
          <w:sz w:val="22"/>
          <w:szCs w:val="22"/>
        </w:rPr>
        <w:t xml:space="preserve"> </w:t>
      </w:r>
      <w:r w:rsidRPr="0089705D">
        <w:rPr>
          <w:rFonts w:ascii="Arial" w:hAnsi="Arial" w:cs="Arial"/>
          <w:i w:val="0"/>
          <w:sz w:val="22"/>
          <w:szCs w:val="22"/>
          <w:lang w:val="en-US"/>
        </w:rPr>
        <w:t>LT</w:t>
      </w:r>
      <w:r w:rsidRPr="0089705D">
        <w:rPr>
          <w:rFonts w:ascii="Arial" w:hAnsi="Arial" w:cs="Arial"/>
          <w:i w:val="0"/>
          <w:sz w:val="22"/>
          <w:szCs w:val="22"/>
        </w:rPr>
        <w:t xml:space="preserve"> </w:t>
      </w:r>
      <w:r w:rsidRPr="0089705D">
        <w:rPr>
          <w:rFonts w:ascii="Arial" w:hAnsi="Arial" w:cs="Arial"/>
          <w:i w:val="0"/>
          <w:sz w:val="22"/>
          <w:szCs w:val="22"/>
          <w:lang w:val="en-US"/>
        </w:rPr>
        <w:t>V</w:t>
      </w:r>
      <w:r w:rsidRPr="0089705D">
        <w:rPr>
          <w:rFonts w:ascii="Arial" w:hAnsi="Arial" w:cs="Arial"/>
          <w:i w:val="0"/>
          <w:sz w:val="22"/>
          <w:szCs w:val="22"/>
        </w:rPr>
        <w:t xml:space="preserve"> 12 : система трехмерного моделирования [для домашнего моделирования и учебных целей] / разработчик «АСКОН». –  Мос</w:t>
      </w:r>
      <w:r w:rsidRPr="0089705D">
        <w:rPr>
          <w:rFonts w:ascii="Arial" w:hAnsi="Arial" w:cs="Arial"/>
          <w:i w:val="0"/>
          <w:sz w:val="22"/>
          <w:szCs w:val="22"/>
        </w:rPr>
        <w:t>к</w:t>
      </w:r>
      <w:r w:rsidRPr="0089705D">
        <w:rPr>
          <w:rFonts w:ascii="Arial" w:hAnsi="Arial" w:cs="Arial"/>
          <w:i w:val="0"/>
          <w:sz w:val="22"/>
          <w:szCs w:val="22"/>
        </w:rPr>
        <w:t>ва : 1С, 2017. – 1 С</w:t>
      </w:r>
      <w:r w:rsidRPr="0089705D">
        <w:rPr>
          <w:rFonts w:ascii="Arial" w:hAnsi="Arial" w:cs="Arial"/>
          <w:i w:val="0"/>
          <w:sz w:val="22"/>
          <w:szCs w:val="22"/>
          <w:lang w:val="en-US"/>
        </w:rPr>
        <w:t>D</w:t>
      </w:r>
      <w:r w:rsidRPr="0089705D">
        <w:rPr>
          <w:rFonts w:ascii="Arial" w:hAnsi="Arial" w:cs="Arial"/>
          <w:i w:val="0"/>
          <w:sz w:val="22"/>
          <w:szCs w:val="22"/>
        </w:rPr>
        <w:t>-</w:t>
      </w:r>
      <w:r w:rsidRPr="0089705D">
        <w:rPr>
          <w:rFonts w:ascii="Arial" w:hAnsi="Arial" w:cs="Arial"/>
          <w:i w:val="0"/>
          <w:sz w:val="22"/>
          <w:szCs w:val="22"/>
          <w:lang w:val="en-US"/>
        </w:rPr>
        <w:t>ROM</w:t>
      </w:r>
      <w:r w:rsidRPr="0089705D">
        <w:rPr>
          <w:rFonts w:ascii="Arial" w:hAnsi="Arial" w:cs="Arial"/>
          <w:i w:val="0"/>
          <w:sz w:val="22"/>
          <w:szCs w:val="22"/>
        </w:rPr>
        <w:t xml:space="preserve">.  – (1С: Электронная дистрибьюция). </w:t>
      </w:r>
      <w:r w:rsidRPr="00B62763">
        <w:rPr>
          <w:rFonts w:ascii="Arial" w:hAnsi="Arial"/>
          <w:i w:val="0"/>
          <w:iCs/>
          <w:sz w:val="22"/>
          <w:szCs w:val="22"/>
        </w:rPr>
        <w:t>–</w:t>
      </w:r>
      <w:r>
        <w:rPr>
          <w:rFonts w:ascii="Arial" w:hAnsi="Arial"/>
          <w:i w:val="0"/>
          <w:iCs/>
          <w:sz w:val="22"/>
          <w:szCs w:val="22"/>
        </w:rPr>
        <w:t xml:space="preserve"> </w:t>
      </w:r>
      <w:r w:rsidRPr="001356EF">
        <w:rPr>
          <w:rFonts w:ascii="Arial" w:hAnsi="Arial" w:cs="Arial"/>
          <w:bCs/>
          <w:i w:val="0"/>
          <w:iCs/>
          <w:sz w:val="22"/>
          <w:szCs w:val="22"/>
        </w:rPr>
        <w:t>Загл. с титул. экрана.</w:t>
      </w:r>
      <w:r w:rsidRPr="001356EF">
        <w:rPr>
          <w:rFonts w:ascii="Arial" w:hAnsi="Arial" w:cs="Arial"/>
          <w:bCs/>
          <w:sz w:val="22"/>
          <w:szCs w:val="22"/>
        </w:rPr>
        <w:t xml:space="preserve"> </w:t>
      </w:r>
      <w:r w:rsidRPr="0089705D">
        <w:rPr>
          <w:rFonts w:ascii="Arial" w:hAnsi="Arial" w:cs="Arial"/>
          <w:i w:val="0"/>
          <w:sz w:val="22"/>
          <w:szCs w:val="22"/>
        </w:rPr>
        <w:t>– Электронная программа : электронная.</w:t>
      </w:r>
    </w:p>
    <w:p w:rsidR="009C6C26" w:rsidRPr="0089705D" w:rsidRDefault="009C6C26" w:rsidP="009C6C26">
      <w:pPr>
        <w:spacing w:line="360" w:lineRule="auto"/>
        <w:ind w:firstLine="567"/>
        <w:rPr>
          <w:rFonts w:ascii="Arial" w:hAnsi="Arial" w:cs="Arial"/>
          <w:sz w:val="22"/>
          <w:szCs w:val="22"/>
        </w:rPr>
      </w:pPr>
    </w:p>
    <w:p w:rsidR="009C6C26" w:rsidRPr="0089705D" w:rsidRDefault="009C6C26" w:rsidP="009C6C26">
      <w:pPr>
        <w:pStyle w:val="1"/>
        <w:spacing w:line="360" w:lineRule="auto"/>
        <w:rPr>
          <w:rFonts w:ascii="Arial" w:hAnsi="Arial" w:cs="Arial"/>
          <w:i w:val="0"/>
          <w:sz w:val="22"/>
          <w:szCs w:val="22"/>
        </w:rPr>
      </w:pPr>
      <w:r w:rsidRPr="001356EF">
        <w:rPr>
          <w:rFonts w:ascii="Arial" w:hAnsi="Arial" w:cs="Arial"/>
          <w:i w:val="0"/>
          <w:sz w:val="22"/>
          <w:szCs w:val="22"/>
        </w:rPr>
        <w:t xml:space="preserve">Электронный паспорт здоровья ребенка (школьника)  / разработчик: Академический МИАЦ. – Москва : 1С, </w:t>
      </w:r>
      <w:r w:rsidRPr="001356EF">
        <w:rPr>
          <w:rFonts w:ascii="Arial" w:hAnsi="Arial" w:cs="Arial"/>
          <w:i w:val="0"/>
          <w:iCs/>
          <w:sz w:val="22"/>
          <w:szCs w:val="22"/>
        </w:rPr>
        <w:t>2017</w:t>
      </w:r>
      <w:r w:rsidRPr="001356EF">
        <w:rPr>
          <w:rFonts w:ascii="Arial" w:hAnsi="Arial" w:cs="Arial"/>
          <w:i w:val="0"/>
          <w:sz w:val="22"/>
          <w:szCs w:val="22"/>
        </w:rPr>
        <w:t>. – 1 С</w:t>
      </w:r>
      <w:r w:rsidRPr="001356EF">
        <w:rPr>
          <w:rFonts w:ascii="Arial" w:hAnsi="Arial" w:cs="Arial"/>
          <w:i w:val="0"/>
          <w:sz w:val="22"/>
          <w:szCs w:val="22"/>
          <w:lang w:val="en-US"/>
        </w:rPr>
        <w:t>D</w:t>
      </w:r>
      <w:r w:rsidRPr="001356EF">
        <w:rPr>
          <w:rFonts w:ascii="Arial" w:hAnsi="Arial" w:cs="Arial"/>
          <w:i w:val="0"/>
          <w:sz w:val="22"/>
          <w:szCs w:val="22"/>
        </w:rPr>
        <w:t>-</w:t>
      </w:r>
      <w:r w:rsidRPr="001356EF">
        <w:rPr>
          <w:rFonts w:ascii="Arial" w:hAnsi="Arial" w:cs="Arial"/>
          <w:i w:val="0"/>
          <w:sz w:val="22"/>
          <w:szCs w:val="22"/>
          <w:lang w:val="en-US"/>
        </w:rPr>
        <w:t>ROM</w:t>
      </w:r>
      <w:r w:rsidRPr="001356EF">
        <w:rPr>
          <w:rFonts w:ascii="Arial" w:hAnsi="Arial" w:cs="Arial"/>
          <w:i w:val="0"/>
          <w:sz w:val="22"/>
          <w:szCs w:val="22"/>
        </w:rPr>
        <w:t xml:space="preserve">. – (1С: Электронная дистрибьюция). – </w:t>
      </w:r>
      <w:r w:rsidRPr="001356EF">
        <w:rPr>
          <w:rFonts w:ascii="Arial" w:hAnsi="Arial" w:cs="Arial"/>
          <w:bCs/>
          <w:i w:val="0"/>
          <w:iCs/>
          <w:sz w:val="22"/>
          <w:szCs w:val="22"/>
        </w:rPr>
        <w:t>Загл. с титул. экрана.</w:t>
      </w:r>
      <w:r w:rsidRPr="001356EF">
        <w:rPr>
          <w:rFonts w:ascii="Arial" w:hAnsi="Arial" w:cs="Arial"/>
          <w:bCs/>
          <w:sz w:val="22"/>
          <w:szCs w:val="22"/>
        </w:rPr>
        <w:t xml:space="preserve"> </w:t>
      </w:r>
      <w:r w:rsidRPr="001356EF">
        <w:rPr>
          <w:rFonts w:ascii="Arial" w:hAnsi="Arial" w:cs="Arial"/>
          <w:i w:val="0"/>
          <w:sz w:val="22"/>
          <w:szCs w:val="22"/>
        </w:rPr>
        <w:t>– Электро</w:t>
      </w:r>
      <w:r w:rsidRPr="001356EF">
        <w:rPr>
          <w:rFonts w:ascii="Arial" w:hAnsi="Arial" w:cs="Arial"/>
          <w:i w:val="0"/>
          <w:sz w:val="22"/>
          <w:szCs w:val="22"/>
        </w:rPr>
        <w:t>н</w:t>
      </w:r>
      <w:r w:rsidRPr="001356EF">
        <w:rPr>
          <w:rFonts w:ascii="Arial" w:hAnsi="Arial" w:cs="Arial"/>
          <w:i w:val="0"/>
          <w:sz w:val="22"/>
          <w:szCs w:val="22"/>
        </w:rPr>
        <w:t>ная программа : электронная.</w:t>
      </w:r>
    </w:p>
    <w:p w:rsidR="009C6C26" w:rsidRPr="003A3126" w:rsidRDefault="009C6C26" w:rsidP="009C6C26">
      <w:pPr>
        <w:spacing w:line="360" w:lineRule="auto"/>
        <w:ind w:firstLine="567"/>
        <w:jc w:val="center"/>
        <w:rPr>
          <w:rFonts w:ascii="Arial" w:hAnsi="Arial" w:cs="Arial"/>
          <w:b/>
          <w:sz w:val="24"/>
          <w:szCs w:val="24"/>
        </w:rPr>
      </w:pPr>
    </w:p>
    <w:p w:rsidR="009C6C26" w:rsidRPr="003A3126" w:rsidRDefault="009C6C26" w:rsidP="009C6C26">
      <w:pPr>
        <w:spacing w:line="360" w:lineRule="auto"/>
        <w:ind w:firstLine="567"/>
        <w:jc w:val="center"/>
        <w:rPr>
          <w:rFonts w:ascii="Arial" w:hAnsi="Arial" w:cs="Arial"/>
          <w:b/>
          <w:sz w:val="24"/>
          <w:szCs w:val="24"/>
        </w:rPr>
      </w:pPr>
      <w:r w:rsidRPr="003A3126">
        <w:rPr>
          <w:rFonts w:ascii="Arial" w:hAnsi="Arial" w:cs="Arial"/>
          <w:b/>
          <w:sz w:val="24"/>
          <w:szCs w:val="24"/>
        </w:rPr>
        <w:t>С</w:t>
      </w:r>
      <w:r>
        <w:rPr>
          <w:rFonts w:ascii="Arial" w:hAnsi="Arial" w:cs="Arial"/>
          <w:b/>
          <w:sz w:val="24"/>
          <w:szCs w:val="24"/>
        </w:rPr>
        <w:t>айты в сети «Интернет»</w:t>
      </w:r>
    </w:p>
    <w:p w:rsidR="009C6C26" w:rsidRPr="003A3126" w:rsidRDefault="009C6C26" w:rsidP="009C6C26">
      <w:pPr>
        <w:ind w:firstLine="567"/>
        <w:jc w:val="center"/>
        <w:rPr>
          <w:rFonts w:ascii="Arial" w:hAnsi="Arial" w:cs="Arial"/>
          <w:b/>
          <w:sz w:val="24"/>
          <w:szCs w:val="24"/>
        </w:rPr>
      </w:pPr>
    </w:p>
    <w:p w:rsidR="009C6C26" w:rsidRPr="00F36FDB" w:rsidRDefault="009C6C26" w:rsidP="009C6C26">
      <w:pPr>
        <w:spacing w:line="360" w:lineRule="auto"/>
        <w:ind w:firstLine="567"/>
        <w:jc w:val="both"/>
        <w:rPr>
          <w:rFonts w:ascii="Arial" w:hAnsi="Arial" w:cs="Arial"/>
          <w:bCs/>
          <w:sz w:val="22"/>
          <w:szCs w:val="22"/>
        </w:rPr>
      </w:pPr>
      <w:r w:rsidRPr="00F36FDB">
        <w:rPr>
          <w:rFonts w:ascii="Arial" w:hAnsi="Arial" w:cs="Arial"/>
          <w:bCs/>
          <w:sz w:val="22"/>
          <w:szCs w:val="22"/>
        </w:rPr>
        <w:t>Правительство Российской Федерации : официальный сайт. – Москва. – Обновляе</w:t>
      </w:r>
      <w:r w:rsidRPr="00F36FDB">
        <w:rPr>
          <w:rFonts w:ascii="Arial" w:hAnsi="Arial" w:cs="Arial"/>
          <w:bCs/>
          <w:sz w:val="22"/>
          <w:szCs w:val="22"/>
        </w:rPr>
        <w:t>т</w:t>
      </w:r>
      <w:r w:rsidRPr="00F36FDB">
        <w:rPr>
          <w:rFonts w:ascii="Arial" w:hAnsi="Arial" w:cs="Arial"/>
          <w:bCs/>
          <w:sz w:val="22"/>
          <w:szCs w:val="22"/>
        </w:rPr>
        <w:t xml:space="preserve">ся в течение суток. – </w:t>
      </w:r>
      <w:r w:rsidRPr="00F36FDB">
        <w:rPr>
          <w:rFonts w:ascii="Arial" w:hAnsi="Arial" w:cs="Arial"/>
          <w:sz w:val="22"/>
          <w:szCs w:val="22"/>
          <w:lang w:val="en-US"/>
        </w:rPr>
        <w:t>URL</w:t>
      </w:r>
      <w:r w:rsidRPr="00F36FDB">
        <w:rPr>
          <w:rFonts w:ascii="Arial" w:hAnsi="Arial" w:cs="Arial"/>
          <w:sz w:val="22"/>
          <w:szCs w:val="22"/>
        </w:rPr>
        <w:t xml:space="preserve">: </w:t>
      </w:r>
      <w:hyperlink r:id="rId42" w:history="1">
        <w:r w:rsidRPr="00F36FDB">
          <w:rPr>
            <w:rStyle w:val="aff4"/>
            <w:rFonts w:ascii="Arial" w:hAnsi="Arial" w:cs="Arial"/>
            <w:bCs/>
            <w:sz w:val="22"/>
            <w:szCs w:val="22"/>
          </w:rPr>
          <w:t>http://government.ru</w:t>
        </w:r>
      </w:hyperlink>
      <w:r w:rsidRPr="00F36FDB">
        <w:rPr>
          <w:rFonts w:ascii="Arial" w:hAnsi="Arial" w:cs="Arial"/>
          <w:sz w:val="22"/>
          <w:szCs w:val="22"/>
        </w:rPr>
        <w:t xml:space="preserve"> (дата обращения: 19.02.2018).</w:t>
      </w:r>
      <w:r w:rsidRPr="00F36FDB">
        <w:rPr>
          <w:rFonts w:ascii="Arial" w:hAnsi="Arial" w:cs="Arial"/>
          <w:bCs/>
          <w:sz w:val="22"/>
          <w:szCs w:val="22"/>
        </w:rPr>
        <w:t xml:space="preserve"> – Текст : электронный.</w:t>
      </w:r>
    </w:p>
    <w:p w:rsidR="009C6C26" w:rsidRPr="00F36FDB" w:rsidRDefault="009C6C26" w:rsidP="009C6C26">
      <w:pPr>
        <w:spacing w:line="360" w:lineRule="auto"/>
        <w:ind w:firstLine="567"/>
        <w:jc w:val="both"/>
        <w:rPr>
          <w:rFonts w:ascii="Arial" w:hAnsi="Arial" w:cs="Arial"/>
          <w:bCs/>
          <w:sz w:val="22"/>
          <w:szCs w:val="22"/>
        </w:rPr>
      </w:pPr>
    </w:p>
    <w:p w:rsidR="009C6C26" w:rsidRPr="00F36FDB" w:rsidRDefault="009C6C26" w:rsidP="009C6C26">
      <w:pPr>
        <w:spacing w:line="360" w:lineRule="auto"/>
        <w:ind w:firstLine="567"/>
        <w:jc w:val="both"/>
        <w:rPr>
          <w:rFonts w:ascii="Arial" w:hAnsi="Arial" w:cs="Arial"/>
          <w:bCs/>
          <w:sz w:val="22"/>
          <w:szCs w:val="22"/>
        </w:rPr>
      </w:pPr>
      <w:r w:rsidRPr="00F36FDB">
        <w:rPr>
          <w:rFonts w:ascii="Arial" w:hAnsi="Arial" w:cs="Arial"/>
          <w:bCs/>
          <w:sz w:val="22"/>
          <w:szCs w:val="22"/>
        </w:rPr>
        <w:t xml:space="preserve">Государственный Эрмитаж : [сайт]. – Санкт-Петербург, 1998 –    . – </w:t>
      </w:r>
      <w:r w:rsidRPr="00F36FDB">
        <w:rPr>
          <w:rFonts w:ascii="Arial" w:hAnsi="Arial" w:cs="Arial"/>
          <w:sz w:val="22"/>
          <w:szCs w:val="22"/>
          <w:lang w:val="en-US"/>
        </w:rPr>
        <w:t>URL</w:t>
      </w:r>
      <w:r w:rsidRPr="00F36FDB">
        <w:rPr>
          <w:rFonts w:ascii="Arial" w:hAnsi="Arial" w:cs="Arial"/>
          <w:sz w:val="22"/>
          <w:szCs w:val="22"/>
        </w:rPr>
        <w:t>:</w:t>
      </w:r>
      <w:r w:rsidRPr="00F36FDB">
        <w:rPr>
          <w:rFonts w:ascii="Arial" w:hAnsi="Arial" w:cs="Arial"/>
          <w:bCs/>
          <w:sz w:val="22"/>
          <w:szCs w:val="22"/>
        </w:rPr>
        <w:t xml:space="preserve"> </w:t>
      </w:r>
      <w:hyperlink r:id="rId43" w:history="1">
        <w:r w:rsidRPr="00F36FDB">
          <w:rPr>
            <w:rStyle w:val="aff4"/>
            <w:rFonts w:ascii="Arial" w:hAnsi="Arial" w:cs="Arial"/>
            <w:bCs/>
            <w:sz w:val="22"/>
            <w:szCs w:val="22"/>
          </w:rPr>
          <w:t>http://www.hermitagemuseum.org/wps/portal/hermitage</w:t>
        </w:r>
      </w:hyperlink>
      <w:r w:rsidRPr="00F36FDB">
        <w:rPr>
          <w:rFonts w:ascii="Arial" w:hAnsi="Arial" w:cs="Arial"/>
          <w:sz w:val="22"/>
          <w:szCs w:val="22"/>
        </w:rPr>
        <w:t xml:space="preserve"> (дата обращения: 16.08.2017).</w:t>
      </w:r>
      <w:r w:rsidRPr="00F36FDB">
        <w:rPr>
          <w:rFonts w:ascii="Arial" w:hAnsi="Arial" w:cs="Arial"/>
          <w:bCs/>
          <w:sz w:val="22"/>
          <w:szCs w:val="22"/>
        </w:rPr>
        <w:t xml:space="preserve"> – Текст. Изображение : электронные.</w:t>
      </w:r>
    </w:p>
    <w:p w:rsidR="009C6C26" w:rsidRPr="00F36FDB" w:rsidRDefault="009C6C26" w:rsidP="009C6C26">
      <w:pPr>
        <w:spacing w:line="360" w:lineRule="auto"/>
        <w:ind w:firstLine="567"/>
        <w:jc w:val="both"/>
        <w:rPr>
          <w:rFonts w:ascii="Arial" w:hAnsi="Arial" w:cs="Arial"/>
          <w:bCs/>
          <w:sz w:val="22"/>
          <w:szCs w:val="22"/>
        </w:rPr>
      </w:pPr>
    </w:p>
    <w:p w:rsidR="009C6C26" w:rsidRPr="00F36FDB" w:rsidRDefault="009C6C26" w:rsidP="009C6C26">
      <w:pPr>
        <w:spacing w:line="360" w:lineRule="auto"/>
        <w:ind w:firstLine="567"/>
        <w:jc w:val="both"/>
        <w:rPr>
          <w:rFonts w:ascii="Arial" w:hAnsi="Arial" w:cs="Arial"/>
          <w:bCs/>
          <w:sz w:val="22"/>
          <w:szCs w:val="22"/>
        </w:rPr>
      </w:pPr>
      <w:r w:rsidRPr="00F36FDB">
        <w:rPr>
          <w:rFonts w:ascii="Arial" w:hAnsi="Arial" w:cs="Arial"/>
          <w:bCs/>
          <w:sz w:val="22"/>
          <w:szCs w:val="22"/>
        </w:rPr>
        <w:t>ТАСС :  информационное агентство России :  [сайт]. – Москва, 1999 –    . – Обновляется в течение суток. –</w:t>
      </w:r>
      <w:r w:rsidRPr="00F36FDB">
        <w:rPr>
          <w:rFonts w:ascii="Arial" w:hAnsi="Arial" w:cs="Arial"/>
          <w:sz w:val="22"/>
          <w:szCs w:val="22"/>
        </w:rPr>
        <w:t xml:space="preserve"> </w:t>
      </w:r>
      <w:r w:rsidRPr="00F36FDB">
        <w:rPr>
          <w:rFonts w:ascii="Arial" w:hAnsi="Arial" w:cs="Arial"/>
          <w:sz w:val="22"/>
          <w:szCs w:val="22"/>
          <w:lang w:val="en-US"/>
        </w:rPr>
        <w:t>URL</w:t>
      </w:r>
      <w:r w:rsidRPr="00F36FDB">
        <w:rPr>
          <w:rFonts w:ascii="Arial" w:hAnsi="Arial" w:cs="Arial"/>
          <w:sz w:val="22"/>
          <w:szCs w:val="22"/>
        </w:rPr>
        <w:t>:</w:t>
      </w:r>
      <w:r w:rsidRPr="00F36FDB">
        <w:rPr>
          <w:rFonts w:ascii="Arial" w:hAnsi="Arial" w:cs="Arial"/>
          <w:bCs/>
          <w:sz w:val="22"/>
          <w:szCs w:val="22"/>
        </w:rPr>
        <w:t xml:space="preserve"> </w:t>
      </w:r>
      <w:hyperlink r:id="rId44" w:history="1">
        <w:r w:rsidRPr="00F36FDB">
          <w:rPr>
            <w:rStyle w:val="aff4"/>
            <w:rFonts w:ascii="Arial" w:hAnsi="Arial" w:cs="Arial"/>
            <w:bCs/>
            <w:sz w:val="22"/>
            <w:szCs w:val="22"/>
          </w:rPr>
          <w:t>http://tass.ru</w:t>
        </w:r>
      </w:hyperlink>
      <w:r w:rsidRPr="00F36FDB">
        <w:rPr>
          <w:rFonts w:ascii="Arial" w:hAnsi="Arial" w:cs="Arial"/>
          <w:sz w:val="22"/>
          <w:szCs w:val="22"/>
        </w:rPr>
        <w:t xml:space="preserve"> (дата обращения: 26.05.2018).</w:t>
      </w:r>
      <w:r w:rsidRPr="00F36FDB">
        <w:rPr>
          <w:rFonts w:ascii="Arial" w:hAnsi="Arial" w:cs="Arial"/>
          <w:bCs/>
          <w:sz w:val="22"/>
          <w:szCs w:val="22"/>
        </w:rPr>
        <w:t xml:space="preserve"> – Текст : эле</w:t>
      </w:r>
      <w:r w:rsidRPr="00F36FDB">
        <w:rPr>
          <w:rFonts w:ascii="Arial" w:hAnsi="Arial" w:cs="Arial"/>
          <w:bCs/>
          <w:sz w:val="22"/>
          <w:szCs w:val="22"/>
        </w:rPr>
        <w:t>к</w:t>
      </w:r>
      <w:r w:rsidRPr="00F36FDB">
        <w:rPr>
          <w:rFonts w:ascii="Arial" w:hAnsi="Arial" w:cs="Arial"/>
          <w:bCs/>
          <w:sz w:val="22"/>
          <w:szCs w:val="22"/>
        </w:rPr>
        <w:t>тронный.</w:t>
      </w:r>
    </w:p>
    <w:p w:rsidR="009C6C26" w:rsidRPr="00857FE5" w:rsidRDefault="009C6C26" w:rsidP="009C6C26">
      <w:pPr>
        <w:ind w:firstLine="567"/>
        <w:jc w:val="both"/>
        <w:rPr>
          <w:rFonts w:ascii="Arial" w:hAnsi="Arial" w:cs="Arial"/>
          <w:bCs/>
          <w:sz w:val="22"/>
          <w:szCs w:val="22"/>
        </w:rPr>
      </w:pPr>
    </w:p>
    <w:p w:rsidR="009C6C26" w:rsidRPr="00857FE5" w:rsidRDefault="009C6C26" w:rsidP="009C6C26">
      <w:pPr>
        <w:spacing w:line="360" w:lineRule="auto"/>
        <w:ind w:firstLine="567"/>
        <w:jc w:val="both"/>
        <w:rPr>
          <w:rFonts w:ascii="Arial" w:hAnsi="Arial" w:cs="Arial"/>
          <w:sz w:val="22"/>
          <w:szCs w:val="22"/>
        </w:rPr>
      </w:pPr>
      <w:r w:rsidRPr="00857FE5">
        <w:rPr>
          <w:rFonts w:ascii="Arial" w:hAnsi="Arial" w:cs="Arial"/>
          <w:sz w:val="22"/>
          <w:szCs w:val="22"/>
        </w:rPr>
        <w:t>Электронная библиотека: библиотека диссертаций : сайт / Российская государс</w:t>
      </w:r>
      <w:r w:rsidRPr="00857FE5">
        <w:rPr>
          <w:rFonts w:ascii="Arial" w:hAnsi="Arial" w:cs="Arial"/>
          <w:sz w:val="22"/>
          <w:szCs w:val="22"/>
        </w:rPr>
        <w:t>т</w:t>
      </w:r>
      <w:r w:rsidRPr="00857FE5">
        <w:rPr>
          <w:rFonts w:ascii="Arial" w:hAnsi="Arial" w:cs="Arial"/>
          <w:sz w:val="22"/>
          <w:szCs w:val="22"/>
        </w:rPr>
        <w:t xml:space="preserve">венная библиотека. – Москва : РГБ, 2003 –    .  </w:t>
      </w:r>
      <w:r w:rsidRPr="00857FE5">
        <w:rPr>
          <w:rFonts w:ascii="Arial" w:hAnsi="Arial" w:cs="Arial"/>
          <w:sz w:val="22"/>
          <w:szCs w:val="22"/>
          <w:lang w:val="en-US"/>
        </w:rPr>
        <w:t>URL</w:t>
      </w:r>
      <w:r w:rsidRPr="00857FE5">
        <w:rPr>
          <w:rFonts w:ascii="Arial" w:hAnsi="Arial" w:cs="Arial"/>
          <w:sz w:val="22"/>
          <w:szCs w:val="22"/>
        </w:rPr>
        <w:t xml:space="preserve">: </w:t>
      </w:r>
      <w:hyperlink r:id="rId45" w:history="1">
        <w:r w:rsidRPr="00857FE5">
          <w:rPr>
            <w:rStyle w:val="aff4"/>
            <w:rFonts w:ascii="Arial" w:hAnsi="Arial" w:cs="Arial"/>
            <w:sz w:val="22"/>
            <w:szCs w:val="22"/>
          </w:rPr>
          <w:t>http://diss.rsl.ru/?lang=ru</w:t>
        </w:r>
      </w:hyperlink>
      <w:r w:rsidRPr="00857FE5">
        <w:rPr>
          <w:rFonts w:ascii="Arial" w:hAnsi="Arial" w:cs="Arial"/>
          <w:sz w:val="22"/>
          <w:szCs w:val="22"/>
        </w:rPr>
        <w:t xml:space="preserve"> (дата обр</w:t>
      </w:r>
      <w:r w:rsidRPr="00857FE5">
        <w:rPr>
          <w:rFonts w:ascii="Arial" w:hAnsi="Arial" w:cs="Arial"/>
          <w:sz w:val="22"/>
          <w:szCs w:val="22"/>
        </w:rPr>
        <w:t>а</w:t>
      </w:r>
      <w:r w:rsidRPr="00857FE5">
        <w:rPr>
          <w:rFonts w:ascii="Arial" w:hAnsi="Arial" w:cs="Arial"/>
          <w:sz w:val="22"/>
          <w:szCs w:val="22"/>
        </w:rPr>
        <w:t>щения: 20.07.2018). – Режим доступа: для зарегистрир. читателей РГБ. – Текст: электро</w:t>
      </w:r>
      <w:r w:rsidRPr="00857FE5">
        <w:rPr>
          <w:rFonts w:ascii="Arial" w:hAnsi="Arial" w:cs="Arial"/>
          <w:sz w:val="22"/>
          <w:szCs w:val="22"/>
        </w:rPr>
        <w:t>н</w:t>
      </w:r>
      <w:r w:rsidRPr="00857FE5">
        <w:rPr>
          <w:rFonts w:ascii="Arial" w:hAnsi="Arial" w:cs="Arial"/>
          <w:sz w:val="22"/>
          <w:szCs w:val="22"/>
        </w:rPr>
        <w:t>ный.</w:t>
      </w:r>
    </w:p>
    <w:p w:rsidR="009C6C26" w:rsidRPr="00857FE5" w:rsidRDefault="009C6C26" w:rsidP="009C6C26">
      <w:pPr>
        <w:spacing w:line="360" w:lineRule="auto"/>
        <w:ind w:firstLine="567"/>
        <w:jc w:val="both"/>
        <w:rPr>
          <w:rFonts w:ascii="Arial" w:hAnsi="Arial" w:cs="Arial"/>
          <w:sz w:val="22"/>
          <w:szCs w:val="22"/>
        </w:rPr>
      </w:pPr>
    </w:p>
    <w:p w:rsidR="009C6C26" w:rsidRPr="001356EF" w:rsidRDefault="009C6C26" w:rsidP="009C6C26">
      <w:pPr>
        <w:spacing w:line="360" w:lineRule="auto"/>
        <w:ind w:firstLine="567"/>
        <w:jc w:val="both"/>
        <w:rPr>
          <w:rFonts w:ascii="Arial" w:hAnsi="Arial" w:cs="Arial"/>
          <w:sz w:val="22"/>
          <w:szCs w:val="22"/>
        </w:rPr>
      </w:pPr>
      <w:r w:rsidRPr="00857FE5">
        <w:rPr>
          <w:rFonts w:ascii="Arial" w:hAnsi="Arial" w:cs="Arial"/>
          <w:sz w:val="22"/>
          <w:szCs w:val="22"/>
        </w:rPr>
        <w:lastRenderedPageBreak/>
        <w:t>РУКОНТ : национальный цифровой ресурс : межотраслевая электронная библиот</w:t>
      </w:r>
      <w:r w:rsidRPr="00857FE5">
        <w:rPr>
          <w:rFonts w:ascii="Arial" w:hAnsi="Arial" w:cs="Arial"/>
          <w:sz w:val="22"/>
          <w:szCs w:val="22"/>
        </w:rPr>
        <w:t>е</w:t>
      </w:r>
      <w:r w:rsidRPr="00857FE5">
        <w:rPr>
          <w:rFonts w:ascii="Arial" w:hAnsi="Arial" w:cs="Arial"/>
          <w:sz w:val="22"/>
          <w:szCs w:val="22"/>
        </w:rPr>
        <w:t xml:space="preserve">ка : сайт / консорциум «КОТЕКСТУМ». </w:t>
      </w:r>
      <w:r w:rsidRPr="001356EF">
        <w:rPr>
          <w:rFonts w:ascii="Arial" w:hAnsi="Arial" w:cs="Arial"/>
          <w:sz w:val="22"/>
          <w:szCs w:val="22"/>
        </w:rPr>
        <w:t xml:space="preserve">– Сколково, 2010 –    . – </w:t>
      </w:r>
      <w:r w:rsidRPr="001356EF">
        <w:rPr>
          <w:rFonts w:ascii="Arial" w:hAnsi="Arial" w:cs="Arial"/>
          <w:sz w:val="22"/>
          <w:szCs w:val="22"/>
          <w:lang w:val="en-US"/>
        </w:rPr>
        <w:t>URL</w:t>
      </w:r>
      <w:r w:rsidRPr="001356EF">
        <w:rPr>
          <w:rFonts w:ascii="Arial" w:hAnsi="Arial" w:cs="Arial"/>
          <w:sz w:val="22"/>
          <w:szCs w:val="22"/>
        </w:rPr>
        <w:t xml:space="preserve">: </w:t>
      </w:r>
      <w:hyperlink r:id="rId46" w:history="1">
        <w:r w:rsidRPr="001356EF">
          <w:rPr>
            <w:rStyle w:val="aff4"/>
            <w:rFonts w:ascii="Arial" w:hAnsi="Arial" w:cs="Arial"/>
            <w:sz w:val="22"/>
            <w:szCs w:val="22"/>
          </w:rPr>
          <w:t>https://rucont.ru</w:t>
        </w:r>
      </w:hyperlink>
      <w:r w:rsidRPr="001356EF">
        <w:rPr>
          <w:rFonts w:ascii="Arial" w:hAnsi="Arial" w:cs="Arial"/>
          <w:sz w:val="22"/>
          <w:szCs w:val="22"/>
        </w:rPr>
        <w:t xml:space="preserve"> (дата обращения: 06.06.3018). – Режим доступа: для авториз. пользователей. – Текст: эле</w:t>
      </w:r>
      <w:r w:rsidRPr="001356EF">
        <w:rPr>
          <w:rFonts w:ascii="Arial" w:hAnsi="Arial" w:cs="Arial"/>
          <w:sz w:val="22"/>
          <w:szCs w:val="22"/>
        </w:rPr>
        <w:t>к</w:t>
      </w:r>
      <w:r w:rsidRPr="001356EF">
        <w:rPr>
          <w:rFonts w:ascii="Arial" w:hAnsi="Arial" w:cs="Arial"/>
          <w:sz w:val="22"/>
          <w:szCs w:val="22"/>
        </w:rPr>
        <w:t>тронный.</w:t>
      </w:r>
    </w:p>
    <w:p w:rsidR="009C6C26" w:rsidRPr="00857FE5" w:rsidRDefault="009C6C26" w:rsidP="009C6C26">
      <w:pPr>
        <w:ind w:firstLine="567"/>
        <w:jc w:val="both"/>
        <w:rPr>
          <w:rFonts w:ascii="Arial" w:hAnsi="Arial" w:cs="Arial"/>
          <w:sz w:val="22"/>
          <w:szCs w:val="22"/>
        </w:rPr>
      </w:pPr>
    </w:p>
    <w:p w:rsidR="009C6C26" w:rsidRPr="00857FE5" w:rsidRDefault="009C6C26" w:rsidP="009C6C26">
      <w:pPr>
        <w:spacing w:line="360" w:lineRule="auto"/>
        <w:ind w:firstLine="567"/>
        <w:jc w:val="both"/>
        <w:rPr>
          <w:rFonts w:ascii="Arial" w:hAnsi="Arial" w:cs="Arial"/>
          <w:sz w:val="22"/>
          <w:szCs w:val="22"/>
        </w:rPr>
      </w:pPr>
      <w:r w:rsidRPr="00857FE5">
        <w:rPr>
          <w:rFonts w:ascii="Arial" w:hAnsi="Arial" w:cs="Arial"/>
          <w:sz w:val="22"/>
          <w:szCs w:val="22"/>
          <w:lang w:val="en-US"/>
        </w:rPr>
        <w:t>eLIBRARY</w:t>
      </w:r>
      <w:r w:rsidRPr="00857FE5">
        <w:rPr>
          <w:rFonts w:ascii="Arial" w:hAnsi="Arial" w:cs="Arial"/>
          <w:sz w:val="22"/>
          <w:szCs w:val="22"/>
        </w:rPr>
        <w:t>.</w:t>
      </w:r>
      <w:r w:rsidRPr="00857FE5">
        <w:rPr>
          <w:rFonts w:ascii="Arial" w:hAnsi="Arial" w:cs="Arial"/>
          <w:sz w:val="22"/>
          <w:szCs w:val="22"/>
          <w:lang w:val="en-US"/>
        </w:rPr>
        <w:t>RU</w:t>
      </w:r>
      <w:r w:rsidRPr="00857FE5">
        <w:rPr>
          <w:rFonts w:ascii="Arial" w:hAnsi="Arial" w:cs="Arial"/>
          <w:sz w:val="22"/>
          <w:szCs w:val="22"/>
        </w:rPr>
        <w:t xml:space="preserve"> : научная электронная библиотека : сайт. – Москва, 2000</w:t>
      </w:r>
      <w:r>
        <w:rPr>
          <w:rFonts w:ascii="Arial" w:hAnsi="Arial" w:cs="Arial"/>
          <w:sz w:val="22"/>
          <w:szCs w:val="22"/>
        </w:rPr>
        <w:t xml:space="preserve"> </w:t>
      </w:r>
      <w:r w:rsidRPr="00857FE5">
        <w:rPr>
          <w:rFonts w:ascii="Arial" w:hAnsi="Arial" w:cs="Arial"/>
          <w:sz w:val="22"/>
          <w:szCs w:val="22"/>
        </w:rPr>
        <w:t xml:space="preserve">–    . – </w:t>
      </w:r>
      <w:r w:rsidRPr="00857FE5">
        <w:rPr>
          <w:rFonts w:ascii="Arial" w:hAnsi="Arial" w:cs="Arial"/>
          <w:sz w:val="22"/>
          <w:szCs w:val="22"/>
          <w:lang w:val="en-US"/>
        </w:rPr>
        <w:t>URL</w:t>
      </w:r>
      <w:r w:rsidRPr="00857FE5">
        <w:rPr>
          <w:rFonts w:ascii="Arial" w:hAnsi="Arial" w:cs="Arial"/>
          <w:sz w:val="22"/>
          <w:szCs w:val="22"/>
        </w:rPr>
        <w:t xml:space="preserve">: </w:t>
      </w:r>
      <w:hyperlink r:id="rId47" w:history="1">
        <w:r w:rsidRPr="00AF5735">
          <w:rPr>
            <w:rStyle w:val="aff4"/>
            <w:rFonts w:ascii="Arial" w:hAnsi="Arial" w:cs="Arial"/>
            <w:sz w:val="22"/>
            <w:szCs w:val="22"/>
          </w:rPr>
          <w:t>https://elibrary.ru</w:t>
        </w:r>
      </w:hyperlink>
      <w:r w:rsidRPr="00857FE5">
        <w:rPr>
          <w:rFonts w:ascii="Arial" w:hAnsi="Arial" w:cs="Arial"/>
          <w:sz w:val="22"/>
          <w:szCs w:val="22"/>
        </w:rPr>
        <w:t xml:space="preserve"> (дата обращения: 09.01.2018).  –  Режим доступа: для зарегистрир. пол</w:t>
      </w:r>
      <w:r w:rsidRPr="00857FE5">
        <w:rPr>
          <w:rFonts w:ascii="Arial" w:hAnsi="Arial" w:cs="Arial"/>
          <w:sz w:val="22"/>
          <w:szCs w:val="22"/>
        </w:rPr>
        <w:t>ь</w:t>
      </w:r>
      <w:r w:rsidRPr="00857FE5">
        <w:rPr>
          <w:rFonts w:ascii="Arial" w:hAnsi="Arial" w:cs="Arial"/>
          <w:sz w:val="22"/>
          <w:szCs w:val="22"/>
        </w:rPr>
        <w:t>зователей. – Текст: электронный.</w:t>
      </w:r>
    </w:p>
    <w:p w:rsidR="009C6C26" w:rsidRPr="00857FE5" w:rsidRDefault="009C6C26" w:rsidP="009C6C26">
      <w:pPr>
        <w:spacing w:line="360" w:lineRule="auto"/>
        <w:ind w:firstLine="567"/>
        <w:jc w:val="both"/>
        <w:rPr>
          <w:rFonts w:ascii="Arial" w:hAnsi="Arial" w:cs="Arial"/>
          <w:bCs/>
          <w:sz w:val="22"/>
          <w:szCs w:val="22"/>
        </w:rPr>
      </w:pPr>
    </w:p>
    <w:p w:rsidR="009C6C26" w:rsidRPr="00857FE5" w:rsidRDefault="009C6C26" w:rsidP="009C6C26">
      <w:pPr>
        <w:spacing w:line="360" w:lineRule="auto"/>
        <w:ind w:firstLine="567"/>
        <w:jc w:val="both"/>
        <w:rPr>
          <w:rFonts w:ascii="Arial" w:hAnsi="Arial" w:cs="Arial"/>
          <w:bCs/>
          <w:sz w:val="22"/>
          <w:szCs w:val="22"/>
        </w:rPr>
      </w:pPr>
      <w:r w:rsidRPr="00857FE5">
        <w:rPr>
          <w:rFonts w:ascii="Arial" w:hAnsi="Arial" w:cs="Arial"/>
          <w:bCs/>
          <w:sz w:val="22"/>
          <w:szCs w:val="22"/>
        </w:rPr>
        <w:t>Газета.Ру : [сайт] / учредитель АО «Газета.Ру». – Москва, 1999 –    . – Обновляется в течение суток. –</w:t>
      </w:r>
      <w:r w:rsidRPr="00857FE5">
        <w:rPr>
          <w:rFonts w:ascii="Arial" w:hAnsi="Arial" w:cs="Arial"/>
          <w:sz w:val="22"/>
          <w:szCs w:val="22"/>
        </w:rPr>
        <w:t xml:space="preserve"> </w:t>
      </w:r>
      <w:r w:rsidRPr="00857FE5">
        <w:rPr>
          <w:rFonts w:ascii="Arial" w:hAnsi="Arial" w:cs="Arial"/>
          <w:sz w:val="22"/>
          <w:szCs w:val="22"/>
          <w:lang w:val="en-US"/>
        </w:rPr>
        <w:t>URL</w:t>
      </w:r>
      <w:r w:rsidRPr="00857FE5">
        <w:rPr>
          <w:rFonts w:ascii="Arial" w:hAnsi="Arial" w:cs="Arial"/>
          <w:sz w:val="22"/>
          <w:szCs w:val="22"/>
        </w:rPr>
        <w:t>:</w:t>
      </w:r>
      <w:r w:rsidRPr="00857FE5">
        <w:rPr>
          <w:rFonts w:ascii="Arial" w:hAnsi="Arial" w:cs="Arial"/>
          <w:bCs/>
          <w:sz w:val="22"/>
          <w:szCs w:val="22"/>
        </w:rPr>
        <w:t xml:space="preserve"> </w:t>
      </w:r>
      <w:hyperlink r:id="rId48" w:history="1">
        <w:r w:rsidRPr="00857FE5">
          <w:rPr>
            <w:rStyle w:val="aff4"/>
            <w:rFonts w:ascii="Arial" w:hAnsi="Arial" w:cs="Arial"/>
            <w:bCs/>
            <w:sz w:val="22"/>
            <w:szCs w:val="22"/>
          </w:rPr>
          <w:t>https://www.gazeta.ru</w:t>
        </w:r>
      </w:hyperlink>
      <w:r w:rsidRPr="00857FE5">
        <w:rPr>
          <w:rFonts w:ascii="Arial" w:hAnsi="Arial" w:cs="Arial"/>
          <w:sz w:val="22"/>
          <w:szCs w:val="22"/>
        </w:rPr>
        <w:t xml:space="preserve"> (дата обращения: 15.04.2018).</w:t>
      </w:r>
      <w:r w:rsidRPr="00857FE5">
        <w:rPr>
          <w:rFonts w:ascii="Arial" w:hAnsi="Arial" w:cs="Arial"/>
          <w:bCs/>
          <w:sz w:val="22"/>
          <w:szCs w:val="22"/>
        </w:rPr>
        <w:t xml:space="preserve"> – Текст : эле</w:t>
      </w:r>
      <w:r w:rsidRPr="00857FE5">
        <w:rPr>
          <w:rFonts w:ascii="Arial" w:hAnsi="Arial" w:cs="Arial"/>
          <w:bCs/>
          <w:sz w:val="22"/>
          <w:szCs w:val="22"/>
        </w:rPr>
        <w:t>к</w:t>
      </w:r>
      <w:r w:rsidRPr="00857FE5">
        <w:rPr>
          <w:rFonts w:ascii="Arial" w:hAnsi="Arial" w:cs="Arial"/>
          <w:bCs/>
          <w:sz w:val="22"/>
          <w:szCs w:val="22"/>
        </w:rPr>
        <w:t>тронный.</w:t>
      </w:r>
    </w:p>
    <w:p w:rsidR="009C6C26" w:rsidRPr="00F36FDB" w:rsidRDefault="009C6C26" w:rsidP="009C6C26">
      <w:pPr>
        <w:ind w:firstLine="567"/>
        <w:jc w:val="both"/>
        <w:rPr>
          <w:rFonts w:ascii="Arial" w:hAnsi="Arial" w:cs="Arial"/>
          <w:bCs/>
          <w:sz w:val="22"/>
          <w:szCs w:val="22"/>
        </w:rPr>
      </w:pPr>
    </w:p>
    <w:p w:rsidR="009C6C26" w:rsidRDefault="009C6C26" w:rsidP="009C6C26">
      <w:pPr>
        <w:pStyle w:val="p"/>
        <w:spacing w:before="0" w:beforeAutospacing="0" w:after="0" w:afterAutospacing="0" w:line="360" w:lineRule="auto"/>
        <w:ind w:firstLine="567"/>
        <w:jc w:val="center"/>
        <w:outlineLvl w:val="4"/>
        <w:rPr>
          <w:rFonts w:ascii="Arial" w:hAnsi="Arial" w:cs="Arial"/>
          <w:b/>
          <w:bCs/>
          <w:lang w:val="en-US"/>
        </w:rPr>
      </w:pPr>
      <w:r w:rsidRPr="003A3126">
        <w:rPr>
          <w:rFonts w:ascii="Arial" w:hAnsi="Arial" w:cs="Arial"/>
          <w:b/>
          <w:bCs/>
        </w:rPr>
        <w:t>Г</w:t>
      </w:r>
      <w:r>
        <w:rPr>
          <w:rFonts w:ascii="Arial" w:hAnsi="Arial" w:cs="Arial"/>
          <w:b/>
          <w:bCs/>
        </w:rPr>
        <w:t>лобусы, модели</w:t>
      </w:r>
    </w:p>
    <w:p w:rsidR="009C6C26" w:rsidRPr="0041009A" w:rsidRDefault="009C6C26" w:rsidP="009C6C26">
      <w:pPr>
        <w:pStyle w:val="p"/>
        <w:spacing w:before="0" w:beforeAutospacing="0" w:after="0" w:afterAutospacing="0" w:line="360" w:lineRule="auto"/>
        <w:ind w:firstLine="567"/>
        <w:jc w:val="center"/>
        <w:outlineLvl w:val="4"/>
        <w:rPr>
          <w:rFonts w:ascii="Arial" w:hAnsi="Arial" w:cs="Arial"/>
          <w:b/>
          <w:bCs/>
          <w:lang w:val="en-US"/>
        </w:rPr>
      </w:pPr>
    </w:p>
    <w:p w:rsidR="009C6C26" w:rsidRPr="00F36FDB"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F36FDB">
        <w:rPr>
          <w:rFonts w:ascii="Arial" w:hAnsi="Arial" w:cs="Arial"/>
          <w:sz w:val="22"/>
          <w:szCs w:val="22"/>
        </w:rPr>
        <w:t>Глобус Земли политический. – 1:50 000 000. – Москва : Глобусный мир, 2017. – 1 глобус : пластик ; 25 см (диам.). – Высота подставки 25 см,  с подсветкой. –  Предмет : н</w:t>
      </w:r>
      <w:r w:rsidRPr="00F36FDB">
        <w:rPr>
          <w:rFonts w:ascii="Arial" w:hAnsi="Arial" w:cs="Arial"/>
          <w:sz w:val="22"/>
          <w:szCs w:val="22"/>
        </w:rPr>
        <w:t>е</w:t>
      </w:r>
      <w:r w:rsidRPr="00F36FDB">
        <w:rPr>
          <w:rFonts w:ascii="Arial" w:hAnsi="Arial" w:cs="Arial"/>
          <w:sz w:val="22"/>
          <w:szCs w:val="22"/>
        </w:rPr>
        <w:t>посредственный.</w:t>
      </w:r>
    </w:p>
    <w:p w:rsidR="009C6C26" w:rsidRPr="00F36FDB"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Pr="00F36FDB"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F36FDB">
        <w:rPr>
          <w:rFonts w:ascii="Arial" w:hAnsi="Arial" w:cs="Arial"/>
          <w:sz w:val="22"/>
          <w:szCs w:val="22"/>
        </w:rPr>
        <w:t>Глобус Луны. – 1:50 000 000. – Москва : Глобусный мир, 2017. – 1 глобус : пластик ; 21 см (диам.). – Высота подставки 29 см. –  Предмет : неп</w:t>
      </w:r>
      <w:r w:rsidRPr="00F36FDB">
        <w:rPr>
          <w:rFonts w:ascii="Arial" w:hAnsi="Arial" w:cs="Arial"/>
          <w:sz w:val="22"/>
          <w:szCs w:val="22"/>
        </w:rPr>
        <w:t>о</w:t>
      </w:r>
      <w:r w:rsidRPr="00F36FDB">
        <w:rPr>
          <w:rFonts w:ascii="Arial" w:hAnsi="Arial" w:cs="Arial"/>
          <w:sz w:val="22"/>
          <w:szCs w:val="22"/>
        </w:rPr>
        <w:t>средственный.</w:t>
      </w:r>
    </w:p>
    <w:p w:rsidR="009C6C26" w:rsidRPr="00F36FDB"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Pr="00F36FDB"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F36FDB">
        <w:rPr>
          <w:rFonts w:ascii="Arial" w:hAnsi="Arial" w:cs="Arial"/>
          <w:sz w:val="22"/>
          <w:szCs w:val="22"/>
        </w:rPr>
        <w:t>Функциональная модель плечевого сустава. – Москва : 3B Scientific, 2017. – 1 м</w:t>
      </w:r>
      <w:r w:rsidRPr="00F36FDB">
        <w:rPr>
          <w:rFonts w:ascii="Arial" w:hAnsi="Arial" w:cs="Arial"/>
          <w:sz w:val="22"/>
          <w:szCs w:val="22"/>
        </w:rPr>
        <w:t>о</w:t>
      </w:r>
      <w:r w:rsidRPr="00F36FDB">
        <w:rPr>
          <w:rFonts w:ascii="Arial" w:hAnsi="Arial" w:cs="Arial"/>
          <w:sz w:val="22"/>
          <w:szCs w:val="22"/>
        </w:rPr>
        <w:t>дель : пластик ; 16х12</w:t>
      </w:r>
      <w:r w:rsidRPr="00F36FDB">
        <w:rPr>
          <w:rFonts w:ascii="Arial" w:hAnsi="Arial" w:cs="Arial"/>
          <w:sz w:val="22"/>
          <w:szCs w:val="22"/>
          <w:lang w:val="en-US"/>
        </w:rPr>
        <w:t>x</w:t>
      </w:r>
      <w:r w:rsidRPr="00F36FDB">
        <w:rPr>
          <w:rFonts w:ascii="Arial" w:hAnsi="Arial" w:cs="Arial"/>
          <w:sz w:val="22"/>
          <w:szCs w:val="22"/>
        </w:rPr>
        <w:t>20 см. – Артикул 1000159 [А80]. – Предмет : непосредственный.</w:t>
      </w:r>
    </w:p>
    <w:p w:rsidR="009C6C26" w:rsidRPr="00F36FDB"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Pr="00F36FDB"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F36FDB">
        <w:rPr>
          <w:rFonts w:ascii="Arial" w:hAnsi="Arial" w:cs="Arial"/>
          <w:sz w:val="22"/>
          <w:szCs w:val="22"/>
        </w:rPr>
        <w:t>Сборная модель Российского вокзала станции Мариенбург Октябрьской железной дороги. – 1:87. – Москва : Макетная мастерская, 2017. – 1 м</w:t>
      </w:r>
      <w:r w:rsidRPr="00F36FDB">
        <w:rPr>
          <w:rFonts w:ascii="Arial" w:hAnsi="Arial" w:cs="Arial"/>
          <w:sz w:val="22"/>
          <w:szCs w:val="22"/>
        </w:rPr>
        <w:t>о</w:t>
      </w:r>
      <w:r w:rsidRPr="00F36FDB">
        <w:rPr>
          <w:rFonts w:ascii="Arial" w:hAnsi="Arial" w:cs="Arial"/>
          <w:sz w:val="22"/>
          <w:szCs w:val="22"/>
        </w:rPr>
        <w:t>дель : дерево. – Предмет : непосредственный.</w:t>
      </w:r>
    </w:p>
    <w:p w:rsidR="009C6C26" w:rsidRPr="00F36FDB"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Pr="00F36FDB" w:rsidRDefault="009C6C26" w:rsidP="009C6C26">
      <w:pPr>
        <w:pStyle w:val="p"/>
        <w:spacing w:before="0" w:beforeAutospacing="0" w:after="0" w:afterAutospacing="0" w:line="360" w:lineRule="auto"/>
        <w:ind w:firstLine="567"/>
        <w:jc w:val="both"/>
        <w:outlineLvl w:val="4"/>
        <w:rPr>
          <w:rFonts w:ascii="Arial" w:hAnsi="Arial" w:cs="Arial"/>
          <w:sz w:val="22"/>
          <w:szCs w:val="22"/>
        </w:rPr>
      </w:pPr>
      <w:r w:rsidRPr="00F36FDB">
        <w:rPr>
          <w:rFonts w:ascii="Arial" w:hAnsi="Arial" w:cs="Arial"/>
          <w:sz w:val="22"/>
          <w:szCs w:val="22"/>
        </w:rPr>
        <w:t>Строение земных складок и эволюций рельефа : модель : демонстрационный материал по географии. – Москва : ГеоНика, 2017. – 1 модель : пл</w:t>
      </w:r>
      <w:r w:rsidRPr="00F36FDB">
        <w:rPr>
          <w:rFonts w:ascii="Arial" w:hAnsi="Arial" w:cs="Arial"/>
          <w:sz w:val="22"/>
          <w:szCs w:val="22"/>
        </w:rPr>
        <w:t>а</w:t>
      </w:r>
      <w:r w:rsidRPr="00F36FDB">
        <w:rPr>
          <w:rFonts w:ascii="Arial" w:hAnsi="Arial" w:cs="Arial"/>
          <w:sz w:val="22"/>
          <w:szCs w:val="22"/>
        </w:rPr>
        <w:t>стмасса ; 48х23х17 см. – Модель раскрашена в естеств. цв. – Артикул 4314. – Предмет : непосредственный.</w:t>
      </w:r>
    </w:p>
    <w:p w:rsidR="009C6C26" w:rsidRDefault="009C6C26" w:rsidP="009C6C26">
      <w:pPr>
        <w:pStyle w:val="aff2"/>
        <w:spacing w:before="0" w:beforeAutospacing="0" w:after="0" w:afterAutospacing="0" w:line="360" w:lineRule="auto"/>
        <w:ind w:firstLine="567"/>
        <w:jc w:val="center"/>
        <w:outlineLvl w:val="4"/>
        <w:rPr>
          <w:rFonts w:ascii="Arial" w:hAnsi="Arial" w:cs="Arial"/>
          <w:b/>
          <w:bCs/>
        </w:rPr>
      </w:pPr>
    </w:p>
    <w:p w:rsidR="009C6C26" w:rsidRPr="003A3126" w:rsidRDefault="009C6C26" w:rsidP="009C6C26">
      <w:pPr>
        <w:pStyle w:val="aff2"/>
        <w:spacing w:before="0" w:beforeAutospacing="0" w:after="0" w:afterAutospacing="0" w:line="360" w:lineRule="auto"/>
        <w:ind w:firstLine="567"/>
        <w:jc w:val="center"/>
        <w:outlineLvl w:val="4"/>
        <w:rPr>
          <w:rFonts w:ascii="Arial" w:hAnsi="Arial" w:cs="Arial"/>
          <w:b/>
          <w:bCs/>
        </w:rPr>
      </w:pPr>
    </w:p>
    <w:p w:rsidR="009C6C26" w:rsidRPr="003A3126" w:rsidRDefault="009C6C26" w:rsidP="009C6C26">
      <w:pPr>
        <w:pStyle w:val="aff2"/>
        <w:spacing w:before="0" w:beforeAutospacing="0" w:after="120" w:afterAutospacing="0" w:line="360" w:lineRule="auto"/>
        <w:ind w:firstLine="567"/>
        <w:jc w:val="center"/>
        <w:outlineLvl w:val="4"/>
        <w:rPr>
          <w:rFonts w:ascii="Arial" w:hAnsi="Arial" w:cs="Arial"/>
          <w:b/>
          <w:bCs/>
        </w:rPr>
      </w:pPr>
      <w:r w:rsidRPr="003A3126">
        <w:rPr>
          <w:rFonts w:ascii="Arial" w:hAnsi="Arial" w:cs="Arial"/>
          <w:b/>
          <w:bCs/>
        </w:rPr>
        <w:t>С</w:t>
      </w:r>
      <w:r>
        <w:rPr>
          <w:rFonts w:ascii="Arial" w:hAnsi="Arial" w:cs="Arial"/>
          <w:b/>
          <w:bCs/>
        </w:rPr>
        <w:t>оставные части ресурсов</w:t>
      </w:r>
    </w:p>
    <w:p w:rsidR="009C6C26" w:rsidRPr="00FC3F71" w:rsidRDefault="009C6C26" w:rsidP="009C6C26">
      <w:pPr>
        <w:pStyle w:val="aff2"/>
        <w:spacing w:before="0" w:beforeAutospacing="0" w:after="120" w:afterAutospacing="0" w:line="360" w:lineRule="auto"/>
        <w:ind w:firstLine="567"/>
        <w:jc w:val="center"/>
        <w:outlineLvl w:val="4"/>
        <w:rPr>
          <w:rFonts w:ascii="Arial" w:hAnsi="Arial" w:cs="Arial"/>
          <w:i/>
          <w:sz w:val="22"/>
          <w:szCs w:val="22"/>
        </w:rPr>
      </w:pPr>
      <w:r w:rsidRPr="00FC3F71">
        <w:rPr>
          <w:rFonts w:ascii="Arial" w:hAnsi="Arial" w:cs="Arial"/>
          <w:i/>
          <w:sz w:val="22"/>
          <w:szCs w:val="22"/>
        </w:rPr>
        <w:t>Статья, раздел...</w:t>
      </w:r>
    </w:p>
    <w:p w:rsidR="009C6C26" w:rsidRPr="00FC3F71" w:rsidRDefault="009C6C26" w:rsidP="009C6C26">
      <w:pPr>
        <w:pStyle w:val="aff2"/>
        <w:spacing w:before="0" w:beforeAutospacing="0" w:line="360" w:lineRule="auto"/>
        <w:ind w:firstLine="567"/>
        <w:jc w:val="center"/>
        <w:outlineLvl w:val="5"/>
        <w:rPr>
          <w:rFonts w:ascii="Arial" w:hAnsi="Arial" w:cs="Arial"/>
          <w:i/>
          <w:iCs/>
          <w:sz w:val="22"/>
          <w:szCs w:val="22"/>
        </w:rPr>
      </w:pPr>
      <w:r w:rsidRPr="00FC3F71">
        <w:rPr>
          <w:rFonts w:ascii="Arial" w:hAnsi="Arial" w:cs="Arial"/>
          <w:i/>
          <w:iCs/>
          <w:sz w:val="22"/>
          <w:szCs w:val="22"/>
        </w:rPr>
        <w:t>...из монографического издания</w:t>
      </w:r>
    </w:p>
    <w:p w:rsidR="009C6C26" w:rsidRPr="00AE0F2B" w:rsidRDefault="009C6C26" w:rsidP="009C6C26">
      <w:pPr>
        <w:pStyle w:val="aff2"/>
        <w:spacing w:before="0" w:beforeAutospacing="0" w:after="0" w:afterAutospacing="0" w:line="360" w:lineRule="auto"/>
        <w:ind w:firstLine="567"/>
        <w:jc w:val="both"/>
        <w:outlineLvl w:val="5"/>
        <w:rPr>
          <w:rFonts w:ascii="Arial" w:hAnsi="Arial" w:cs="Arial"/>
          <w:sz w:val="22"/>
          <w:szCs w:val="22"/>
        </w:rPr>
      </w:pPr>
      <w:r w:rsidRPr="00F36FDB">
        <w:rPr>
          <w:rFonts w:ascii="Arial" w:hAnsi="Arial" w:cs="Arial"/>
          <w:b/>
          <w:bCs/>
          <w:sz w:val="22"/>
          <w:szCs w:val="22"/>
        </w:rPr>
        <w:lastRenderedPageBreak/>
        <w:t>Калинина, Г. П.</w:t>
      </w:r>
      <w:r w:rsidRPr="00F36FDB">
        <w:rPr>
          <w:rFonts w:ascii="Arial" w:hAnsi="Arial" w:cs="Arial"/>
          <w:sz w:val="22"/>
          <w:szCs w:val="22"/>
        </w:rPr>
        <w:t xml:space="preserve"> Развитие научно-методической работы в Книжной палате / Г. П. Калинина, В. П. Смирнова. – Текст : непосредственный // Российская книжная палата: сла</w:t>
      </w:r>
      <w:r w:rsidRPr="00F36FDB">
        <w:rPr>
          <w:rFonts w:ascii="Arial" w:hAnsi="Arial" w:cs="Arial"/>
          <w:sz w:val="22"/>
          <w:szCs w:val="22"/>
        </w:rPr>
        <w:t>в</w:t>
      </w:r>
      <w:r w:rsidRPr="00F36FDB">
        <w:rPr>
          <w:rFonts w:ascii="Arial" w:hAnsi="Arial" w:cs="Arial"/>
          <w:sz w:val="22"/>
          <w:szCs w:val="22"/>
        </w:rPr>
        <w:t>ное прошлое и надежное будущее : материалы научно-</w:t>
      </w:r>
      <w:r w:rsidRPr="00443546">
        <w:rPr>
          <w:rFonts w:ascii="Arial" w:hAnsi="Arial" w:cs="Arial"/>
          <w:sz w:val="22"/>
          <w:szCs w:val="22"/>
        </w:rPr>
        <w:t>методической</w:t>
      </w:r>
      <w:r w:rsidRPr="00CA5905">
        <w:rPr>
          <w:rFonts w:ascii="Arial" w:hAnsi="Arial" w:cs="Arial"/>
          <w:color w:val="FF0000"/>
          <w:sz w:val="22"/>
          <w:szCs w:val="22"/>
        </w:rPr>
        <w:t xml:space="preserve"> </w:t>
      </w:r>
      <w:r w:rsidRPr="00F36FDB">
        <w:rPr>
          <w:rFonts w:ascii="Arial" w:hAnsi="Arial" w:cs="Arial"/>
          <w:sz w:val="22"/>
          <w:szCs w:val="22"/>
        </w:rPr>
        <w:t>конференции к 100-летию РКП / Информационное телеграфное агентство России (ИТАР-ТАСС), филиал  «Российская книжная п</w:t>
      </w:r>
      <w:r w:rsidRPr="00F36FDB">
        <w:rPr>
          <w:rFonts w:ascii="Arial" w:hAnsi="Arial" w:cs="Arial"/>
          <w:sz w:val="22"/>
          <w:szCs w:val="22"/>
        </w:rPr>
        <w:t>а</w:t>
      </w:r>
      <w:r w:rsidRPr="00F36FDB">
        <w:rPr>
          <w:rFonts w:ascii="Arial" w:hAnsi="Arial" w:cs="Arial"/>
          <w:sz w:val="22"/>
          <w:szCs w:val="22"/>
        </w:rPr>
        <w:t>лата</w:t>
      </w:r>
      <w:r>
        <w:rPr>
          <w:rFonts w:ascii="Arial" w:hAnsi="Arial" w:cs="Arial"/>
          <w:sz w:val="22"/>
          <w:szCs w:val="22"/>
        </w:rPr>
        <w:t>»</w:t>
      </w:r>
      <w:r w:rsidRPr="00F36FDB">
        <w:rPr>
          <w:rFonts w:ascii="Arial" w:hAnsi="Arial" w:cs="Arial"/>
          <w:sz w:val="22"/>
          <w:szCs w:val="22"/>
        </w:rPr>
        <w:t>; под общей редакцией К. М. Сухорукова. – Москва : РКП, 2017. – С. 61–78.</w:t>
      </w:r>
    </w:p>
    <w:p w:rsidR="009C6C26" w:rsidRPr="00AE0F2B" w:rsidRDefault="009C6C26" w:rsidP="009C6C26">
      <w:pPr>
        <w:pStyle w:val="aff2"/>
        <w:spacing w:before="0" w:beforeAutospacing="0" w:after="0" w:afterAutospacing="0" w:line="360" w:lineRule="auto"/>
        <w:ind w:firstLine="567"/>
        <w:jc w:val="both"/>
        <w:outlineLvl w:val="5"/>
        <w:rPr>
          <w:rFonts w:ascii="Arial" w:hAnsi="Arial" w:cs="Arial"/>
          <w:sz w:val="22"/>
          <w:szCs w:val="22"/>
        </w:rPr>
      </w:pPr>
    </w:p>
    <w:p w:rsidR="009C6C26" w:rsidRPr="00F36FDB" w:rsidRDefault="009C6C26" w:rsidP="009C6C26">
      <w:pPr>
        <w:pStyle w:val="aff2"/>
        <w:spacing w:before="0" w:beforeAutospacing="0" w:after="0" w:afterAutospacing="0" w:line="360" w:lineRule="auto"/>
        <w:ind w:firstLine="567"/>
        <w:jc w:val="both"/>
        <w:outlineLvl w:val="5"/>
        <w:rPr>
          <w:rFonts w:ascii="Arial" w:hAnsi="Arial" w:cs="Arial"/>
          <w:sz w:val="22"/>
          <w:szCs w:val="22"/>
        </w:rPr>
      </w:pPr>
      <w:r w:rsidRPr="00F36FDB">
        <w:rPr>
          <w:rFonts w:ascii="Arial" w:hAnsi="Arial" w:cs="Arial"/>
          <w:b/>
          <w:bCs/>
          <w:sz w:val="22"/>
          <w:szCs w:val="22"/>
        </w:rPr>
        <w:t>Янушкина, Ю. В.</w:t>
      </w:r>
      <w:r w:rsidRPr="00F36FDB">
        <w:rPr>
          <w:rFonts w:ascii="Arial" w:hAnsi="Arial" w:cs="Arial"/>
          <w:sz w:val="22"/>
          <w:szCs w:val="22"/>
        </w:rPr>
        <w:t xml:space="preserve"> Исторические предпосылки формирования архите</w:t>
      </w:r>
      <w:r w:rsidRPr="00F36FDB">
        <w:rPr>
          <w:rFonts w:ascii="Arial" w:hAnsi="Arial" w:cs="Arial"/>
          <w:sz w:val="22"/>
          <w:szCs w:val="22"/>
        </w:rPr>
        <w:t>к</w:t>
      </w:r>
      <w:r w:rsidRPr="00F36FDB">
        <w:rPr>
          <w:rFonts w:ascii="Arial" w:hAnsi="Arial" w:cs="Arial"/>
          <w:sz w:val="22"/>
          <w:szCs w:val="22"/>
        </w:rPr>
        <w:t>турного образа советского города 1930–1950-х гг. / Ю. В. Янушкина. – Текст : электронный // Архитектура Сталинграда 1925–1961 гг. Образ города в кул</w:t>
      </w:r>
      <w:r w:rsidRPr="00F36FDB">
        <w:rPr>
          <w:rFonts w:ascii="Arial" w:hAnsi="Arial" w:cs="Arial"/>
          <w:sz w:val="22"/>
          <w:szCs w:val="22"/>
        </w:rPr>
        <w:t>ь</w:t>
      </w:r>
      <w:r w:rsidRPr="00F36FDB">
        <w:rPr>
          <w:rFonts w:ascii="Arial" w:hAnsi="Arial" w:cs="Arial"/>
          <w:sz w:val="22"/>
          <w:szCs w:val="22"/>
        </w:rPr>
        <w:t xml:space="preserve">туре и его воплощение : учебное пособие / Ю. В. Янушкина ; Министерство образования и </w:t>
      </w:r>
      <w:r w:rsidRPr="00F36FDB">
        <w:rPr>
          <w:rFonts w:ascii="Arial" w:hAnsi="Arial" w:cs="Arial"/>
          <w:sz w:val="22"/>
          <w:szCs w:val="22"/>
          <w:lang w:bidi="hi-IN"/>
        </w:rPr>
        <w:t>науки</w:t>
      </w:r>
      <w:r w:rsidRPr="00F36FDB">
        <w:rPr>
          <w:rFonts w:ascii="Arial" w:hAnsi="Arial" w:cs="Arial"/>
          <w:sz w:val="22"/>
          <w:szCs w:val="22"/>
        </w:rPr>
        <w:t xml:space="preserve"> Российской Федерации, Волгоградский государстве</w:t>
      </w:r>
      <w:r w:rsidRPr="00F36FDB">
        <w:rPr>
          <w:rFonts w:ascii="Arial" w:hAnsi="Arial" w:cs="Arial"/>
          <w:sz w:val="22"/>
          <w:szCs w:val="22"/>
        </w:rPr>
        <w:t>н</w:t>
      </w:r>
      <w:r w:rsidRPr="00F36FDB">
        <w:rPr>
          <w:rFonts w:ascii="Arial" w:hAnsi="Arial" w:cs="Arial"/>
          <w:sz w:val="22"/>
          <w:szCs w:val="22"/>
        </w:rPr>
        <w:t xml:space="preserve">ный архитектурно-строительный университет. – Волгоград : ВолГАСУ, 2014. – </w:t>
      </w:r>
      <w:r w:rsidRPr="00F36FDB">
        <w:rPr>
          <w:rFonts w:ascii="Arial" w:hAnsi="Arial" w:cs="Arial"/>
          <w:sz w:val="22"/>
          <w:szCs w:val="22"/>
          <w:lang w:val="en-US"/>
        </w:rPr>
        <w:t>ISBN</w:t>
      </w:r>
      <w:r w:rsidRPr="00F36FDB">
        <w:rPr>
          <w:rFonts w:ascii="Arial" w:hAnsi="Arial" w:cs="Arial"/>
          <w:sz w:val="22"/>
          <w:szCs w:val="22"/>
        </w:rPr>
        <w:t xml:space="preserve"> 978-5-982766-693-9. – Раздел 1. – С. 8–61. – </w:t>
      </w:r>
      <w:r w:rsidRPr="00F36FDB">
        <w:rPr>
          <w:rFonts w:ascii="Arial" w:hAnsi="Arial" w:cs="Arial"/>
          <w:sz w:val="22"/>
          <w:szCs w:val="22"/>
          <w:lang w:val="en-US"/>
        </w:rPr>
        <w:t>URL</w:t>
      </w:r>
      <w:r w:rsidRPr="00F36FDB">
        <w:rPr>
          <w:rFonts w:ascii="Arial" w:hAnsi="Arial" w:cs="Arial"/>
          <w:sz w:val="22"/>
          <w:szCs w:val="22"/>
        </w:rPr>
        <w:t xml:space="preserve">: </w:t>
      </w:r>
      <w:hyperlink r:id="rId49" w:history="1">
        <w:r w:rsidRPr="00F36FDB">
          <w:rPr>
            <w:rStyle w:val="aff4"/>
            <w:rFonts w:ascii="Arial" w:hAnsi="Arial" w:cs="Arial"/>
            <w:sz w:val="22"/>
            <w:szCs w:val="22"/>
          </w:rPr>
          <w:t>http://vgasu.ru/attachments/oi_yanushkina_01.pdf</w:t>
        </w:r>
      </w:hyperlink>
      <w:r w:rsidRPr="00F36FDB">
        <w:rPr>
          <w:rFonts w:ascii="Arial" w:hAnsi="Arial" w:cs="Arial"/>
          <w:sz w:val="22"/>
          <w:szCs w:val="22"/>
        </w:rPr>
        <w:t xml:space="preserve"> (дата обращения: 20.06.2018).</w:t>
      </w:r>
    </w:p>
    <w:p w:rsidR="009C6C26" w:rsidRPr="003A3126" w:rsidRDefault="009C6C26" w:rsidP="009C6C26">
      <w:pPr>
        <w:spacing w:line="360" w:lineRule="auto"/>
        <w:ind w:firstLine="567"/>
        <w:jc w:val="both"/>
        <w:rPr>
          <w:rFonts w:ascii="Arial" w:hAnsi="Arial" w:cs="Arial"/>
          <w:sz w:val="24"/>
          <w:szCs w:val="24"/>
        </w:rPr>
      </w:pPr>
    </w:p>
    <w:p w:rsidR="009C6C26" w:rsidRPr="00B50FCD" w:rsidRDefault="009C6C26" w:rsidP="009C6C26">
      <w:pPr>
        <w:pStyle w:val="aff2"/>
        <w:spacing w:before="0" w:beforeAutospacing="0" w:after="0" w:afterAutospacing="0" w:line="360" w:lineRule="auto"/>
        <w:ind w:firstLine="567"/>
        <w:jc w:val="center"/>
        <w:outlineLvl w:val="5"/>
        <w:rPr>
          <w:rFonts w:ascii="Arial" w:hAnsi="Arial" w:cs="Arial"/>
          <w:i/>
          <w:iCs/>
          <w:sz w:val="22"/>
          <w:szCs w:val="22"/>
        </w:rPr>
      </w:pPr>
      <w:r w:rsidRPr="00B50FCD">
        <w:rPr>
          <w:rFonts w:ascii="Arial" w:hAnsi="Arial" w:cs="Arial"/>
          <w:i/>
          <w:iCs/>
          <w:sz w:val="22"/>
          <w:szCs w:val="22"/>
        </w:rPr>
        <w:t>...из сериального издания</w:t>
      </w:r>
    </w:p>
    <w:p w:rsidR="009C6C26" w:rsidRPr="00B50FCD" w:rsidRDefault="009C6C26" w:rsidP="009C6C26">
      <w:pPr>
        <w:pStyle w:val="LObaszap"/>
        <w:spacing w:line="360" w:lineRule="auto"/>
        <w:ind w:firstLine="567"/>
        <w:rPr>
          <w:rFonts w:ascii="Arial" w:hAnsi="Arial" w:cs="Arial"/>
          <w:sz w:val="22"/>
          <w:szCs w:val="22"/>
        </w:rPr>
      </w:pPr>
      <w:r w:rsidRPr="00B50FCD">
        <w:rPr>
          <w:rFonts w:ascii="Arial" w:hAnsi="Arial" w:cs="Arial"/>
          <w:b/>
          <w:sz w:val="22"/>
          <w:szCs w:val="22"/>
        </w:rPr>
        <w:t xml:space="preserve">Щербина, М. В. </w:t>
      </w:r>
      <w:r w:rsidRPr="00B50FCD">
        <w:rPr>
          <w:rFonts w:ascii="Arial" w:hAnsi="Arial" w:cs="Arial"/>
          <w:sz w:val="22"/>
          <w:szCs w:val="22"/>
        </w:rPr>
        <w:t>Об удостоверениях, льготах и правах : [ответы первого заместителя министра труда и социальной защиты Республики Крым на вопросы читателей газеты «Крымская правда»] / Марина Щербина ; [записала Н. Пупкова] . – Текст : непосредственный // Крымская правда. – 2017. – 25 н</w:t>
      </w:r>
      <w:r w:rsidRPr="00B50FCD">
        <w:rPr>
          <w:rFonts w:ascii="Arial" w:hAnsi="Arial" w:cs="Arial"/>
          <w:sz w:val="22"/>
          <w:szCs w:val="22"/>
        </w:rPr>
        <w:t>о</w:t>
      </w:r>
      <w:r w:rsidRPr="00B50FCD">
        <w:rPr>
          <w:rFonts w:ascii="Arial" w:hAnsi="Arial" w:cs="Arial"/>
          <w:sz w:val="22"/>
          <w:szCs w:val="22"/>
        </w:rPr>
        <w:t>яб. (№ 217). – С. 2. – Окончание. Начало: 18 нояб. (№ 212), загл.: О статусах и льготах.</w:t>
      </w:r>
    </w:p>
    <w:p w:rsidR="009C6C26" w:rsidRPr="00B50FCD" w:rsidRDefault="009C6C26" w:rsidP="009C6C26">
      <w:pPr>
        <w:pStyle w:val="LObaszap"/>
        <w:spacing w:line="360" w:lineRule="auto"/>
        <w:ind w:firstLine="567"/>
        <w:rPr>
          <w:rFonts w:ascii="Arial" w:hAnsi="Arial" w:cs="Arial"/>
          <w:sz w:val="22"/>
          <w:szCs w:val="22"/>
        </w:rPr>
      </w:pPr>
    </w:p>
    <w:p w:rsidR="009C6C26" w:rsidRPr="00B50FCD" w:rsidRDefault="009C6C26" w:rsidP="009C6C26">
      <w:pPr>
        <w:pStyle w:val="LObaszap"/>
        <w:spacing w:line="360" w:lineRule="auto"/>
        <w:ind w:firstLine="567"/>
        <w:rPr>
          <w:rFonts w:ascii="Arial" w:hAnsi="Arial" w:cs="Arial"/>
          <w:sz w:val="22"/>
          <w:szCs w:val="22"/>
        </w:rPr>
      </w:pPr>
      <w:r w:rsidRPr="00B50FCD">
        <w:rPr>
          <w:rFonts w:ascii="Arial" w:hAnsi="Arial" w:cs="Arial"/>
          <w:b/>
          <w:sz w:val="22"/>
          <w:szCs w:val="22"/>
        </w:rPr>
        <w:t>Ясин, Е. Г.</w:t>
      </w:r>
      <w:r w:rsidRPr="00B50FCD">
        <w:rPr>
          <w:rFonts w:ascii="Arial" w:hAnsi="Arial" w:cs="Arial"/>
          <w:b/>
          <w:bCs/>
          <w:sz w:val="22"/>
          <w:szCs w:val="22"/>
        </w:rPr>
        <w:t xml:space="preserve"> </w:t>
      </w:r>
      <w:r w:rsidRPr="00B50FCD">
        <w:rPr>
          <w:rFonts w:ascii="Arial" w:hAnsi="Arial" w:cs="Arial"/>
          <w:sz w:val="22"/>
          <w:szCs w:val="22"/>
        </w:rPr>
        <w:t>Евгений Ясин: «Революция, если вы не заметили, уже с</w:t>
      </w:r>
      <w:r w:rsidRPr="00B50FCD">
        <w:rPr>
          <w:rFonts w:ascii="Arial" w:hAnsi="Arial" w:cs="Arial"/>
          <w:sz w:val="22"/>
          <w:szCs w:val="22"/>
        </w:rPr>
        <w:t>о</w:t>
      </w:r>
      <w:r w:rsidRPr="00B50FCD">
        <w:rPr>
          <w:rFonts w:ascii="Arial" w:hAnsi="Arial" w:cs="Arial"/>
          <w:sz w:val="22"/>
          <w:szCs w:val="22"/>
        </w:rPr>
        <w:t>стоялась» : [об экономической ситуации : беседа с научным руководителем Национального исследов</w:t>
      </w:r>
      <w:r w:rsidRPr="00B50FCD">
        <w:rPr>
          <w:rFonts w:ascii="Arial" w:hAnsi="Arial" w:cs="Arial"/>
          <w:sz w:val="22"/>
          <w:szCs w:val="22"/>
        </w:rPr>
        <w:t>а</w:t>
      </w:r>
      <w:r w:rsidRPr="00B50FCD">
        <w:rPr>
          <w:rFonts w:ascii="Arial" w:hAnsi="Arial" w:cs="Arial"/>
          <w:sz w:val="22"/>
          <w:szCs w:val="22"/>
        </w:rPr>
        <w:t>тельского университета «Высшая школа экономики», Москва / записал П. Каныгин] . – Текст : непосредственный // Новая газ</w:t>
      </w:r>
      <w:r w:rsidRPr="00B50FCD">
        <w:rPr>
          <w:rFonts w:ascii="Arial" w:hAnsi="Arial" w:cs="Arial"/>
          <w:sz w:val="22"/>
          <w:szCs w:val="22"/>
        </w:rPr>
        <w:t>е</w:t>
      </w:r>
      <w:r w:rsidRPr="00B50FCD">
        <w:rPr>
          <w:rFonts w:ascii="Arial" w:hAnsi="Arial" w:cs="Arial"/>
          <w:sz w:val="22"/>
          <w:szCs w:val="22"/>
        </w:rPr>
        <w:t>та. – 2017. – 22 дек. (№ 143). – С. 6–7.</w:t>
      </w:r>
    </w:p>
    <w:p w:rsidR="009C6C26" w:rsidRPr="00B50FCD" w:rsidRDefault="009C6C26" w:rsidP="009C6C26">
      <w:pPr>
        <w:pStyle w:val="LObaszap"/>
        <w:spacing w:line="360" w:lineRule="auto"/>
        <w:ind w:firstLine="567"/>
        <w:rPr>
          <w:rFonts w:ascii="Arial" w:hAnsi="Arial" w:cs="Arial"/>
          <w:sz w:val="22"/>
          <w:szCs w:val="22"/>
        </w:rPr>
      </w:pPr>
    </w:p>
    <w:p w:rsidR="009C6C26" w:rsidRPr="00B50FCD" w:rsidRDefault="009C6C26" w:rsidP="009C6C26">
      <w:pPr>
        <w:pStyle w:val="LObaszap"/>
        <w:spacing w:line="360" w:lineRule="auto"/>
        <w:ind w:firstLine="567"/>
        <w:rPr>
          <w:rFonts w:ascii="Arial" w:hAnsi="Arial" w:cs="Arial"/>
          <w:sz w:val="22"/>
          <w:szCs w:val="22"/>
        </w:rPr>
      </w:pPr>
      <w:r w:rsidRPr="00B50FCD">
        <w:rPr>
          <w:rFonts w:ascii="Arial" w:hAnsi="Arial" w:cs="Arial"/>
          <w:sz w:val="22"/>
          <w:szCs w:val="22"/>
        </w:rPr>
        <w:t>Влия</w:t>
      </w:r>
      <w:r w:rsidRPr="00B50FCD">
        <w:rPr>
          <w:rFonts w:ascii="Arial" w:hAnsi="Arial" w:cs="Arial"/>
          <w:sz w:val="22"/>
          <w:szCs w:val="22"/>
        </w:rPr>
        <w:softHyphen/>
        <w:t>ние пси</w:t>
      </w:r>
      <w:r w:rsidRPr="00B50FCD">
        <w:rPr>
          <w:rFonts w:ascii="Arial" w:hAnsi="Arial" w:cs="Arial"/>
          <w:sz w:val="22"/>
          <w:szCs w:val="22"/>
        </w:rPr>
        <w:softHyphen/>
        <w:t>хо</w:t>
      </w:r>
      <w:r w:rsidRPr="00B50FCD">
        <w:rPr>
          <w:rFonts w:ascii="Arial" w:hAnsi="Arial" w:cs="Arial"/>
          <w:sz w:val="22"/>
          <w:szCs w:val="22"/>
        </w:rPr>
        <w:softHyphen/>
        <w:t>ло</w:t>
      </w:r>
      <w:r w:rsidRPr="00B50FCD">
        <w:rPr>
          <w:rFonts w:ascii="Arial" w:hAnsi="Arial" w:cs="Arial"/>
          <w:sz w:val="22"/>
          <w:szCs w:val="22"/>
        </w:rPr>
        <w:softHyphen/>
        <w:t>ги</w:t>
      </w:r>
      <w:r w:rsidRPr="00B50FCD">
        <w:rPr>
          <w:rFonts w:ascii="Arial" w:hAnsi="Arial" w:cs="Arial"/>
          <w:sz w:val="22"/>
          <w:szCs w:val="22"/>
        </w:rPr>
        <w:softHyphen/>
        <w:t>чес</w:t>
      </w:r>
      <w:r w:rsidRPr="00B50FCD">
        <w:rPr>
          <w:rFonts w:ascii="Arial" w:hAnsi="Arial" w:cs="Arial"/>
          <w:sz w:val="22"/>
          <w:szCs w:val="22"/>
        </w:rPr>
        <w:softHyphen/>
        <w:t>ких свой</w:t>
      </w:r>
      <w:r w:rsidRPr="00B50FCD">
        <w:rPr>
          <w:rFonts w:ascii="Arial" w:hAnsi="Arial" w:cs="Arial"/>
          <w:sz w:val="22"/>
          <w:szCs w:val="22"/>
        </w:rPr>
        <w:softHyphen/>
        <w:t>ств лич</w:t>
      </w:r>
      <w:r w:rsidRPr="00B50FCD">
        <w:rPr>
          <w:rFonts w:ascii="Arial" w:hAnsi="Arial" w:cs="Arial"/>
          <w:sz w:val="22"/>
          <w:szCs w:val="22"/>
        </w:rPr>
        <w:softHyphen/>
        <w:t>нос</w:t>
      </w:r>
      <w:r w:rsidRPr="00B50FCD">
        <w:rPr>
          <w:rFonts w:ascii="Arial" w:hAnsi="Arial" w:cs="Arial"/>
          <w:sz w:val="22"/>
          <w:szCs w:val="22"/>
        </w:rPr>
        <w:softHyphen/>
        <w:t>ти на гра</w:t>
      </w:r>
      <w:r w:rsidRPr="00B50FCD">
        <w:rPr>
          <w:rFonts w:ascii="Arial" w:hAnsi="Arial" w:cs="Arial"/>
          <w:sz w:val="22"/>
          <w:szCs w:val="22"/>
        </w:rPr>
        <w:softHyphen/>
        <w:t>фи</w:t>
      </w:r>
      <w:r w:rsidRPr="00B50FCD">
        <w:rPr>
          <w:rFonts w:ascii="Arial" w:hAnsi="Arial" w:cs="Arial"/>
          <w:sz w:val="22"/>
          <w:szCs w:val="22"/>
        </w:rPr>
        <w:softHyphen/>
        <w:t>чес</w:t>
      </w:r>
      <w:r w:rsidRPr="00B50FCD">
        <w:rPr>
          <w:rFonts w:ascii="Arial" w:hAnsi="Arial" w:cs="Arial"/>
          <w:sz w:val="22"/>
          <w:szCs w:val="22"/>
        </w:rPr>
        <w:softHyphen/>
        <w:t>кое вос</w:t>
      </w:r>
      <w:r w:rsidRPr="00B50FCD">
        <w:rPr>
          <w:rFonts w:ascii="Arial" w:hAnsi="Arial" w:cs="Arial"/>
          <w:sz w:val="22"/>
          <w:szCs w:val="22"/>
        </w:rPr>
        <w:softHyphen/>
        <w:t>про</w:t>
      </w:r>
      <w:r w:rsidRPr="00B50FCD">
        <w:rPr>
          <w:rFonts w:ascii="Arial" w:hAnsi="Arial" w:cs="Arial"/>
          <w:sz w:val="22"/>
          <w:szCs w:val="22"/>
        </w:rPr>
        <w:softHyphen/>
        <w:t>из</w:t>
      </w:r>
      <w:r w:rsidRPr="00B50FCD">
        <w:rPr>
          <w:rFonts w:ascii="Arial" w:hAnsi="Arial" w:cs="Arial"/>
          <w:sz w:val="22"/>
          <w:szCs w:val="22"/>
        </w:rPr>
        <w:softHyphen/>
        <w:t>ве</w:t>
      </w:r>
      <w:r w:rsidRPr="00B50FCD">
        <w:rPr>
          <w:rFonts w:ascii="Arial" w:hAnsi="Arial" w:cs="Arial"/>
          <w:sz w:val="22"/>
          <w:szCs w:val="22"/>
        </w:rPr>
        <w:softHyphen/>
        <w:t>де</w:t>
      </w:r>
      <w:r w:rsidRPr="00B50FCD">
        <w:rPr>
          <w:rFonts w:ascii="Arial" w:hAnsi="Arial" w:cs="Arial"/>
          <w:sz w:val="22"/>
          <w:szCs w:val="22"/>
        </w:rPr>
        <w:softHyphen/>
        <w:t>ние зри</w:t>
      </w:r>
      <w:r w:rsidRPr="00B50FCD">
        <w:rPr>
          <w:rFonts w:ascii="Arial" w:hAnsi="Arial" w:cs="Arial"/>
          <w:sz w:val="22"/>
          <w:szCs w:val="22"/>
        </w:rPr>
        <w:softHyphen/>
        <w:t>тель</w:t>
      </w:r>
      <w:r w:rsidRPr="00B50FCD">
        <w:rPr>
          <w:rFonts w:ascii="Arial" w:hAnsi="Arial" w:cs="Arial"/>
          <w:sz w:val="22"/>
          <w:szCs w:val="22"/>
        </w:rPr>
        <w:softHyphen/>
        <w:t>ной ин</w:t>
      </w:r>
      <w:r w:rsidRPr="00B50FCD">
        <w:rPr>
          <w:rFonts w:ascii="Arial" w:hAnsi="Arial" w:cs="Arial"/>
          <w:sz w:val="22"/>
          <w:szCs w:val="22"/>
        </w:rPr>
        <w:softHyphen/>
        <w:t>фор</w:t>
      </w:r>
      <w:r w:rsidRPr="00B50FCD">
        <w:rPr>
          <w:rFonts w:ascii="Arial" w:hAnsi="Arial" w:cs="Arial"/>
          <w:sz w:val="22"/>
          <w:szCs w:val="22"/>
        </w:rPr>
        <w:softHyphen/>
        <w:t>ма</w:t>
      </w:r>
      <w:r w:rsidRPr="00B50FCD">
        <w:rPr>
          <w:rFonts w:ascii="Arial" w:hAnsi="Arial" w:cs="Arial"/>
          <w:sz w:val="22"/>
          <w:szCs w:val="22"/>
        </w:rPr>
        <w:softHyphen/>
        <w:t>ции / С. К. Быс</w:t>
      </w:r>
      <w:r w:rsidRPr="00B50FCD">
        <w:rPr>
          <w:rFonts w:ascii="Arial" w:hAnsi="Arial" w:cs="Arial"/>
          <w:sz w:val="22"/>
          <w:szCs w:val="22"/>
        </w:rPr>
        <w:softHyphen/>
        <w:t>труш</w:t>
      </w:r>
      <w:r w:rsidRPr="00B50FCD">
        <w:rPr>
          <w:rFonts w:ascii="Arial" w:hAnsi="Arial" w:cs="Arial"/>
          <w:sz w:val="22"/>
          <w:szCs w:val="22"/>
        </w:rPr>
        <w:softHyphen/>
        <w:t>кин, О. Я. Со</w:t>
      </w:r>
      <w:r w:rsidRPr="00B50FCD">
        <w:rPr>
          <w:rFonts w:ascii="Arial" w:hAnsi="Arial" w:cs="Arial"/>
          <w:sz w:val="22"/>
          <w:szCs w:val="22"/>
        </w:rPr>
        <w:softHyphen/>
        <w:t>зо</w:t>
      </w:r>
      <w:r w:rsidRPr="00B50FCD">
        <w:rPr>
          <w:rFonts w:ascii="Arial" w:hAnsi="Arial" w:cs="Arial"/>
          <w:sz w:val="22"/>
          <w:szCs w:val="22"/>
        </w:rPr>
        <w:softHyphen/>
        <w:t>но</w:t>
      </w:r>
      <w:r w:rsidRPr="00B50FCD">
        <w:rPr>
          <w:rFonts w:ascii="Arial" w:hAnsi="Arial" w:cs="Arial"/>
          <w:sz w:val="22"/>
          <w:szCs w:val="22"/>
        </w:rPr>
        <w:softHyphen/>
        <w:t>ва, Н. Г. Пет</w:t>
      </w:r>
      <w:r w:rsidRPr="00B50FCD">
        <w:rPr>
          <w:rFonts w:ascii="Arial" w:hAnsi="Arial" w:cs="Arial"/>
          <w:sz w:val="22"/>
          <w:szCs w:val="22"/>
        </w:rPr>
        <w:softHyphen/>
        <w:t>ро</w:t>
      </w:r>
      <w:r w:rsidRPr="00B50FCD">
        <w:rPr>
          <w:rFonts w:ascii="Arial" w:hAnsi="Arial" w:cs="Arial"/>
          <w:sz w:val="22"/>
          <w:szCs w:val="22"/>
        </w:rPr>
        <w:softHyphen/>
        <w:t>ва [и др.]. – Текст : непосредственный // Си</w:t>
      </w:r>
      <w:r w:rsidRPr="00B50FCD">
        <w:rPr>
          <w:rFonts w:ascii="Arial" w:hAnsi="Arial" w:cs="Arial"/>
          <w:sz w:val="22"/>
          <w:szCs w:val="22"/>
        </w:rPr>
        <w:softHyphen/>
        <w:t>бир</w:t>
      </w:r>
      <w:r w:rsidRPr="00B50FCD">
        <w:rPr>
          <w:rFonts w:ascii="Arial" w:hAnsi="Arial" w:cs="Arial"/>
          <w:sz w:val="22"/>
          <w:szCs w:val="22"/>
        </w:rPr>
        <w:softHyphen/>
        <w:t>ский пе</w:t>
      </w:r>
      <w:r w:rsidRPr="00B50FCD">
        <w:rPr>
          <w:rFonts w:ascii="Arial" w:hAnsi="Arial" w:cs="Arial"/>
          <w:sz w:val="22"/>
          <w:szCs w:val="22"/>
        </w:rPr>
        <w:softHyphen/>
        <w:t>да</w:t>
      </w:r>
      <w:r w:rsidRPr="00B50FCD">
        <w:rPr>
          <w:rFonts w:ascii="Arial" w:hAnsi="Arial" w:cs="Arial"/>
          <w:sz w:val="22"/>
          <w:szCs w:val="22"/>
        </w:rPr>
        <w:softHyphen/>
        <w:t>го</w:t>
      </w:r>
      <w:r w:rsidRPr="00B50FCD">
        <w:rPr>
          <w:rFonts w:ascii="Arial" w:hAnsi="Arial" w:cs="Arial"/>
          <w:sz w:val="22"/>
          <w:szCs w:val="22"/>
        </w:rPr>
        <w:softHyphen/>
        <w:t>ги</w:t>
      </w:r>
      <w:r w:rsidRPr="00B50FCD">
        <w:rPr>
          <w:rFonts w:ascii="Arial" w:hAnsi="Arial" w:cs="Arial"/>
          <w:sz w:val="22"/>
          <w:szCs w:val="22"/>
        </w:rPr>
        <w:softHyphen/>
        <w:t>чес</w:t>
      </w:r>
      <w:r w:rsidRPr="00B50FCD">
        <w:rPr>
          <w:rFonts w:ascii="Arial" w:hAnsi="Arial" w:cs="Arial"/>
          <w:sz w:val="22"/>
          <w:szCs w:val="22"/>
        </w:rPr>
        <w:softHyphen/>
        <w:t>кий жур</w:t>
      </w:r>
      <w:r w:rsidRPr="00B50FCD">
        <w:rPr>
          <w:rFonts w:ascii="Arial" w:hAnsi="Arial" w:cs="Arial"/>
          <w:sz w:val="22"/>
          <w:szCs w:val="22"/>
        </w:rPr>
        <w:softHyphen/>
        <w:t>нал. – 2017. – № 4. – С. 136–144. – Рез. англ. – Биб</w:t>
      </w:r>
      <w:r w:rsidRPr="00B50FCD">
        <w:rPr>
          <w:rFonts w:ascii="Arial" w:hAnsi="Arial" w:cs="Arial"/>
          <w:sz w:val="22"/>
          <w:szCs w:val="22"/>
        </w:rPr>
        <w:softHyphen/>
        <w:t>ли</w:t>
      </w:r>
      <w:r w:rsidRPr="00B50FCD">
        <w:rPr>
          <w:rFonts w:ascii="Arial" w:hAnsi="Arial" w:cs="Arial"/>
          <w:sz w:val="22"/>
          <w:szCs w:val="22"/>
        </w:rPr>
        <w:softHyphen/>
        <w:t>огр.: с. 142–143 (17 назв.).</w:t>
      </w:r>
    </w:p>
    <w:p w:rsidR="009C6C26" w:rsidRPr="00B50FCD" w:rsidRDefault="009C6C26" w:rsidP="009C6C26">
      <w:pPr>
        <w:pStyle w:val="LObaszap"/>
        <w:spacing w:line="360" w:lineRule="auto"/>
        <w:ind w:firstLine="567"/>
        <w:rPr>
          <w:rFonts w:ascii="Arial" w:hAnsi="Arial" w:cs="Arial"/>
          <w:sz w:val="22"/>
          <w:szCs w:val="22"/>
        </w:rPr>
      </w:pPr>
    </w:p>
    <w:p w:rsidR="009C6C26" w:rsidRPr="00B50FCD" w:rsidRDefault="009C6C26" w:rsidP="009C6C26">
      <w:pPr>
        <w:pStyle w:val="LObaszap"/>
        <w:spacing w:line="360" w:lineRule="auto"/>
        <w:ind w:firstLine="567"/>
        <w:rPr>
          <w:rFonts w:ascii="Arial" w:hAnsi="Arial" w:cs="Arial"/>
          <w:sz w:val="22"/>
          <w:szCs w:val="22"/>
        </w:rPr>
      </w:pPr>
      <w:r w:rsidRPr="00B50FCD">
        <w:rPr>
          <w:rFonts w:ascii="Arial" w:hAnsi="Arial" w:cs="Arial"/>
          <w:b/>
          <w:bCs/>
          <w:sz w:val="22"/>
          <w:szCs w:val="22"/>
        </w:rPr>
        <w:t>Скрипник, К. Д.</w:t>
      </w:r>
      <w:r w:rsidRPr="00B50FCD">
        <w:rPr>
          <w:rFonts w:ascii="Arial" w:hAnsi="Arial" w:cs="Arial"/>
          <w:sz w:val="22"/>
          <w:szCs w:val="22"/>
        </w:rPr>
        <w:t xml:space="preserve"> Лин</w:t>
      </w:r>
      <w:r w:rsidRPr="00B50FCD">
        <w:rPr>
          <w:rFonts w:ascii="Arial" w:hAnsi="Arial" w:cs="Arial"/>
          <w:sz w:val="22"/>
          <w:szCs w:val="22"/>
        </w:rPr>
        <w:softHyphen/>
        <w:t>гвис</w:t>
      </w:r>
      <w:r w:rsidRPr="00B50FCD">
        <w:rPr>
          <w:rFonts w:ascii="Arial" w:hAnsi="Arial" w:cs="Arial"/>
          <w:sz w:val="22"/>
          <w:szCs w:val="22"/>
        </w:rPr>
        <w:softHyphen/>
        <w:t>ти</w:t>
      </w:r>
      <w:r w:rsidRPr="00B50FCD">
        <w:rPr>
          <w:rFonts w:ascii="Arial" w:hAnsi="Arial" w:cs="Arial"/>
          <w:sz w:val="22"/>
          <w:szCs w:val="22"/>
        </w:rPr>
        <w:softHyphen/>
        <w:t>чес</w:t>
      </w:r>
      <w:r w:rsidRPr="00B50FCD">
        <w:rPr>
          <w:rFonts w:ascii="Arial" w:hAnsi="Arial" w:cs="Arial"/>
          <w:sz w:val="22"/>
          <w:szCs w:val="22"/>
        </w:rPr>
        <w:softHyphen/>
        <w:t>кий по</w:t>
      </w:r>
      <w:r w:rsidRPr="00B50FCD">
        <w:rPr>
          <w:rFonts w:ascii="Arial" w:hAnsi="Arial" w:cs="Arial"/>
          <w:sz w:val="22"/>
          <w:szCs w:val="22"/>
        </w:rPr>
        <w:softHyphen/>
        <w:t>во</w:t>
      </w:r>
      <w:r w:rsidRPr="00B50FCD">
        <w:rPr>
          <w:rFonts w:ascii="Arial" w:hAnsi="Arial" w:cs="Arial"/>
          <w:sz w:val="22"/>
          <w:szCs w:val="22"/>
        </w:rPr>
        <w:softHyphen/>
        <w:t>рот и фи</w:t>
      </w:r>
      <w:r w:rsidRPr="00B50FCD">
        <w:rPr>
          <w:rFonts w:ascii="Arial" w:hAnsi="Arial" w:cs="Arial"/>
          <w:sz w:val="22"/>
          <w:szCs w:val="22"/>
        </w:rPr>
        <w:softHyphen/>
        <w:t>ло</w:t>
      </w:r>
      <w:r w:rsidRPr="00B50FCD">
        <w:rPr>
          <w:rFonts w:ascii="Arial" w:hAnsi="Arial" w:cs="Arial"/>
          <w:sz w:val="22"/>
          <w:szCs w:val="22"/>
        </w:rPr>
        <w:softHyphen/>
        <w:t>со</w:t>
      </w:r>
      <w:r w:rsidRPr="00B50FCD">
        <w:rPr>
          <w:rFonts w:ascii="Arial" w:hAnsi="Arial" w:cs="Arial"/>
          <w:sz w:val="22"/>
          <w:szCs w:val="22"/>
        </w:rPr>
        <w:softHyphen/>
        <w:t>фия язы</w:t>
      </w:r>
      <w:r w:rsidRPr="00B50FCD">
        <w:rPr>
          <w:rFonts w:ascii="Arial" w:hAnsi="Arial" w:cs="Arial"/>
          <w:sz w:val="22"/>
          <w:szCs w:val="22"/>
        </w:rPr>
        <w:softHyphen/>
        <w:t>ка Дж. Лок</w:t>
      </w:r>
      <w:r w:rsidRPr="00B50FCD">
        <w:rPr>
          <w:rFonts w:ascii="Arial" w:hAnsi="Arial" w:cs="Arial"/>
          <w:sz w:val="22"/>
          <w:szCs w:val="22"/>
        </w:rPr>
        <w:softHyphen/>
        <w:t>ка: ин</w:t>
      </w:r>
      <w:r w:rsidRPr="00B50FCD">
        <w:rPr>
          <w:rFonts w:ascii="Arial" w:hAnsi="Arial" w:cs="Arial"/>
          <w:sz w:val="22"/>
          <w:szCs w:val="22"/>
        </w:rPr>
        <w:softHyphen/>
        <w:t>тер</w:t>
      </w:r>
      <w:r w:rsidRPr="00B50FCD">
        <w:rPr>
          <w:rFonts w:ascii="Arial" w:hAnsi="Arial" w:cs="Arial"/>
          <w:sz w:val="22"/>
          <w:szCs w:val="22"/>
        </w:rPr>
        <w:softHyphen/>
        <w:t>пре</w:t>
      </w:r>
      <w:r w:rsidRPr="00B50FCD">
        <w:rPr>
          <w:rFonts w:ascii="Arial" w:hAnsi="Arial" w:cs="Arial"/>
          <w:sz w:val="22"/>
          <w:szCs w:val="22"/>
        </w:rPr>
        <w:softHyphen/>
        <w:t>та</w:t>
      </w:r>
      <w:r w:rsidRPr="00B50FCD">
        <w:rPr>
          <w:rFonts w:ascii="Arial" w:hAnsi="Arial" w:cs="Arial"/>
          <w:sz w:val="22"/>
          <w:szCs w:val="22"/>
        </w:rPr>
        <w:softHyphen/>
        <w:t>ции, ком</w:t>
      </w:r>
      <w:r w:rsidRPr="00B50FCD">
        <w:rPr>
          <w:rFonts w:ascii="Arial" w:hAnsi="Arial" w:cs="Arial"/>
          <w:sz w:val="22"/>
          <w:szCs w:val="22"/>
        </w:rPr>
        <w:softHyphen/>
        <w:t>мен</w:t>
      </w:r>
      <w:r w:rsidRPr="00B50FCD">
        <w:rPr>
          <w:rFonts w:ascii="Arial" w:hAnsi="Arial" w:cs="Arial"/>
          <w:sz w:val="22"/>
          <w:szCs w:val="22"/>
        </w:rPr>
        <w:softHyphen/>
        <w:t>та</w:t>
      </w:r>
      <w:r w:rsidRPr="00B50FCD">
        <w:rPr>
          <w:rFonts w:ascii="Arial" w:hAnsi="Arial" w:cs="Arial"/>
          <w:sz w:val="22"/>
          <w:szCs w:val="22"/>
        </w:rPr>
        <w:softHyphen/>
        <w:t>рии, тео</w:t>
      </w:r>
      <w:r w:rsidRPr="00B50FCD">
        <w:rPr>
          <w:rFonts w:ascii="Arial" w:hAnsi="Arial" w:cs="Arial"/>
          <w:sz w:val="22"/>
          <w:szCs w:val="22"/>
        </w:rPr>
        <w:softHyphen/>
        <w:t>ре</w:t>
      </w:r>
      <w:r w:rsidRPr="00B50FCD">
        <w:rPr>
          <w:rFonts w:ascii="Arial" w:hAnsi="Arial" w:cs="Arial"/>
          <w:sz w:val="22"/>
          <w:szCs w:val="22"/>
        </w:rPr>
        <w:softHyphen/>
        <w:t>ти</w:t>
      </w:r>
      <w:r w:rsidRPr="00B50FCD">
        <w:rPr>
          <w:rFonts w:ascii="Arial" w:hAnsi="Arial" w:cs="Arial"/>
          <w:sz w:val="22"/>
          <w:szCs w:val="22"/>
        </w:rPr>
        <w:softHyphen/>
        <w:t>чес</w:t>
      </w:r>
      <w:r w:rsidRPr="00B50FCD">
        <w:rPr>
          <w:rFonts w:ascii="Arial" w:hAnsi="Arial" w:cs="Arial"/>
          <w:sz w:val="22"/>
          <w:szCs w:val="22"/>
        </w:rPr>
        <w:softHyphen/>
        <w:t>кие ис</w:t>
      </w:r>
      <w:r w:rsidRPr="00B50FCD">
        <w:rPr>
          <w:rFonts w:ascii="Arial" w:hAnsi="Arial" w:cs="Arial"/>
          <w:sz w:val="22"/>
          <w:szCs w:val="22"/>
        </w:rPr>
        <w:softHyphen/>
        <w:t>точ</w:t>
      </w:r>
      <w:r w:rsidRPr="00B50FCD">
        <w:rPr>
          <w:rFonts w:ascii="Arial" w:hAnsi="Arial" w:cs="Arial"/>
          <w:sz w:val="22"/>
          <w:szCs w:val="22"/>
        </w:rPr>
        <w:softHyphen/>
        <w:t>ни</w:t>
      </w:r>
      <w:r w:rsidRPr="00B50FCD">
        <w:rPr>
          <w:rFonts w:ascii="Arial" w:hAnsi="Arial" w:cs="Arial"/>
          <w:sz w:val="22"/>
          <w:szCs w:val="22"/>
        </w:rPr>
        <w:softHyphen/>
        <w:t>ки / К. Д. Скрип</w:t>
      </w:r>
      <w:r w:rsidRPr="00B50FCD">
        <w:rPr>
          <w:rFonts w:ascii="Arial" w:hAnsi="Arial" w:cs="Arial"/>
          <w:sz w:val="22"/>
          <w:szCs w:val="22"/>
        </w:rPr>
        <w:softHyphen/>
        <w:t>ник. – Текст : непосредстве</w:t>
      </w:r>
      <w:r w:rsidRPr="00B50FCD">
        <w:rPr>
          <w:rFonts w:ascii="Arial" w:hAnsi="Arial" w:cs="Arial"/>
          <w:sz w:val="22"/>
          <w:szCs w:val="22"/>
        </w:rPr>
        <w:t>н</w:t>
      </w:r>
      <w:r w:rsidRPr="00B50FCD">
        <w:rPr>
          <w:rFonts w:ascii="Arial" w:hAnsi="Arial" w:cs="Arial"/>
          <w:sz w:val="22"/>
          <w:szCs w:val="22"/>
        </w:rPr>
        <w:t>ный // Вес</w:t>
      </w:r>
      <w:r w:rsidRPr="00B50FCD">
        <w:rPr>
          <w:rFonts w:ascii="Arial" w:hAnsi="Arial" w:cs="Arial"/>
          <w:sz w:val="22"/>
          <w:szCs w:val="22"/>
        </w:rPr>
        <w:softHyphen/>
        <w:t>тник Уд</w:t>
      </w:r>
      <w:r w:rsidRPr="00B50FCD">
        <w:rPr>
          <w:rFonts w:ascii="Arial" w:hAnsi="Arial" w:cs="Arial"/>
          <w:sz w:val="22"/>
          <w:szCs w:val="22"/>
        </w:rPr>
        <w:softHyphen/>
        <w:t>мурт</w:t>
      </w:r>
      <w:r w:rsidRPr="00B50FCD">
        <w:rPr>
          <w:rFonts w:ascii="Arial" w:hAnsi="Arial" w:cs="Arial"/>
          <w:sz w:val="22"/>
          <w:szCs w:val="22"/>
        </w:rPr>
        <w:softHyphen/>
        <w:t>ско</w:t>
      </w:r>
      <w:r w:rsidRPr="00B50FCD">
        <w:rPr>
          <w:rFonts w:ascii="Arial" w:hAnsi="Arial" w:cs="Arial"/>
          <w:sz w:val="22"/>
          <w:szCs w:val="22"/>
        </w:rPr>
        <w:softHyphen/>
        <w:t>го уни</w:t>
      </w:r>
      <w:r w:rsidRPr="00B50FCD">
        <w:rPr>
          <w:rFonts w:ascii="Arial" w:hAnsi="Arial" w:cs="Arial"/>
          <w:sz w:val="22"/>
          <w:szCs w:val="22"/>
        </w:rPr>
        <w:softHyphen/>
        <w:t>вер</w:t>
      </w:r>
      <w:r w:rsidRPr="00B50FCD">
        <w:rPr>
          <w:rFonts w:ascii="Arial" w:hAnsi="Arial" w:cs="Arial"/>
          <w:sz w:val="22"/>
          <w:szCs w:val="22"/>
        </w:rPr>
        <w:softHyphen/>
        <w:t>си</w:t>
      </w:r>
      <w:r w:rsidRPr="00B50FCD">
        <w:rPr>
          <w:rFonts w:ascii="Arial" w:hAnsi="Arial" w:cs="Arial"/>
          <w:sz w:val="22"/>
          <w:szCs w:val="22"/>
        </w:rPr>
        <w:softHyphen/>
        <w:t>те</w:t>
      </w:r>
      <w:r w:rsidRPr="00B50FCD">
        <w:rPr>
          <w:rFonts w:ascii="Arial" w:hAnsi="Arial" w:cs="Arial"/>
          <w:sz w:val="22"/>
          <w:szCs w:val="22"/>
        </w:rPr>
        <w:softHyphen/>
        <w:t>та. Се</w:t>
      </w:r>
      <w:r w:rsidRPr="00B50FCD">
        <w:rPr>
          <w:rFonts w:ascii="Arial" w:hAnsi="Arial" w:cs="Arial"/>
          <w:sz w:val="22"/>
          <w:szCs w:val="22"/>
        </w:rPr>
        <w:softHyphen/>
        <w:t>рия: Фи</w:t>
      </w:r>
      <w:r w:rsidRPr="00B50FCD">
        <w:rPr>
          <w:rFonts w:ascii="Arial" w:hAnsi="Arial" w:cs="Arial"/>
          <w:sz w:val="22"/>
          <w:szCs w:val="22"/>
        </w:rPr>
        <w:softHyphen/>
        <w:t>ло</w:t>
      </w:r>
      <w:r w:rsidRPr="00B50FCD">
        <w:rPr>
          <w:rFonts w:ascii="Arial" w:hAnsi="Arial" w:cs="Arial"/>
          <w:sz w:val="22"/>
          <w:szCs w:val="22"/>
        </w:rPr>
        <w:softHyphen/>
        <w:t>со</w:t>
      </w:r>
      <w:r w:rsidRPr="00B50FCD">
        <w:rPr>
          <w:rFonts w:ascii="Arial" w:hAnsi="Arial" w:cs="Arial"/>
          <w:sz w:val="22"/>
          <w:szCs w:val="22"/>
        </w:rPr>
        <w:softHyphen/>
        <w:t>фия. Пси</w:t>
      </w:r>
      <w:r w:rsidRPr="00B50FCD">
        <w:rPr>
          <w:rFonts w:ascii="Arial" w:hAnsi="Arial" w:cs="Arial"/>
          <w:sz w:val="22"/>
          <w:szCs w:val="22"/>
        </w:rPr>
        <w:softHyphen/>
        <w:t>хо</w:t>
      </w:r>
      <w:r w:rsidRPr="00B50FCD">
        <w:rPr>
          <w:rFonts w:ascii="Arial" w:hAnsi="Arial" w:cs="Arial"/>
          <w:sz w:val="22"/>
          <w:szCs w:val="22"/>
        </w:rPr>
        <w:softHyphen/>
        <w:t>ло</w:t>
      </w:r>
      <w:r w:rsidRPr="00B50FCD">
        <w:rPr>
          <w:rFonts w:ascii="Arial" w:hAnsi="Arial" w:cs="Arial"/>
          <w:sz w:val="22"/>
          <w:szCs w:val="22"/>
        </w:rPr>
        <w:softHyphen/>
        <w:t>гия. Пе</w:t>
      </w:r>
      <w:r w:rsidRPr="00B50FCD">
        <w:rPr>
          <w:rFonts w:ascii="Arial" w:hAnsi="Arial" w:cs="Arial"/>
          <w:sz w:val="22"/>
          <w:szCs w:val="22"/>
        </w:rPr>
        <w:softHyphen/>
        <w:t>да</w:t>
      </w:r>
      <w:r w:rsidRPr="00B50FCD">
        <w:rPr>
          <w:rFonts w:ascii="Arial" w:hAnsi="Arial" w:cs="Arial"/>
          <w:sz w:val="22"/>
          <w:szCs w:val="22"/>
        </w:rPr>
        <w:softHyphen/>
        <w:t>го</w:t>
      </w:r>
      <w:r w:rsidRPr="00B50FCD">
        <w:rPr>
          <w:rFonts w:ascii="Arial" w:hAnsi="Arial" w:cs="Arial"/>
          <w:sz w:val="22"/>
          <w:szCs w:val="22"/>
        </w:rPr>
        <w:softHyphen/>
        <w:t>ги</w:t>
      </w:r>
      <w:r w:rsidRPr="00B50FCD">
        <w:rPr>
          <w:rFonts w:ascii="Arial" w:hAnsi="Arial" w:cs="Arial"/>
          <w:sz w:val="22"/>
          <w:szCs w:val="22"/>
        </w:rPr>
        <w:softHyphen/>
        <w:t>ка. – 2017. – Т. 27, вып. 2. – С. 139–146. – Рез. англ. – Биб</w:t>
      </w:r>
      <w:r w:rsidRPr="00B50FCD">
        <w:rPr>
          <w:rFonts w:ascii="Arial" w:hAnsi="Arial" w:cs="Arial"/>
          <w:sz w:val="22"/>
          <w:szCs w:val="22"/>
        </w:rPr>
        <w:softHyphen/>
        <w:t>ли</w:t>
      </w:r>
      <w:r w:rsidRPr="00B50FCD">
        <w:rPr>
          <w:rFonts w:ascii="Arial" w:hAnsi="Arial" w:cs="Arial"/>
          <w:sz w:val="22"/>
          <w:szCs w:val="22"/>
        </w:rPr>
        <w:softHyphen/>
        <w:t>огр.: с. 145 (20 назв.).</w:t>
      </w:r>
    </w:p>
    <w:p w:rsidR="009C6C26" w:rsidRPr="00B50FCD" w:rsidRDefault="009C6C26" w:rsidP="009C6C26">
      <w:pPr>
        <w:pStyle w:val="LObaszap"/>
        <w:spacing w:line="360" w:lineRule="auto"/>
        <w:ind w:firstLine="567"/>
        <w:rPr>
          <w:rFonts w:ascii="Arial" w:hAnsi="Arial" w:cs="Arial"/>
          <w:sz w:val="22"/>
          <w:szCs w:val="22"/>
        </w:rPr>
      </w:pPr>
    </w:p>
    <w:p w:rsidR="009C6C26" w:rsidRPr="00B50FCD" w:rsidRDefault="009C6C26" w:rsidP="009C6C26">
      <w:pPr>
        <w:spacing w:line="360" w:lineRule="auto"/>
        <w:ind w:firstLine="567"/>
        <w:rPr>
          <w:rFonts w:ascii="Arial" w:hAnsi="Arial" w:cs="Arial"/>
          <w:sz w:val="22"/>
          <w:szCs w:val="22"/>
        </w:rPr>
      </w:pPr>
      <w:r w:rsidRPr="00B50FCD">
        <w:rPr>
          <w:rFonts w:ascii="Arial" w:hAnsi="Arial" w:cs="Arial"/>
          <w:b/>
          <w:bCs/>
          <w:sz w:val="22"/>
          <w:szCs w:val="22"/>
        </w:rPr>
        <w:lastRenderedPageBreak/>
        <w:t>Московская, А. А.</w:t>
      </w:r>
      <w:r w:rsidRPr="00B50FCD">
        <w:rPr>
          <w:rFonts w:ascii="Arial" w:hAnsi="Arial" w:cs="Arial"/>
          <w:sz w:val="22"/>
          <w:szCs w:val="22"/>
        </w:rPr>
        <w:t xml:space="preserve"> Между социальным и экономическим благом: ко</w:t>
      </w:r>
      <w:r w:rsidRPr="00B50FCD">
        <w:rPr>
          <w:rFonts w:ascii="Arial" w:hAnsi="Arial" w:cs="Arial"/>
          <w:sz w:val="22"/>
          <w:szCs w:val="22"/>
        </w:rPr>
        <w:t>н</w:t>
      </w:r>
      <w:r w:rsidRPr="00B50FCD">
        <w:rPr>
          <w:rFonts w:ascii="Arial" w:hAnsi="Arial" w:cs="Arial"/>
          <w:sz w:val="22"/>
          <w:szCs w:val="22"/>
        </w:rPr>
        <w:t>фликт проектов легитимации социального предпринимательства в России / А. А. Московская, А. А. Бере</w:t>
      </w:r>
      <w:r w:rsidRPr="00B50FCD">
        <w:rPr>
          <w:rFonts w:ascii="Arial" w:hAnsi="Arial" w:cs="Arial"/>
          <w:sz w:val="22"/>
          <w:szCs w:val="22"/>
        </w:rPr>
        <w:t>н</w:t>
      </w:r>
      <w:r w:rsidRPr="00B50FCD">
        <w:rPr>
          <w:rFonts w:ascii="Arial" w:hAnsi="Arial" w:cs="Arial"/>
          <w:sz w:val="22"/>
          <w:szCs w:val="22"/>
        </w:rPr>
        <w:t>дяев, А. Ю. Москвина. – DOI 10.14515/monitoring.2017.6.02. – Текст : электронный // Мониторинг общес</w:t>
      </w:r>
      <w:r w:rsidRPr="00B50FCD">
        <w:rPr>
          <w:rFonts w:ascii="Arial" w:hAnsi="Arial" w:cs="Arial"/>
          <w:sz w:val="22"/>
          <w:szCs w:val="22"/>
        </w:rPr>
        <w:t>т</w:t>
      </w:r>
      <w:r w:rsidRPr="00B50FCD">
        <w:rPr>
          <w:rFonts w:ascii="Arial" w:hAnsi="Arial" w:cs="Arial"/>
          <w:sz w:val="22"/>
          <w:szCs w:val="22"/>
        </w:rPr>
        <w:t xml:space="preserve">венного мнения : экономические и социальные перемены. – 2017. – № 6. – С. 31–35. – </w:t>
      </w:r>
      <w:r w:rsidRPr="00B50FCD">
        <w:rPr>
          <w:rFonts w:ascii="Arial" w:hAnsi="Arial" w:cs="Arial"/>
          <w:sz w:val="22"/>
          <w:szCs w:val="22"/>
          <w:lang w:val="en-US"/>
        </w:rPr>
        <w:t>URL</w:t>
      </w:r>
      <w:r w:rsidRPr="00B50FCD">
        <w:rPr>
          <w:rFonts w:ascii="Arial" w:hAnsi="Arial" w:cs="Arial"/>
          <w:sz w:val="22"/>
          <w:szCs w:val="22"/>
        </w:rPr>
        <w:t xml:space="preserve">: </w:t>
      </w:r>
      <w:hyperlink r:id="rId50" w:history="1">
        <w:r w:rsidRPr="00B50FCD">
          <w:rPr>
            <w:rStyle w:val="aff4"/>
            <w:rFonts w:ascii="Arial" w:hAnsi="Arial" w:cs="Arial"/>
            <w:sz w:val="22"/>
            <w:szCs w:val="22"/>
          </w:rPr>
          <w:t>https://wciom.ru/fileadmin/file/monitoring/2017/142/2017_142_02_Moskovskaya.pdf</w:t>
        </w:r>
      </w:hyperlink>
      <w:r w:rsidRPr="00B50FCD">
        <w:rPr>
          <w:rFonts w:ascii="Arial" w:hAnsi="Arial" w:cs="Arial"/>
          <w:sz w:val="22"/>
          <w:szCs w:val="22"/>
        </w:rPr>
        <w:t xml:space="preserve"> (дата о</w:t>
      </w:r>
      <w:r w:rsidRPr="00B50FCD">
        <w:rPr>
          <w:rFonts w:ascii="Arial" w:hAnsi="Arial" w:cs="Arial"/>
          <w:sz w:val="22"/>
          <w:szCs w:val="22"/>
        </w:rPr>
        <w:t>б</w:t>
      </w:r>
      <w:r w:rsidRPr="00B50FCD">
        <w:rPr>
          <w:rFonts w:ascii="Arial" w:hAnsi="Arial" w:cs="Arial"/>
          <w:sz w:val="22"/>
          <w:szCs w:val="22"/>
        </w:rPr>
        <w:t>ращения: 11.03.2017).</w:t>
      </w:r>
    </w:p>
    <w:p w:rsidR="009C6C26" w:rsidRPr="00B50FCD" w:rsidRDefault="009C6C26" w:rsidP="009C6C26">
      <w:pPr>
        <w:pStyle w:val="LObaszap"/>
        <w:spacing w:line="360" w:lineRule="auto"/>
        <w:ind w:firstLine="567"/>
        <w:jc w:val="left"/>
        <w:rPr>
          <w:rFonts w:ascii="Arial" w:hAnsi="Arial" w:cs="Arial"/>
          <w:sz w:val="22"/>
          <w:szCs w:val="22"/>
        </w:rPr>
      </w:pPr>
    </w:p>
    <w:p w:rsidR="009C6C26" w:rsidRPr="00B50FCD" w:rsidRDefault="009C6C26" w:rsidP="009C6C26">
      <w:pPr>
        <w:pStyle w:val="LObaszap"/>
        <w:spacing w:line="360" w:lineRule="auto"/>
        <w:ind w:firstLine="567"/>
        <w:jc w:val="left"/>
        <w:rPr>
          <w:rFonts w:ascii="Arial" w:hAnsi="Arial" w:cs="Arial"/>
          <w:sz w:val="22"/>
          <w:szCs w:val="22"/>
        </w:rPr>
      </w:pPr>
      <w:r w:rsidRPr="00B50FCD">
        <w:rPr>
          <w:rFonts w:ascii="Arial" w:hAnsi="Arial" w:cs="Arial"/>
          <w:b/>
          <w:bCs/>
          <w:sz w:val="22"/>
          <w:szCs w:val="22"/>
        </w:rPr>
        <w:t>Янина, О. Н.</w:t>
      </w:r>
      <w:r w:rsidRPr="00B50FCD">
        <w:rPr>
          <w:rFonts w:ascii="Arial" w:hAnsi="Arial" w:cs="Arial"/>
          <w:sz w:val="22"/>
          <w:szCs w:val="22"/>
        </w:rPr>
        <w:t xml:space="preserve"> Особенности функционирования и развития рынка акций в России и за рубежом / Янина О. Н., Федосеева А. А. – Текст : электронный // Социальные науки: </w:t>
      </w:r>
      <w:r w:rsidRPr="00B50FCD">
        <w:rPr>
          <w:rFonts w:ascii="Arial" w:hAnsi="Arial" w:cs="Arial"/>
          <w:sz w:val="22"/>
          <w:szCs w:val="22"/>
          <w:lang w:val="en-US"/>
        </w:rPr>
        <w:t>social</w:t>
      </w:r>
      <w:r w:rsidRPr="00B50FCD">
        <w:rPr>
          <w:rFonts w:ascii="Arial" w:hAnsi="Arial" w:cs="Arial"/>
          <w:sz w:val="22"/>
          <w:szCs w:val="22"/>
        </w:rPr>
        <w:t>-</w:t>
      </w:r>
      <w:r w:rsidRPr="00B50FCD">
        <w:rPr>
          <w:rFonts w:ascii="Arial" w:hAnsi="Arial" w:cs="Arial"/>
          <w:sz w:val="22"/>
          <w:szCs w:val="22"/>
          <w:lang w:val="en-US"/>
        </w:rPr>
        <w:t>economic</w:t>
      </w:r>
      <w:r w:rsidRPr="00B50FCD">
        <w:rPr>
          <w:rFonts w:ascii="Arial" w:hAnsi="Arial" w:cs="Arial"/>
          <w:sz w:val="22"/>
          <w:szCs w:val="22"/>
        </w:rPr>
        <w:t xml:space="preserve"> </w:t>
      </w:r>
      <w:r w:rsidRPr="00443546">
        <w:rPr>
          <w:rFonts w:ascii="Arial" w:hAnsi="Arial"/>
          <w:sz w:val="22"/>
          <w:szCs w:val="22"/>
          <w:lang w:val="en-US"/>
        </w:rPr>
        <w:t>sciences</w:t>
      </w:r>
      <w:r w:rsidRPr="00443546">
        <w:rPr>
          <w:rFonts w:ascii="Arial" w:hAnsi="Arial"/>
          <w:sz w:val="22"/>
          <w:szCs w:val="22"/>
        </w:rPr>
        <w:t>.</w:t>
      </w:r>
      <w:r w:rsidRPr="00B50FCD">
        <w:rPr>
          <w:rFonts w:ascii="Arial" w:hAnsi="Arial" w:cs="Arial"/>
          <w:sz w:val="22"/>
          <w:szCs w:val="22"/>
        </w:rPr>
        <w:t xml:space="preserve"> – 2018. – № 1. – (Актуальные тенденции экономических исследований). – </w:t>
      </w:r>
      <w:r w:rsidRPr="00B50FCD">
        <w:rPr>
          <w:rFonts w:ascii="Arial" w:hAnsi="Arial" w:cs="Arial"/>
          <w:sz w:val="22"/>
          <w:szCs w:val="22"/>
          <w:lang w:val="en-US"/>
        </w:rPr>
        <w:t>URL</w:t>
      </w:r>
      <w:r w:rsidRPr="00B50FCD">
        <w:rPr>
          <w:rFonts w:ascii="Arial" w:hAnsi="Arial" w:cs="Arial"/>
          <w:sz w:val="22"/>
          <w:szCs w:val="22"/>
        </w:rPr>
        <w:t xml:space="preserve">: </w:t>
      </w:r>
      <w:hyperlink r:id="rId51" w:history="1">
        <w:r w:rsidRPr="00B50FCD">
          <w:rPr>
            <w:rStyle w:val="aff4"/>
            <w:rFonts w:ascii="Arial" w:hAnsi="Arial" w:cs="Arial"/>
            <w:sz w:val="22"/>
            <w:szCs w:val="22"/>
          </w:rPr>
          <w:t>http://academymanag.ru/journal/Yanina_Fedoseeva_2.pdf</w:t>
        </w:r>
      </w:hyperlink>
      <w:r w:rsidRPr="00B50FCD">
        <w:rPr>
          <w:rFonts w:ascii="Arial" w:hAnsi="Arial" w:cs="Arial"/>
          <w:sz w:val="22"/>
          <w:szCs w:val="22"/>
        </w:rPr>
        <w:t xml:space="preserve">  (дата обращ</w:t>
      </w:r>
      <w:r w:rsidRPr="00B50FCD">
        <w:rPr>
          <w:rFonts w:ascii="Arial" w:hAnsi="Arial" w:cs="Arial"/>
          <w:sz w:val="22"/>
          <w:szCs w:val="22"/>
        </w:rPr>
        <w:t>е</w:t>
      </w:r>
      <w:r w:rsidRPr="00B50FCD">
        <w:rPr>
          <w:rFonts w:ascii="Arial" w:hAnsi="Arial" w:cs="Arial"/>
          <w:sz w:val="22"/>
          <w:szCs w:val="22"/>
        </w:rPr>
        <w:t>ния: 04.06.2018).</w:t>
      </w:r>
    </w:p>
    <w:p w:rsidR="009C6C26" w:rsidRPr="00B50FCD" w:rsidRDefault="009C6C26" w:rsidP="009C6C26">
      <w:pPr>
        <w:pStyle w:val="LObaszap"/>
        <w:spacing w:line="360" w:lineRule="auto"/>
        <w:ind w:firstLine="567"/>
        <w:jc w:val="center"/>
        <w:rPr>
          <w:rFonts w:ascii="Arial" w:hAnsi="Arial" w:cs="Arial"/>
          <w:i/>
          <w:iCs/>
          <w:sz w:val="22"/>
          <w:szCs w:val="22"/>
        </w:rPr>
      </w:pPr>
      <w:r w:rsidRPr="00B50FCD">
        <w:rPr>
          <w:rFonts w:ascii="Arial" w:hAnsi="Arial" w:cs="Arial"/>
          <w:i/>
          <w:iCs/>
          <w:sz w:val="22"/>
          <w:szCs w:val="22"/>
        </w:rPr>
        <w:t>…с сайта в сети Интернет</w:t>
      </w:r>
    </w:p>
    <w:p w:rsidR="009C6C26" w:rsidRPr="00B50FCD" w:rsidRDefault="009C6C26" w:rsidP="009C6C26">
      <w:pPr>
        <w:spacing w:line="360" w:lineRule="auto"/>
        <w:ind w:firstLine="567"/>
        <w:jc w:val="both"/>
        <w:rPr>
          <w:rFonts w:ascii="Arial" w:hAnsi="Arial" w:cs="Arial"/>
          <w:sz w:val="22"/>
          <w:szCs w:val="22"/>
        </w:rPr>
      </w:pPr>
      <w:r w:rsidRPr="00B50FCD">
        <w:rPr>
          <w:rFonts w:ascii="Arial" w:hAnsi="Arial" w:cs="Arial"/>
          <w:b/>
          <w:bCs/>
          <w:sz w:val="22"/>
          <w:szCs w:val="22"/>
        </w:rPr>
        <w:t>Грязев, А.</w:t>
      </w:r>
      <w:r w:rsidRPr="00B50FCD">
        <w:rPr>
          <w:rFonts w:ascii="Arial" w:hAnsi="Arial" w:cs="Arial"/>
          <w:sz w:val="22"/>
          <w:szCs w:val="22"/>
        </w:rPr>
        <w:t xml:space="preserve"> «Пустое занятие»: кто лишает Россию права вето в СБ ООН : в ГА ООН возобновлены переговоры по реформе Совета Безопасности / А.  Грязев. – Текст : эле</w:t>
      </w:r>
      <w:r w:rsidRPr="00B50FCD">
        <w:rPr>
          <w:rFonts w:ascii="Arial" w:hAnsi="Arial" w:cs="Arial"/>
          <w:sz w:val="22"/>
          <w:szCs w:val="22"/>
        </w:rPr>
        <w:t>к</w:t>
      </w:r>
      <w:r w:rsidRPr="00B50FCD">
        <w:rPr>
          <w:rFonts w:ascii="Arial" w:hAnsi="Arial" w:cs="Arial"/>
          <w:sz w:val="22"/>
          <w:szCs w:val="22"/>
        </w:rPr>
        <w:t>тронный // Газета.</w:t>
      </w:r>
      <w:r w:rsidRPr="00B50FCD">
        <w:rPr>
          <w:rFonts w:ascii="Arial" w:hAnsi="Arial" w:cs="Arial"/>
          <w:sz w:val="22"/>
          <w:szCs w:val="22"/>
          <w:lang w:val="en-US"/>
        </w:rPr>
        <w:t>ru</w:t>
      </w:r>
      <w:r w:rsidRPr="00B50FCD">
        <w:rPr>
          <w:rFonts w:ascii="Arial" w:hAnsi="Arial" w:cs="Arial"/>
          <w:sz w:val="22"/>
          <w:szCs w:val="22"/>
        </w:rPr>
        <w:t xml:space="preserve"> : [сайт]. – 2018. – 2 февр. – </w:t>
      </w:r>
      <w:r w:rsidRPr="00B50FCD">
        <w:rPr>
          <w:rFonts w:ascii="Arial" w:hAnsi="Arial" w:cs="Arial"/>
          <w:sz w:val="22"/>
          <w:szCs w:val="22"/>
          <w:lang w:val="en-US"/>
        </w:rPr>
        <w:t>URL</w:t>
      </w:r>
      <w:r w:rsidRPr="00B50FCD">
        <w:rPr>
          <w:rFonts w:ascii="Arial" w:hAnsi="Arial" w:cs="Arial"/>
          <w:sz w:val="22"/>
          <w:szCs w:val="22"/>
        </w:rPr>
        <w:t xml:space="preserve">: </w:t>
      </w:r>
      <w:hyperlink r:id="rId52" w:history="1">
        <w:r w:rsidRPr="00B50FCD">
          <w:rPr>
            <w:rStyle w:val="aff4"/>
            <w:rFonts w:ascii="Arial" w:hAnsi="Arial" w:cs="Arial"/>
            <w:sz w:val="22"/>
            <w:szCs w:val="22"/>
          </w:rPr>
          <w:t>https://www.gazeta.ru/politics/2018/02/02_a_11634385.shtml</w:t>
        </w:r>
      </w:hyperlink>
      <w:r w:rsidRPr="00B50FCD">
        <w:rPr>
          <w:rFonts w:ascii="Arial" w:hAnsi="Arial" w:cs="Arial"/>
          <w:sz w:val="22"/>
          <w:szCs w:val="22"/>
        </w:rPr>
        <w:t xml:space="preserve"> (дата обращения: 09.02.2018).</w:t>
      </w:r>
    </w:p>
    <w:p w:rsidR="009C6C26" w:rsidRDefault="009C6C26" w:rsidP="009C6C26">
      <w:pPr>
        <w:spacing w:line="360" w:lineRule="auto"/>
        <w:ind w:firstLine="567"/>
        <w:jc w:val="both"/>
        <w:rPr>
          <w:rFonts w:ascii="Arial" w:hAnsi="Arial" w:cs="Arial"/>
          <w:sz w:val="22"/>
          <w:szCs w:val="22"/>
        </w:rPr>
      </w:pPr>
    </w:p>
    <w:p w:rsidR="009C6C26" w:rsidRPr="00AD2488" w:rsidRDefault="009C6C26" w:rsidP="009C6C26">
      <w:pPr>
        <w:pStyle w:val="2b"/>
        <w:shd w:val="clear" w:color="auto" w:fill="auto"/>
        <w:spacing w:line="360" w:lineRule="auto"/>
        <w:ind w:firstLine="360"/>
        <w:rPr>
          <w:sz w:val="22"/>
        </w:rPr>
      </w:pPr>
      <w:r w:rsidRPr="00443546">
        <w:rPr>
          <w:b/>
          <w:bCs/>
          <w:color w:val="000000"/>
          <w:sz w:val="22"/>
          <w:lang w:eastAsia="ru-RU" w:bidi="ru-RU"/>
        </w:rPr>
        <w:t>Бахтурина</w:t>
      </w:r>
      <w:r>
        <w:rPr>
          <w:b/>
          <w:bCs/>
          <w:color w:val="000000"/>
          <w:sz w:val="22"/>
          <w:lang w:eastAsia="ru-RU" w:bidi="ru-RU"/>
        </w:rPr>
        <w:t>,</w:t>
      </w:r>
      <w:r w:rsidRPr="00443546">
        <w:rPr>
          <w:b/>
          <w:bCs/>
          <w:color w:val="000000"/>
          <w:sz w:val="22"/>
          <w:lang w:eastAsia="ru-RU" w:bidi="ru-RU"/>
        </w:rPr>
        <w:t xml:space="preserve"> Т. А.</w:t>
      </w:r>
      <w:r w:rsidRPr="00443546">
        <w:rPr>
          <w:color w:val="000000"/>
          <w:sz w:val="22"/>
          <w:lang w:eastAsia="ru-RU" w:bidi="ru-RU"/>
        </w:rPr>
        <w:t xml:space="preserve"> От МА</w:t>
      </w:r>
      <w:r w:rsidRPr="00443546">
        <w:rPr>
          <w:color w:val="000000"/>
          <w:sz w:val="22"/>
          <w:lang w:val="en-US" w:eastAsia="ru-RU" w:bidi="ru-RU"/>
        </w:rPr>
        <w:t>R</w:t>
      </w:r>
      <w:r w:rsidRPr="00443546">
        <w:rPr>
          <w:color w:val="000000"/>
          <w:sz w:val="22"/>
          <w:lang w:eastAsia="ru-RU" w:bidi="ru-RU"/>
        </w:rPr>
        <w:t xml:space="preserve">С 21 к модели </w:t>
      </w:r>
      <w:r w:rsidRPr="00443546">
        <w:rPr>
          <w:color w:val="000000"/>
          <w:sz w:val="22"/>
          <w:lang w:val="en-US" w:eastAsia="ru-RU" w:bidi="ru-RU"/>
        </w:rPr>
        <w:t>BIBFRAME</w:t>
      </w:r>
      <w:r w:rsidRPr="00443546">
        <w:rPr>
          <w:color w:val="000000"/>
          <w:sz w:val="22"/>
          <w:lang w:eastAsia="ru-RU" w:bidi="ru-RU"/>
        </w:rPr>
        <w:t>: эволюция машиночитаемых форматов Библиоте</w:t>
      </w:r>
      <w:r w:rsidRPr="00443546">
        <w:rPr>
          <w:color w:val="000000"/>
          <w:sz w:val="22"/>
          <w:lang w:eastAsia="ru-RU" w:bidi="ru-RU"/>
        </w:rPr>
        <w:softHyphen/>
        <w:t>ки конгресса США : [презентация : материалы Междун</w:t>
      </w:r>
      <w:r w:rsidRPr="00443546">
        <w:rPr>
          <w:color w:val="000000"/>
          <w:sz w:val="22"/>
          <w:lang w:eastAsia="ru-RU" w:bidi="ru-RU"/>
        </w:rPr>
        <w:t>а</w:t>
      </w:r>
      <w:r w:rsidRPr="00443546">
        <w:rPr>
          <w:color w:val="000000"/>
          <w:sz w:val="22"/>
          <w:lang w:eastAsia="ru-RU" w:bidi="ru-RU"/>
        </w:rPr>
        <w:t>родной научно-практической кон</w:t>
      </w:r>
      <w:r w:rsidRPr="00443546">
        <w:rPr>
          <w:color w:val="000000"/>
          <w:sz w:val="22"/>
          <w:lang w:eastAsia="ru-RU" w:bidi="ru-RU"/>
        </w:rPr>
        <w:softHyphen/>
        <w:t>ференции «Румянцевские чтения 2017», Москва, 18–19 апреля 2017 г.] / Т. А. Бахтурина. – Текст : электронный // Теория и практика каталогизации и поиска би</w:t>
      </w:r>
      <w:r w:rsidRPr="00443546">
        <w:rPr>
          <w:color w:val="000000"/>
          <w:sz w:val="22"/>
          <w:lang w:eastAsia="ru-RU" w:bidi="ru-RU"/>
        </w:rPr>
        <w:t>б</w:t>
      </w:r>
      <w:r w:rsidRPr="00443546">
        <w:rPr>
          <w:color w:val="000000"/>
          <w:sz w:val="22"/>
          <w:lang w:eastAsia="ru-RU" w:bidi="ru-RU"/>
        </w:rPr>
        <w:t xml:space="preserve">лиотечных ресурсов : электронный журнал. – </w:t>
      </w:r>
      <w:r w:rsidRPr="00443546">
        <w:rPr>
          <w:color w:val="000000"/>
          <w:sz w:val="22"/>
          <w:lang w:val="en-US" w:eastAsia="ru-RU" w:bidi="ru-RU"/>
        </w:rPr>
        <w:t>URL</w:t>
      </w:r>
      <w:r w:rsidRPr="00443546">
        <w:rPr>
          <w:color w:val="000000"/>
          <w:sz w:val="22"/>
          <w:lang w:eastAsia="ru-RU" w:bidi="ru-RU"/>
        </w:rPr>
        <w:t xml:space="preserve">: </w:t>
      </w:r>
      <w:hyperlink r:id="rId53" w:history="1">
        <w:r w:rsidRPr="00443546">
          <w:rPr>
            <w:rStyle w:val="aff4"/>
            <w:sz w:val="22"/>
            <w:lang w:val="en-US" w:eastAsia="ru-RU" w:bidi="ru-RU"/>
          </w:rPr>
          <w:t>http</w:t>
        </w:r>
        <w:r w:rsidRPr="00443546">
          <w:rPr>
            <w:rStyle w:val="aff4"/>
            <w:sz w:val="22"/>
            <w:lang w:eastAsia="ru-RU" w:bidi="ru-RU"/>
          </w:rPr>
          <w:t>://</w:t>
        </w:r>
        <w:r w:rsidRPr="00443546">
          <w:rPr>
            <w:rStyle w:val="aff4"/>
            <w:sz w:val="22"/>
            <w:lang w:val="en-US" w:eastAsia="ru-RU" w:bidi="ru-RU"/>
          </w:rPr>
          <w:t>www</w:t>
        </w:r>
        <w:r w:rsidRPr="00443546">
          <w:rPr>
            <w:rStyle w:val="aff4"/>
            <w:sz w:val="22"/>
            <w:lang w:eastAsia="ru-RU" w:bidi="ru-RU"/>
          </w:rPr>
          <w:t>.</w:t>
        </w:r>
        <w:r w:rsidRPr="00443546">
          <w:rPr>
            <w:rStyle w:val="aff4"/>
            <w:sz w:val="22"/>
            <w:lang w:val="en-US" w:eastAsia="ru-RU" w:bidi="ru-RU"/>
          </w:rPr>
          <w:t>nilc</w:t>
        </w:r>
        <w:r w:rsidRPr="00443546">
          <w:rPr>
            <w:rStyle w:val="aff4"/>
            <w:sz w:val="22"/>
            <w:lang w:eastAsia="ru-RU" w:bidi="ru-RU"/>
          </w:rPr>
          <w:t>.</w:t>
        </w:r>
        <w:r w:rsidRPr="00443546">
          <w:rPr>
            <w:rStyle w:val="aff4"/>
            <w:sz w:val="22"/>
            <w:lang w:val="en-US" w:eastAsia="ru-RU" w:bidi="ru-RU"/>
          </w:rPr>
          <w:t>ru</w:t>
        </w:r>
        <w:r w:rsidRPr="00443546">
          <w:rPr>
            <w:rStyle w:val="aff4"/>
            <w:sz w:val="22"/>
            <w:lang w:eastAsia="ru-RU" w:bidi="ru-RU"/>
          </w:rPr>
          <w:t>/</w:t>
        </w:r>
        <w:r w:rsidRPr="00443546">
          <w:rPr>
            <w:rStyle w:val="aff4"/>
            <w:sz w:val="22"/>
            <w:lang w:val="en-US" w:eastAsia="ru-RU" w:bidi="ru-RU"/>
          </w:rPr>
          <w:t>journal</w:t>
        </w:r>
        <w:r w:rsidRPr="00443546">
          <w:rPr>
            <w:rStyle w:val="aff4"/>
            <w:sz w:val="22"/>
            <w:lang w:eastAsia="ru-RU" w:bidi="ru-RU"/>
          </w:rPr>
          <w:t>/</w:t>
        </w:r>
      </w:hyperlink>
      <w:r w:rsidRPr="00443546">
        <w:rPr>
          <w:color w:val="000000"/>
          <w:sz w:val="22"/>
          <w:lang w:eastAsia="ru-RU" w:bidi="ru-RU"/>
        </w:rPr>
        <w:t>. – Дата публ</w:t>
      </w:r>
      <w:r w:rsidRPr="00443546">
        <w:rPr>
          <w:color w:val="000000"/>
          <w:sz w:val="22"/>
          <w:lang w:eastAsia="ru-RU" w:bidi="ru-RU"/>
        </w:rPr>
        <w:t>и</w:t>
      </w:r>
      <w:r w:rsidRPr="00443546">
        <w:rPr>
          <w:color w:val="000000"/>
          <w:sz w:val="22"/>
          <w:lang w:eastAsia="ru-RU" w:bidi="ru-RU"/>
        </w:rPr>
        <w:t>кации: 21 апреля 2017.</w:t>
      </w:r>
    </w:p>
    <w:p w:rsidR="009C6C26" w:rsidRPr="00DA71BE" w:rsidRDefault="009C6C26" w:rsidP="009C6C26">
      <w:pPr>
        <w:spacing w:line="360" w:lineRule="auto"/>
        <w:ind w:firstLine="567"/>
        <w:jc w:val="both"/>
        <w:rPr>
          <w:rFonts w:ascii="Arial" w:hAnsi="Arial" w:cs="Arial"/>
          <w:sz w:val="22"/>
          <w:szCs w:val="22"/>
          <w:lang/>
        </w:rPr>
      </w:pPr>
    </w:p>
    <w:p w:rsidR="009C6C26" w:rsidRPr="00B50FCD" w:rsidRDefault="009C6C26" w:rsidP="009C6C26">
      <w:pPr>
        <w:spacing w:line="360" w:lineRule="auto"/>
        <w:ind w:firstLine="567"/>
        <w:jc w:val="both"/>
        <w:rPr>
          <w:rFonts w:ascii="Arial" w:hAnsi="Arial" w:cs="Arial"/>
          <w:sz w:val="22"/>
          <w:szCs w:val="22"/>
        </w:rPr>
      </w:pPr>
      <w:r w:rsidRPr="00B50FCD">
        <w:rPr>
          <w:rFonts w:ascii="Arial" w:hAnsi="Arial" w:cs="Arial"/>
          <w:sz w:val="22"/>
          <w:szCs w:val="22"/>
        </w:rPr>
        <w:t xml:space="preserve">Порядок присвоения номера </w:t>
      </w:r>
      <w:r w:rsidRPr="00B50FCD">
        <w:rPr>
          <w:rFonts w:ascii="Arial" w:hAnsi="Arial" w:cs="Arial"/>
          <w:sz w:val="22"/>
          <w:szCs w:val="22"/>
          <w:lang w:val="en-US"/>
        </w:rPr>
        <w:t>ISBN</w:t>
      </w:r>
      <w:r w:rsidRPr="00B50FCD">
        <w:rPr>
          <w:rFonts w:ascii="Arial" w:hAnsi="Arial" w:cs="Arial"/>
          <w:sz w:val="22"/>
          <w:szCs w:val="22"/>
        </w:rPr>
        <w:t>. – Текст : электронный // Российская книжная п</w:t>
      </w:r>
      <w:r w:rsidRPr="00B50FCD">
        <w:rPr>
          <w:rFonts w:ascii="Arial" w:hAnsi="Arial" w:cs="Arial"/>
          <w:sz w:val="22"/>
          <w:szCs w:val="22"/>
        </w:rPr>
        <w:t>а</w:t>
      </w:r>
      <w:r w:rsidRPr="00B50FCD">
        <w:rPr>
          <w:rFonts w:ascii="Arial" w:hAnsi="Arial" w:cs="Arial"/>
          <w:sz w:val="22"/>
          <w:szCs w:val="22"/>
        </w:rPr>
        <w:t xml:space="preserve">лата : [сайт]. – 2018. – </w:t>
      </w:r>
      <w:r w:rsidRPr="00B50FCD">
        <w:rPr>
          <w:rFonts w:ascii="Arial" w:hAnsi="Arial" w:cs="Arial"/>
          <w:sz w:val="22"/>
          <w:szCs w:val="22"/>
          <w:lang w:val="en-US"/>
        </w:rPr>
        <w:t>URL</w:t>
      </w:r>
      <w:r w:rsidRPr="00B50FCD">
        <w:rPr>
          <w:rFonts w:ascii="Arial" w:hAnsi="Arial" w:cs="Arial"/>
          <w:sz w:val="22"/>
          <w:szCs w:val="22"/>
        </w:rPr>
        <w:t xml:space="preserve">: </w:t>
      </w:r>
      <w:hyperlink r:id="rId54" w:history="1">
        <w:r w:rsidRPr="00B50FCD">
          <w:rPr>
            <w:rStyle w:val="aff4"/>
            <w:rFonts w:ascii="Arial" w:hAnsi="Arial" w:cs="Arial"/>
            <w:sz w:val="22"/>
            <w:szCs w:val="22"/>
          </w:rPr>
          <w:t>http://bookchamber.ru/isbn.html</w:t>
        </w:r>
      </w:hyperlink>
      <w:r w:rsidRPr="00B50FCD">
        <w:rPr>
          <w:rFonts w:ascii="Arial" w:hAnsi="Arial" w:cs="Arial"/>
          <w:sz w:val="22"/>
          <w:szCs w:val="22"/>
        </w:rPr>
        <w:t xml:space="preserve"> (дата обращения: 22.05.2018).</w:t>
      </w:r>
    </w:p>
    <w:p w:rsidR="009C6C26" w:rsidRPr="00B50FCD" w:rsidRDefault="009C6C26" w:rsidP="009C6C26">
      <w:pPr>
        <w:spacing w:line="360" w:lineRule="auto"/>
        <w:ind w:firstLine="567"/>
        <w:jc w:val="both"/>
        <w:rPr>
          <w:rFonts w:ascii="Arial" w:hAnsi="Arial" w:cs="Arial"/>
          <w:sz w:val="22"/>
          <w:szCs w:val="22"/>
        </w:rPr>
      </w:pPr>
    </w:p>
    <w:p w:rsidR="009C6C26" w:rsidRPr="00B50FCD" w:rsidRDefault="009C6C26" w:rsidP="009C6C26">
      <w:pPr>
        <w:spacing w:line="360" w:lineRule="auto"/>
        <w:ind w:firstLine="567"/>
        <w:jc w:val="both"/>
        <w:rPr>
          <w:rFonts w:ascii="Arial" w:hAnsi="Arial" w:cs="Arial"/>
          <w:sz w:val="22"/>
          <w:szCs w:val="22"/>
        </w:rPr>
      </w:pPr>
      <w:r w:rsidRPr="00B50FCD">
        <w:rPr>
          <w:rFonts w:ascii="Arial" w:hAnsi="Arial" w:cs="Arial"/>
          <w:sz w:val="22"/>
          <w:szCs w:val="22"/>
        </w:rPr>
        <w:t xml:space="preserve">План мероприятий по повышению эффективности госпрограммы «Доступная среда». – Текст : электронный // Министерство труда и социальной защиты Российской Федерации : официальный сайт. – 2017. – </w:t>
      </w:r>
      <w:r w:rsidRPr="00B50FCD">
        <w:rPr>
          <w:rFonts w:ascii="Arial" w:hAnsi="Arial" w:cs="Arial"/>
          <w:sz w:val="22"/>
          <w:szCs w:val="22"/>
          <w:lang w:val="en-US"/>
        </w:rPr>
        <w:t>URL</w:t>
      </w:r>
      <w:r w:rsidRPr="00B50FCD">
        <w:rPr>
          <w:rFonts w:ascii="Arial" w:hAnsi="Arial" w:cs="Arial"/>
          <w:sz w:val="22"/>
          <w:szCs w:val="22"/>
        </w:rPr>
        <w:t xml:space="preserve">:  </w:t>
      </w:r>
      <w:hyperlink r:id="rId55" w:history="1">
        <w:r w:rsidRPr="00B50FCD">
          <w:rPr>
            <w:rStyle w:val="aff4"/>
            <w:rFonts w:ascii="Arial" w:hAnsi="Arial" w:cs="Arial"/>
            <w:sz w:val="22"/>
            <w:szCs w:val="22"/>
          </w:rPr>
          <w:t>https://rosmintrud.ru/docs/1281</w:t>
        </w:r>
      </w:hyperlink>
      <w:r w:rsidRPr="00B50FCD">
        <w:rPr>
          <w:rFonts w:ascii="Arial" w:hAnsi="Arial" w:cs="Arial"/>
          <w:sz w:val="22"/>
          <w:szCs w:val="22"/>
        </w:rPr>
        <w:t xml:space="preserve"> (дата обращ</w:t>
      </w:r>
      <w:r w:rsidRPr="00B50FCD">
        <w:rPr>
          <w:rFonts w:ascii="Arial" w:hAnsi="Arial" w:cs="Arial"/>
          <w:sz w:val="22"/>
          <w:szCs w:val="22"/>
        </w:rPr>
        <w:t>е</w:t>
      </w:r>
      <w:r w:rsidRPr="00B50FCD">
        <w:rPr>
          <w:rFonts w:ascii="Arial" w:hAnsi="Arial" w:cs="Arial"/>
          <w:sz w:val="22"/>
          <w:szCs w:val="22"/>
        </w:rPr>
        <w:t xml:space="preserve">ния: 08.04.2017). </w:t>
      </w:r>
    </w:p>
    <w:p w:rsidR="009C6C26" w:rsidRPr="00B50FCD" w:rsidRDefault="009C6C26" w:rsidP="009C6C26">
      <w:pPr>
        <w:spacing w:line="360" w:lineRule="auto"/>
        <w:ind w:firstLine="567"/>
        <w:jc w:val="both"/>
        <w:rPr>
          <w:rFonts w:ascii="Arial" w:hAnsi="Arial" w:cs="Arial"/>
          <w:sz w:val="22"/>
          <w:szCs w:val="22"/>
        </w:rPr>
      </w:pPr>
    </w:p>
    <w:p w:rsidR="009C6C26" w:rsidRPr="00B50FCD" w:rsidRDefault="009C6C26" w:rsidP="009C6C26">
      <w:pPr>
        <w:pStyle w:val="p"/>
        <w:spacing w:before="0" w:beforeAutospacing="0" w:after="0" w:afterAutospacing="0" w:line="360" w:lineRule="auto"/>
        <w:ind w:firstLine="567"/>
        <w:jc w:val="both"/>
        <w:outlineLvl w:val="4"/>
        <w:rPr>
          <w:rFonts w:ascii="Arial" w:hAnsi="Arial" w:cs="Arial"/>
          <w:bCs/>
          <w:sz w:val="22"/>
          <w:szCs w:val="22"/>
        </w:rPr>
      </w:pPr>
      <w:r w:rsidRPr="00B50FCD">
        <w:rPr>
          <w:rFonts w:ascii="Arial" w:hAnsi="Arial" w:cs="Arial"/>
          <w:bCs/>
          <w:sz w:val="22"/>
          <w:szCs w:val="22"/>
        </w:rPr>
        <w:t xml:space="preserve">Интерактивная карта мира / </w:t>
      </w:r>
      <w:r w:rsidRPr="00B50FCD">
        <w:rPr>
          <w:rFonts w:ascii="Arial" w:hAnsi="Arial" w:cs="Arial"/>
          <w:bCs/>
          <w:sz w:val="22"/>
          <w:szCs w:val="22"/>
          <w:lang w:val="en-US"/>
        </w:rPr>
        <w:t>Google</w:t>
      </w:r>
      <w:r w:rsidRPr="00B50FCD">
        <w:rPr>
          <w:rFonts w:ascii="Arial" w:hAnsi="Arial" w:cs="Arial"/>
          <w:bCs/>
          <w:sz w:val="22"/>
          <w:szCs w:val="22"/>
        </w:rPr>
        <w:t xml:space="preserve">. – </w:t>
      </w:r>
      <w:r w:rsidRPr="00B50FCD">
        <w:rPr>
          <w:rFonts w:ascii="Arial" w:hAnsi="Arial" w:cs="Arial"/>
          <w:sz w:val="22"/>
          <w:szCs w:val="22"/>
        </w:rPr>
        <w:t>Изображение (картографическое ; неподви</w:t>
      </w:r>
      <w:r w:rsidRPr="00B50FCD">
        <w:rPr>
          <w:rFonts w:ascii="Arial" w:hAnsi="Arial" w:cs="Arial"/>
          <w:sz w:val="22"/>
          <w:szCs w:val="22"/>
        </w:rPr>
        <w:t>ж</w:t>
      </w:r>
      <w:r w:rsidRPr="00B50FCD">
        <w:rPr>
          <w:rFonts w:ascii="Arial" w:hAnsi="Arial" w:cs="Arial"/>
          <w:sz w:val="22"/>
          <w:szCs w:val="22"/>
        </w:rPr>
        <w:t xml:space="preserve">ное ; двухмерное) : электронное </w:t>
      </w:r>
      <w:r w:rsidRPr="00B50FCD">
        <w:rPr>
          <w:rFonts w:ascii="Arial" w:hAnsi="Arial" w:cs="Arial"/>
          <w:bCs/>
          <w:sz w:val="22"/>
          <w:szCs w:val="22"/>
        </w:rPr>
        <w:t xml:space="preserve">// </w:t>
      </w:r>
      <w:r w:rsidRPr="00B50FCD">
        <w:rPr>
          <w:rFonts w:ascii="Arial" w:hAnsi="Arial" w:cs="Arial"/>
          <w:bCs/>
          <w:sz w:val="22"/>
          <w:szCs w:val="22"/>
          <w:lang w:val="en-US"/>
        </w:rPr>
        <w:t>Maps</w:t>
      </w:r>
      <w:r w:rsidRPr="00B50FCD">
        <w:rPr>
          <w:rFonts w:ascii="Arial" w:hAnsi="Arial" w:cs="Arial"/>
          <w:bCs/>
          <w:sz w:val="22"/>
          <w:szCs w:val="22"/>
        </w:rPr>
        <w:t>-</w:t>
      </w:r>
      <w:r w:rsidRPr="00B50FCD">
        <w:rPr>
          <w:rFonts w:ascii="Arial" w:hAnsi="Arial" w:cs="Arial"/>
          <w:bCs/>
          <w:sz w:val="22"/>
          <w:szCs w:val="22"/>
          <w:lang w:val="en-US"/>
        </w:rPr>
        <w:t>of</w:t>
      </w:r>
      <w:r w:rsidRPr="00B50FCD">
        <w:rPr>
          <w:rFonts w:ascii="Arial" w:hAnsi="Arial" w:cs="Arial"/>
          <w:bCs/>
          <w:sz w:val="22"/>
          <w:szCs w:val="22"/>
        </w:rPr>
        <w:t>-</w:t>
      </w:r>
      <w:r w:rsidRPr="00B50FCD">
        <w:rPr>
          <w:rFonts w:ascii="Arial" w:hAnsi="Arial" w:cs="Arial"/>
          <w:bCs/>
          <w:sz w:val="22"/>
          <w:szCs w:val="22"/>
          <w:lang w:val="en-US"/>
        </w:rPr>
        <w:t>world</w:t>
      </w:r>
      <w:r w:rsidRPr="00B50FCD">
        <w:rPr>
          <w:rFonts w:ascii="Arial" w:hAnsi="Arial" w:cs="Arial"/>
          <w:bCs/>
          <w:sz w:val="22"/>
          <w:szCs w:val="22"/>
        </w:rPr>
        <w:t>.</w:t>
      </w:r>
      <w:r w:rsidRPr="00B50FCD">
        <w:rPr>
          <w:rFonts w:ascii="Arial" w:hAnsi="Arial" w:cs="Arial"/>
          <w:bCs/>
          <w:sz w:val="22"/>
          <w:szCs w:val="22"/>
          <w:lang w:val="en-US"/>
        </w:rPr>
        <w:t>ru</w:t>
      </w:r>
      <w:r w:rsidRPr="00B50FCD">
        <w:rPr>
          <w:rFonts w:ascii="Arial" w:hAnsi="Arial" w:cs="Arial"/>
          <w:bCs/>
          <w:sz w:val="22"/>
          <w:szCs w:val="22"/>
        </w:rPr>
        <w:t xml:space="preserve"> = Карта мира : [сайт]. – </w:t>
      </w:r>
      <w:r w:rsidRPr="00B50FCD">
        <w:rPr>
          <w:rFonts w:ascii="Arial" w:hAnsi="Arial" w:cs="Arial"/>
          <w:sz w:val="22"/>
          <w:szCs w:val="22"/>
          <w:lang w:val="en-US"/>
        </w:rPr>
        <w:t>URL</w:t>
      </w:r>
      <w:r w:rsidRPr="00B50FCD">
        <w:rPr>
          <w:rFonts w:ascii="Arial" w:hAnsi="Arial" w:cs="Arial"/>
          <w:sz w:val="22"/>
          <w:szCs w:val="22"/>
        </w:rPr>
        <w:t>:</w:t>
      </w:r>
      <w:r w:rsidRPr="00B50FCD">
        <w:rPr>
          <w:rFonts w:ascii="Arial" w:hAnsi="Arial" w:cs="Arial"/>
          <w:bCs/>
          <w:sz w:val="22"/>
          <w:szCs w:val="22"/>
        </w:rPr>
        <w:t xml:space="preserve"> </w:t>
      </w:r>
      <w:hyperlink r:id="rId56" w:history="1">
        <w:r w:rsidRPr="00B50FCD">
          <w:rPr>
            <w:rStyle w:val="aff4"/>
            <w:rFonts w:ascii="Arial" w:hAnsi="Arial" w:cs="Arial"/>
            <w:bCs/>
            <w:sz w:val="22"/>
            <w:szCs w:val="22"/>
          </w:rPr>
          <w:t>http://maps-of-world.ru/inter.htm</w:t>
        </w:r>
        <w:r w:rsidRPr="00B50FCD">
          <w:rPr>
            <w:rStyle w:val="aff4"/>
            <w:rFonts w:ascii="Arial" w:hAnsi="Arial" w:cs="Arial"/>
            <w:bCs/>
            <w:sz w:val="22"/>
            <w:szCs w:val="22"/>
            <w:lang w:val="en-US"/>
          </w:rPr>
          <w:t>l</w:t>
        </w:r>
      </w:hyperlink>
      <w:r w:rsidRPr="00B50FCD">
        <w:rPr>
          <w:rFonts w:ascii="Arial" w:hAnsi="Arial" w:cs="Arial"/>
          <w:bCs/>
          <w:sz w:val="22"/>
          <w:szCs w:val="22"/>
        </w:rPr>
        <w:t xml:space="preserve"> </w:t>
      </w:r>
      <w:r w:rsidRPr="00B50FCD">
        <w:rPr>
          <w:rFonts w:ascii="Arial" w:hAnsi="Arial" w:cs="Arial"/>
          <w:sz w:val="22"/>
          <w:szCs w:val="22"/>
        </w:rPr>
        <w:t>(дата обращения: 17.09.2017).</w:t>
      </w:r>
    </w:p>
    <w:p w:rsidR="009C6C26" w:rsidRPr="00B50FCD" w:rsidRDefault="009C6C26" w:rsidP="009C6C26">
      <w:pPr>
        <w:pStyle w:val="p"/>
        <w:spacing w:before="0" w:beforeAutospacing="0" w:after="0" w:afterAutospacing="0" w:line="360" w:lineRule="auto"/>
        <w:ind w:firstLine="567"/>
        <w:jc w:val="both"/>
        <w:outlineLvl w:val="4"/>
        <w:rPr>
          <w:rFonts w:ascii="Arial" w:hAnsi="Arial" w:cs="Arial"/>
          <w:sz w:val="22"/>
          <w:szCs w:val="22"/>
        </w:rPr>
      </w:pPr>
    </w:p>
    <w:p w:rsidR="009C6C26" w:rsidRPr="00B50FCD" w:rsidRDefault="009C6C26" w:rsidP="009C6C26">
      <w:pPr>
        <w:pStyle w:val="LObaszap"/>
        <w:spacing w:line="360" w:lineRule="auto"/>
        <w:ind w:firstLine="567"/>
        <w:rPr>
          <w:rFonts w:ascii="Arial" w:hAnsi="Arial" w:cs="Arial"/>
          <w:sz w:val="22"/>
          <w:szCs w:val="22"/>
        </w:rPr>
      </w:pPr>
      <w:r w:rsidRPr="00B50FCD">
        <w:rPr>
          <w:rFonts w:ascii="Arial" w:hAnsi="Arial" w:cs="Arial"/>
          <w:sz w:val="22"/>
          <w:szCs w:val="22"/>
        </w:rPr>
        <w:t xml:space="preserve"> </w:t>
      </w:r>
      <w:r w:rsidRPr="00B50FCD">
        <w:rPr>
          <w:rFonts w:ascii="Arial" w:hAnsi="Arial" w:cs="Arial"/>
          <w:b/>
          <w:bCs/>
          <w:sz w:val="22"/>
          <w:szCs w:val="22"/>
        </w:rPr>
        <w:t>«Ю-Питер», рок-группа (Санкт-Петербург).</w:t>
      </w:r>
      <w:r w:rsidRPr="00B50FCD">
        <w:rPr>
          <w:rFonts w:ascii="Arial" w:hAnsi="Arial" w:cs="Arial"/>
          <w:sz w:val="22"/>
          <w:szCs w:val="22"/>
        </w:rPr>
        <w:t xml:space="preserve"> Река небесная : [виде</w:t>
      </w:r>
      <w:r w:rsidRPr="00B50FCD">
        <w:rPr>
          <w:rFonts w:ascii="Arial" w:hAnsi="Arial" w:cs="Arial"/>
          <w:sz w:val="22"/>
          <w:szCs w:val="22"/>
        </w:rPr>
        <w:t>о</w:t>
      </w:r>
      <w:r w:rsidRPr="00B50FCD">
        <w:rPr>
          <w:rFonts w:ascii="Arial" w:hAnsi="Arial" w:cs="Arial"/>
          <w:sz w:val="22"/>
          <w:szCs w:val="22"/>
        </w:rPr>
        <w:t>клип] / «Ю-Питер» ; режиссер, автор музыки и слов В. Бутусов. – Изображение (движущееся ; дву</w:t>
      </w:r>
      <w:r w:rsidRPr="00B50FCD">
        <w:rPr>
          <w:rFonts w:ascii="Arial" w:hAnsi="Arial" w:cs="Arial"/>
          <w:sz w:val="22"/>
          <w:szCs w:val="22"/>
        </w:rPr>
        <w:t>х</w:t>
      </w:r>
      <w:r w:rsidRPr="00B50FCD">
        <w:rPr>
          <w:rFonts w:ascii="Arial" w:hAnsi="Arial" w:cs="Arial"/>
          <w:sz w:val="22"/>
          <w:szCs w:val="22"/>
        </w:rPr>
        <w:t xml:space="preserve">мерное). Музыка (исполнительская) : электронные // Вячеслав Бутусов : официальный сайт. – </w:t>
      </w:r>
      <w:r w:rsidRPr="00B50FCD">
        <w:rPr>
          <w:rFonts w:ascii="Arial" w:hAnsi="Arial" w:cs="Arial"/>
          <w:sz w:val="22"/>
          <w:szCs w:val="22"/>
          <w:lang w:val="en-US"/>
        </w:rPr>
        <w:t>URL</w:t>
      </w:r>
      <w:r w:rsidRPr="00B50FCD">
        <w:rPr>
          <w:rFonts w:ascii="Arial" w:hAnsi="Arial" w:cs="Arial"/>
          <w:bCs/>
          <w:sz w:val="22"/>
          <w:szCs w:val="22"/>
        </w:rPr>
        <w:t xml:space="preserve">: </w:t>
      </w:r>
      <w:hyperlink r:id="rId57" w:history="1">
        <w:r w:rsidRPr="00B50FCD">
          <w:rPr>
            <w:rStyle w:val="aff4"/>
            <w:rFonts w:ascii="Arial" w:hAnsi="Arial" w:cs="Arial"/>
            <w:sz w:val="22"/>
            <w:szCs w:val="22"/>
          </w:rPr>
          <w:t>http://butusov.ru/video</w:t>
        </w:r>
      </w:hyperlink>
      <w:r w:rsidRPr="00B50FCD">
        <w:rPr>
          <w:rFonts w:ascii="Arial" w:hAnsi="Arial" w:cs="Arial"/>
          <w:sz w:val="22"/>
          <w:szCs w:val="22"/>
        </w:rPr>
        <w:t xml:space="preserve"> (дата о</w:t>
      </w:r>
      <w:r w:rsidRPr="00B50FCD">
        <w:rPr>
          <w:rFonts w:ascii="Arial" w:hAnsi="Arial" w:cs="Arial"/>
          <w:sz w:val="22"/>
          <w:szCs w:val="22"/>
        </w:rPr>
        <w:t>б</w:t>
      </w:r>
      <w:r w:rsidRPr="00B50FCD">
        <w:rPr>
          <w:rFonts w:ascii="Arial" w:hAnsi="Arial" w:cs="Arial"/>
          <w:sz w:val="22"/>
          <w:szCs w:val="22"/>
        </w:rPr>
        <w:t>ращения: 09.04.2018). – Видеоклип был снят в 2015 г.</w:t>
      </w:r>
    </w:p>
    <w:p w:rsidR="009C6C26" w:rsidRDefault="009C6C26" w:rsidP="009C6C26">
      <w:pPr>
        <w:pStyle w:val="aff2"/>
        <w:spacing w:before="0" w:beforeAutospacing="0" w:after="0" w:afterAutospacing="0" w:line="360" w:lineRule="auto"/>
        <w:ind w:firstLine="567"/>
        <w:jc w:val="center"/>
        <w:outlineLvl w:val="4"/>
        <w:rPr>
          <w:rFonts w:ascii="Arial" w:hAnsi="Arial" w:cs="Arial"/>
          <w:i/>
          <w:sz w:val="22"/>
          <w:szCs w:val="22"/>
        </w:rPr>
      </w:pPr>
    </w:p>
    <w:p w:rsidR="009C6C26" w:rsidRDefault="009C6C26" w:rsidP="009C6C26">
      <w:pPr>
        <w:pStyle w:val="aff2"/>
        <w:spacing w:before="0" w:beforeAutospacing="0" w:after="0" w:afterAutospacing="0" w:line="360" w:lineRule="auto"/>
        <w:ind w:firstLine="567"/>
        <w:jc w:val="center"/>
        <w:outlineLvl w:val="4"/>
        <w:rPr>
          <w:rFonts w:ascii="Arial" w:hAnsi="Arial" w:cs="Arial"/>
          <w:i/>
          <w:sz w:val="22"/>
          <w:szCs w:val="22"/>
        </w:rPr>
      </w:pPr>
    </w:p>
    <w:p w:rsidR="009C6C26" w:rsidRDefault="009C6C26" w:rsidP="009C6C26">
      <w:pPr>
        <w:pStyle w:val="aff2"/>
        <w:spacing w:before="0" w:beforeAutospacing="0" w:after="0" w:afterAutospacing="0" w:line="360" w:lineRule="auto"/>
        <w:ind w:firstLine="567"/>
        <w:jc w:val="center"/>
        <w:outlineLvl w:val="4"/>
        <w:rPr>
          <w:rFonts w:ascii="Arial" w:hAnsi="Arial" w:cs="Arial"/>
          <w:i/>
          <w:sz w:val="22"/>
          <w:szCs w:val="22"/>
        </w:rPr>
      </w:pPr>
    </w:p>
    <w:p w:rsidR="009C6C26" w:rsidRPr="00B50FCD" w:rsidRDefault="009C6C26" w:rsidP="009C6C26">
      <w:pPr>
        <w:pStyle w:val="aff2"/>
        <w:spacing w:before="0" w:beforeAutospacing="0" w:after="0" w:afterAutospacing="0" w:line="360" w:lineRule="auto"/>
        <w:ind w:firstLine="567"/>
        <w:jc w:val="center"/>
        <w:outlineLvl w:val="4"/>
        <w:rPr>
          <w:rFonts w:ascii="Arial" w:hAnsi="Arial" w:cs="Arial"/>
          <w:i/>
          <w:sz w:val="22"/>
          <w:szCs w:val="22"/>
        </w:rPr>
      </w:pPr>
      <w:r w:rsidRPr="00B50FCD">
        <w:rPr>
          <w:rFonts w:ascii="Arial" w:hAnsi="Arial" w:cs="Arial"/>
          <w:i/>
          <w:sz w:val="22"/>
          <w:szCs w:val="22"/>
        </w:rPr>
        <w:t>Рецензии</w:t>
      </w:r>
    </w:p>
    <w:p w:rsidR="009C6C26" w:rsidRPr="00B50FCD" w:rsidRDefault="009C6C26" w:rsidP="009C6C26">
      <w:pPr>
        <w:pStyle w:val="LObaszap"/>
        <w:spacing w:line="360" w:lineRule="auto"/>
        <w:ind w:firstLine="567"/>
        <w:rPr>
          <w:rFonts w:ascii="Arial" w:hAnsi="Arial" w:cs="Arial"/>
          <w:sz w:val="22"/>
          <w:szCs w:val="22"/>
        </w:rPr>
      </w:pPr>
      <w:r w:rsidRPr="00B50FCD">
        <w:rPr>
          <w:rFonts w:ascii="Arial" w:hAnsi="Arial" w:cs="Arial"/>
          <w:b/>
          <w:bCs/>
          <w:sz w:val="22"/>
          <w:szCs w:val="22"/>
        </w:rPr>
        <w:t>Дмит</w:t>
      </w:r>
      <w:r w:rsidRPr="00B50FCD">
        <w:rPr>
          <w:rFonts w:ascii="Arial" w:hAnsi="Arial" w:cs="Arial"/>
          <w:b/>
          <w:bCs/>
          <w:sz w:val="22"/>
          <w:szCs w:val="22"/>
        </w:rPr>
        <w:softHyphen/>
        <w:t>ри</w:t>
      </w:r>
      <w:r w:rsidRPr="00B50FCD">
        <w:rPr>
          <w:rFonts w:ascii="Arial" w:hAnsi="Arial" w:cs="Arial"/>
          <w:b/>
          <w:bCs/>
          <w:sz w:val="22"/>
          <w:szCs w:val="22"/>
        </w:rPr>
        <w:softHyphen/>
        <w:t>ев, А. В.</w:t>
      </w:r>
      <w:r w:rsidRPr="00B50FCD">
        <w:rPr>
          <w:rFonts w:ascii="Arial" w:hAnsi="Arial" w:cs="Arial"/>
          <w:sz w:val="22"/>
          <w:szCs w:val="22"/>
        </w:rPr>
        <w:t xml:space="preserve"> Рос</w:t>
      </w:r>
      <w:r w:rsidRPr="00B50FCD">
        <w:rPr>
          <w:rFonts w:ascii="Arial" w:hAnsi="Arial" w:cs="Arial"/>
          <w:sz w:val="22"/>
          <w:szCs w:val="22"/>
        </w:rPr>
        <w:softHyphen/>
        <w:t>сия в кон</w:t>
      </w:r>
      <w:r w:rsidRPr="00B50FCD">
        <w:rPr>
          <w:rFonts w:ascii="Arial" w:hAnsi="Arial" w:cs="Arial"/>
          <w:sz w:val="22"/>
          <w:szCs w:val="22"/>
        </w:rPr>
        <w:softHyphen/>
        <w:t>тек</w:t>
      </w:r>
      <w:r w:rsidRPr="00B50FCD">
        <w:rPr>
          <w:rFonts w:ascii="Arial" w:hAnsi="Arial" w:cs="Arial"/>
          <w:sz w:val="22"/>
          <w:szCs w:val="22"/>
        </w:rPr>
        <w:softHyphen/>
        <w:t>сте прос</w:t>
      </w:r>
      <w:r w:rsidRPr="00B50FCD">
        <w:rPr>
          <w:rFonts w:ascii="Arial" w:hAnsi="Arial" w:cs="Arial"/>
          <w:sz w:val="22"/>
          <w:szCs w:val="22"/>
        </w:rPr>
        <w:softHyphen/>
        <w:t>транс</w:t>
      </w:r>
      <w:r w:rsidRPr="00B50FCD">
        <w:rPr>
          <w:rFonts w:ascii="Arial" w:hAnsi="Arial" w:cs="Arial"/>
          <w:sz w:val="22"/>
          <w:szCs w:val="22"/>
        </w:rPr>
        <w:softHyphen/>
        <w:t>твен</w:t>
      </w:r>
      <w:r w:rsidRPr="00B50FCD">
        <w:rPr>
          <w:rFonts w:ascii="Arial" w:hAnsi="Arial" w:cs="Arial"/>
          <w:sz w:val="22"/>
          <w:szCs w:val="22"/>
        </w:rPr>
        <w:softHyphen/>
        <w:t>но</w:t>
      </w:r>
      <w:r w:rsidRPr="00B50FCD">
        <w:rPr>
          <w:rFonts w:ascii="Arial" w:hAnsi="Arial" w:cs="Arial"/>
          <w:sz w:val="22"/>
          <w:szCs w:val="22"/>
        </w:rPr>
        <w:softHyphen/>
        <w:t>го раз</w:t>
      </w:r>
      <w:r w:rsidRPr="00B50FCD">
        <w:rPr>
          <w:rFonts w:ascii="Arial" w:hAnsi="Arial" w:cs="Arial"/>
          <w:sz w:val="22"/>
          <w:szCs w:val="22"/>
        </w:rPr>
        <w:softHyphen/>
        <w:t>ви</w:t>
      </w:r>
      <w:r w:rsidRPr="00B50FCD">
        <w:rPr>
          <w:rFonts w:ascii="Arial" w:hAnsi="Arial" w:cs="Arial"/>
          <w:sz w:val="22"/>
          <w:szCs w:val="22"/>
        </w:rPr>
        <w:softHyphen/>
        <w:t>тия: взгляд с пе</w:t>
      </w:r>
      <w:r w:rsidRPr="00B50FCD">
        <w:rPr>
          <w:rFonts w:ascii="Arial" w:hAnsi="Arial" w:cs="Arial"/>
          <w:sz w:val="22"/>
          <w:szCs w:val="22"/>
        </w:rPr>
        <w:softHyphen/>
        <w:t>ри</w:t>
      </w:r>
      <w:r w:rsidRPr="00B50FCD">
        <w:rPr>
          <w:rFonts w:ascii="Arial" w:hAnsi="Arial" w:cs="Arial"/>
          <w:sz w:val="22"/>
          <w:szCs w:val="22"/>
        </w:rPr>
        <w:softHyphen/>
        <w:t>фе</w:t>
      </w:r>
      <w:r w:rsidRPr="00B50FCD">
        <w:rPr>
          <w:rFonts w:ascii="Arial" w:hAnsi="Arial" w:cs="Arial"/>
          <w:sz w:val="22"/>
          <w:szCs w:val="22"/>
        </w:rPr>
        <w:softHyphen/>
        <w:t>рии Ближ</w:t>
      </w:r>
      <w:r w:rsidRPr="00B50FCD">
        <w:rPr>
          <w:rFonts w:ascii="Arial" w:hAnsi="Arial" w:cs="Arial"/>
          <w:sz w:val="22"/>
          <w:szCs w:val="22"/>
        </w:rPr>
        <w:softHyphen/>
        <w:t>не</w:t>
      </w:r>
      <w:r w:rsidRPr="00B50FCD">
        <w:rPr>
          <w:rFonts w:ascii="Arial" w:hAnsi="Arial" w:cs="Arial"/>
          <w:sz w:val="22"/>
          <w:szCs w:val="22"/>
        </w:rPr>
        <w:softHyphen/>
        <w:t>го Се</w:t>
      </w:r>
      <w:r w:rsidRPr="00B50FCD">
        <w:rPr>
          <w:rFonts w:ascii="Arial" w:hAnsi="Arial" w:cs="Arial"/>
          <w:sz w:val="22"/>
          <w:szCs w:val="22"/>
        </w:rPr>
        <w:softHyphen/>
        <w:t>ве</w:t>
      </w:r>
      <w:r w:rsidRPr="00B50FCD">
        <w:rPr>
          <w:rFonts w:ascii="Arial" w:hAnsi="Arial" w:cs="Arial"/>
          <w:sz w:val="22"/>
          <w:szCs w:val="22"/>
        </w:rPr>
        <w:softHyphen/>
        <w:t>ра / А. В. Дмит</w:t>
      </w:r>
      <w:r w:rsidRPr="00B50FCD">
        <w:rPr>
          <w:rFonts w:ascii="Arial" w:hAnsi="Arial" w:cs="Arial"/>
          <w:sz w:val="22"/>
          <w:szCs w:val="22"/>
        </w:rPr>
        <w:softHyphen/>
        <w:t>ри</w:t>
      </w:r>
      <w:r w:rsidRPr="00B50FCD">
        <w:rPr>
          <w:rFonts w:ascii="Arial" w:hAnsi="Arial" w:cs="Arial"/>
          <w:sz w:val="22"/>
          <w:szCs w:val="22"/>
        </w:rPr>
        <w:softHyphen/>
        <w:t>ев, В. В. Во</w:t>
      </w:r>
      <w:r w:rsidRPr="00B50FCD">
        <w:rPr>
          <w:rFonts w:ascii="Arial" w:hAnsi="Arial" w:cs="Arial"/>
          <w:sz w:val="22"/>
          <w:szCs w:val="22"/>
        </w:rPr>
        <w:softHyphen/>
        <w:t>ро</w:t>
      </w:r>
      <w:r w:rsidRPr="00B50FCD">
        <w:rPr>
          <w:rFonts w:ascii="Arial" w:hAnsi="Arial" w:cs="Arial"/>
          <w:sz w:val="22"/>
          <w:szCs w:val="22"/>
        </w:rPr>
        <w:softHyphen/>
        <w:t>нов. – Текст : непосредственный // Мир Рос</w:t>
      </w:r>
      <w:r w:rsidRPr="00B50FCD">
        <w:rPr>
          <w:rFonts w:ascii="Arial" w:hAnsi="Arial" w:cs="Arial"/>
          <w:sz w:val="22"/>
          <w:szCs w:val="22"/>
        </w:rPr>
        <w:softHyphen/>
        <w:t>сии : социология, эт</w:t>
      </w:r>
      <w:r w:rsidRPr="00B50FCD">
        <w:rPr>
          <w:rFonts w:ascii="Arial" w:hAnsi="Arial" w:cs="Arial"/>
          <w:sz w:val="22"/>
          <w:szCs w:val="22"/>
        </w:rPr>
        <w:softHyphen/>
        <w:t>но</w:t>
      </w:r>
      <w:r w:rsidRPr="00B50FCD">
        <w:rPr>
          <w:rFonts w:ascii="Arial" w:hAnsi="Arial" w:cs="Arial"/>
          <w:sz w:val="22"/>
          <w:szCs w:val="22"/>
        </w:rPr>
        <w:softHyphen/>
        <w:t>ло</w:t>
      </w:r>
      <w:r w:rsidRPr="00B50FCD">
        <w:rPr>
          <w:rFonts w:ascii="Arial" w:hAnsi="Arial" w:cs="Arial"/>
          <w:sz w:val="22"/>
          <w:szCs w:val="22"/>
        </w:rPr>
        <w:softHyphen/>
        <w:t>гия. – 2017. – Т. 26, № 4. – С. 169–181. – Рец. на кн.: По</w:t>
      </w:r>
      <w:r w:rsidRPr="00B50FCD">
        <w:rPr>
          <w:rFonts w:ascii="Arial" w:hAnsi="Arial" w:cs="Arial"/>
          <w:sz w:val="22"/>
          <w:szCs w:val="22"/>
        </w:rPr>
        <w:softHyphen/>
        <w:t>тен</w:t>
      </w:r>
      <w:r w:rsidRPr="00B50FCD">
        <w:rPr>
          <w:rFonts w:ascii="Arial" w:hAnsi="Arial" w:cs="Arial"/>
          <w:sz w:val="22"/>
          <w:szCs w:val="22"/>
        </w:rPr>
        <w:softHyphen/>
        <w:t>ци</w:t>
      </w:r>
      <w:r w:rsidRPr="00B50FCD">
        <w:rPr>
          <w:rFonts w:ascii="Arial" w:hAnsi="Arial" w:cs="Arial"/>
          <w:sz w:val="22"/>
          <w:szCs w:val="22"/>
        </w:rPr>
        <w:softHyphen/>
        <w:t>ал Ближ</w:t>
      </w:r>
      <w:r w:rsidRPr="00B50FCD">
        <w:rPr>
          <w:rFonts w:ascii="Arial" w:hAnsi="Arial" w:cs="Arial"/>
          <w:sz w:val="22"/>
          <w:szCs w:val="22"/>
        </w:rPr>
        <w:softHyphen/>
        <w:t>не</w:t>
      </w:r>
      <w:r w:rsidRPr="00B50FCD">
        <w:rPr>
          <w:rFonts w:ascii="Arial" w:hAnsi="Arial" w:cs="Arial"/>
          <w:sz w:val="22"/>
          <w:szCs w:val="22"/>
        </w:rPr>
        <w:softHyphen/>
        <w:t>го Се</w:t>
      </w:r>
      <w:r w:rsidRPr="00B50FCD">
        <w:rPr>
          <w:rFonts w:ascii="Arial" w:hAnsi="Arial" w:cs="Arial"/>
          <w:sz w:val="22"/>
          <w:szCs w:val="22"/>
        </w:rPr>
        <w:softHyphen/>
        <w:t>ве</w:t>
      </w:r>
      <w:r w:rsidRPr="00B50FCD">
        <w:rPr>
          <w:rFonts w:ascii="Arial" w:hAnsi="Arial" w:cs="Arial"/>
          <w:sz w:val="22"/>
          <w:szCs w:val="22"/>
        </w:rPr>
        <w:softHyphen/>
        <w:t>ра: эко</w:t>
      </w:r>
      <w:r w:rsidRPr="00B50FCD">
        <w:rPr>
          <w:rFonts w:ascii="Arial" w:hAnsi="Arial" w:cs="Arial"/>
          <w:sz w:val="22"/>
          <w:szCs w:val="22"/>
        </w:rPr>
        <w:softHyphen/>
        <w:t>но</w:t>
      </w:r>
      <w:r w:rsidRPr="00B50FCD">
        <w:rPr>
          <w:rFonts w:ascii="Arial" w:hAnsi="Arial" w:cs="Arial"/>
          <w:sz w:val="22"/>
          <w:szCs w:val="22"/>
        </w:rPr>
        <w:softHyphen/>
        <w:t>ми</w:t>
      </w:r>
      <w:r w:rsidRPr="00B50FCD">
        <w:rPr>
          <w:rFonts w:ascii="Arial" w:hAnsi="Arial" w:cs="Arial"/>
          <w:sz w:val="22"/>
          <w:szCs w:val="22"/>
        </w:rPr>
        <w:softHyphen/>
        <w:t>ка, эко</w:t>
      </w:r>
      <w:r w:rsidRPr="00B50FCD">
        <w:rPr>
          <w:rFonts w:ascii="Arial" w:hAnsi="Arial" w:cs="Arial"/>
          <w:sz w:val="22"/>
          <w:szCs w:val="22"/>
        </w:rPr>
        <w:softHyphen/>
        <w:t>ло</w:t>
      </w:r>
      <w:r w:rsidRPr="00B50FCD">
        <w:rPr>
          <w:rFonts w:ascii="Arial" w:hAnsi="Arial" w:cs="Arial"/>
          <w:sz w:val="22"/>
          <w:szCs w:val="22"/>
        </w:rPr>
        <w:softHyphen/>
        <w:t>гия, сельские по</w:t>
      </w:r>
      <w:r w:rsidRPr="00B50FCD">
        <w:rPr>
          <w:rFonts w:ascii="Arial" w:hAnsi="Arial" w:cs="Arial"/>
          <w:sz w:val="22"/>
          <w:szCs w:val="22"/>
        </w:rPr>
        <w:softHyphen/>
        <w:t>се</w:t>
      </w:r>
      <w:r w:rsidRPr="00B50FCD">
        <w:rPr>
          <w:rFonts w:ascii="Arial" w:hAnsi="Arial" w:cs="Arial"/>
          <w:sz w:val="22"/>
          <w:szCs w:val="22"/>
        </w:rPr>
        <w:softHyphen/>
        <w:t>ле</w:t>
      </w:r>
      <w:r w:rsidRPr="00B50FCD">
        <w:rPr>
          <w:rFonts w:ascii="Arial" w:hAnsi="Arial" w:cs="Arial"/>
          <w:sz w:val="22"/>
          <w:szCs w:val="22"/>
        </w:rPr>
        <w:softHyphen/>
        <w:t>ния : к 15</w:t>
      </w:r>
      <w:r w:rsidRPr="00B50FCD">
        <w:rPr>
          <w:rFonts w:ascii="Arial" w:hAnsi="Arial" w:cs="Arial"/>
          <w:sz w:val="22"/>
          <w:szCs w:val="22"/>
        </w:rPr>
        <w:noBreakHyphen/>
        <w:t>летию Угорского про</w:t>
      </w:r>
      <w:r w:rsidRPr="00B50FCD">
        <w:rPr>
          <w:rFonts w:ascii="Arial" w:hAnsi="Arial" w:cs="Arial"/>
          <w:sz w:val="22"/>
          <w:szCs w:val="22"/>
        </w:rPr>
        <w:softHyphen/>
        <w:t>ек</w:t>
      </w:r>
      <w:r w:rsidRPr="00B50FCD">
        <w:rPr>
          <w:rFonts w:ascii="Arial" w:hAnsi="Arial" w:cs="Arial"/>
          <w:sz w:val="22"/>
          <w:szCs w:val="22"/>
        </w:rPr>
        <w:softHyphen/>
        <w:t>та / под редакцией Н. Е. Пок</w:t>
      </w:r>
      <w:r w:rsidRPr="00B50FCD">
        <w:rPr>
          <w:rFonts w:ascii="Arial" w:hAnsi="Arial" w:cs="Arial"/>
          <w:sz w:val="22"/>
          <w:szCs w:val="22"/>
        </w:rPr>
        <w:softHyphen/>
        <w:t>ров</w:t>
      </w:r>
      <w:r w:rsidRPr="00B50FCD">
        <w:rPr>
          <w:rFonts w:ascii="Arial" w:hAnsi="Arial" w:cs="Arial"/>
          <w:sz w:val="22"/>
          <w:szCs w:val="22"/>
        </w:rPr>
        <w:softHyphen/>
        <w:t>ского, Т. Г. Не</w:t>
      </w:r>
      <w:r w:rsidRPr="00B50FCD">
        <w:rPr>
          <w:rFonts w:ascii="Arial" w:hAnsi="Arial" w:cs="Arial"/>
          <w:sz w:val="22"/>
          <w:szCs w:val="22"/>
        </w:rPr>
        <w:softHyphen/>
        <w:t>фе</w:t>
      </w:r>
      <w:r w:rsidRPr="00B50FCD">
        <w:rPr>
          <w:rFonts w:ascii="Arial" w:hAnsi="Arial" w:cs="Arial"/>
          <w:sz w:val="22"/>
          <w:szCs w:val="22"/>
        </w:rPr>
        <w:softHyphen/>
        <w:t>до</w:t>
      </w:r>
      <w:r w:rsidRPr="00B50FCD">
        <w:rPr>
          <w:rFonts w:ascii="Arial" w:hAnsi="Arial" w:cs="Arial"/>
          <w:sz w:val="22"/>
          <w:szCs w:val="22"/>
        </w:rPr>
        <w:softHyphen/>
        <w:t>вой. Москва : Ло</w:t>
      </w:r>
      <w:r w:rsidRPr="00B50FCD">
        <w:rPr>
          <w:rFonts w:ascii="Arial" w:hAnsi="Arial" w:cs="Arial"/>
          <w:sz w:val="22"/>
          <w:szCs w:val="22"/>
        </w:rPr>
        <w:softHyphen/>
        <w:t>гос, 2014. 200 с.</w:t>
      </w:r>
    </w:p>
    <w:p w:rsidR="009C6C26" w:rsidRPr="00B50FCD" w:rsidRDefault="009C6C26" w:rsidP="009C6C26">
      <w:pPr>
        <w:pStyle w:val="LObaszap"/>
        <w:spacing w:line="360" w:lineRule="auto"/>
        <w:ind w:firstLine="567"/>
        <w:rPr>
          <w:rFonts w:ascii="Arial" w:hAnsi="Arial" w:cs="Arial"/>
          <w:sz w:val="22"/>
          <w:szCs w:val="22"/>
        </w:rPr>
      </w:pPr>
    </w:p>
    <w:p w:rsidR="009C6C26" w:rsidRPr="00241406" w:rsidRDefault="009C6C26" w:rsidP="009C6C26">
      <w:pPr>
        <w:pStyle w:val="LObaszap"/>
        <w:spacing w:line="360" w:lineRule="auto"/>
        <w:ind w:firstLine="567"/>
        <w:rPr>
          <w:rFonts w:ascii="Arial" w:hAnsi="Arial" w:cs="Arial"/>
          <w:b/>
          <w:bCs/>
          <w:color w:val="000000"/>
          <w:sz w:val="22"/>
          <w:szCs w:val="22"/>
        </w:rPr>
      </w:pPr>
      <w:r w:rsidRPr="00B50FCD">
        <w:rPr>
          <w:rFonts w:ascii="Arial" w:hAnsi="Arial" w:cs="Arial"/>
          <w:b/>
          <w:bCs/>
          <w:sz w:val="22"/>
          <w:szCs w:val="22"/>
        </w:rPr>
        <w:t>Во</w:t>
      </w:r>
      <w:r w:rsidRPr="00B50FCD">
        <w:rPr>
          <w:rFonts w:ascii="Arial" w:hAnsi="Arial" w:cs="Arial"/>
          <w:b/>
          <w:bCs/>
          <w:sz w:val="22"/>
          <w:szCs w:val="22"/>
        </w:rPr>
        <w:softHyphen/>
        <w:t>ло</w:t>
      </w:r>
      <w:r w:rsidRPr="00B50FCD">
        <w:rPr>
          <w:rFonts w:ascii="Arial" w:hAnsi="Arial" w:cs="Arial"/>
          <w:b/>
          <w:bCs/>
          <w:sz w:val="22"/>
          <w:szCs w:val="22"/>
        </w:rPr>
        <w:softHyphen/>
        <w:t>со</w:t>
      </w:r>
      <w:r w:rsidRPr="00B50FCD">
        <w:rPr>
          <w:rFonts w:ascii="Arial" w:hAnsi="Arial" w:cs="Arial"/>
          <w:b/>
          <w:bCs/>
          <w:sz w:val="22"/>
          <w:szCs w:val="22"/>
        </w:rPr>
        <w:softHyphen/>
        <w:t>ва, Н. Ю.</w:t>
      </w:r>
      <w:r w:rsidRPr="00B50FCD">
        <w:rPr>
          <w:rFonts w:ascii="Arial" w:hAnsi="Arial" w:cs="Arial"/>
          <w:sz w:val="22"/>
          <w:szCs w:val="22"/>
        </w:rPr>
        <w:t xml:space="preserve"> [Ре</w:t>
      </w:r>
      <w:r w:rsidRPr="00B50FCD">
        <w:rPr>
          <w:rFonts w:ascii="Arial" w:hAnsi="Arial" w:cs="Arial"/>
          <w:sz w:val="22"/>
          <w:szCs w:val="22"/>
        </w:rPr>
        <w:softHyphen/>
        <w:t>цен</w:t>
      </w:r>
      <w:r w:rsidRPr="00B50FCD">
        <w:rPr>
          <w:rFonts w:ascii="Arial" w:hAnsi="Arial" w:cs="Arial"/>
          <w:sz w:val="22"/>
          <w:szCs w:val="22"/>
        </w:rPr>
        <w:softHyphen/>
        <w:t>зия] / Н. Ю. Во</w:t>
      </w:r>
      <w:r w:rsidRPr="00B50FCD">
        <w:rPr>
          <w:rFonts w:ascii="Arial" w:hAnsi="Arial" w:cs="Arial"/>
          <w:sz w:val="22"/>
          <w:szCs w:val="22"/>
        </w:rPr>
        <w:softHyphen/>
        <w:t>ло</w:t>
      </w:r>
      <w:r w:rsidRPr="00B50FCD">
        <w:rPr>
          <w:rFonts w:ascii="Arial" w:hAnsi="Arial" w:cs="Arial"/>
          <w:sz w:val="22"/>
          <w:szCs w:val="22"/>
        </w:rPr>
        <w:softHyphen/>
        <w:t>со</w:t>
      </w:r>
      <w:r w:rsidRPr="00B50FCD">
        <w:rPr>
          <w:rFonts w:ascii="Arial" w:hAnsi="Arial" w:cs="Arial"/>
          <w:sz w:val="22"/>
          <w:szCs w:val="22"/>
        </w:rPr>
        <w:softHyphen/>
        <w:t>ва. – Текст : непосредстве</w:t>
      </w:r>
      <w:r w:rsidRPr="00B50FCD">
        <w:rPr>
          <w:rFonts w:ascii="Arial" w:hAnsi="Arial" w:cs="Arial"/>
          <w:sz w:val="22"/>
          <w:szCs w:val="22"/>
        </w:rPr>
        <w:t>н</w:t>
      </w:r>
      <w:r w:rsidRPr="00B50FCD">
        <w:rPr>
          <w:rFonts w:ascii="Arial" w:hAnsi="Arial" w:cs="Arial"/>
          <w:sz w:val="22"/>
          <w:szCs w:val="22"/>
        </w:rPr>
        <w:t xml:space="preserve">ный // </w:t>
      </w:r>
      <w:r w:rsidRPr="00911510">
        <w:rPr>
          <w:rFonts w:ascii="Arial" w:hAnsi="Arial" w:cs="Arial"/>
          <w:sz w:val="22"/>
          <w:szCs w:val="22"/>
        </w:rPr>
        <w:t>Вест</w:t>
      </w:r>
      <w:r w:rsidRPr="00911510">
        <w:rPr>
          <w:rFonts w:ascii="Arial" w:hAnsi="Arial" w:cs="Arial"/>
          <w:sz w:val="22"/>
          <w:szCs w:val="22"/>
        </w:rPr>
        <w:softHyphen/>
      </w:r>
      <w:r w:rsidRPr="00B50FCD">
        <w:rPr>
          <w:rFonts w:ascii="Arial" w:hAnsi="Arial" w:cs="Arial"/>
          <w:sz w:val="22"/>
          <w:szCs w:val="22"/>
        </w:rPr>
        <w:t>ник Уд</w:t>
      </w:r>
      <w:r w:rsidRPr="00B50FCD">
        <w:rPr>
          <w:rFonts w:ascii="Arial" w:hAnsi="Arial" w:cs="Arial"/>
          <w:sz w:val="22"/>
          <w:szCs w:val="22"/>
        </w:rPr>
        <w:softHyphen/>
        <w:t>мурт</w:t>
      </w:r>
      <w:r w:rsidRPr="00B50FCD">
        <w:rPr>
          <w:rFonts w:ascii="Arial" w:hAnsi="Arial" w:cs="Arial"/>
          <w:sz w:val="22"/>
          <w:szCs w:val="22"/>
        </w:rPr>
        <w:softHyphen/>
        <w:t>ско</w:t>
      </w:r>
      <w:r w:rsidRPr="00B50FCD">
        <w:rPr>
          <w:rFonts w:ascii="Arial" w:hAnsi="Arial" w:cs="Arial"/>
          <w:sz w:val="22"/>
          <w:szCs w:val="22"/>
        </w:rPr>
        <w:softHyphen/>
        <w:t>го уни</w:t>
      </w:r>
      <w:r w:rsidRPr="00B50FCD">
        <w:rPr>
          <w:rFonts w:ascii="Arial" w:hAnsi="Arial" w:cs="Arial"/>
          <w:sz w:val="22"/>
          <w:szCs w:val="22"/>
        </w:rPr>
        <w:softHyphen/>
        <w:t>вер</w:t>
      </w:r>
      <w:r w:rsidRPr="00B50FCD">
        <w:rPr>
          <w:rFonts w:ascii="Arial" w:hAnsi="Arial" w:cs="Arial"/>
          <w:sz w:val="22"/>
          <w:szCs w:val="22"/>
        </w:rPr>
        <w:softHyphen/>
        <w:t>си</w:t>
      </w:r>
      <w:r w:rsidRPr="00B50FCD">
        <w:rPr>
          <w:rFonts w:ascii="Arial" w:hAnsi="Arial" w:cs="Arial"/>
          <w:sz w:val="22"/>
          <w:szCs w:val="22"/>
        </w:rPr>
        <w:softHyphen/>
        <w:t>те</w:t>
      </w:r>
      <w:r w:rsidRPr="00B50FCD">
        <w:rPr>
          <w:rFonts w:ascii="Arial" w:hAnsi="Arial" w:cs="Arial"/>
          <w:sz w:val="22"/>
          <w:szCs w:val="22"/>
        </w:rPr>
        <w:softHyphen/>
        <w:t>та. Се</w:t>
      </w:r>
      <w:r w:rsidRPr="00B50FCD">
        <w:rPr>
          <w:rFonts w:ascii="Arial" w:hAnsi="Arial" w:cs="Arial"/>
          <w:sz w:val="22"/>
          <w:szCs w:val="22"/>
        </w:rPr>
        <w:softHyphen/>
        <w:t>рия: Эко</w:t>
      </w:r>
      <w:r w:rsidRPr="00B50FCD">
        <w:rPr>
          <w:rFonts w:ascii="Arial" w:hAnsi="Arial" w:cs="Arial"/>
          <w:sz w:val="22"/>
          <w:szCs w:val="22"/>
        </w:rPr>
        <w:softHyphen/>
        <w:t>но</w:t>
      </w:r>
      <w:r w:rsidRPr="00B50FCD">
        <w:rPr>
          <w:rFonts w:ascii="Arial" w:hAnsi="Arial" w:cs="Arial"/>
          <w:sz w:val="22"/>
          <w:szCs w:val="22"/>
        </w:rPr>
        <w:softHyphen/>
        <w:t>ми</w:t>
      </w:r>
      <w:r w:rsidRPr="00B50FCD">
        <w:rPr>
          <w:rFonts w:ascii="Arial" w:hAnsi="Arial" w:cs="Arial"/>
          <w:sz w:val="22"/>
          <w:szCs w:val="22"/>
        </w:rPr>
        <w:softHyphen/>
        <w:t>ка и пра</w:t>
      </w:r>
      <w:r w:rsidRPr="00B50FCD">
        <w:rPr>
          <w:rFonts w:ascii="Arial" w:hAnsi="Arial" w:cs="Arial"/>
          <w:sz w:val="22"/>
          <w:szCs w:val="22"/>
        </w:rPr>
        <w:softHyphen/>
        <w:t>во. – 2017. – Т. 27, вып. 4. – С. 150–151. – Рец. на кн.: Уголовно-пра</w:t>
      </w:r>
      <w:r w:rsidRPr="00B50FCD">
        <w:rPr>
          <w:rFonts w:ascii="Arial" w:hAnsi="Arial" w:cs="Arial"/>
          <w:sz w:val="22"/>
          <w:szCs w:val="22"/>
        </w:rPr>
        <w:softHyphen/>
        <w:t>вовая ох</w:t>
      </w:r>
      <w:r w:rsidRPr="00B50FCD">
        <w:rPr>
          <w:rFonts w:ascii="Arial" w:hAnsi="Arial" w:cs="Arial"/>
          <w:sz w:val="22"/>
          <w:szCs w:val="22"/>
        </w:rPr>
        <w:softHyphen/>
        <w:t>ра</w:t>
      </w:r>
      <w:r w:rsidRPr="00B50FCD">
        <w:rPr>
          <w:rFonts w:ascii="Arial" w:hAnsi="Arial" w:cs="Arial"/>
          <w:sz w:val="22"/>
          <w:szCs w:val="22"/>
        </w:rPr>
        <w:softHyphen/>
        <w:t>на эко</w:t>
      </w:r>
      <w:r w:rsidRPr="00B50FCD">
        <w:rPr>
          <w:rFonts w:ascii="Arial" w:hAnsi="Arial" w:cs="Arial"/>
          <w:sz w:val="22"/>
          <w:szCs w:val="22"/>
        </w:rPr>
        <w:softHyphen/>
        <w:t>ло</w:t>
      </w:r>
      <w:r w:rsidRPr="00B50FCD">
        <w:rPr>
          <w:rFonts w:ascii="Arial" w:hAnsi="Arial" w:cs="Arial"/>
          <w:sz w:val="22"/>
          <w:szCs w:val="22"/>
        </w:rPr>
        <w:softHyphen/>
        <w:t>ги</w:t>
      </w:r>
      <w:r w:rsidRPr="00B50FCD">
        <w:rPr>
          <w:rFonts w:ascii="Arial" w:hAnsi="Arial" w:cs="Arial"/>
          <w:sz w:val="22"/>
          <w:szCs w:val="22"/>
        </w:rPr>
        <w:softHyphen/>
        <w:t>чес</w:t>
      </w:r>
      <w:r w:rsidRPr="00B50FCD">
        <w:rPr>
          <w:rFonts w:ascii="Arial" w:hAnsi="Arial" w:cs="Arial"/>
          <w:sz w:val="22"/>
          <w:szCs w:val="22"/>
        </w:rPr>
        <w:softHyphen/>
        <w:t>кой бе</w:t>
      </w:r>
      <w:r w:rsidRPr="00B50FCD">
        <w:rPr>
          <w:rFonts w:ascii="Arial" w:hAnsi="Arial" w:cs="Arial"/>
          <w:sz w:val="22"/>
          <w:szCs w:val="22"/>
        </w:rPr>
        <w:softHyphen/>
        <w:t>зо</w:t>
      </w:r>
      <w:r w:rsidRPr="00B50FCD">
        <w:rPr>
          <w:rFonts w:ascii="Arial" w:hAnsi="Arial" w:cs="Arial"/>
          <w:sz w:val="22"/>
          <w:szCs w:val="22"/>
        </w:rPr>
        <w:softHyphen/>
        <w:t>пас</w:t>
      </w:r>
      <w:r w:rsidRPr="00B50FCD">
        <w:rPr>
          <w:rFonts w:ascii="Arial" w:hAnsi="Arial" w:cs="Arial"/>
          <w:sz w:val="22"/>
          <w:szCs w:val="22"/>
        </w:rPr>
        <w:softHyphen/>
        <w:t>нос</w:t>
      </w:r>
      <w:r w:rsidRPr="00B50FCD">
        <w:rPr>
          <w:rFonts w:ascii="Arial" w:hAnsi="Arial" w:cs="Arial"/>
          <w:sz w:val="22"/>
          <w:szCs w:val="22"/>
        </w:rPr>
        <w:softHyphen/>
        <w:t>ти и эко</w:t>
      </w:r>
      <w:r w:rsidRPr="00B50FCD">
        <w:rPr>
          <w:rFonts w:ascii="Arial" w:hAnsi="Arial" w:cs="Arial"/>
          <w:sz w:val="22"/>
          <w:szCs w:val="22"/>
        </w:rPr>
        <w:softHyphen/>
        <w:t>ло</w:t>
      </w:r>
      <w:r w:rsidRPr="00B50FCD">
        <w:rPr>
          <w:rFonts w:ascii="Arial" w:hAnsi="Arial" w:cs="Arial"/>
          <w:sz w:val="22"/>
          <w:szCs w:val="22"/>
        </w:rPr>
        <w:softHyphen/>
        <w:t>ги</w:t>
      </w:r>
      <w:r w:rsidRPr="00B50FCD">
        <w:rPr>
          <w:rFonts w:ascii="Arial" w:hAnsi="Arial" w:cs="Arial"/>
          <w:sz w:val="22"/>
          <w:szCs w:val="22"/>
        </w:rPr>
        <w:softHyphen/>
        <w:t>чес</w:t>
      </w:r>
      <w:r w:rsidRPr="00B50FCD">
        <w:rPr>
          <w:rFonts w:ascii="Arial" w:hAnsi="Arial" w:cs="Arial"/>
          <w:sz w:val="22"/>
          <w:szCs w:val="22"/>
        </w:rPr>
        <w:softHyphen/>
        <w:t>ко</w:t>
      </w:r>
      <w:r w:rsidRPr="00B50FCD">
        <w:rPr>
          <w:rFonts w:ascii="Arial" w:hAnsi="Arial" w:cs="Arial"/>
          <w:sz w:val="22"/>
          <w:szCs w:val="22"/>
        </w:rPr>
        <w:softHyphen/>
        <w:t>го пра</w:t>
      </w:r>
      <w:r w:rsidRPr="00B50FCD">
        <w:rPr>
          <w:rFonts w:ascii="Arial" w:hAnsi="Arial" w:cs="Arial"/>
          <w:sz w:val="22"/>
          <w:szCs w:val="22"/>
        </w:rPr>
        <w:softHyphen/>
        <w:t>во</w:t>
      </w:r>
      <w:r w:rsidRPr="00B50FCD">
        <w:rPr>
          <w:rFonts w:ascii="Arial" w:hAnsi="Arial" w:cs="Arial"/>
          <w:sz w:val="22"/>
          <w:szCs w:val="22"/>
        </w:rPr>
        <w:softHyphen/>
        <w:t>по</w:t>
      </w:r>
      <w:r w:rsidRPr="00B50FCD">
        <w:rPr>
          <w:rFonts w:ascii="Arial" w:hAnsi="Arial" w:cs="Arial"/>
          <w:sz w:val="22"/>
          <w:szCs w:val="22"/>
        </w:rPr>
        <w:softHyphen/>
        <w:t>ряд</w:t>
      </w:r>
      <w:r w:rsidRPr="00B50FCD">
        <w:rPr>
          <w:rFonts w:ascii="Arial" w:hAnsi="Arial" w:cs="Arial"/>
          <w:sz w:val="22"/>
          <w:szCs w:val="22"/>
        </w:rPr>
        <w:softHyphen/>
        <w:t>ка / А. С. Лу</w:t>
      </w:r>
      <w:r w:rsidRPr="00B50FCD">
        <w:rPr>
          <w:rFonts w:ascii="Arial" w:hAnsi="Arial" w:cs="Arial"/>
          <w:sz w:val="22"/>
          <w:szCs w:val="22"/>
        </w:rPr>
        <w:softHyphen/>
        <w:t>ком</w:t>
      </w:r>
      <w:r w:rsidRPr="00B50FCD">
        <w:rPr>
          <w:rFonts w:ascii="Arial" w:hAnsi="Arial" w:cs="Arial"/>
          <w:sz w:val="22"/>
          <w:szCs w:val="22"/>
        </w:rPr>
        <w:softHyphen/>
        <w:t>ская. Москва : Юр</w:t>
      </w:r>
      <w:r w:rsidRPr="00B50FCD">
        <w:rPr>
          <w:rFonts w:ascii="Arial" w:hAnsi="Arial" w:cs="Arial"/>
          <w:sz w:val="22"/>
          <w:szCs w:val="22"/>
        </w:rPr>
        <w:softHyphen/>
        <w:t>ли</w:t>
      </w:r>
      <w:r w:rsidRPr="00B50FCD">
        <w:rPr>
          <w:rFonts w:ascii="Arial" w:hAnsi="Arial" w:cs="Arial"/>
          <w:sz w:val="22"/>
          <w:szCs w:val="22"/>
        </w:rPr>
        <w:softHyphen/>
        <w:t>тин</w:t>
      </w:r>
      <w:r w:rsidRPr="00B50FCD">
        <w:rPr>
          <w:rFonts w:ascii="Arial" w:hAnsi="Arial" w:cs="Arial"/>
          <w:sz w:val="22"/>
          <w:szCs w:val="22"/>
        </w:rPr>
        <w:softHyphen/>
        <w:t>форм, 2017. 181 с.</w:t>
      </w:r>
      <w:r>
        <w:rPr>
          <w:rFonts w:ascii="Arial" w:hAnsi="Arial" w:cs="Arial"/>
          <w:sz w:val="22"/>
          <w:szCs w:val="22"/>
        </w:rPr>
        <w:br w:type="page"/>
      </w:r>
      <w:r w:rsidRPr="00241406">
        <w:rPr>
          <w:rFonts w:ascii="Arial" w:hAnsi="Arial" w:cs="Arial"/>
          <w:sz w:val="22"/>
          <w:szCs w:val="22"/>
        </w:rPr>
        <w:lastRenderedPageBreak/>
        <w:t xml:space="preserve">УДК </w:t>
      </w:r>
      <w:r w:rsidRPr="00241406">
        <w:rPr>
          <w:rFonts w:ascii="Arial" w:hAnsi="Arial" w:cs="Arial"/>
          <w:color w:val="000000"/>
          <w:sz w:val="22"/>
          <w:szCs w:val="22"/>
        </w:rPr>
        <w:t xml:space="preserve">025.32:006.354 </w:t>
      </w:r>
      <w:r w:rsidRPr="00241406">
        <w:rPr>
          <w:rFonts w:ascii="Arial" w:eastAsia="MS Mincho" w:hAnsi="Arial" w:cs="Arial"/>
          <w:sz w:val="22"/>
          <w:szCs w:val="22"/>
        </w:rPr>
        <w:t xml:space="preserve">                  О</w:t>
      </w:r>
      <w:r w:rsidRPr="00241406">
        <w:rPr>
          <w:rFonts w:ascii="Arial" w:hAnsi="Arial" w:cs="Arial"/>
          <w:sz w:val="22"/>
          <w:szCs w:val="22"/>
        </w:rPr>
        <w:t>КС 01.140.</w:t>
      </w:r>
      <w:r w:rsidRPr="00241406">
        <w:rPr>
          <w:rFonts w:ascii="Arial" w:eastAsia="MS Mincho" w:hAnsi="Arial" w:cs="Arial"/>
          <w:sz w:val="22"/>
          <w:szCs w:val="22"/>
        </w:rPr>
        <w:t>2</w:t>
      </w:r>
      <w:r w:rsidRPr="00241406">
        <w:rPr>
          <w:rFonts w:ascii="Arial" w:hAnsi="Arial" w:cs="Arial"/>
          <w:sz w:val="22"/>
          <w:szCs w:val="22"/>
        </w:rPr>
        <w:t>0</w:t>
      </w:r>
    </w:p>
    <w:p w:rsidR="009C6C26" w:rsidRPr="00241406" w:rsidRDefault="009C6C26" w:rsidP="009C6C26">
      <w:pPr>
        <w:spacing w:line="360" w:lineRule="auto"/>
        <w:jc w:val="both"/>
        <w:rPr>
          <w:rFonts w:ascii="Arial" w:hAnsi="Arial" w:cs="Arial"/>
          <w:sz w:val="22"/>
          <w:szCs w:val="22"/>
        </w:rPr>
      </w:pPr>
      <w:r w:rsidRPr="00241406">
        <w:rPr>
          <w:rFonts w:ascii="Arial" w:hAnsi="Arial" w:cs="Arial"/>
          <w:sz w:val="22"/>
          <w:szCs w:val="22"/>
        </w:rPr>
        <w:t>______________________________________________________________</w:t>
      </w:r>
      <w:r>
        <w:rPr>
          <w:rFonts w:ascii="Arial" w:hAnsi="Arial" w:cs="Arial"/>
          <w:sz w:val="22"/>
          <w:szCs w:val="22"/>
        </w:rPr>
        <w:t>______________</w:t>
      </w:r>
    </w:p>
    <w:p w:rsidR="009C6C26" w:rsidRDefault="009C6C26" w:rsidP="009C6C26">
      <w:pPr>
        <w:spacing w:line="360" w:lineRule="auto"/>
        <w:ind w:firstLine="567"/>
        <w:jc w:val="both"/>
        <w:rPr>
          <w:rFonts w:ascii="Arial" w:hAnsi="Arial" w:cs="Arial"/>
          <w:sz w:val="22"/>
          <w:szCs w:val="22"/>
        </w:rPr>
      </w:pPr>
      <w:r w:rsidRPr="00241406">
        <w:rPr>
          <w:rFonts w:ascii="Arial" w:hAnsi="Arial" w:cs="Arial"/>
          <w:sz w:val="22"/>
          <w:szCs w:val="22"/>
        </w:rPr>
        <w:t xml:space="preserve">Ключевые слова: </w:t>
      </w:r>
      <w:r w:rsidRPr="00241406">
        <w:rPr>
          <w:rFonts w:ascii="Arial" w:hAnsi="Arial" w:cs="Arial"/>
          <w:bCs/>
          <w:color w:val="000000"/>
          <w:sz w:val="22"/>
          <w:szCs w:val="22"/>
        </w:rPr>
        <w:t>библиографическая</w:t>
      </w:r>
      <w:r>
        <w:rPr>
          <w:rFonts w:ascii="Arial" w:hAnsi="Arial" w:cs="Arial"/>
          <w:bCs/>
          <w:color w:val="000000"/>
          <w:sz w:val="22"/>
          <w:szCs w:val="22"/>
        </w:rPr>
        <w:t xml:space="preserve"> </w:t>
      </w:r>
      <w:r>
        <w:rPr>
          <w:rFonts w:ascii="Arial" w:hAnsi="Arial" w:cs="Arial"/>
          <w:sz w:val="22"/>
          <w:szCs w:val="22"/>
        </w:rPr>
        <w:t>запись</w:t>
      </w:r>
      <w:r w:rsidRPr="00241406">
        <w:rPr>
          <w:rFonts w:ascii="Arial" w:hAnsi="Arial" w:cs="Arial"/>
          <w:bCs/>
          <w:color w:val="000000"/>
          <w:sz w:val="22"/>
          <w:szCs w:val="22"/>
        </w:rPr>
        <w:t>, библиографическое</w:t>
      </w:r>
      <w:r w:rsidRPr="000A499B">
        <w:rPr>
          <w:rFonts w:ascii="Arial" w:hAnsi="Arial" w:cs="Arial"/>
          <w:bCs/>
          <w:color w:val="000000"/>
          <w:sz w:val="22"/>
          <w:szCs w:val="22"/>
        </w:rPr>
        <w:t xml:space="preserve"> </w:t>
      </w:r>
      <w:r>
        <w:rPr>
          <w:rFonts w:ascii="Arial" w:hAnsi="Arial" w:cs="Arial"/>
          <w:bCs/>
          <w:color w:val="000000"/>
          <w:sz w:val="22"/>
          <w:szCs w:val="22"/>
        </w:rPr>
        <w:t>описание</w:t>
      </w:r>
      <w:r w:rsidRPr="00241406">
        <w:rPr>
          <w:rFonts w:ascii="Arial" w:hAnsi="Arial" w:cs="Arial"/>
          <w:bCs/>
          <w:color w:val="000000"/>
          <w:sz w:val="22"/>
          <w:szCs w:val="22"/>
        </w:rPr>
        <w:t>, обла</w:t>
      </w:r>
      <w:r w:rsidRPr="00241406">
        <w:rPr>
          <w:rFonts w:ascii="Arial" w:hAnsi="Arial" w:cs="Arial"/>
          <w:bCs/>
          <w:color w:val="000000"/>
          <w:sz w:val="22"/>
          <w:szCs w:val="22"/>
        </w:rPr>
        <w:t>с</w:t>
      </w:r>
      <w:r w:rsidRPr="00241406">
        <w:rPr>
          <w:rFonts w:ascii="Arial" w:hAnsi="Arial" w:cs="Arial"/>
          <w:bCs/>
          <w:color w:val="000000"/>
          <w:sz w:val="22"/>
          <w:szCs w:val="22"/>
        </w:rPr>
        <w:t>ти и элементы библиографического описания, одноуровневое библиографическое описание, многоуровневое библиографическое описание, б</w:t>
      </w:r>
      <w:r w:rsidRPr="00241406">
        <w:rPr>
          <w:rFonts w:ascii="Arial" w:hAnsi="Arial" w:cs="Arial"/>
          <w:sz w:val="22"/>
          <w:szCs w:val="22"/>
        </w:rPr>
        <w:t>иблиографическое описание составной ча</w:t>
      </w:r>
      <w:r w:rsidRPr="00241406">
        <w:rPr>
          <w:rFonts w:ascii="Arial" w:hAnsi="Arial" w:cs="Arial"/>
          <w:sz w:val="22"/>
          <w:szCs w:val="22"/>
        </w:rPr>
        <w:t>с</w:t>
      </w:r>
      <w:r w:rsidRPr="00241406">
        <w:rPr>
          <w:rFonts w:ascii="Arial" w:hAnsi="Arial" w:cs="Arial"/>
          <w:sz w:val="22"/>
          <w:szCs w:val="22"/>
        </w:rPr>
        <w:t>ти ресурса</w:t>
      </w:r>
    </w:p>
    <w:p w:rsidR="009C6C26" w:rsidRPr="00241406" w:rsidRDefault="009C6C26" w:rsidP="009C6C26">
      <w:pPr>
        <w:spacing w:line="360" w:lineRule="auto"/>
        <w:jc w:val="both"/>
        <w:rPr>
          <w:rFonts w:ascii="Arial" w:hAnsi="Arial" w:cs="Arial"/>
          <w:bCs/>
          <w:sz w:val="22"/>
          <w:szCs w:val="22"/>
        </w:rPr>
      </w:pPr>
      <w:r>
        <w:rPr>
          <w:rFonts w:ascii="Arial" w:hAnsi="Arial" w:cs="Arial"/>
          <w:sz w:val="22"/>
          <w:szCs w:val="22"/>
        </w:rPr>
        <w:t>____________________________________________________________________________</w:t>
      </w:r>
    </w:p>
    <w:p w:rsidR="009C6C26" w:rsidRPr="00133C1F" w:rsidRDefault="009C6C26" w:rsidP="009C6C26">
      <w:pPr>
        <w:spacing w:line="360" w:lineRule="auto"/>
        <w:ind w:firstLine="567"/>
        <w:rPr>
          <w:rFonts w:ascii="Arial" w:hAnsi="Arial" w:cs="Arial"/>
          <w:sz w:val="24"/>
          <w:szCs w:val="24"/>
        </w:rPr>
      </w:pPr>
    </w:p>
    <w:p w:rsidR="009C6C26" w:rsidRPr="005F6812" w:rsidRDefault="009C6C26" w:rsidP="009C6C26">
      <w:pPr>
        <w:pStyle w:val="af1"/>
        <w:spacing w:after="120" w:line="360" w:lineRule="auto"/>
        <w:rPr>
          <w:rFonts w:ascii="Arial" w:hAnsi="Arial" w:cs="Arial"/>
          <w:sz w:val="22"/>
          <w:szCs w:val="22"/>
        </w:rPr>
      </w:pPr>
      <w:r w:rsidRPr="005F6812">
        <w:rPr>
          <w:rFonts w:ascii="Arial" w:hAnsi="Arial" w:cs="Arial"/>
          <w:sz w:val="22"/>
          <w:szCs w:val="22"/>
        </w:rPr>
        <w:t>Головная организация–разработчик:</w:t>
      </w:r>
    </w:p>
    <w:p w:rsidR="009C6C26" w:rsidRPr="005F6812" w:rsidRDefault="009C6C26" w:rsidP="009C6C26">
      <w:pPr>
        <w:pStyle w:val="af1"/>
        <w:spacing w:line="360" w:lineRule="auto"/>
        <w:rPr>
          <w:rFonts w:ascii="Arial" w:hAnsi="Arial" w:cs="Arial"/>
          <w:b/>
          <w:sz w:val="22"/>
          <w:szCs w:val="22"/>
        </w:rPr>
      </w:pPr>
      <w:r w:rsidRPr="005F6812">
        <w:rPr>
          <w:rFonts w:ascii="Arial" w:hAnsi="Arial" w:cs="Arial"/>
          <w:b/>
          <w:sz w:val="22"/>
          <w:szCs w:val="22"/>
        </w:rPr>
        <w:t xml:space="preserve">Федеральное государственное унитарное предприятие «Информационное телеграфное агентство России (ИТАР-ТАСС)», </w:t>
      </w:r>
    </w:p>
    <w:p w:rsidR="009C6C26" w:rsidRDefault="009C6C26" w:rsidP="009C6C26">
      <w:pPr>
        <w:pStyle w:val="af1"/>
        <w:spacing w:line="360" w:lineRule="auto"/>
        <w:rPr>
          <w:rFonts w:ascii="Arial" w:hAnsi="Arial" w:cs="Arial"/>
          <w:bCs/>
          <w:sz w:val="22"/>
          <w:szCs w:val="22"/>
        </w:rPr>
      </w:pPr>
      <w:r w:rsidRPr="005F6812">
        <w:rPr>
          <w:rFonts w:ascii="Arial" w:hAnsi="Arial" w:cs="Arial"/>
          <w:b/>
          <w:sz w:val="22"/>
          <w:szCs w:val="22"/>
        </w:rPr>
        <w:t>филиал «Российская книжная палата»</w:t>
      </w:r>
      <w:r w:rsidRPr="005F6812">
        <w:rPr>
          <w:rFonts w:ascii="Arial" w:hAnsi="Arial" w:cs="Arial"/>
          <w:bCs/>
          <w:sz w:val="22"/>
          <w:szCs w:val="22"/>
        </w:rPr>
        <w:t>:</w:t>
      </w:r>
    </w:p>
    <w:p w:rsidR="009C6C26" w:rsidRPr="005F6812" w:rsidRDefault="009C6C26" w:rsidP="009C6C26">
      <w:pPr>
        <w:pStyle w:val="af1"/>
        <w:spacing w:line="360" w:lineRule="auto"/>
        <w:rPr>
          <w:rFonts w:ascii="Arial" w:hAnsi="Arial" w:cs="Arial"/>
          <w:b/>
          <w:sz w:val="22"/>
          <w:szCs w:val="22"/>
        </w:rPr>
      </w:pPr>
    </w:p>
    <w:tbl>
      <w:tblPr>
        <w:tblW w:w="0" w:type="auto"/>
        <w:tblLayout w:type="fixed"/>
        <w:tblLook w:val="01E0"/>
      </w:tblPr>
      <w:tblGrid>
        <w:gridCol w:w="5529"/>
        <w:gridCol w:w="3826"/>
      </w:tblGrid>
      <w:tr w:rsidR="009C6C26" w:rsidRPr="005F6812" w:rsidTr="003565F8">
        <w:tc>
          <w:tcPr>
            <w:tcW w:w="5529" w:type="dxa"/>
          </w:tcPr>
          <w:p w:rsidR="009C6C26" w:rsidRPr="005F6812" w:rsidRDefault="009C6C26" w:rsidP="003565F8">
            <w:pPr>
              <w:tabs>
                <w:tab w:val="left" w:pos="4253"/>
              </w:tabs>
              <w:rPr>
                <w:rFonts w:ascii="Arial" w:hAnsi="Arial" w:cs="Arial"/>
                <w:sz w:val="22"/>
                <w:szCs w:val="22"/>
              </w:rPr>
            </w:pPr>
            <w:r w:rsidRPr="005F6812">
              <w:rPr>
                <w:rFonts w:ascii="Arial" w:hAnsi="Arial" w:cs="Arial"/>
                <w:sz w:val="22"/>
                <w:szCs w:val="22"/>
              </w:rPr>
              <w:t xml:space="preserve">Директор                                             </w:t>
            </w:r>
          </w:p>
          <w:p w:rsidR="009C6C26" w:rsidRPr="005F6812" w:rsidRDefault="009C6C26" w:rsidP="003565F8">
            <w:pPr>
              <w:tabs>
                <w:tab w:val="left" w:pos="0"/>
              </w:tabs>
              <w:jc w:val="both"/>
              <w:rPr>
                <w:rFonts w:ascii="Arial" w:hAnsi="Arial" w:cs="Arial"/>
                <w:b/>
                <w:sz w:val="22"/>
                <w:szCs w:val="22"/>
              </w:rPr>
            </w:pPr>
          </w:p>
        </w:tc>
        <w:tc>
          <w:tcPr>
            <w:tcW w:w="3826" w:type="dxa"/>
          </w:tcPr>
          <w:p w:rsidR="009C6C26" w:rsidRPr="005F6812" w:rsidRDefault="009C6C26" w:rsidP="003565F8">
            <w:pPr>
              <w:tabs>
                <w:tab w:val="left" w:pos="2415"/>
              </w:tabs>
              <w:ind w:left="316" w:hanging="316"/>
              <w:jc w:val="both"/>
              <w:rPr>
                <w:rFonts w:ascii="Arial" w:hAnsi="Arial" w:cs="Arial"/>
                <w:b/>
                <w:sz w:val="22"/>
                <w:szCs w:val="22"/>
              </w:rPr>
            </w:pPr>
            <w:r>
              <w:rPr>
                <w:rFonts w:ascii="Arial" w:hAnsi="Arial" w:cs="Arial"/>
                <w:sz w:val="22"/>
                <w:szCs w:val="22"/>
              </w:rPr>
              <w:t xml:space="preserve"> </w:t>
            </w:r>
            <w:r w:rsidRPr="005F6812">
              <w:rPr>
                <w:rFonts w:ascii="Arial" w:hAnsi="Arial" w:cs="Arial"/>
                <w:sz w:val="22"/>
                <w:szCs w:val="22"/>
              </w:rPr>
              <w:t>_______________ Е. Б. Ногина</w:t>
            </w:r>
          </w:p>
        </w:tc>
      </w:tr>
      <w:tr w:rsidR="009C6C26" w:rsidRPr="005F6812" w:rsidTr="003565F8">
        <w:tc>
          <w:tcPr>
            <w:tcW w:w="5529" w:type="dxa"/>
          </w:tcPr>
          <w:p w:rsidR="009C6C26" w:rsidRPr="005F6812" w:rsidRDefault="009C6C26" w:rsidP="003565F8">
            <w:pPr>
              <w:tabs>
                <w:tab w:val="left" w:pos="0"/>
              </w:tabs>
              <w:rPr>
                <w:rFonts w:ascii="Arial" w:hAnsi="Arial" w:cs="Arial"/>
                <w:b/>
                <w:sz w:val="22"/>
                <w:szCs w:val="22"/>
              </w:rPr>
            </w:pPr>
            <w:r w:rsidRPr="005F6812">
              <w:rPr>
                <w:rFonts w:ascii="Arial" w:hAnsi="Arial" w:cs="Arial"/>
                <w:sz w:val="22"/>
                <w:szCs w:val="22"/>
              </w:rPr>
              <w:t>Руководитель разработки                                             Зам.  директора по науке</w:t>
            </w:r>
          </w:p>
        </w:tc>
        <w:tc>
          <w:tcPr>
            <w:tcW w:w="3826" w:type="dxa"/>
          </w:tcPr>
          <w:p w:rsidR="009C6C26" w:rsidRPr="005F6812" w:rsidRDefault="009C6C26" w:rsidP="003565F8">
            <w:pPr>
              <w:tabs>
                <w:tab w:val="left" w:pos="0"/>
              </w:tabs>
              <w:jc w:val="both"/>
              <w:rPr>
                <w:rFonts w:ascii="Arial" w:hAnsi="Arial" w:cs="Arial"/>
                <w:b/>
                <w:sz w:val="22"/>
                <w:szCs w:val="22"/>
              </w:rPr>
            </w:pPr>
          </w:p>
          <w:p w:rsidR="009C6C26" w:rsidRPr="005F6812" w:rsidRDefault="009C6C26" w:rsidP="003565F8">
            <w:pPr>
              <w:tabs>
                <w:tab w:val="left" w:pos="0"/>
              </w:tabs>
              <w:jc w:val="both"/>
              <w:rPr>
                <w:rFonts w:ascii="Arial" w:hAnsi="Arial" w:cs="Arial"/>
                <w:b/>
                <w:sz w:val="22"/>
                <w:szCs w:val="22"/>
              </w:rPr>
            </w:pPr>
            <w:r w:rsidRPr="005F6812">
              <w:rPr>
                <w:rFonts w:ascii="Arial" w:hAnsi="Arial" w:cs="Arial"/>
                <w:sz w:val="22"/>
                <w:szCs w:val="22"/>
              </w:rPr>
              <w:t>_______________ К. М. Сух</w:t>
            </w:r>
            <w:r w:rsidRPr="005F6812">
              <w:rPr>
                <w:rFonts w:ascii="Arial" w:hAnsi="Arial" w:cs="Arial"/>
                <w:sz w:val="22"/>
                <w:szCs w:val="22"/>
              </w:rPr>
              <w:t>о</w:t>
            </w:r>
            <w:r w:rsidRPr="005F6812">
              <w:rPr>
                <w:rFonts w:ascii="Arial" w:hAnsi="Arial" w:cs="Arial"/>
                <w:sz w:val="22"/>
                <w:szCs w:val="22"/>
              </w:rPr>
              <w:t>руков</w:t>
            </w:r>
          </w:p>
        </w:tc>
      </w:tr>
      <w:tr w:rsidR="009C6C26" w:rsidRPr="005F6812" w:rsidTr="003565F8">
        <w:tc>
          <w:tcPr>
            <w:tcW w:w="5529" w:type="dxa"/>
          </w:tcPr>
          <w:p w:rsidR="009C6C26" w:rsidRPr="005F6812" w:rsidRDefault="009C6C26" w:rsidP="003565F8">
            <w:pPr>
              <w:snapToGrid w:val="0"/>
              <w:jc w:val="both"/>
              <w:rPr>
                <w:rFonts w:ascii="Arial" w:eastAsia="MS Mincho" w:hAnsi="Arial" w:cs="Arial"/>
                <w:sz w:val="22"/>
                <w:szCs w:val="22"/>
              </w:rPr>
            </w:pPr>
          </w:p>
          <w:p w:rsidR="009C6C26" w:rsidRPr="005F6812" w:rsidRDefault="009C6C26" w:rsidP="003565F8">
            <w:pPr>
              <w:tabs>
                <w:tab w:val="left" w:pos="0"/>
              </w:tabs>
              <w:spacing w:after="120"/>
              <w:rPr>
                <w:rFonts w:ascii="Arial" w:hAnsi="Arial" w:cs="Arial"/>
                <w:sz w:val="22"/>
                <w:szCs w:val="22"/>
              </w:rPr>
            </w:pPr>
            <w:r w:rsidRPr="005F6812">
              <w:rPr>
                <w:rFonts w:ascii="Arial" w:hAnsi="Arial" w:cs="Arial"/>
                <w:sz w:val="22"/>
                <w:szCs w:val="22"/>
              </w:rPr>
              <w:t>Ответственные</w:t>
            </w:r>
            <w:r w:rsidRPr="005F6812">
              <w:rPr>
                <w:rFonts w:ascii="Arial" w:eastAsia="MS Mincho" w:hAnsi="Arial" w:cs="Arial"/>
                <w:sz w:val="22"/>
                <w:szCs w:val="22"/>
              </w:rPr>
              <w:t xml:space="preserve"> исполнители:  </w:t>
            </w:r>
          </w:p>
        </w:tc>
        <w:tc>
          <w:tcPr>
            <w:tcW w:w="3826" w:type="dxa"/>
          </w:tcPr>
          <w:p w:rsidR="009C6C26" w:rsidRPr="005F6812" w:rsidRDefault="009C6C26" w:rsidP="003565F8">
            <w:pPr>
              <w:tabs>
                <w:tab w:val="left" w:pos="0"/>
              </w:tabs>
              <w:jc w:val="both"/>
              <w:rPr>
                <w:rFonts w:ascii="Arial" w:hAnsi="Arial" w:cs="Arial"/>
                <w:sz w:val="22"/>
                <w:szCs w:val="22"/>
              </w:rPr>
            </w:pPr>
          </w:p>
        </w:tc>
      </w:tr>
      <w:tr w:rsidR="009C6C26" w:rsidRPr="005F6812" w:rsidTr="003565F8">
        <w:tc>
          <w:tcPr>
            <w:tcW w:w="5529" w:type="dxa"/>
          </w:tcPr>
          <w:p w:rsidR="009C6C26" w:rsidRPr="005F6812" w:rsidRDefault="009C6C26" w:rsidP="003565F8">
            <w:pPr>
              <w:tabs>
                <w:tab w:val="left" w:pos="0"/>
              </w:tabs>
              <w:rPr>
                <w:rFonts w:ascii="Arial" w:hAnsi="Arial" w:cs="Arial"/>
                <w:sz w:val="22"/>
                <w:szCs w:val="22"/>
              </w:rPr>
            </w:pPr>
            <w:r w:rsidRPr="005F6812">
              <w:rPr>
                <w:rFonts w:ascii="Arial" w:eastAsia="MS Mincho" w:hAnsi="Arial" w:cs="Arial"/>
                <w:sz w:val="22"/>
                <w:szCs w:val="22"/>
              </w:rPr>
              <w:t>Руководитель НИО государственной библиогр</w:t>
            </w:r>
            <w:r w:rsidRPr="005F6812">
              <w:rPr>
                <w:rFonts w:ascii="Arial" w:eastAsia="MS Mincho" w:hAnsi="Arial" w:cs="Arial"/>
                <w:sz w:val="22"/>
                <w:szCs w:val="22"/>
              </w:rPr>
              <w:t>а</w:t>
            </w:r>
            <w:r w:rsidRPr="005F6812">
              <w:rPr>
                <w:rFonts w:ascii="Arial" w:eastAsia="MS Mincho" w:hAnsi="Arial" w:cs="Arial"/>
                <w:sz w:val="22"/>
                <w:szCs w:val="22"/>
              </w:rPr>
              <w:t>фии и книговедения</w:t>
            </w:r>
          </w:p>
        </w:tc>
        <w:tc>
          <w:tcPr>
            <w:tcW w:w="3826" w:type="dxa"/>
          </w:tcPr>
          <w:p w:rsidR="009C6C26" w:rsidRPr="005F6812" w:rsidRDefault="009C6C26" w:rsidP="003565F8">
            <w:pPr>
              <w:tabs>
                <w:tab w:val="left" w:pos="0"/>
              </w:tabs>
              <w:jc w:val="both"/>
              <w:rPr>
                <w:rFonts w:ascii="Arial" w:hAnsi="Arial" w:cs="Arial"/>
                <w:sz w:val="22"/>
                <w:szCs w:val="22"/>
              </w:rPr>
            </w:pPr>
          </w:p>
          <w:p w:rsidR="009C6C26" w:rsidRPr="005F6812" w:rsidRDefault="009C6C26" w:rsidP="003565F8">
            <w:pPr>
              <w:tabs>
                <w:tab w:val="left" w:pos="2415"/>
              </w:tabs>
              <w:ind w:firstLine="172"/>
              <w:jc w:val="both"/>
              <w:rPr>
                <w:rFonts w:ascii="Arial" w:hAnsi="Arial" w:cs="Arial"/>
                <w:sz w:val="22"/>
                <w:szCs w:val="22"/>
              </w:rPr>
            </w:pPr>
            <w:r w:rsidRPr="005F6812">
              <w:rPr>
                <w:rFonts w:ascii="Arial" w:hAnsi="Arial" w:cs="Arial"/>
                <w:sz w:val="22"/>
                <w:szCs w:val="22"/>
              </w:rPr>
              <w:t>____________</w:t>
            </w:r>
            <w:r>
              <w:rPr>
                <w:rFonts w:ascii="Arial" w:hAnsi="Arial" w:cs="Arial"/>
                <w:sz w:val="22"/>
                <w:szCs w:val="22"/>
              </w:rPr>
              <w:t xml:space="preserve">  </w:t>
            </w:r>
            <w:r w:rsidRPr="005F6812">
              <w:rPr>
                <w:rFonts w:ascii="Arial" w:hAnsi="Arial" w:cs="Arial"/>
                <w:sz w:val="22"/>
                <w:szCs w:val="22"/>
              </w:rPr>
              <w:t>Г. П. Калин</w:t>
            </w:r>
            <w:r w:rsidRPr="005F6812">
              <w:rPr>
                <w:rFonts w:ascii="Arial" w:hAnsi="Arial" w:cs="Arial"/>
                <w:sz w:val="22"/>
                <w:szCs w:val="22"/>
              </w:rPr>
              <w:t>и</w:t>
            </w:r>
            <w:r w:rsidRPr="005F6812">
              <w:rPr>
                <w:rFonts w:ascii="Arial" w:hAnsi="Arial" w:cs="Arial"/>
                <w:sz w:val="22"/>
                <w:szCs w:val="22"/>
              </w:rPr>
              <w:t>на</w:t>
            </w:r>
          </w:p>
        </w:tc>
      </w:tr>
      <w:tr w:rsidR="009C6C26" w:rsidRPr="005F6812" w:rsidTr="003565F8">
        <w:tc>
          <w:tcPr>
            <w:tcW w:w="5529" w:type="dxa"/>
          </w:tcPr>
          <w:p w:rsidR="009C6C26" w:rsidRPr="005F6812" w:rsidRDefault="009C6C26" w:rsidP="003565F8">
            <w:pPr>
              <w:snapToGrid w:val="0"/>
              <w:jc w:val="both"/>
              <w:rPr>
                <w:rFonts w:ascii="Arial" w:hAnsi="Arial" w:cs="Arial"/>
                <w:sz w:val="22"/>
                <w:szCs w:val="22"/>
              </w:rPr>
            </w:pPr>
            <w:r w:rsidRPr="005F6812">
              <w:rPr>
                <w:rFonts w:ascii="Arial" w:hAnsi="Arial" w:cs="Arial"/>
                <w:sz w:val="22"/>
                <w:szCs w:val="22"/>
              </w:rPr>
              <w:t>Старший научный работник НИО госуда</w:t>
            </w:r>
            <w:r w:rsidRPr="005F6812">
              <w:rPr>
                <w:rFonts w:ascii="Arial" w:hAnsi="Arial" w:cs="Arial"/>
                <w:sz w:val="22"/>
                <w:szCs w:val="22"/>
              </w:rPr>
              <w:t>р</w:t>
            </w:r>
            <w:r w:rsidRPr="005F6812">
              <w:rPr>
                <w:rFonts w:ascii="Arial" w:hAnsi="Arial" w:cs="Arial"/>
                <w:sz w:val="22"/>
                <w:szCs w:val="22"/>
              </w:rPr>
              <w:t xml:space="preserve">ственной библиографии и книговедения                                     </w:t>
            </w:r>
          </w:p>
        </w:tc>
        <w:tc>
          <w:tcPr>
            <w:tcW w:w="3826" w:type="dxa"/>
          </w:tcPr>
          <w:p w:rsidR="009C6C26" w:rsidRPr="005F6812" w:rsidRDefault="009C6C26" w:rsidP="003565F8">
            <w:pPr>
              <w:tabs>
                <w:tab w:val="left" w:pos="0"/>
              </w:tabs>
              <w:jc w:val="both"/>
              <w:rPr>
                <w:rFonts w:ascii="Arial" w:hAnsi="Arial" w:cs="Arial"/>
                <w:sz w:val="22"/>
                <w:szCs w:val="22"/>
              </w:rPr>
            </w:pPr>
          </w:p>
          <w:p w:rsidR="009C6C26" w:rsidRPr="005F6812" w:rsidRDefault="009C6C26" w:rsidP="003565F8">
            <w:pPr>
              <w:tabs>
                <w:tab w:val="left" w:pos="2415"/>
              </w:tabs>
              <w:ind w:firstLine="172"/>
              <w:jc w:val="both"/>
              <w:rPr>
                <w:rFonts w:ascii="Arial" w:hAnsi="Arial" w:cs="Arial"/>
                <w:sz w:val="22"/>
                <w:szCs w:val="22"/>
              </w:rPr>
            </w:pPr>
            <w:r w:rsidRPr="005F6812">
              <w:rPr>
                <w:rFonts w:ascii="Arial" w:hAnsi="Arial" w:cs="Arial"/>
                <w:sz w:val="22"/>
                <w:szCs w:val="22"/>
              </w:rPr>
              <w:t>______________С. Ю. Кал</w:t>
            </w:r>
            <w:r w:rsidRPr="005F6812">
              <w:rPr>
                <w:rFonts w:ascii="Arial" w:hAnsi="Arial" w:cs="Arial"/>
                <w:sz w:val="22"/>
                <w:szCs w:val="22"/>
              </w:rPr>
              <w:t>и</w:t>
            </w:r>
            <w:r w:rsidRPr="005F6812">
              <w:rPr>
                <w:rFonts w:ascii="Arial" w:hAnsi="Arial" w:cs="Arial"/>
                <w:sz w:val="22"/>
                <w:szCs w:val="22"/>
              </w:rPr>
              <w:t>нин</w:t>
            </w:r>
          </w:p>
        </w:tc>
      </w:tr>
      <w:tr w:rsidR="009C6C26" w:rsidRPr="005F6812" w:rsidTr="003565F8">
        <w:tc>
          <w:tcPr>
            <w:tcW w:w="5529" w:type="dxa"/>
          </w:tcPr>
          <w:p w:rsidR="009C6C26" w:rsidRPr="005F6812" w:rsidRDefault="009C6C26" w:rsidP="003565F8">
            <w:pPr>
              <w:snapToGrid w:val="0"/>
              <w:jc w:val="both"/>
              <w:rPr>
                <w:rFonts w:ascii="Arial" w:hAnsi="Arial" w:cs="Arial"/>
                <w:sz w:val="22"/>
                <w:szCs w:val="22"/>
              </w:rPr>
            </w:pPr>
            <w:r w:rsidRPr="005F6812">
              <w:rPr>
                <w:rFonts w:ascii="Arial" w:hAnsi="Arial" w:cs="Arial"/>
                <w:sz w:val="22"/>
                <w:szCs w:val="22"/>
              </w:rPr>
              <w:t>Научный работник НИО государственной библи</w:t>
            </w:r>
            <w:r w:rsidRPr="005F6812">
              <w:rPr>
                <w:rFonts w:ascii="Arial" w:hAnsi="Arial" w:cs="Arial"/>
                <w:sz w:val="22"/>
                <w:szCs w:val="22"/>
              </w:rPr>
              <w:t>о</w:t>
            </w:r>
            <w:r w:rsidRPr="005F6812">
              <w:rPr>
                <w:rFonts w:ascii="Arial" w:hAnsi="Arial" w:cs="Arial"/>
                <w:sz w:val="22"/>
                <w:szCs w:val="22"/>
              </w:rPr>
              <w:t xml:space="preserve">графии и книговедения                                    </w:t>
            </w:r>
          </w:p>
        </w:tc>
        <w:tc>
          <w:tcPr>
            <w:tcW w:w="3826" w:type="dxa"/>
          </w:tcPr>
          <w:p w:rsidR="009C6C26" w:rsidRPr="005F6812" w:rsidRDefault="009C6C26" w:rsidP="003565F8">
            <w:pPr>
              <w:tabs>
                <w:tab w:val="left" w:pos="0"/>
              </w:tabs>
              <w:jc w:val="both"/>
              <w:rPr>
                <w:rFonts w:ascii="Arial" w:hAnsi="Arial" w:cs="Arial"/>
                <w:sz w:val="22"/>
                <w:szCs w:val="22"/>
              </w:rPr>
            </w:pPr>
          </w:p>
          <w:p w:rsidR="009C6C26" w:rsidRPr="005F6812" w:rsidRDefault="009C6C26" w:rsidP="003565F8">
            <w:pPr>
              <w:tabs>
                <w:tab w:val="left" w:pos="0"/>
              </w:tabs>
              <w:ind w:firstLine="172"/>
              <w:jc w:val="both"/>
              <w:rPr>
                <w:rFonts w:ascii="Arial" w:hAnsi="Arial" w:cs="Arial"/>
                <w:sz w:val="22"/>
                <w:szCs w:val="22"/>
              </w:rPr>
            </w:pPr>
            <w:r w:rsidRPr="005F6812">
              <w:rPr>
                <w:rFonts w:ascii="Arial" w:hAnsi="Arial" w:cs="Arial"/>
                <w:sz w:val="22"/>
                <w:szCs w:val="22"/>
              </w:rPr>
              <w:t>_____________В. П. Смирн</w:t>
            </w:r>
            <w:r w:rsidRPr="005F6812">
              <w:rPr>
                <w:rFonts w:ascii="Arial" w:hAnsi="Arial" w:cs="Arial"/>
                <w:sz w:val="22"/>
                <w:szCs w:val="22"/>
              </w:rPr>
              <w:t>о</w:t>
            </w:r>
            <w:r w:rsidRPr="005F6812">
              <w:rPr>
                <w:rFonts w:ascii="Arial" w:hAnsi="Arial" w:cs="Arial"/>
                <w:sz w:val="22"/>
                <w:szCs w:val="22"/>
              </w:rPr>
              <w:t>ва</w:t>
            </w:r>
          </w:p>
        </w:tc>
      </w:tr>
      <w:tr w:rsidR="009C6C26" w:rsidRPr="005F6812" w:rsidTr="003565F8">
        <w:tc>
          <w:tcPr>
            <w:tcW w:w="5529" w:type="dxa"/>
          </w:tcPr>
          <w:p w:rsidR="009C6C26" w:rsidRPr="005F6812" w:rsidRDefault="009C6C26" w:rsidP="003565F8">
            <w:pPr>
              <w:snapToGrid w:val="0"/>
              <w:jc w:val="both"/>
              <w:rPr>
                <w:rFonts w:ascii="Arial" w:hAnsi="Arial" w:cs="Arial"/>
                <w:bCs/>
                <w:sz w:val="22"/>
                <w:szCs w:val="22"/>
              </w:rPr>
            </w:pPr>
          </w:p>
          <w:p w:rsidR="009C6C26" w:rsidRPr="005F6812" w:rsidRDefault="009C6C26" w:rsidP="003565F8">
            <w:pPr>
              <w:snapToGrid w:val="0"/>
              <w:jc w:val="both"/>
              <w:rPr>
                <w:rFonts w:ascii="Arial" w:hAnsi="Arial" w:cs="Arial"/>
                <w:bCs/>
                <w:sz w:val="22"/>
                <w:szCs w:val="22"/>
              </w:rPr>
            </w:pPr>
            <w:r w:rsidRPr="005F6812">
              <w:rPr>
                <w:rFonts w:ascii="Arial" w:hAnsi="Arial" w:cs="Arial"/>
                <w:bCs/>
                <w:sz w:val="22"/>
                <w:szCs w:val="22"/>
              </w:rPr>
              <w:t>Организации–соисполнители:</w:t>
            </w:r>
          </w:p>
          <w:p w:rsidR="009C6C26" w:rsidRPr="005F6812" w:rsidRDefault="009C6C26" w:rsidP="003565F8">
            <w:pPr>
              <w:snapToGrid w:val="0"/>
              <w:jc w:val="both"/>
              <w:rPr>
                <w:rFonts w:ascii="Arial" w:hAnsi="Arial" w:cs="Arial"/>
                <w:bCs/>
                <w:sz w:val="22"/>
                <w:szCs w:val="22"/>
              </w:rPr>
            </w:pPr>
          </w:p>
        </w:tc>
        <w:tc>
          <w:tcPr>
            <w:tcW w:w="3826" w:type="dxa"/>
          </w:tcPr>
          <w:p w:rsidR="009C6C26" w:rsidRPr="005F6812" w:rsidRDefault="009C6C26" w:rsidP="003565F8">
            <w:pPr>
              <w:tabs>
                <w:tab w:val="left" w:pos="0"/>
              </w:tabs>
              <w:jc w:val="both"/>
              <w:rPr>
                <w:rFonts w:ascii="Arial" w:hAnsi="Arial" w:cs="Arial"/>
                <w:sz w:val="22"/>
                <w:szCs w:val="22"/>
              </w:rPr>
            </w:pPr>
          </w:p>
        </w:tc>
      </w:tr>
      <w:tr w:rsidR="009C6C26" w:rsidRPr="005F6812" w:rsidTr="003565F8">
        <w:tc>
          <w:tcPr>
            <w:tcW w:w="5529" w:type="dxa"/>
          </w:tcPr>
          <w:p w:rsidR="009C6C26" w:rsidRPr="005F6812" w:rsidRDefault="009C6C26" w:rsidP="003565F8">
            <w:pPr>
              <w:snapToGrid w:val="0"/>
              <w:rPr>
                <w:rFonts w:ascii="Arial" w:hAnsi="Arial" w:cs="Arial"/>
                <w:sz w:val="22"/>
                <w:szCs w:val="22"/>
              </w:rPr>
            </w:pPr>
            <w:r w:rsidRPr="005F6812">
              <w:rPr>
                <w:rFonts w:ascii="Arial" w:hAnsi="Arial" w:cs="Arial"/>
                <w:b/>
                <w:bCs/>
                <w:sz w:val="22"/>
                <w:szCs w:val="22"/>
              </w:rPr>
              <w:t>ФГБУ «</w:t>
            </w:r>
            <w:r w:rsidRPr="005F6812">
              <w:rPr>
                <w:rFonts w:ascii="Arial" w:hAnsi="Arial" w:cs="Arial"/>
                <w:b/>
                <w:sz w:val="22"/>
                <w:szCs w:val="22"/>
              </w:rPr>
              <w:t>Российская государственная библиот</w:t>
            </w:r>
            <w:r w:rsidRPr="005F6812">
              <w:rPr>
                <w:rFonts w:ascii="Arial" w:hAnsi="Arial" w:cs="Arial"/>
                <w:b/>
                <w:sz w:val="22"/>
                <w:szCs w:val="22"/>
              </w:rPr>
              <w:t>е</w:t>
            </w:r>
            <w:r w:rsidRPr="005F6812">
              <w:rPr>
                <w:rFonts w:ascii="Arial" w:hAnsi="Arial" w:cs="Arial"/>
                <w:b/>
                <w:sz w:val="22"/>
                <w:szCs w:val="22"/>
              </w:rPr>
              <w:t>ка»</w:t>
            </w:r>
          </w:p>
        </w:tc>
        <w:tc>
          <w:tcPr>
            <w:tcW w:w="3826" w:type="dxa"/>
          </w:tcPr>
          <w:p w:rsidR="009C6C26" w:rsidRPr="005F6812" w:rsidRDefault="009C6C26" w:rsidP="003565F8">
            <w:pPr>
              <w:tabs>
                <w:tab w:val="left" w:pos="0"/>
              </w:tabs>
              <w:jc w:val="both"/>
              <w:rPr>
                <w:rFonts w:ascii="Arial" w:hAnsi="Arial" w:cs="Arial"/>
                <w:sz w:val="22"/>
                <w:szCs w:val="22"/>
              </w:rPr>
            </w:pPr>
          </w:p>
        </w:tc>
      </w:tr>
      <w:tr w:rsidR="009C6C26" w:rsidRPr="005F6812" w:rsidTr="003565F8">
        <w:tc>
          <w:tcPr>
            <w:tcW w:w="5529" w:type="dxa"/>
          </w:tcPr>
          <w:p w:rsidR="009C6C26" w:rsidRPr="005F6812" w:rsidRDefault="009C6C26" w:rsidP="003565F8">
            <w:pPr>
              <w:snapToGrid w:val="0"/>
              <w:rPr>
                <w:rFonts w:ascii="Arial" w:hAnsi="Arial" w:cs="Arial"/>
                <w:sz w:val="22"/>
                <w:szCs w:val="22"/>
              </w:rPr>
            </w:pPr>
            <w:r>
              <w:rPr>
                <w:rFonts w:ascii="Arial" w:hAnsi="Arial" w:cs="Arial"/>
                <w:sz w:val="22"/>
                <w:szCs w:val="22"/>
              </w:rPr>
              <w:t>Г</w:t>
            </w:r>
            <w:r w:rsidRPr="005F6812">
              <w:rPr>
                <w:rFonts w:ascii="Arial" w:hAnsi="Arial" w:cs="Arial"/>
                <w:sz w:val="22"/>
                <w:szCs w:val="22"/>
              </w:rPr>
              <w:t>енеральн</w:t>
            </w:r>
            <w:r>
              <w:rPr>
                <w:rFonts w:ascii="Arial" w:hAnsi="Arial" w:cs="Arial"/>
                <w:sz w:val="22"/>
                <w:szCs w:val="22"/>
              </w:rPr>
              <w:t>ый</w:t>
            </w:r>
            <w:r w:rsidRPr="005F6812">
              <w:rPr>
                <w:rFonts w:ascii="Arial" w:hAnsi="Arial" w:cs="Arial"/>
                <w:sz w:val="22"/>
                <w:szCs w:val="22"/>
              </w:rPr>
              <w:t xml:space="preserve"> директ</w:t>
            </w:r>
            <w:r w:rsidRPr="005F6812">
              <w:rPr>
                <w:rFonts w:ascii="Arial" w:hAnsi="Arial" w:cs="Arial"/>
                <w:sz w:val="22"/>
                <w:szCs w:val="22"/>
              </w:rPr>
              <w:t>о</w:t>
            </w:r>
            <w:r w:rsidRPr="005F6812">
              <w:rPr>
                <w:rFonts w:ascii="Arial" w:hAnsi="Arial" w:cs="Arial"/>
                <w:sz w:val="22"/>
                <w:szCs w:val="22"/>
              </w:rPr>
              <w:t>р</w:t>
            </w:r>
          </w:p>
        </w:tc>
        <w:tc>
          <w:tcPr>
            <w:tcW w:w="3826" w:type="dxa"/>
          </w:tcPr>
          <w:p w:rsidR="009C6C26" w:rsidRPr="005F6812" w:rsidRDefault="009C6C26" w:rsidP="003565F8">
            <w:pPr>
              <w:tabs>
                <w:tab w:val="left" w:pos="0"/>
              </w:tabs>
              <w:jc w:val="both"/>
              <w:rPr>
                <w:rFonts w:ascii="Arial" w:hAnsi="Arial" w:cs="Arial"/>
                <w:sz w:val="22"/>
                <w:szCs w:val="22"/>
              </w:rPr>
            </w:pPr>
            <w:r w:rsidRPr="005F6812">
              <w:rPr>
                <w:rFonts w:ascii="Arial" w:hAnsi="Arial" w:cs="Arial"/>
                <w:sz w:val="22"/>
                <w:szCs w:val="22"/>
              </w:rPr>
              <w:t xml:space="preserve"> </w:t>
            </w:r>
          </w:p>
          <w:p w:rsidR="009C6C26" w:rsidRPr="005F6812" w:rsidRDefault="009C6C26" w:rsidP="003565F8">
            <w:pPr>
              <w:tabs>
                <w:tab w:val="left" w:pos="2415"/>
              </w:tabs>
              <w:ind w:firstLine="172"/>
              <w:jc w:val="both"/>
              <w:rPr>
                <w:rFonts w:ascii="Arial" w:hAnsi="Arial" w:cs="Arial"/>
                <w:sz w:val="22"/>
                <w:szCs w:val="22"/>
              </w:rPr>
            </w:pPr>
            <w:r w:rsidRPr="005F6812">
              <w:rPr>
                <w:rFonts w:ascii="Arial" w:hAnsi="Arial" w:cs="Arial"/>
                <w:sz w:val="22"/>
                <w:szCs w:val="22"/>
              </w:rPr>
              <w:t xml:space="preserve">_____________В. </w:t>
            </w:r>
            <w:r>
              <w:rPr>
                <w:rFonts w:ascii="Arial" w:hAnsi="Arial" w:cs="Arial"/>
                <w:sz w:val="22"/>
                <w:szCs w:val="22"/>
              </w:rPr>
              <w:t>В</w:t>
            </w:r>
            <w:r w:rsidRPr="005F6812">
              <w:rPr>
                <w:rFonts w:ascii="Arial" w:hAnsi="Arial" w:cs="Arial"/>
                <w:sz w:val="22"/>
                <w:szCs w:val="22"/>
              </w:rPr>
              <w:t xml:space="preserve">. </w:t>
            </w:r>
            <w:r>
              <w:rPr>
                <w:rFonts w:ascii="Arial" w:hAnsi="Arial" w:cs="Arial"/>
                <w:sz w:val="22"/>
                <w:szCs w:val="22"/>
              </w:rPr>
              <w:t>Дуда</w:t>
            </w:r>
            <w:r w:rsidRPr="005F6812">
              <w:rPr>
                <w:rFonts w:ascii="Arial" w:hAnsi="Arial" w:cs="Arial"/>
                <w:sz w:val="22"/>
                <w:szCs w:val="22"/>
              </w:rPr>
              <w:t xml:space="preserve"> </w:t>
            </w:r>
          </w:p>
        </w:tc>
      </w:tr>
      <w:tr w:rsidR="009C6C26" w:rsidRPr="005F6812" w:rsidTr="003565F8">
        <w:tc>
          <w:tcPr>
            <w:tcW w:w="5529" w:type="dxa"/>
          </w:tcPr>
          <w:p w:rsidR="009C6C26" w:rsidRPr="005F6812" w:rsidRDefault="009C6C26" w:rsidP="003565F8">
            <w:pPr>
              <w:snapToGrid w:val="0"/>
              <w:spacing w:before="120" w:after="120"/>
              <w:jc w:val="both"/>
              <w:rPr>
                <w:rFonts w:ascii="Arial" w:hAnsi="Arial" w:cs="Arial"/>
                <w:sz w:val="22"/>
                <w:szCs w:val="22"/>
              </w:rPr>
            </w:pPr>
            <w:r w:rsidRPr="005F6812">
              <w:rPr>
                <w:rFonts w:ascii="Arial" w:hAnsi="Arial" w:cs="Arial"/>
                <w:sz w:val="22"/>
                <w:szCs w:val="22"/>
              </w:rPr>
              <w:t>Ответственные исполнители:</w:t>
            </w:r>
          </w:p>
        </w:tc>
        <w:tc>
          <w:tcPr>
            <w:tcW w:w="3826" w:type="dxa"/>
          </w:tcPr>
          <w:p w:rsidR="009C6C26" w:rsidRPr="005F6812" w:rsidRDefault="009C6C26" w:rsidP="003565F8">
            <w:pPr>
              <w:tabs>
                <w:tab w:val="left" w:pos="0"/>
              </w:tabs>
              <w:jc w:val="both"/>
              <w:rPr>
                <w:rFonts w:ascii="Arial" w:hAnsi="Arial" w:cs="Arial"/>
                <w:sz w:val="22"/>
                <w:szCs w:val="22"/>
              </w:rPr>
            </w:pPr>
          </w:p>
        </w:tc>
      </w:tr>
      <w:tr w:rsidR="009C6C26" w:rsidRPr="005F6812" w:rsidTr="003565F8">
        <w:tc>
          <w:tcPr>
            <w:tcW w:w="5529" w:type="dxa"/>
          </w:tcPr>
          <w:p w:rsidR="009C6C26" w:rsidRPr="005F6812" w:rsidRDefault="009C6C26" w:rsidP="003565F8">
            <w:pPr>
              <w:snapToGrid w:val="0"/>
              <w:rPr>
                <w:rFonts w:ascii="Arial" w:hAnsi="Arial" w:cs="Arial"/>
                <w:sz w:val="22"/>
                <w:szCs w:val="22"/>
              </w:rPr>
            </w:pPr>
            <w:r w:rsidRPr="005F6812">
              <w:rPr>
                <w:rFonts w:ascii="Arial" w:hAnsi="Arial" w:cs="Arial"/>
                <w:sz w:val="22"/>
                <w:szCs w:val="22"/>
              </w:rPr>
              <w:t>Начальник Управления системой катал</w:t>
            </w:r>
            <w:r w:rsidRPr="005F6812">
              <w:rPr>
                <w:rFonts w:ascii="Arial" w:hAnsi="Arial" w:cs="Arial"/>
                <w:sz w:val="22"/>
                <w:szCs w:val="22"/>
              </w:rPr>
              <w:t>о</w:t>
            </w:r>
            <w:r w:rsidRPr="005F6812">
              <w:rPr>
                <w:rFonts w:ascii="Arial" w:hAnsi="Arial" w:cs="Arial"/>
                <w:sz w:val="22"/>
                <w:szCs w:val="22"/>
              </w:rPr>
              <w:t>гов-заведующий отделом централизованной каталог</w:t>
            </w:r>
            <w:r w:rsidRPr="005F6812">
              <w:rPr>
                <w:rFonts w:ascii="Arial" w:hAnsi="Arial" w:cs="Arial"/>
                <w:sz w:val="22"/>
                <w:szCs w:val="22"/>
              </w:rPr>
              <w:t>и</w:t>
            </w:r>
            <w:r w:rsidRPr="005F6812">
              <w:rPr>
                <w:rFonts w:ascii="Arial" w:hAnsi="Arial" w:cs="Arial"/>
                <w:sz w:val="22"/>
                <w:szCs w:val="22"/>
              </w:rPr>
              <w:t xml:space="preserve">зации </w:t>
            </w:r>
          </w:p>
        </w:tc>
        <w:tc>
          <w:tcPr>
            <w:tcW w:w="3826" w:type="dxa"/>
          </w:tcPr>
          <w:p w:rsidR="009C6C26" w:rsidRPr="005F6812" w:rsidRDefault="009C6C26" w:rsidP="003565F8">
            <w:pPr>
              <w:autoSpaceDE w:val="0"/>
              <w:autoSpaceDN w:val="0"/>
              <w:rPr>
                <w:rFonts w:ascii="Arial" w:hAnsi="Arial" w:cs="Arial"/>
                <w:sz w:val="22"/>
                <w:szCs w:val="22"/>
              </w:rPr>
            </w:pPr>
          </w:p>
          <w:p w:rsidR="009C6C26" w:rsidRPr="005F6812" w:rsidRDefault="009C6C26" w:rsidP="003565F8">
            <w:pPr>
              <w:autoSpaceDE w:val="0"/>
              <w:autoSpaceDN w:val="0"/>
              <w:rPr>
                <w:rFonts w:ascii="Arial" w:hAnsi="Arial" w:cs="Arial"/>
                <w:sz w:val="22"/>
                <w:szCs w:val="22"/>
              </w:rPr>
            </w:pPr>
          </w:p>
          <w:p w:rsidR="009C6C26" w:rsidRPr="005F6812" w:rsidRDefault="009C6C26" w:rsidP="003565F8">
            <w:pPr>
              <w:autoSpaceDE w:val="0"/>
              <w:autoSpaceDN w:val="0"/>
              <w:ind w:left="2415" w:hanging="2243"/>
              <w:rPr>
                <w:rFonts w:ascii="Arial" w:hAnsi="Arial" w:cs="Arial"/>
                <w:sz w:val="22"/>
                <w:szCs w:val="22"/>
              </w:rPr>
            </w:pPr>
            <w:r w:rsidRPr="005F6812">
              <w:rPr>
                <w:rFonts w:ascii="Arial" w:hAnsi="Arial" w:cs="Arial"/>
                <w:sz w:val="22"/>
                <w:szCs w:val="22"/>
              </w:rPr>
              <w:t xml:space="preserve"> _____________И. Ю. Асеева  </w:t>
            </w:r>
          </w:p>
        </w:tc>
      </w:tr>
      <w:tr w:rsidR="009C6C26" w:rsidRPr="005F6812" w:rsidTr="003565F8">
        <w:tc>
          <w:tcPr>
            <w:tcW w:w="5529" w:type="dxa"/>
          </w:tcPr>
          <w:p w:rsidR="009C6C26" w:rsidRPr="005F6812" w:rsidRDefault="009C6C26" w:rsidP="003565F8">
            <w:pPr>
              <w:snapToGrid w:val="0"/>
              <w:rPr>
                <w:rFonts w:ascii="Arial" w:hAnsi="Arial" w:cs="Arial"/>
                <w:sz w:val="22"/>
                <w:szCs w:val="22"/>
              </w:rPr>
            </w:pPr>
            <w:r w:rsidRPr="005F6812">
              <w:rPr>
                <w:rFonts w:ascii="Arial" w:hAnsi="Arial" w:cs="Arial"/>
                <w:sz w:val="22"/>
                <w:szCs w:val="22"/>
              </w:rPr>
              <w:t>Главный специалист Отдела</w:t>
            </w:r>
          </w:p>
          <w:p w:rsidR="009C6C26" w:rsidRPr="005F6812" w:rsidRDefault="009C6C26" w:rsidP="003565F8">
            <w:pPr>
              <w:snapToGrid w:val="0"/>
              <w:rPr>
                <w:rFonts w:ascii="Arial" w:hAnsi="Arial" w:cs="Arial"/>
                <w:sz w:val="22"/>
                <w:szCs w:val="22"/>
              </w:rPr>
            </w:pPr>
            <w:r w:rsidRPr="005F6812">
              <w:rPr>
                <w:rFonts w:ascii="Arial" w:hAnsi="Arial" w:cs="Arial"/>
                <w:sz w:val="22"/>
                <w:szCs w:val="22"/>
              </w:rPr>
              <w:t>централизованной каталогизации</w:t>
            </w:r>
          </w:p>
        </w:tc>
        <w:tc>
          <w:tcPr>
            <w:tcW w:w="3826" w:type="dxa"/>
          </w:tcPr>
          <w:p w:rsidR="009C6C26" w:rsidRPr="005F6812" w:rsidRDefault="009C6C26" w:rsidP="003565F8">
            <w:pPr>
              <w:autoSpaceDE w:val="0"/>
              <w:autoSpaceDN w:val="0"/>
              <w:rPr>
                <w:rFonts w:ascii="Arial" w:hAnsi="Arial" w:cs="Arial"/>
                <w:sz w:val="22"/>
                <w:szCs w:val="22"/>
              </w:rPr>
            </w:pPr>
          </w:p>
          <w:p w:rsidR="009C6C26" w:rsidRPr="005F6812" w:rsidRDefault="009C6C26" w:rsidP="003565F8">
            <w:pPr>
              <w:autoSpaceDE w:val="0"/>
              <w:autoSpaceDN w:val="0"/>
              <w:ind w:left="2055" w:hanging="1883"/>
              <w:rPr>
                <w:rFonts w:ascii="Arial" w:hAnsi="Arial" w:cs="Arial"/>
                <w:sz w:val="22"/>
                <w:szCs w:val="22"/>
              </w:rPr>
            </w:pPr>
            <w:r w:rsidRPr="005F6812">
              <w:rPr>
                <w:rFonts w:ascii="Arial" w:hAnsi="Arial" w:cs="Arial"/>
                <w:sz w:val="22"/>
                <w:szCs w:val="22"/>
              </w:rPr>
              <w:t xml:space="preserve"> _____________Т. А. Бахт</w:t>
            </w:r>
            <w:r w:rsidRPr="005F6812">
              <w:rPr>
                <w:rFonts w:ascii="Arial" w:hAnsi="Arial" w:cs="Arial"/>
                <w:sz w:val="22"/>
                <w:szCs w:val="22"/>
              </w:rPr>
              <w:t>у</w:t>
            </w:r>
            <w:r w:rsidRPr="005F6812">
              <w:rPr>
                <w:rFonts w:ascii="Arial" w:hAnsi="Arial" w:cs="Arial"/>
                <w:sz w:val="22"/>
                <w:szCs w:val="22"/>
              </w:rPr>
              <w:t>рина</w:t>
            </w:r>
          </w:p>
          <w:p w:rsidR="009C6C26" w:rsidRPr="005F6812" w:rsidRDefault="009C6C26" w:rsidP="003565F8">
            <w:pPr>
              <w:autoSpaceDE w:val="0"/>
              <w:autoSpaceDN w:val="0"/>
              <w:rPr>
                <w:rFonts w:ascii="Arial" w:hAnsi="Arial" w:cs="Arial"/>
                <w:sz w:val="22"/>
                <w:szCs w:val="22"/>
              </w:rPr>
            </w:pPr>
          </w:p>
        </w:tc>
      </w:tr>
      <w:tr w:rsidR="009C6C26" w:rsidRPr="005F6812" w:rsidTr="003565F8">
        <w:tc>
          <w:tcPr>
            <w:tcW w:w="5529" w:type="dxa"/>
          </w:tcPr>
          <w:p w:rsidR="009C6C26" w:rsidRPr="005F6812" w:rsidRDefault="009C6C26" w:rsidP="003565F8">
            <w:pPr>
              <w:snapToGrid w:val="0"/>
              <w:rPr>
                <w:rFonts w:ascii="Arial" w:hAnsi="Arial" w:cs="Arial"/>
                <w:b/>
                <w:bCs/>
                <w:sz w:val="22"/>
                <w:szCs w:val="22"/>
              </w:rPr>
            </w:pPr>
            <w:r w:rsidRPr="005F6812">
              <w:rPr>
                <w:rFonts w:ascii="Arial" w:hAnsi="Arial" w:cs="Arial"/>
                <w:b/>
                <w:bCs/>
                <w:sz w:val="22"/>
                <w:szCs w:val="22"/>
              </w:rPr>
              <w:t>ФГБУ «Российская национальная би</w:t>
            </w:r>
            <w:r w:rsidRPr="005F6812">
              <w:rPr>
                <w:rFonts w:ascii="Arial" w:hAnsi="Arial" w:cs="Arial"/>
                <w:b/>
                <w:bCs/>
                <w:sz w:val="22"/>
                <w:szCs w:val="22"/>
              </w:rPr>
              <w:t>б</w:t>
            </w:r>
            <w:r w:rsidRPr="005F6812">
              <w:rPr>
                <w:rFonts w:ascii="Arial" w:hAnsi="Arial" w:cs="Arial"/>
                <w:b/>
                <w:bCs/>
                <w:sz w:val="22"/>
                <w:szCs w:val="22"/>
              </w:rPr>
              <w:t>лиотека»</w:t>
            </w:r>
          </w:p>
        </w:tc>
        <w:tc>
          <w:tcPr>
            <w:tcW w:w="3826" w:type="dxa"/>
          </w:tcPr>
          <w:p w:rsidR="009C6C26" w:rsidRPr="005F6812" w:rsidRDefault="009C6C26" w:rsidP="003565F8">
            <w:pPr>
              <w:tabs>
                <w:tab w:val="left" w:pos="0"/>
              </w:tabs>
              <w:rPr>
                <w:rFonts w:ascii="Arial" w:hAnsi="Arial" w:cs="Arial"/>
                <w:sz w:val="22"/>
                <w:szCs w:val="22"/>
              </w:rPr>
            </w:pPr>
          </w:p>
        </w:tc>
      </w:tr>
      <w:tr w:rsidR="009C6C26" w:rsidRPr="005F6812" w:rsidTr="003565F8">
        <w:tc>
          <w:tcPr>
            <w:tcW w:w="5529" w:type="dxa"/>
          </w:tcPr>
          <w:p w:rsidR="009C6C26" w:rsidRPr="005F6812" w:rsidRDefault="009C6C26" w:rsidP="003565F8">
            <w:pPr>
              <w:snapToGrid w:val="0"/>
              <w:rPr>
                <w:rFonts w:ascii="Arial" w:hAnsi="Arial" w:cs="Arial"/>
                <w:b/>
                <w:bCs/>
                <w:sz w:val="22"/>
                <w:szCs w:val="22"/>
              </w:rPr>
            </w:pPr>
            <w:r w:rsidRPr="005F6812">
              <w:rPr>
                <w:rFonts w:ascii="Arial" w:hAnsi="Arial" w:cs="Arial"/>
                <w:sz w:val="22"/>
                <w:szCs w:val="22"/>
              </w:rPr>
              <w:t>Генеральный директор</w:t>
            </w:r>
          </w:p>
        </w:tc>
        <w:tc>
          <w:tcPr>
            <w:tcW w:w="3826" w:type="dxa"/>
          </w:tcPr>
          <w:p w:rsidR="009C6C26" w:rsidRPr="005F6812" w:rsidRDefault="009C6C26" w:rsidP="003565F8">
            <w:pPr>
              <w:tabs>
                <w:tab w:val="left" w:pos="0"/>
              </w:tabs>
              <w:ind w:left="2055" w:hanging="1741"/>
              <w:rPr>
                <w:rFonts w:ascii="Arial" w:hAnsi="Arial" w:cs="Arial"/>
                <w:sz w:val="22"/>
                <w:szCs w:val="22"/>
              </w:rPr>
            </w:pPr>
            <w:r w:rsidRPr="005F6812">
              <w:rPr>
                <w:rFonts w:ascii="Arial" w:hAnsi="Arial" w:cs="Arial"/>
                <w:sz w:val="22"/>
                <w:szCs w:val="22"/>
              </w:rPr>
              <w:t xml:space="preserve">____________ А. </w:t>
            </w:r>
            <w:r>
              <w:rPr>
                <w:rFonts w:ascii="Arial" w:hAnsi="Arial" w:cs="Arial"/>
                <w:sz w:val="22"/>
                <w:szCs w:val="22"/>
              </w:rPr>
              <w:t>П</w:t>
            </w:r>
            <w:r w:rsidRPr="005F6812">
              <w:rPr>
                <w:rFonts w:ascii="Arial" w:hAnsi="Arial" w:cs="Arial"/>
                <w:sz w:val="22"/>
                <w:szCs w:val="22"/>
              </w:rPr>
              <w:t>. В</w:t>
            </w:r>
            <w:r>
              <w:rPr>
                <w:rFonts w:ascii="Arial" w:hAnsi="Arial" w:cs="Arial"/>
                <w:sz w:val="22"/>
                <w:szCs w:val="22"/>
              </w:rPr>
              <w:t>ершин</w:t>
            </w:r>
            <w:r>
              <w:rPr>
                <w:rFonts w:ascii="Arial" w:hAnsi="Arial" w:cs="Arial"/>
                <w:sz w:val="22"/>
                <w:szCs w:val="22"/>
              </w:rPr>
              <w:t>и</w:t>
            </w:r>
            <w:r>
              <w:rPr>
                <w:rFonts w:ascii="Arial" w:hAnsi="Arial" w:cs="Arial"/>
                <w:sz w:val="22"/>
                <w:szCs w:val="22"/>
              </w:rPr>
              <w:t>н</w:t>
            </w:r>
          </w:p>
        </w:tc>
      </w:tr>
      <w:tr w:rsidR="009C6C26" w:rsidRPr="005F6812" w:rsidTr="003565F8">
        <w:tc>
          <w:tcPr>
            <w:tcW w:w="5529" w:type="dxa"/>
          </w:tcPr>
          <w:p w:rsidR="009C6C26" w:rsidRPr="005F6812" w:rsidRDefault="009C6C26" w:rsidP="003565F8">
            <w:pPr>
              <w:snapToGrid w:val="0"/>
              <w:spacing w:before="120" w:after="120"/>
              <w:jc w:val="both"/>
              <w:rPr>
                <w:rFonts w:ascii="Arial" w:hAnsi="Arial" w:cs="Arial"/>
                <w:sz w:val="22"/>
                <w:szCs w:val="22"/>
              </w:rPr>
            </w:pPr>
            <w:r w:rsidRPr="005F6812">
              <w:rPr>
                <w:rFonts w:ascii="Arial" w:hAnsi="Arial" w:cs="Arial"/>
                <w:sz w:val="22"/>
                <w:szCs w:val="22"/>
              </w:rPr>
              <w:t>Ответственный исполнитель:</w:t>
            </w:r>
          </w:p>
        </w:tc>
        <w:tc>
          <w:tcPr>
            <w:tcW w:w="3826" w:type="dxa"/>
          </w:tcPr>
          <w:p w:rsidR="009C6C26" w:rsidRPr="005F6812" w:rsidRDefault="009C6C26" w:rsidP="003565F8">
            <w:pPr>
              <w:tabs>
                <w:tab w:val="left" w:pos="0"/>
              </w:tabs>
              <w:jc w:val="both"/>
              <w:rPr>
                <w:rFonts w:ascii="Arial" w:hAnsi="Arial" w:cs="Arial"/>
                <w:sz w:val="22"/>
                <w:szCs w:val="22"/>
              </w:rPr>
            </w:pPr>
          </w:p>
        </w:tc>
      </w:tr>
      <w:tr w:rsidR="009C6C26" w:rsidRPr="005F6812" w:rsidTr="003565F8">
        <w:tc>
          <w:tcPr>
            <w:tcW w:w="5529" w:type="dxa"/>
          </w:tcPr>
          <w:p w:rsidR="009C6C26" w:rsidRPr="005F6812" w:rsidRDefault="009C6C26" w:rsidP="003565F8">
            <w:pPr>
              <w:snapToGrid w:val="0"/>
              <w:jc w:val="both"/>
              <w:rPr>
                <w:rFonts w:ascii="Arial" w:hAnsi="Arial" w:cs="Arial"/>
                <w:sz w:val="22"/>
                <w:szCs w:val="22"/>
              </w:rPr>
            </w:pPr>
            <w:r w:rsidRPr="005F6812">
              <w:rPr>
                <w:rFonts w:ascii="Arial" w:hAnsi="Arial" w:cs="Arial"/>
                <w:sz w:val="22"/>
                <w:szCs w:val="22"/>
              </w:rPr>
              <w:t>Заведующая Отделом обработки и кат</w:t>
            </w:r>
            <w:r w:rsidRPr="005F6812">
              <w:rPr>
                <w:rFonts w:ascii="Arial" w:hAnsi="Arial" w:cs="Arial"/>
                <w:sz w:val="22"/>
                <w:szCs w:val="22"/>
              </w:rPr>
              <w:t>а</w:t>
            </w:r>
            <w:r w:rsidRPr="005F6812">
              <w:rPr>
                <w:rFonts w:ascii="Arial" w:hAnsi="Arial" w:cs="Arial"/>
                <w:sz w:val="22"/>
                <w:szCs w:val="22"/>
              </w:rPr>
              <w:t>логов</w:t>
            </w:r>
          </w:p>
        </w:tc>
        <w:tc>
          <w:tcPr>
            <w:tcW w:w="3826" w:type="dxa"/>
          </w:tcPr>
          <w:p w:rsidR="009C6C26" w:rsidRPr="005F6812" w:rsidRDefault="009C6C26" w:rsidP="003565F8">
            <w:pPr>
              <w:tabs>
                <w:tab w:val="left" w:pos="0"/>
              </w:tabs>
              <w:jc w:val="both"/>
              <w:rPr>
                <w:rFonts w:ascii="Arial" w:hAnsi="Arial" w:cs="Arial"/>
                <w:sz w:val="22"/>
                <w:szCs w:val="22"/>
              </w:rPr>
            </w:pPr>
          </w:p>
          <w:p w:rsidR="009C6C26" w:rsidRPr="005F6812" w:rsidRDefault="009C6C26" w:rsidP="003565F8">
            <w:pPr>
              <w:ind w:firstLine="314"/>
              <w:jc w:val="both"/>
              <w:rPr>
                <w:rFonts w:ascii="Arial" w:hAnsi="Arial" w:cs="Arial"/>
                <w:sz w:val="22"/>
                <w:szCs w:val="22"/>
              </w:rPr>
            </w:pPr>
            <w:r w:rsidRPr="005F6812">
              <w:rPr>
                <w:rFonts w:ascii="Arial" w:hAnsi="Arial" w:cs="Arial"/>
                <w:sz w:val="22"/>
                <w:szCs w:val="22"/>
              </w:rPr>
              <w:t>____________ Е. И. Заго</w:t>
            </w:r>
            <w:r w:rsidRPr="005F6812">
              <w:rPr>
                <w:rFonts w:ascii="Arial" w:hAnsi="Arial" w:cs="Arial"/>
                <w:sz w:val="22"/>
                <w:szCs w:val="22"/>
              </w:rPr>
              <w:t>р</w:t>
            </w:r>
            <w:r w:rsidRPr="005F6812">
              <w:rPr>
                <w:rFonts w:ascii="Arial" w:hAnsi="Arial" w:cs="Arial"/>
                <w:sz w:val="22"/>
                <w:szCs w:val="22"/>
              </w:rPr>
              <w:t>ская</w:t>
            </w:r>
          </w:p>
          <w:p w:rsidR="009C6C26" w:rsidRPr="005F6812" w:rsidRDefault="009C6C26" w:rsidP="003565F8">
            <w:pPr>
              <w:jc w:val="both"/>
              <w:rPr>
                <w:rFonts w:ascii="Arial" w:hAnsi="Arial" w:cs="Arial"/>
                <w:sz w:val="22"/>
                <w:szCs w:val="22"/>
              </w:rPr>
            </w:pPr>
          </w:p>
        </w:tc>
      </w:tr>
    </w:tbl>
    <w:p w:rsidR="009C6C26" w:rsidRPr="005F6812" w:rsidRDefault="009C6C26" w:rsidP="009C6C26">
      <w:pPr>
        <w:tabs>
          <w:tab w:val="left" w:pos="0"/>
        </w:tabs>
        <w:jc w:val="both"/>
        <w:rPr>
          <w:rFonts w:ascii="Arial" w:hAnsi="Arial" w:cs="Arial"/>
          <w:b/>
          <w:sz w:val="22"/>
          <w:szCs w:val="22"/>
        </w:rPr>
      </w:pPr>
      <w:bookmarkStart w:id="0" w:name="_GoBack"/>
      <w:bookmarkEnd w:id="0"/>
    </w:p>
    <w:p w:rsidR="006B6CC2" w:rsidRDefault="006B6CC2"/>
    <w:sectPr w:rsidR="006B6CC2" w:rsidSect="00B26270">
      <w:footnotePr>
        <w:numRestart w:val="eachPage"/>
      </w:footnotePr>
      <w:type w:val="evenPage"/>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7D0" w:rsidRDefault="00D617D0" w:rsidP="009C6C26">
      <w:r>
        <w:separator/>
      </w:r>
    </w:p>
  </w:endnote>
  <w:endnote w:type="continuationSeparator" w:id="1">
    <w:p w:rsidR="00D617D0" w:rsidRDefault="00D617D0" w:rsidP="009C6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G_Helvetica">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26" w:rsidRPr="00B26270" w:rsidRDefault="009C6C26">
    <w:pPr>
      <w:pStyle w:val="af7"/>
      <w:rPr>
        <w:rFonts w:ascii="Arial" w:hAnsi="Arial" w:cs="Arial"/>
        <w:sz w:val="22"/>
        <w:szCs w:val="22"/>
      </w:rPr>
    </w:pPr>
    <w:r w:rsidRPr="00B26270">
      <w:rPr>
        <w:rStyle w:val="a5"/>
        <w:rFonts w:ascii="Arial" w:hAnsi="Arial" w:cs="Arial"/>
        <w:sz w:val="22"/>
        <w:szCs w:val="22"/>
      </w:rPr>
      <w:fldChar w:fldCharType="begin"/>
    </w:r>
    <w:r w:rsidRPr="00B26270">
      <w:rPr>
        <w:rStyle w:val="a5"/>
        <w:rFonts w:ascii="Arial" w:hAnsi="Arial" w:cs="Arial"/>
        <w:sz w:val="22"/>
        <w:szCs w:val="22"/>
      </w:rPr>
      <w:instrText xml:space="preserve"> PAGE </w:instrText>
    </w:r>
    <w:r w:rsidRPr="00B26270">
      <w:rPr>
        <w:rStyle w:val="a5"/>
        <w:rFonts w:ascii="Arial" w:hAnsi="Arial" w:cs="Arial"/>
        <w:sz w:val="22"/>
        <w:szCs w:val="22"/>
      </w:rPr>
      <w:fldChar w:fldCharType="separate"/>
    </w:r>
    <w:r>
      <w:rPr>
        <w:rStyle w:val="a5"/>
        <w:rFonts w:ascii="Arial" w:hAnsi="Arial" w:cs="Arial"/>
        <w:noProof/>
        <w:sz w:val="22"/>
        <w:szCs w:val="22"/>
      </w:rPr>
      <w:t>124</w:t>
    </w:r>
    <w:r w:rsidRPr="00B26270">
      <w:rPr>
        <w:rStyle w:val="a5"/>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26" w:rsidRPr="0029617F" w:rsidRDefault="009C6C26">
    <w:pPr>
      <w:pStyle w:val="af7"/>
      <w:jc w:val="right"/>
      <w:rPr>
        <w:rFonts w:ascii="Arial" w:hAnsi="Arial" w:cs="Arial"/>
        <w:sz w:val="22"/>
        <w:szCs w:val="22"/>
      </w:rPr>
    </w:pPr>
    <w:r w:rsidRPr="0029617F">
      <w:rPr>
        <w:rStyle w:val="a5"/>
        <w:rFonts w:ascii="Arial" w:hAnsi="Arial" w:cs="Arial"/>
        <w:sz w:val="22"/>
        <w:szCs w:val="22"/>
      </w:rPr>
      <w:fldChar w:fldCharType="begin"/>
    </w:r>
    <w:r w:rsidRPr="0029617F">
      <w:rPr>
        <w:rStyle w:val="a5"/>
        <w:rFonts w:ascii="Arial" w:hAnsi="Arial" w:cs="Arial"/>
        <w:sz w:val="22"/>
        <w:szCs w:val="22"/>
      </w:rPr>
      <w:instrText xml:space="preserve"> PAGE </w:instrText>
    </w:r>
    <w:r w:rsidRPr="0029617F">
      <w:rPr>
        <w:rStyle w:val="a5"/>
        <w:rFonts w:ascii="Arial" w:hAnsi="Arial" w:cs="Arial"/>
        <w:sz w:val="22"/>
        <w:szCs w:val="22"/>
      </w:rPr>
      <w:fldChar w:fldCharType="separate"/>
    </w:r>
    <w:r>
      <w:rPr>
        <w:rStyle w:val="a5"/>
        <w:rFonts w:ascii="Arial" w:hAnsi="Arial" w:cs="Arial"/>
        <w:noProof/>
        <w:sz w:val="22"/>
        <w:szCs w:val="22"/>
      </w:rPr>
      <w:t>119</w:t>
    </w:r>
    <w:r w:rsidRPr="0029617F">
      <w:rPr>
        <w:rStyle w:val="a5"/>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7D0" w:rsidRDefault="00D617D0" w:rsidP="009C6C26">
      <w:r>
        <w:separator/>
      </w:r>
    </w:p>
  </w:footnote>
  <w:footnote w:type="continuationSeparator" w:id="1">
    <w:p w:rsidR="00D617D0" w:rsidRDefault="00D617D0" w:rsidP="009C6C26">
      <w:r>
        <w:continuationSeparator/>
      </w:r>
    </w:p>
  </w:footnote>
  <w:footnote w:id="2">
    <w:p w:rsidR="009C6C26" w:rsidRPr="00673949" w:rsidRDefault="009C6C26" w:rsidP="009C6C26">
      <w:pPr>
        <w:pStyle w:val="afb"/>
      </w:pPr>
      <w:r>
        <w:rPr>
          <w:rStyle w:val="aff7"/>
        </w:rPr>
        <w:t>1)</w:t>
      </w:r>
      <w:r>
        <w:t xml:space="preserve"> </w:t>
      </w:r>
      <w:r w:rsidRPr="0028039F">
        <w:rPr>
          <w:rFonts w:ascii="Arial" w:hAnsi="Arial" w:cs="Arial"/>
          <w:sz w:val="22"/>
          <w:szCs w:val="22"/>
        </w:rPr>
        <w:t>Обозначения элементов</w:t>
      </w:r>
      <w:r w:rsidRPr="0028039F">
        <w:rPr>
          <w:rFonts w:ascii="Arial" w:hAnsi="Arial" w:cs="Arial"/>
          <w:b/>
          <w:bCs/>
          <w:sz w:val="22"/>
          <w:szCs w:val="22"/>
        </w:rPr>
        <w:t xml:space="preserve"> </w:t>
      </w:r>
      <w:r w:rsidRPr="0028039F">
        <w:rPr>
          <w:rFonts w:ascii="Arial" w:hAnsi="Arial" w:cs="Arial"/>
          <w:bCs/>
          <w:sz w:val="22"/>
          <w:szCs w:val="22"/>
        </w:rPr>
        <w:t xml:space="preserve">области вида содержания и средства доступа названы терминами в соответствии с </w:t>
      </w:r>
      <w:r w:rsidRPr="0028039F">
        <w:rPr>
          <w:rFonts w:ascii="Arial" w:hAnsi="Arial" w:cs="Arial"/>
          <w:sz w:val="22"/>
          <w:szCs w:val="22"/>
        </w:rPr>
        <w:t xml:space="preserve">консолидированным изданием международных правил </w:t>
      </w:r>
      <w:r w:rsidRPr="0028039F">
        <w:rPr>
          <w:rFonts w:ascii="Arial" w:hAnsi="Arial" w:cs="Arial"/>
          <w:color w:val="231F20"/>
          <w:spacing w:val="-2"/>
          <w:w w:val="98"/>
          <w:sz w:val="22"/>
          <w:szCs w:val="22"/>
          <w:lang w:val="en-US"/>
        </w:rPr>
        <w:t>ISBD</w:t>
      </w:r>
      <w:r w:rsidRPr="0028039F">
        <w:rPr>
          <w:rFonts w:ascii="Arial" w:hAnsi="Arial" w:cs="Arial"/>
          <w:color w:val="231F20"/>
          <w:spacing w:val="-2"/>
          <w:w w:val="98"/>
          <w:sz w:val="22"/>
          <w:szCs w:val="22"/>
        </w:rPr>
        <w:t>.</w:t>
      </w:r>
    </w:p>
  </w:footnote>
  <w:footnote w:id="3">
    <w:p w:rsidR="009C6C26" w:rsidRPr="005A7B08" w:rsidRDefault="009C6C26" w:rsidP="009C6C26">
      <w:pPr>
        <w:pStyle w:val="afb"/>
      </w:pPr>
      <w:r>
        <w:rPr>
          <w:rStyle w:val="aff7"/>
        </w:rPr>
        <w:t>1)</w:t>
      </w:r>
      <w:r>
        <w:t xml:space="preserve"> </w:t>
      </w:r>
      <w:r w:rsidRPr="00223E39">
        <w:rPr>
          <w:rFonts w:ascii="Arial" w:hAnsi="Arial" w:cs="Arial"/>
          <w:sz w:val="22"/>
          <w:szCs w:val="22"/>
        </w:rPr>
        <w:t>Т</w:t>
      </w:r>
      <w:r w:rsidRPr="00223E39">
        <w:rPr>
          <w:rFonts w:ascii="Arial" w:hAnsi="Arial" w:cs="Arial"/>
          <w:bCs/>
          <w:sz w:val="22"/>
          <w:szCs w:val="22"/>
        </w:rPr>
        <w:t>. е.</w:t>
      </w:r>
      <w:r w:rsidRPr="00223E39">
        <w:rPr>
          <w:rFonts w:ascii="Arial" w:hAnsi="Arial" w:cs="Arial"/>
          <w:b/>
          <w:sz w:val="22"/>
          <w:szCs w:val="22"/>
        </w:rPr>
        <w:t xml:space="preserve"> </w:t>
      </w:r>
      <w:r w:rsidRPr="00223E39">
        <w:rPr>
          <w:rFonts w:ascii="Arial" w:hAnsi="Arial" w:cs="Arial"/>
          <w:sz w:val="22"/>
          <w:szCs w:val="22"/>
        </w:rPr>
        <w:t>указания органов чувств человека для восприятия содержания ресурса.</w:t>
      </w:r>
    </w:p>
  </w:footnote>
  <w:footnote w:id="4">
    <w:p w:rsidR="009C6C26" w:rsidRPr="00280E8A" w:rsidRDefault="009C6C26" w:rsidP="009C6C26">
      <w:pPr>
        <w:ind w:firstLine="539"/>
        <w:rPr>
          <w:rFonts w:ascii="Arial" w:hAnsi="Arial" w:cs="Arial"/>
          <w:sz w:val="22"/>
          <w:szCs w:val="22"/>
        </w:rPr>
      </w:pPr>
      <w:r>
        <w:rPr>
          <w:rStyle w:val="aff7"/>
        </w:rPr>
        <w:t>1)</w:t>
      </w:r>
      <w:r>
        <w:t xml:space="preserve"> </w:t>
      </w:r>
      <w:r w:rsidRPr="00280E8A">
        <w:rPr>
          <w:rFonts w:ascii="Arial" w:hAnsi="Arial" w:cs="Arial"/>
          <w:sz w:val="22"/>
          <w:szCs w:val="22"/>
        </w:rPr>
        <w:t>В соответствии с отечественными традициями библиографическое описание в примерах предваряется заголовком библиографической записи</w:t>
      </w:r>
      <w:r>
        <w:rPr>
          <w:rFonts w:ascii="Arial" w:hAnsi="Arial" w:cs="Arial"/>
          <w:sz w:val="22"/>
          <w:szCs w:val="22"/>
        </w:rPr>
        <w:t xml:space="preserve">. </w:t>
      </w:r>
      <w:r w:rsidRPr="00280E8A">
        <w:rPr>
          <w:rFonts w:ascii="Arial" w:hAnsi="Arial" w:cs="Arial"/>
          <w:sz w:val="22"/>
          <w:szCs w:val="22"/>
        </w:rPr>
        <w:t>Заголовок выделен п</w:t>
      </w:r>
      <w:r w:rsidRPr="00280E8A">
        <w:rPr>
          <w:rFonts w:ascii="Arial" w:hAnsi="Arial" w:cs="Arial"/>
          <w:sz w:val="22"/>
          <w:szCs w:val="22"/>
        </w:rPr>
        <w:t>о</w:t>
      </w:r>
      <w:r w:rsidRPr="00280E8A">
        <w:rPr>
          <w:rFonts w:ascii="Arial" w:hAnsi="Arial" w:cs="Arial"/>
          <w:sz w:val="22"/>
          <w:szCs w:val="22"/>
        </w:rPr>
        <w:t>лужирным шрифтом.</w:t>
      </w:r>
    </w:p>
    <w:p w:rsidR="009C6C26" w:rsidRPr="005B2863" w:rsidRDefault="009C6C26" w:rsidP="009C6C26">
      <w:pPr>
        <w:pStyle w:val="afb"/>
        <w:rPr>
          <w:lang w:val="ru-RU"/>
        </w:rPr>
      </w:pPr>
      <w:r w:rsidRPr="00280E8A">
        <w:rPr>
          <w:rFonts w:ascii="Arial" w:hAnsi="Arial" w:cs="Arial"/>
          <w:sz w:val="22"/>
          <w:szCs w:val="22"/>
        </w:rPr>
        <w:t>Примеры библиографических записей приведены в соответствии с 4.9.1.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26" w:rsidRPr="00B07550" w:rsidRDefault="009C6C26">
    <w:pPr>
      <w:pStyle w:val="af6"/>
      <w:rPr>
        <w:rFonts w:ascii="Arial" w:hAnsi="Arial" w:cs="Arial"/>
        <w:b/>
        <w:bCs/>
        <w:sz w:val="24"/>
        <w:szCs w:val="24"/>
      </w:rPr>
    </w:pPr>
    <w:r w:rsidRPr="00B07550">
      <w:rPr>
        <w:rFonts w:ascii="Arial" w:hAnsi="Arial" w:cs="Arial"/>
        <w:b/>
        <w:bCs/>
        <w:sz w:val="24"/>
        <w:szCs w:val="24"/>
      </w:rPr>
      <w:t>ГОСТ Р 7.0.100–2018</w:t>
    </w:r>
  </w:p>
  <w:p w:rsidR="009C6C26" w:rsidRDefault="009C6C26">
    <w:pPr>
      <w:pStyle w:val="af6"/>
      <w:spacing w:line="360" w:lineRule="auto"/>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26" w:rsidRPr="00B07550" w:rsidRDefault="009C6C26" w:rsidP="00683248">
    <w:pPr>
      <w:pStyle w:val="af6"/>
      <w:jc w:val="right"/>
      <w:rPr>
        <w:rFonts w:ascii="Arial" w:hAnsi="Arial" w:cs="Arial"/>
        <w:b/>
        <w:bCs/>
        <w:sz w:val="24"/>
        <w:szCs w:val="24"/>
      </w:rPr>
    </w:pPr>
    <w:r w:rsidRPr="00B07550">
      <w:rPr>
        <w:rFonts w:ascii="Arial" w:hAnsi="Arial" w:cs="Arial"/>
        <w:b/>
        <w:bCs/>
        <w:sz w:val="24"/>
        <w:szCs w:val="24"/>
      </w:rPr>
      <w:t>ГОСТ Р 7.0.100–2018</w:t>
    </w:r>
  </w:p>
  <w:p w:rsidR="009C6C26" w:rsidRPr="00F010BB" w:rsidRDefault="009C6C26">
    <w:pPr>
      <w:pStyle w:val="af6"/>
      <w:tabs>
        <w:tab w:val="clear" w:pos="4536"/>
        <w:tab w:val="clear" w:pos="9072"/>
        <w:tab w:val="right" w:pos="-4962"/>
      </w:tabs>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26" w:rsidRPr="006E624C" w:rsidRDefault="009C6C26" w:rsidP="00683248">
    <w:pPr>
      <w:pStyle w:val="af6"/>
      <w:jc w:val="right"/>
      <w:rPr>
        <w:rFonts w:ascii="Arial" w:hAnsi="Arial" w:cs="Arial"/>
        <w:b/>
        <w:bCs/>
        <w:sz w:val="28"/>
        <w:szCs w:val="28"/>
      </w:rPr>
    </w:pPr>
    <w:r w:rsidRPr="006E624C">
      <w:rPr>
        <w:rFonts w:ascii="Arial" w:hAnsi="Arial" w:cs="Arial"/>
        <w:b/>
        <w:bCs/>
        <w:sz w:val="28"/>
        <w:szCs w:val="28"/>
      </w:rPr>
      <w:t>ГОСТ Р 7.0.100–2018</w:t>
    </w:r>
  </w:p>
  <w:p w:rsidR="009C6C26" w:rsidRPr="00F010BB" w:rsidRDefault="009C6C26">
    <w:pPr>
      <w:pStyle w:val="af6"/>
      <w:tabs>
        <w:tab w:val="clear" w:pos="4536"/>
        <w:tab w:val="clear" w:pos="9072"/>
        <w:tab w:val="right" w:pos="-4962"/>
      </w:tabs>
      <w:spacing w:line="360" w:lineRule="auto"/>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26" w:rsidRPr="00B07550" w:rsidRDefault="009C6C26" w:rsidP="00683248">
    <w:pPr>
      <w:pStyle w:val="af6"/>
      <w:jc w:val="right"/>
      <w:rPr>
        <w:rFonts w:ascii="Arial" w:hAnsi="Arial" w:cs="Arial"/>
        <w:b/>
        <w:bCs/>
        <w:sz w:val="24"/>
        <w:szCs w:val="24"/>
      </w:rPr>
    </w:pPr>
    <w:r w:rsidRPr="00B07550">
      <w:rPr>
        <w:rFonts w:ascii="Arial" w:hAnsi="Arial" w:cs="Arial"/>
        <w:b/>
        <w:bCs/>
        <w:sz w:val="24"/>
        <w:szCs w:val="24"/>
      </w:rPr>
      <w:t>ГОСТ Р 7.0.100–2018</w:t>
    </w:r>
  </w:p>
  <w:p w:rsidR="009C6C26" w:rsidRPr="00F010BB" w:rsidRDefault="009C6C26">
    <w:pPr>
      <w:pStyle w:val="af6"/>
      <w:tabs>
        <w:tab w:val="clear" w:pos="4536"/>
        <w:tab w:val="clear" w:pos="9072"/>
        <w:tab w:val="right" w:pos="-4962"/>
      </w:tabs>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2FC34A4"/>
    <w:lvl w:ilvl="0">
      <w:start w:val="1"/>
      <w:numFmt w:val="decimal"/>
      <w:lvlText w:val="%1."/>
      <w:lvlJc w:val="left"/>
      <w:pPr>
        <w:tabs>
          <w:tab w:val="num" w:pos="1209"/>
        </w:tabs>
        <w:ind w:left="1209"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B6B380D"/>
    <w:multiLevelType w:val="hybridMultilevel"/>
    <w:tmpl w:val="5C8AAAF6"/>
    <w:lvl w:ilvl="0" w:tplc="20C0BBC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235473B3"/>
    <w:multiLevelType w:val="singleLevel"/>
    <w:tmpl w:val="A4C8055C"/>
    <w:lvl w:ilvl="0">
      <w:numFmt w:val="bullet"/>
      <w:lvlText w:val="-"/>
      <w:lvlJc w:val="left"/>
      <w:pPr>
        <w:tabs>
          <w:tab w:val="num" w:pos="786"/>
        </w:tabs>
        <w:ind w:left="786" w:hanging="360"/>
      </w:pPr>
      <w:rPr>
        <w:rFonts w:hint="default"/>
      </w:rPr>
    </w:lvl>
  </w:abstractNum>
  <w:abstractNum w:abstractNumId="5">
    <w:nsid w:val="276E6449"/>
    <w:multiLevelType w:val="hybridMultilevel"/>
    <w:tmpl w:val="00F64946"/>
    <w:lvl w:ilvl="0" w:tplc="DBBA2886">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328E3B77"/>
    <w:multiLevelType w:val="hybridMultilevel"/>
    <w:tmpl w:val="FB3013FE"/>
    <w:lvl w:ilvl="0" w:tplc="9DD69C42">
      <w:start w:val="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36B57AC5"/>
    <w:multiLevelType w:val="hybridMultilevel"/>
    <w:tmpl w:val="37C02EA6"/>
    <w:lvl w:ilvl="0" w:tplc="04190011">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8">
    <w:nsid w:val="3DC03267"/>
    <w:multiLevelType w:val="hybridMultilevel"/>
    <w:tmpl w:val="F52C563C"/>
    <w:lvl w:ilvl="0" w:tplc="EF7E57C8">
      <w:start w:val="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2510EF"/>
    <w:multiLevelType w:val="hybridMultilevel"/>
    <w:tmpl w:val="ABFC5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B081AA3"/>
    <w:multiLevelType w:val="hybridMultilevel"/>
    <w:tmpl w:val="A06CF0E8"/>
    <w:lvl w:ilvl="0" w:tplc="A52ADAC6">
      <w:start w:val="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9D390A"/>
    <w:multiLevelType w:val="hybridMultilevel"/>
    <w:tmpl w:val="CED8C1AE"/>
    <w:lvl w:ilvl="0" w:tplc="3D9CFDD0">
      <w:start w:val="4"/>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82A58E7"/>
    <w:multiLevelType w:val="singleLevel"/>
    <w:tmpl w:val="A4C8055C"/>
    <w:lvl w:ilvl="0">
      <w:numFmt w:val="bullet"/>
      <w:lvlText w:val="-"/>
      <w:lvlJc w:val="left"/>
      <w:pPr>
        <w:tabs>
          <w:tab w:val="num" w:pos="786"/>
        </w:tabs>
        <w:ind w:left="786" w:hanging="360"/>
      </w:pPr>
      <w:rPr>
        <w:rFonts w:hint="default"/>
      </w:rPr>
    </w:lvl>
  </w:abstractNum>
  <w:abstractNum w:abstractNumId="13">
    <w:nsid w:val="694140E1"/>
    <w:multiLevelType w:val="hybridMultilevel"/>
    <w:tmpl w:val="95264E12"/>
    <w:lvl w:ilvl="0" w:tplc="04190011">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4">
    <w:nsid w:val="767B1DC9"/>
    <w:multiLevelType w:val="hybridMultilevel"/>
    <w:tmpl w:val="E5C0783C"/>
    <w:lvl w:ilvl="0" w:tplc="19367D7E">
      <w:start w:val="1"/>
      <w:numFmt w:val="decimal"/>
      <w:lvlText w:val="%1."/>
      <w:lvlJc w:val="left"/>
      <w:pPr>
        <w:tabs>
          <w:tab w:val="num" w:pos="1923"/>
        </w:tabs>
        <w:ind w:left="1923" w:hanging="121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 w:numId="2">
    <w:abstractNumId w:val="2"/>
  </w:num>
  <w:num w:numId="3">
    <w:abstractNumId w:val="1"/>
  </w:num>
  <w:num w:numId="4">
    <w:abstractNumId w:val="4"/>
  </w:num>
  <w:num w:numId="5">
    <w:abstractNumId w:val="12"/>
  </w:num>
  <w:num w:numId="6">
    <w:abstractNumId w:val="9"/>
  </w:num>
  <w:num w:numId="7">
    <w:abstractNumId w:val="14"/>
  </w:num>
  <w:num w:numId="8">
    <w:abstractNumId w:val="3"/>
  </w:num>
  <w:num w:numId="9">
    <w:abstractNumId w:val="6"/>
  </w:num>
  <w:num w:numId="10">
    <w:abstractNumId w:val="13"/>
  </w:num>
  <w:num w:numId="11">
    <w:abstractNumId w:val="7"/>
  </w:num>
  <w:num w:numId="12">
    <w:abstractNumId w:val="5"/>
  </w:num>
  <w:num w:numId="13">
    <w:abstractNumId w:val="10"/>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numRestart w:val="eachPage"/>
    <w:footnote w:id="0"/>
    <w:footnote w:id="1"/>
  </w:footnotePr>
  <w:endnotePr>
    <w:endnote w:id="0"/>
    <w:endnote w:id="1"/>
  </w:endnotePr>
  <w:compat/>
  <w:rsids>
    <w:rsidRoot w:val="009C6C26"/>
    <w:rsid w:val="006B6CC2"/>
    <w:rsid w:val="009C6C26"/>
    <w:rsid w:val="00D61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2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C6C26"/>
    <w:pPr>
      <w:keepNext/>
      <w:ind w:firstLine="567"/>
      <w:jc w:val="both"/>
      <w:outlineLvl w:val="0"/>
    </w:pPr>
    <w:rPr>
      <w:i/>
      <w:sz w:val="28"/>
    </w:rPr>
  </w:style>
  <w:style w:type="paragraph" w:styleId="2">
    <w:name w:val="heading 2"/>
    <w:basedOn w:val="a"/>
    <w:next w:val="a"/>
    <w:link w:val="20"/>
    <w:qFormat/>
    <w:rsid w:val="009C6C26"/>
    <w:pPr>
      <w:keepNext/>
      <w:spacing w:before="240" w:after="60"/>
      <w:outlineLvl w:val="1"/>
    </w:pPr>
    <w:rPr>
      <w:rFonts w:ascii="Arial" w:hAnsi="Arial"/>
      <w:b/>
      <w:bCs/>
      <w:i/>
      <w:iCs/>
      <w:sz w:val="28"/>
      <w:szCs w:val="28"/>
    </w:rPr>
  </w:style>
  <w:style w:type="paragraph" w:styleId="3">
    <w:name w:val="heading 3"/>
    <w:basedOn w:val="a"/>
    <w:next w:val="a"/>
    <w:link w:val="30"/>
    <w:qFormat/>
    <w:rsid w:val="009C6C26"/>
    <w:pPr>
      <w:keepNext/>
      <w:tabs>
        <w:tab w:val="num" w:pos="720"/>
      </w:tabs>
      <w:spacing w:before="240" w:after="60" w:line="100" w:lineRule="atLeast"/>
      <w:outlineLvl w:val="2"/>
    </w:pPr>
    <w:rPr>
      <w:rFonts w:ascii="Arial" w:hAnsi="Arial" w:cs="Arial"/>
      <w:b/>
      <w:bCs/>
      <w:kern w:val="1"/>
      <w:sz w:val="26"/>
      <w:szCs w:val="26"/>
      <w:lang w:eastAsia="ar-SA"/>
    </w:rPr>
  </w:style>
  <w:style w:type="paragraph" w:styleId="4">
    <w:name w:val="heading 4"/>
    <w:basedOn w:val="a"/>
    <w:next w:val="a"/>
    <w:link w:val="40"/>
    <w:qFormat/>
    <w:rsid w:val="009C6C26"/>
    <w:pPr>
      <w:keepNext/>
      <w:spacing w:before="240" w:after="60"/>
      <w:outlineLvl w:val="3"/>
    </w:pPr>
    <w:rPr>
      <w:b/>
      <w:bCs/>
      <w:sz w:val="28"/>
      <w:szCs w:val="28"/>
    </w:rPr>
  </w:style>
  <w:style w:type="paragraph" w:styleId="5">
    <w:name w:val="heading 5"/>
    <w:basedOn w:val="a"/>
    <w:next w:val="a"/>
    <w:link w:val="50"/>
    <w:qFormat/>
    <w:rsid w:val="009C6C26"/>
    <w:pPr>
      <w:keepNext/>
      <w:tabs>
        <w:tab w:val="num" w:pos="1008"/>
      </w:tabs>
      <w:spacing w:line="100" w:lineRule="atLeast"/>
      <w:jc w:val="center"/>
      <w:outlineLvl w:val="4"/>
    </w:pPr>
    <w:rPr>
      <w:kern w:val="1"/>
      <w:sz w:val="24"/>
      <w:szCs w:val="24"/>
      <w:lang w:eastAsia="ar-SA"/>
    </w:rPr>
  </w:style>
  <w:style w:type="paragraph" w:styleId="6">
    <w:name w:val="heading 6"/>
    <w:basedOn w:val="a"/>
    <w:next w:val="a"/>
    <w:link w:val="60"/>
    <w:qFormat/>
    <w:rsid w:val="009C6C26"/>
    <w:pPr>
      <w:keepNext/>
      <w:tabs>
        <w:tab w:val="left" w:pos="600"/>
        <w:tab w:val="num" w:pos="1152"/>
        <w:tab w:val="left" w:pos="1920"/>
      </w:tabs>
      <w:spacing w:line="100" w:lineRule="atLeast"/>
      <w:jc w:val="both"/>
      <w:outlineLvl w:val="5"/>
    </w:pPr>
    <w:rPr>
      <w:kern w:val="1"/>
      <w:sz w:val="28"/>
      <w:szCs w:val="28"/>
      <w:lang w:eastAsia="ar-SA"/>
    </w:rPr>
  </w:style>
  <w:style w:type="paragraph" w:styleId="7">
    <w:name w:val="heading 7"/>
    <w:basedOn w:val="a"/>
    <w:next w:val="a"/>
    <w:link w:val="70"/>
    <w:qFormat/>
    <w:rsid w:val="009C6C26"/>
    <w:pPr>
      <w:keepNext/>
      <w:tabs>
        <w:tab w:val="num" w:pos="1296"/>
        <w:tab w:val="left" w:pos="3600"/>
      </w:tabs>
      <w:spacing w:line="100" w:lineRule="atLeast"/>
      <w:ind w:firstLine="708"/>
      <w:outlineLvl w:val="6"/>
    </w:pPr>
    <w:rPr>
      <w:kern w:val="1"/>
      <w:sz w:val="28"/>
      <w:szCs w:val="28"/>
      <w:lang w:eastAsia="ar-SA"/>
    </w:rPr>
  </w:style>
  <w:style w:type="paragraph" w:styleId="8">
    <w:name w:val="heading 8"/>
    <w:basedOn w:val="a"/>
    <w:next w:val="a"/>
    <w:link w:val="80"/>
    <w:qFormat/>
    <w:rsid w:val="009C6C26"/>
    <w:pPr>
      <w:keepNext/>
      <w:tabs>
        <w:tab w:val="num" w:pos="1440"/>
      </w:tabs>
      <w:spacing w:line="100" w:lineRule="atLeast"/>
      <w:jc w:val="right"/>
      <w:outlineLvl w:val="7"/>
    </w:pPr>
    <w:rPr>
      <w:rFonts w:ascii="Arial" w:hAnsi="Arial" w:cs="Arial"/>
      <w:kern w:val="1"/>
      <w:sz w:val="24"/>
      <w:szCs w:val="24"/>
      <w:lang w:eastAsia="ar-SA"/>
    </w:rPr>
  </w:style>
  <w:style w:type="paragraph" w:styleId="9">
    <w:name w:val="heading 9"/>
    <w:basedOn w:val="a"/>
    <w:next w:val="a"/>
    <w:link w:val="90"/>
    <w:qFormat/>
    <w:rsid w:val="009C6C26"/>
    <w:pPr>
      <w:keepNext/>
      <w:tabs>
        <w:tab w:val="left" w:pos="600"/>
        <w:tab w:val="num" w:pos="1584"/>
        <w:tab w:val="left" w:pos="1920"/>
      </w:tabs>
      <w:spacing w:line="100" w:lineRule="atLeast"/>
      <w:jc w:val="both"/>
      <w:outlineLvl w:val="8"/>
    </w:pPr>
    <w:rPr>
      <w:color w:val="FF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C6C26"/>
    <w:rPr>
      <w:rFonts w:ascii="Times New Roman" w:eastAsia="Times New Roman" w:hAnsi="Times New Roman" w:cs="Times New Roman"/>
      <w:i/>
      <w:sz w:val="28"/>
      <w:szCs w:val="20"/>
      <w:lang w:eastAsia="ru-RU"/>
    </w:rPr>
  </w:style>
  <w:style w:type="character" w:customStyle="1" w:styleId="20">
    <w:name w:val="Заголовок 2 Знак"/>
    <w:basedOn w:val="a0"/>
    <w:link w:val="2"/>
    <w:rsid w:val="009C6C26"/>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9C6C26"/>
    <w:rPr>
      <w:rFonts w:ascii="Arial" w:eastAsia="Times New Roman" w:hAnsi="Arial" w:cs="Arial"/>
      <w:b/>
      <w:bCs/>
      <w:kern w:val="1"/>
      <w:sz w:val="26"/>
      <w:szCs w:val="26"/>
      <w:lang w:eastAsia="ar-SA"/>
    </w:rPr>
  </w:style>
  <w:style w:type="character" w:customStyle="1" w:styleId="40">
    <w:name w:val="Заголовок 4 Знак"/>
    <w:basedOn w:val="a0"/>
    <w:link w:val="4"/>
    <w:rsid w:val="009C6C2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C6C26"/>
    <w:rPr>
      <w:rFonts w:ascii="Times New Roman" w:eastAsia="Times New Roman" w:hAnsi="Times New Roman" w:cs="Times New Roman"/>
      <w:kern w:val="1"/>
      <w:sz w:val="24"/>
      <w:szCs w:val="24"/>
      <w:lang w:eastAsia="ar-SA"/>
    </w:rPr>
  </w:style>
  <w:style w:type="character" w:customStyle="1" w:styleId="60">
    <w:name w:val="Заголовок 6 Знак"/>
    <w:basedOn w:val="a0"/>
    <w:link w:val="6"/>
    <w:rsid w:val="009C6C26"/>
    <w:rPr>
      <w:rFonts w:ascii="Times New Roman" w:eastAsia="Times New Roman" w:hAnsi="Times New Roman" w:cs="Times New Roman"/>
      <w:kern w:val="1"/>
      <w:sz w:val="28"/>
      <w:szCs w:val="28"/>
      <w:lang w:eastAsia="ar-SA"/>
    </w:rPr>
  </w:style>
  <w:style w:type="character" w:customStyle="1" w:styleId="70">
    <w:name w:val="Заголовок 7 Знак"/>
    <w:basedOn w:val="a0"/>
    <w:link w:val="7"/>
    <w:rsid w:val="009C6C26"/>
    <w:rPr>
      <w:rFonts w:ascii="Times New Roman" w:eastAsia="Times New Roman" w:hAnsi="Times New Roman" w:cs="Times New Roman"/>
      <w:kern w:val="1"/>
      <w:sz w:val="28"/>
      <w:szCs w:val="28"/>
      <w:lang w:eastAsia="ar-SA"/>
    </w:rPr>
  </w:style>
  <w:style w:type="character" w:customStyle="1" w:styleId="80">
    <w:name w:val="Заголовок 8 Знак"/>
    <w:basedOn w:val="a0"/>
    <w:link w:val="8"/>
    <w:rsid w:val="009C6C26"/>
    <w:rPr>
      <w:rFonts w:ascii="Arial" w:eastAsia="Times New Roman" w:hAnsi="Arial" w:cs="Arial"/>
      <w:kern w:val="1"/>
      <w:sz w:val="24"/>
      <w:szCs w:val="24"/>
      <w:lang w:eastAsia="ar-SA"/>
    </w:rPr>
  </w:style>
  <w:style w:type="character" w:customStyle="1" w:styleId="90">
    <w:name w:val="Заголовок 9 Знак"/>
    <w:basedOn w:val="a0"/>
    <w:link w:val="9"/>
    <w:rsid w:val="009C6C26"/>
    <w:rPr>
      <w:rFonts w:ascii="Times New Roman" w:eastAsia="Times New Roman" w:hAnsi="Times New Roman" w:cs="Times New Roman"/>
      <w:color w:val="FF0000"/>
      <w:kern w:val="1"/>
      <w:sz w:val="28"/>
      <w:szCs w:val="28"/>
      <w:lang w:eastAsia="ar-SA"/>
    </w:rPr>
  </w:style>
  <w:style w:type="paragraph" w:customStyle="1" w:styleId="11">
    <w:name w:val="Абзац списка1"/>
    <w:basedOn w:val="a"/>
    <w:rsid w:val="009C6C26"/>
    <w:pPr>
      <w:suppressAutoHyphens/>
      <w:ind w:left="720"/>
    </w:pPr>
    <w:rPr>
      <w:sz w:val="24"/>
      <w:szCs w:val="24"/>
      <w:lang w:eastAsia="ar-SA"/>
    </w:rPr>
  </w:style>
  <w:style w:type="character" w:customStyle="1" w:styleId="WW8Num3z0">
    <w:name w:val="WW8Num3z0"/>
    <w:rsid w:val="009C6C26"/>
    <w:rPr>
      <w:rFonts w:ascii="Symbol" w:hAnsi="Symbol"/>
    </w:rPr>
  </w:style>
  <w:style w:type="character" w:customStyle="1" w:styleId="WW8Num5z0">
    <w:name w:val="WW8Num5z0"/>
    <w:rsid w:val="009C6C26"/>
    <w:rPr>
      <w:rFonts w:ascii="Symbol" w:hAnsi="Symbol"/>
    </w:rPr>
  </w:style>
  <w:style w:type="character" w:customStyle="1" w:styleId="WW8Num10z0">
    <w:name w:val="WW8Num10z0"/>
    <w:rsid w:val="009C6C26"/>
    <w:rPr>
      <w:rFonts w:ascii="Symbol" w:hAnsi="Symbol"/>
    </w:rPr>
  </w:style>
  <w:style w:type="character" w:customStyle="1" w:styleId="WW8Num11z0">
    <w:name w:val="WW8Num11z0"/>
    <w:rsid w:val="009C6C26"/>
  </w:style>
  <w:style w:type="character" w:customStyle="1" w:styleId="WW8Num12z0">
    <w:name w:val="WW8Num12z0"/>
    <w:rsid w:val="009C6C26"/>
  </w:style>
  <w:style w:type="character" w:customStyle="1" w:styleId="WW8Num13z0">
    <w:name w:val="WW8Num13z0"/>
    <w:rsid w:val="009C6C26"/>
    <w:rPr>
      <w:rFonts w:ascii="Times New Roman" w:hAnsi="Times New Roman"/>
    </w:rPr>
  </w:style>
  <w:style w:type="character" w:customStyle="1" w:styleId="WW8Num14z0">
    <w:name w:val="WW8Num14z0"/>
    <w:rsid w:val="009C6C26"/>
    <w:rPr>
      <w:rFonts w:ascii="Symbol" w:hAnsi="Symbol"/>
    </w:rPr>
  </w:style>
  <w:style w:type="character" w:customStyle="1" w:styleId="WW8Num14z1">
    <w:name w:val="WW8Num14z1"/>
    <w:rsid w:val="009C6C26"/>
    <w:rPr>
      <w:rFonts w:ascii="Courier New" w:hAnsi="Courier New"/>
    </w:rPr>
  </w:style>
  <w:style w:type="character" w:customStyle="1" w:styleId="WW8Num14z2">
    <w:name w:val="WW8Num14z2"/>
    <w:rsid w:val="009C6C26"/>
    <w:rPr>
      <w:rFonts w:ascii="Wingdings" w:hAnsi="Wingdings"/>
    </w:rPr>
  </w:style>
  <w:style w:type="character" w:customStyle="1" w:styleId="WW8Num15z0">
    <w:name w:val="WW8Num15z0"/>
    <w:rsid w:val="009C6C26"/>
    <w:rPr>
      <w:rFonts w:ascii="Symbol" w:hAnsi="Symbol"/>
    </w:rPr>
  </w:style>
  <w:style w:type="character" w:customStyle="1" w:styleId="WW8Num15z1">
    <w:name w:val="WW8Num15z1"/>
    <w:rsid w:val="009C6C26"/>
    <w:rPr>
      <w:rFonts w:ascii="Courier New" w:hAnsi="Courier New"/>
    </w:rPr>
  </w:style>
  <w:style w:type="character" w:customStyle="1" w:styleId="WW8Num15z2">
    <w:name w:val="WW8Num15z2"/>
    <w:rsid w:val="009C6C26"/>
    <w:rPr>
      <w:rFonts w:ascii="Wingdings" w:hAnsi="Wingdings"/>
    </w:rPr>
  </w:style>
  <w:style w:type="character" w:customStyle="1" w:styleId="WW8Num17z0">
    <w:name w:val="WW8Num17z0"/>
    <w:rsid w:val="009C6C26"/>
    <w:rPr>
      <w:rFonts w:ascii="Times New Roman" w:hAnsi="Times New Roman"/>
    </w:rPr>
  </w:style>
  <w:style w:type="character" w:customStyle="1" w:styleId="WW8Num17z1">
    <w:name w:val="WW8Num17z1"/>
    <w:rsid w:val="009C6C26"/>
    <w:rPr>
      <w:rFonts w:ascii="Courier New" w:hAnsi="Courier New"/>
    </w:rPr>
  </w:style>
  <w:style w:type="character" w:customStyle="1" w:styleId="WW8Num17z2">
    <w:name w:val="WW8Num17z2"/>
    <w:rsid w:val="009C6C26"/>
    <w:rPr>
      <w:rFonts w:ascii="Wingdings" w:hAnsi="Wingdings"/>
    </w:rPr>
  </w:style>
  <w:style w:type="character" w:customStyle="1" w:styleId="21">
    <w:name w:val="Основной шрифт абзаца2"/>
    <w:rsid w:val="009C6C26"/>
  </w:style>
  <w:style w:type="character" w:customStyle="1" w:styleId="Absatz-Standardschriftart">
    <w:name w:val="Absatz-Standardschriftart"/>
    <w:rsid w:val="009C6C26"/>
  </w:style>
  <w:style w:type="character" w:customStyle="1" w:styleId="WW-Absatz-Standardschriftart">
    <w:name w:val="WW-Absatz-Standardschriftart"/>
    <w:rsid w:val="009C6C26"/>
  </w:style>
  <w:style w:type="character" w:customStyle="1" w:styleId="WW8Num2z0">
    <w:name w:val="WW8Num2z0"/>
    <w:rsid w:val="009C6C26"/>
    <w:rPr>
      <w:rFonts w:ascii="OpenSymbol" w:hAnsi="OpenSymbol"/>
    </w:rPr>
  </w:style>
  <w:style w:type="character" w:customStyle="1" w:styleId="WW8Num4z0">
    <w:name w:val="WW8Num4z0"/>
    <w:rsid w:val="009C6C26"/>
    <w:rPr>
      <w:rFonts w:ascii="Symbol" w:hAnsi="Symbol"/>
    </w:rPr>
  </w:style>
  <w:style w:type="character" w:customStyle="1" w:styleId="WW8Num6z0">
    <w:name w:val="WW8Num6z0"/>
    <w:rsid w:val="009C6C26"/>
    <w:rPr>
      <w:rFonts w:ascii="Symbol" w:hAnsi="Symbol"/>
    </w:rPr>
  </w:style>
  <w:style w:type="character" w:customStyle="1" w:styleId="WW8Num8z0">
    <w:name w:val="WW8Num8z0"/>
    <w:rsid w:val="009C6C26"/>
    <w:rPr>
      <w:rFonts w:ascii="Symbol" w:hAnsi="Symbol"/>
    </w:rPr>
  </w:style>
  <w:style w:type="character" w:customStyle="1" w:styleId="WW8Num9z0">
    <w:name w:val="WW8Num9z0"/>
    <w:rsid w:val="009C6C26"/>
    <w:rPr>
      <w:rFonts w:ascii="Symbol" w:hAnsi="Symbol"/>
    </w:rPr>
  </w:style>
  <w:style w:type="character" w:customStyle="1" w:styleId="WW-Absatz-Standardschriftart1">
    <w:name w:val="WW-Absatz-Standardschriftart1"/>
    <w:rsid w:val="009C6C26"/>
  </w:style>
  <w:style w:type="character" w:customStyle="1" w:styleId="WW-Absatz-Standardschriftart11">
    <w:name w:val="WW-Absatz-Standardschriftart11"/>
    <w:rsid w:val="009C6C26"/>
  </w:style>
  <w:style w:type="character" w:customStyle="1" w:styleId="WW-Absatz-Standardschriftart111">
    <w:name w:val="WW-Absatz-Standardschriftart111"/>
    <w:rsid w:val="009C6C26"/>
  </w:style>
  <w:style w:type="character" w:customStyle="1" w:styleId="WW-Absatz-Standardschriftart1111">
    <w:name w:val="WW-Absatz-Standardschriftart1111"/>
    <w:rsid w:val="009C6C26"/>
  </w:style>
  <w:style w:type="character" w:customStyle="1" w:styleId="WW-Absatz-Standardschriftart11111">
    <w:name w:val="WW-Absatz-Standardschriftart11111"/>
    <w:rsid w:val="009C6C26"/>
  </w:style>
  <w:style w:type="character" w:customStyle="1" w:styleId="WW-Absatz-Standardschriftart111111">
    <w:name w:val="WW-Absatz-Standardschriftart111111"/>
    <w:rsid w:val="009C6C26"/>
  </w:style>
  <w:style w:type="character" w:customStyle="1" w:styleId="WW-Absatz-Standardschriftart1111111">
    <w:name w:val="WW-Absatz-Standardschriftart1111111"/>
    <w:rsid w:val="009C6C26"/>
  </w:style>
  <w:style w:type="character" w:customStyle="1" w:styleId="WW8Num7z0">
    <w:name w:val="WW8Num7z0"/>
    <w:rsid w:val="009C6C26"/>
    <w:rPr>
      <w:rFonts w:ascii="Symbol" w:hAnsi="Symbol"/>
    </w:rPr>
  </w:style>
  <w:style w:type="character" w:customStyle="1" w:styleId="WW8Num13z1">
    <w:name w:val="WW8Num13z1"/>
    <w:rsid w:val="009C6C26"/>
    <w:rPr>
      <w:rFonts w:ascii="Courier New" w:hAnsi="Courier New"/>
    </w:rPr>
  </w:style>
  <w:style w:type="character" w:customStyle="1" w:styleId="WW8Num13z2">
    <w:name w:val="WW8Num13z2"/>
    <w:rsid w:val="009C6C26"/>
    <w:rPr>
      <w:rFonts w:ascii="Wingdings" w:hAnsi="Wingdings"/>
    </w:rPr>
  </w:style>
  <w:style w:type="character" w:customStyle="1" w:styleId="WW8Num13z3">
    <w:name w:val="WW8Num13z3"/>
    <w:rsid w:val="009C6C26"/>
    <w:rPr>
      <w:rFonts w:ascii="Symbol" w:hAnsi="Symbol"/>
    </w:rPr>
  </w:style>
  <w:style w:type="character" w:customStyle="1" w:styleId="WW8Num17z3">
    <w:name w:val="WW8Num17z3"/>
    <w:rsid w:val="009C6C26"/>
    <w:rPr>
      <w:rFonts w:ascii="Symbol" w:hAnsi="Symbol"/>
    </w:rPr>
  </w:style>
  <w:style w:type="character" w:customStyle="1" w:styleId="WW8Num19z0">
    <w:name w:val="WW8Num19z0"/>
    <w:rsid w:val="009C6C26"/>
    <w:rPr>
      <w:rFonts w:ascii="Times New Roman" w:hAnsi="Times New Roman"/>
    </w:rPr>
  </w:style>
  <w:style w:type="character" w:customStyle="1" w:styleId="WW8Num19z1">
    <w:name w:val="WW8Num19z1"/>
    <w:rsid w:val="009C6C26"/>
    <w:rPr>
      <w:rFonts w:ascii="Courier New" w:hAnsi="Courier New"/>
    </w:rPr>
  </w:style>
  <w:style w:type="character" w:customStyle="1" w:styleId="WW8Num19z2">
    <w:name w:val="WW8Num19z2"/>
    <w:rsid w:val="009C6C26"/>
    <w:rPr>
      <w:rFonts w:ascii="Wingdings" w:hAnsi="Wingdings"/>
    </w:rPr>
  </w:style>
  <w:style w:type="character" w:customStyle="1" w:styleId="WW8Num19z3">
    <w:name w:val="WW8Num19z3"/>
    <w:rsid w:val="009C6C26"/>
    <w:rPr>
      <w:rFonts w:ascii="Symbol" w:hAnsi="Symbol"/>
    </w:rPr>
  </w:style>
  <w:style w:type="character" w:customStyle="1" w:styleId="WW8Num22z0">
    <w:name w:val="WW8Num22z0"/>
    <w:rsid w:val="009C6C26"/>
    <w:rPr>
      <w:rFonts w:ascii="Times New Roman" w:hAnsi="Times New Roman"/>
    </w:rPr>
  </w:style>
  <w:style w:type="character" w:customStyle="1" w:styleId="WW8Num22z1">
    <w:name w:val="WW8Num22z1"/>
    <w:rsid w:val="009C6C26"/>
    <w:rPr>
      <w:rFonts w:ascii="Courier New" w:hAnsi="Courier New"/>
    </w:rPr>
  </w:style>
  <w:style w:type="character" w:customStyle="1" w:styleId="WW8Num22z2">
    <w:name w:val="WW8Num22z2"/>
    <w:rsid w:val="009C6C26"/>
    <w:rPr>
      <w:rFonts w:ascii="Wingdings" w:hAnsi="Wingdings"/>
    </w:rPr>
  </w:style>
  <w:style w:type="character" w:customStyle="1" w:styleId="WW8Num22z3">
    <w:name w:val="WW8Num22z3"/>
    <w:rsid w:val="009C6C26"/>
    <w:rPr>
      <w:rFonts w:ascii="Symbol" w:hAnsi="Symbol"/>
    </w:rPr>
  </w:style>
  <w:style w:type="character" w:customStyle="1" w:styleId="WW8Num25z0">
    <w:name w:val="WW8Num25z0"/>
    <w:rsid w:val="009C6C26"/>
    <w:rPr>
      <w:rFonts w:ascii="Times New Roman" w:hAnsi="Times New Roman"/>
      <w:color w:val="000000"/>
    </w:rPr>
  </w:style>
  <w:style w:type="character" w:customStyle="1" w:styleId="WW8Num25z1">
    <w:name w:val="WW8Num25z1"/>
    <w:rsid w:val="009C6C26"/>
    <w:rPr>
      <w:rFonts w:ascii="Courier New" w:hAnsi="Courier New"/>
    </w:rPr>
  </w:style>
  <w:style w:type="character" w:customStyle="1" w:styleId="WW8Num25z2">
    <w:name w:val="WW8Num25z2"/>
    <w:rsid w:val="009C6C26"/>
    <w:rPr>
      <w:rFonts w:ascii="Wingdings" w:hAnsi="Wingdings"/>
    </w:rPr>
  </w:style>
  <w:style w:type="character" w:customStyle="1" w:styleId="WW8Num25z3">
    <w:name w:val="WW8Num25z3"/>
    <w:rsid w:val="009C6C26"/>
    <w:rPr>
      <w:rFonts w:ascii="Symbol" w:hAnsi="Symbol"/>
    </w:rPr>
  </w:style>
  <w:style w:type="character" w:customStyle="1" w:styleId="12">
    <w:name w:val="Основной шрифт абзаца1"/>
    <w:rsid w:val="009C6C26"/>
  </w:style>
  <w:style w:type="character" w:customStyle="1" w:styleId="a3">
    <w:name w:val="Верхний колонтитул Знак"/>
    <w:rsid w:val="009C6C26"/>
    <w:rPr>
      <w:rFonts w:ascii="Times New Roman" w:hAnsi="Times New Roman"/>
      <w:sz w:val="20"/>
    </w:rPr>
  </w:style>
  <w:style w:type="character" w:customStyle="1" w:styleId="22">
    <w:name w:val="Основной текст 2 Знак"/>
    <w:rsid w:val="009C6C26"/>
    <w:rPr>
      <w:rFonts w:ascii="Arial" w:hAnsi="Arial"/>
      <w:sz w:val="24"/>
    </w:rPr>
  </w:style>
  <w:style w:type="character" w:customStyle="1" w:styleId="a4">
    <w:name w:val="Нижний колонтитул Знак"/>
    <w:rsid w:val="009C6C26"/>
    <w:rPr>
      <w:rFonts w:ascii="Arial" w:hAnsi="Arial"/>
      <w:sz w:val="24"/>
    </w:rPr>
  </w:style>
  <w:style w:type="character" w:styleId="a5">
    <w:name w:val="page number"/>
    <w:rsid w:val="009C6C26"/>
    <w:rPr>
      <w:rFonts w:cs="Times New Roman"/>
    </w:rPr>
  </w:style>
  <w:style w:type="character" w:customStyle="1" w:styleId="a6">
    <w:name w:val="Основной текст Знак"/>
    <w:rsid w:val="009C6C26"/>
    <w:rPr>
      <w:rFonts w:ascii="Arial" w:hAnsi="Arial"/>
      <w:sz w:val="24"/>
    </w:rPr>
  </w:style>
  <w:style w:type="character" w:customStyle="1" w:styleId="23">
    <w:name w:val="Основной текст с отступом 2 Знак"/>
    <w:rsid w:val="009C6C26"/>
    <w:rPr>
      <w:rFonts w:ascii="Arial" w:hAnsi="Arial"/>
      <w:sz w:val="24"/>
    </w:rPr>
  </w:style>
  <w:style w:type="character" w:customStyle="1" w:styleId="31">
    <w:name w:val="Основной текст с отступом 3 Знак"/>
    <w:rsid w:val="009C6C26"/>
    <w:rPr>
      <w:rFonts w:ascii="Arial" w:hAnsi="Arial"/>
      <w:sz w:val="16"/>
    </w:rPr>
  </w:style>
  <w:style w:type="character" w:customStyle="1" w:styleId="32">
    <w:name w:val="Основной текст 3 Знак"/>
    <w:rsid w:val="009C6C26"/>
    <w:rPr>
      <w:rFonts w:ascii="Arial" w:hAnsi="Arial"/>
      <w:sz w:val="16"/>
    </w:rPr>
  </w:style>
  <w:style w:type="character" w:customStyle="1" w:styleId="a7">
    <w:name w:val="Текст выноски Знак"/>
    <w:rsid w:val="009C6C26"/>
    <w:rPr>
      <w:rFonts w:ascii="Tahoma" w:hAnsi="Tahoma"/>
      <w:sz w:val="16"/>
    </w:rPr>
  </w:style>
  <w:style w:type="character" w:styleId="a8">
    <w:name w:val="Emphasis"/>
    <w:qFormat/>
    <w:rsid w:val="009C6C26"/>
    <w:rPr>
      <w:rFonts w:ascii="Times New Roman" w:hAnsi="Times New Roman" w:cs="Times New Roman"/>
      <w:i/>
    </w:rPr>
  </w:style>
  <w:style w:type="character" w:styleId="a9">
    <w:name w:val="Strong"/>
    <w:uiPriority w:val="99"/>
    <w:qFormat/>
    <w:rsid w:val="009C6C26"/>
    <w:rPr>
      <w:rFonts w:cs="Times New Roman"/>
      <w:b/>
    </w:rPr>
  </w:style>
  <w:style w:type="character" w:customStyle="1" w:styleId="apple-style-span">
    <w:name w:val="apple-style-span"/>
    <w:rsid w:val="009C6C26"/>
    <w:rPr>
      <w:rFonts w:cs="Times New Roman"/>
    </w:rPr>
  </w:style>
  <w:style w:type="character" w:customStyle="1" w:styleId="aa">
    <w:name w:val="Символ сноски"/>
    <w:rsid w:val="009C6C26"/>
    <w:rPr>
      <w:vertAlign w:val="superscript"/>
    </w:rPr>
  </w:style>
  <w:style w:type="character" w:customStyle="1" w:styleId="61">
    <w:name w:val="Основной текст (6) + Не полужирный"/>
    <w:rsid w:val="009C6C26"/>
    <w:rPr>
      <w:rFonts w:ascii="Times New Roman" w:hAnsi="Times New Roman"/>
      <w:b/>
      <w:sz w:val="18"/>
    </w:rPr>
  </w:style>
  <w:style w:type="character" w:customStyle="1" w:styleId="ab">
    <w:name w:val="Символ нумерации"/>
    <w:rsid w:val="009C6C26"/>
  </w:style>
  <w:style w:type="character" w:customStyle="1" w:styleId="ac">
    <w:name w:val="Маркеры списка"/>
    <w:rsid w:val="009C6C26"/>
    <w:rPr>
      <w:rFonts w:ascii="OpenSymbol" w:eastAsia="Times New Roman" w:hAnsi="OpenSymbol"/>
    </w:rPr>
  </w:style>
  <w:style w:type="character" w:customStyle="1" w:styleId="13">
    <w:name w:val="Знак сноски1"/>
    <w:rsid w:val="009C6C26"/>
    <w:rPr>
      <w:vertAlign w:val="superscript"/>
    </w:rPr>
  </w:style>
  <w:style w:type="character" w:customStyle="1" w:styleId="ad">
    <w:name w:val="Символы концевой сноски"/>
    <w:rsid w:val="009C6C26"/>
    <w:rPr>
      <w:vertAlign w:val="superscript"/>
    </w:rPr>
  </w:style>
  <w:style w:type="character" w:customStyle="1" w:styleId="WW-">
    <w:name w:val="WW-Символы концевой сноски"/>
    <w:rsid w:val="009C6C26"/>
  </w:style>
  <w:style w:type="character" w:customStyle="1" w:styleId="14">
    <w:name w:val="Знак концевой сноски1"/>
    <w:rsid w:val="009C6C26"/>
    <w:rPr>
      <w:vertAlign w:val="superscript"/>
    </w:rPr>
  </w:style>
  <w:style w:type="character" w:customStyle="1" w:styleId="62">
    <w:name w:val="Основной текст (6)_"/>
    <w:rsid w:val="009C6C26"/>
    <w:rPr>
      <w:rFonts w:ascii="Arial" w:eastAsia="Times New Roman" w:hAnsi="Arial"/>
      <w:sz w:val="17"/>
      <w:shd w:val="clear" w:color="auto" w:fill="FFFFFF"/>
    </w:rPr>
  </w:style>
  <w:style w:type="character" w:customStyle="1" w:styleId="ae">
    <w:name w:val="Основной текст_"/>
    <w:rsid w:val="009C6C26"/>
    <w:rPr>
      <w:rFonts w:ascii="Arial" w:eastAsia="Times New Roman" w:hAnsi="Arial"/>
      <w:sz w:val="19"/>
      <w:shd w:val="clear" w:color="auto" w:fill="FFFFFF"/>
    </w:rPr>
  </w:style>
  <w:style w:type="character" w:customStyle="1" w:styleId="24">
    <w:name w:val="Оглавление 2 Знак"/>
    <w:rsid w:val="009C6C26"/>
    <w:rPr>
      <w:rFonts w:ascii="Arial" w:eastAsia="Times New Roman" w:hAnsi="Arial"/>
      <w:i/>
    </w:rPr>
  </w:style>
  <w:style w:type="character" w:customStyle="1" w:styleId="af">
    <w:name w:val="Сноска_"/>
    <w:rsid w:val="009C6C26"/>
    <w:rPr>
      <w:rFonts w:ascii="Arial" w:eastAsia="Times New Roman" w:hAnsi="Arial"/>
      <w:sz w:val="17"/>
      <w:lang w:eastAsia="ar-SA" w:bidi="ar-SA"/>
    </w:rPr>
  </w:style>
  <w:style w:type="character" w:customStyle="1" w:styleId="62pt">
    <w:name w:val="Основной текст (6) + Интервал 2 pt"/>
    <w:rsid w:val="009C6C26"/>
    <w:rPr>
      <w:rFonts w:ascii="Arial" w:eastAsia="Times New Roman" w:hAnsi="Arial"/>
      <w:color w:val="000000"/>
      <w:spacing w:val="40"/>
      <w:w w:val="100"/>
      <w:position w:val="0"/>
      <w:sz w:val="17"/>
      <w:u w:val="none"/>
      <w:shd w:val="clear" w:color="auto" w:fill="FFFFFF"/>
      <w:vertAlign w:val="baseline"/>
      <w:lang w:val="ru-RU"/>
    </w:rPr>
  </w:style>
  <w:style w:type="paragraph" w:styleId="af0">
    <w:name w:val="Title"/>
    <w:basedOn w:val="a"/>
    <w:next w:val="af1"/>
    <w:link w:val="af2"/>
    <w:qFormat/>
    <w:rsid w:val="009C6C26"/>
    <w:pPr>
      <w:keepNext/>
      <w:spacing w:before="240" w:after="120" w:line="480" w:lineRule="auto"/>
      <w:ind w:firstLine="720"/>
    </w:pPr>
    <w:rPr>
      <w:rFonts w:ascii="Arial" w:eastAsia="MS Mincho" w:hAnsi="Arial" w:cs="Tahoma"/>
      <w:kern w:val="1"/>
      <w:sz w:val="28"/>
      <w:szCs w:val="28"/>
      <w:lang w:eastAsia="ar-SA"/>
    </w:rPr>
  </w:style>
  <w:style w:type="character" w:customStyle="1" w:styleId="af2">
    <w:name w:val="Название Знак"/>
    <w:basedOn w:val="a0"/>
    <w:link w:val="af0"/>
    <w:rsid w:val="009C6C26"/>
    <w:rPr>
      <w:rFonts w:ascii="Arial" w:eastAsia="MS Mincho" w:hAnsi="Arial" w:cs="Tahoma"/>
      <w:kern w:val="1"/>
      <w:sz w:val="28"/>
      <w:szCs w:val="28"/>
      <w:lang w:eastAsia="ar-SA"/>
    </w:rPr>
  </w:style>
  <w:style w:type="paragraph" w:styleId="af1">
    <w:name w:val="Body Text"/>
    <w:basedOn w:val="a"/>
    <w:link w:val="15"/>
    <w:rsid w:val="009C6C26"/>
    <w:pPr>
      <w:autoSpaceDE w:val="0"/>
      <w:spacing w:line="100" w:lineRule="atLeast"/>
      <w:jc w:val="both"/>
    </w:pPr>
    <w:rPr>
      <w:kern w:val="1"/>
      <w:sz w:val="28"/>
      <w:lang w:eastAsia="ar-SA"/>
    </w:rPr>
  </w:style>
  <w:style w:type="character" w:customStyle="1" w:styleId="15">
    <w:name w:val="Основной текст Знак1"/>
    <w:basedOn w:val="a0"/>
    <w:link w:val="af1"/>
    <w:rsid w:val="009C6C26"/>
    <w:rPr>
      <w:rFonts w:ascii="Times New Roman" w:eastAsia="Times New Roman" w:hAnsi="Times New Roman" w:cs="Times New Roman"/>
      <w:kern w:val="1"/>
      <w:sz w:val="28"/>
      <w:szCs w:val="20"/>
      <w:lang w:eastAsia="ar-SA"/>
    </w:rPr>
  </w:style>
  <w:style w:type="paragraph" w:styleId="af3">
    <w:name w:val="Subtitle"/>
    <w:basedOn w:val="a"/>
    <w:next w:val="af1"/>
    <w:link w:val="af4"/>
    <w:qFormat/>
    <w:rsid w:val="009C6C26"/>
    <w:pPr>
      <w:spacing w:line="100" w:lineRule="atLeast"/>
      <w:jc w:val="center"/>
    </w:pPr>
    <w:rPr>
      <w:b/>
      <w:kern w:val="1"/>
      <w:sz w:val="28"/>
      <w:lang w:eastAsia="ar-SA"/>
    </w:rPr>
  </w:style>
  <w:style w:type="character" w:customStyle="1" w:styleId="af4">
    <w:name w:val="Подзаголовок Знак"/>
    <w:basedOn w:val="a0"/>
    <w:link w:val="af3"/>
    <w:rsid w:val="009C6C26"/>
    <w:rPr>
      <w:rFonts w:ascii="Times New Roman" w:eastAsia="Times New Roman" w:hAnsi="Times New Roman" w:cs="Times New Roman"/>
      <w:b/>
      <w:kern w:val="1"/>
      <w:sz w:val="28"/>
      <w:szCs w:val="20"/>
      <w:lang w:eastAsia="ar-SA"/>
    </w:rPr>
  </w:style>
  <w:style w:type="paragraph" w:styleId="af5">
    <w:name w:val="List"/>
    <w:basedOn w:val="af1"/>
    <w:rsid w:val="009C6C26"/>
    <w:rPr>
      <w:rFonts w:ascii="Arial" w:hAnsi="Arial" w:cs="Tahoma"/>
    </w:rPr>
  </w:style>
  <w:style w:type="paragraph" w:customStyle="1" w:styleId="25">
    <w:name w:val="Название2"/>
    <w:basedOn w:val="a"/>
    <w:rsid w:val="009C6C26"/>
    <w:pPr>
      <w:suppressLineNumbers/>
      <w:spacing w:before="120" w:after="120" w:line="480" w:lineRule="auto"/>
      <w:ind w:firstLine="720"/>
    </w:pPr>
    <w:rPr>
      <w:rFonts w:ascii="Arial" w:hAnsi="Arial" w:cs="Mangal"/>
      <w:i/>
      <w:iCs/>
      <w:kern w:val="1"/>
      <w:szCs w:val="24"/>
      <w:lang w:eastAsia="ar-SA"/>
    </w:rPr>
  </w:style>
  <w:style w:type="paragraph" w:customStyle="1" w:styleId="26">
    <w:name w:val="Указатель2"/>
    <w:basedOn w:val="a"/>
    <w:rsid w:val="009C6C26"/>
    <w:pPr>
      <w:suppressLineNumbers/>
      <w:spacing w:line="480" w:lineRule="auto"/>
      <w:ind w:firstLine="720"/>
    </w:pPr>
    <w:rPr>
      <w:rFonts w:ascii="Arial" w:hAnsi="Arial" w:cs="Mangal"/>
      <w:kern w:val="1"/>
      <w:sz w:val="24"/>
      <w:szCs w:val="24"/>
      <w:lang w:eastAsia="ar-SA"/>
    </w:rPr>
  </w:style>
  <w:style w:type="paragraph" w:customStyle="1" w:styleId="16">
    <w:name w:val="Название1"/>
    <w:basedOn w:val="a"/>
    <w:rsid w:val="009C6C26"/>
    <w:pPr>
      <w:suppressLineNumbers/>
      <w:spacing w:before="120" w:after="120" w:line="480" w:lineRule="auto"/>
      <w:ind w:firstLine="720"/>
    </w:pPr>
    <w:rPr>
      <w:rFonts w:ascii="Arial" w:hAnsi="Arial" w:cs="Tahoma"/>
      <w:i/>
      <w:iCs/>
      <w:kern w:val="1"/>
      <w:szCs w:val="24"/>
      <w:lang w:eastAsia="ar-SA"/>
    </w:rPr>
  </w:style>
  <w:style w:type="paragraph" w:customStyle="1" w:styleId="17">
    <w:name w:val="Указатель1"/>
    <w:basedOn w:val="a"/>
    <w:rsid w:val="009C6C26"/>
    <w:pPr>
      <w:suppressLineNumbers/>
      <w:spacing w:line="480" w:lineRule="auto"/>
      <w:ind w:firstLine="720"/>
    </w:pPr>
    <w:rPr>
      <w:rFonts w:ascii="Arial" w:hAnsi="Arial" w:cs="Tahoma"/>
      <w:kern w:val="1"/>
      <w:sz w:val="24"/>
      <w:szCs w:val="24"/>
      <w:lang w:eastAsia="ar-SA"/>
    </w:rPr>
  </w:style>
  <w:style w:type="paragraph" w:styleId="af6">
    <w:name w:val="header"/>
    <w:basedOn w:val="a"/>
    <w:link w:val="18"/>
    <w:rsid w:val="009C6C26"/>
    <w:pPr>
      <w:tabs>
        <w:tab w:val="center" w:pos="4536"/>
        <w:tab w:val="right" w:pos="9072"/>
      </w:tabs>
      <w:spacing w:line="100" w:lineRule="atLeast"/>
    </w:pPr>
    <w:rPr>
      <w:kern w:val="1"/>
      <w:lang w:eastAsia="ar-SA"/>
    </w:rPr>
  </w:style>
  <w:style w:type="character" w:customStyle="1" w:styleId="18">
    <w:name w:val="Верхний колонтитул Знак1"/>
    <w:basedOn w:val="a0"/>
    <w:link w:val="af6"/>
    <w:rsid w:val="009C6C26"/>
    <w:rPr>
      <w:rFonts w:ascii="Times New Roman" w:eastAsia="Times New Roman" w:hAnsi="Times New Roman" w:cs="Times New Roman"/>
      <w:kern w:val="1"/>
      <w:sz w:val="20"/>
      <w:szCs w:val="20"/>
      <w:lang w:eastAsia="ar-SA"/>
    </w:rPr>
  </w:style>
  <w:style w:type="paragraph" w:customStyle="1" w:styleId="210">
    <w:name w:val="Основной текст 21"/>
    <w:basedOn w:val="a"/>
    <w:rsid w:val="009C6C26"/>
    <w:pPr>
      <w:shd w:val="clear" w:color="auto" w:fill="FFFFFF"/>
      <w:tabs>
        <w:tab w:val="left" w:pos="720"/>
      </w:tabs>
      <w:autoSpaceDE w:val="0"/>
      <w:spacing w:line="100" w:lineRule="atLeast"/>
      <w:jc w:val="both"/>
    </w:pPr>
    <w:rPr>
      <w:kern w:val="1"/>
      <w:sz w:val="28"/>
      <w:szCs w:val="28"/>
      <w:lang w:eastAsia="ar-SA"/>
    </w:rPr>
  </w:style>
  <w:style w:type="paragraph" w:styleId="af7">
    <w:name w:val="footer"/>
    <w:basedOn w:val="a"/>
    <w:link w:val="19"/>
    <w:rsid w:val="009C6C26"/>
    <w:pPr>
      <w:tabs>
        <w:tab w:val="center" w:pos="4153"/>
        <w:tab w:val="right" w:pos="8306"/>
      </w:tabs>
      <w:spacing w:line="100" w:lineRule="atLeast"/>
    </w:pPr>
    <w:rPr>
      <w:kern w:val="1"/>
      <w:lang w:eastAsia="ar-SA"/>
    </w:rPr>
  </w:style>
  <w:style w:type="character" w:customStyle="1" w:styleId="19">
    <w:name w:val="Нижний колонтитул Знак1"/>
    <w:basedOn w:val="a0"/>
    <w:link w:val="af7"/>
    <w:rsid w:val="009C6C26"/>
    <w:rPr>
      <w:rFonts w:ascii="Times New Roman" w:eastAsia="Times New Roman" w:hAnsi="Times New Roman" w:cs="Times New Roman"/>
      <w:kern w:val="1"/>
      <w:sz w:val="20"/>
      <w:szCs w:val="20"/>
      <w:lang w:eastAsia="ar-SA"/>
    </w:rPr>
  </w:style>
  <w:style w:type="paragraph" w:customStyle="1" w:styleId="211">
    <w:name w:val="Основной текст с отступом 21"/>
    <w:basedOn w:val="a"/>
    <w:rsid w:val="009C6C26"/>
    <w:pPr>
      <w:spacing w:after="120" w:line="480" w:lineRule="auto"/>
      <w:ind w:left="283"/>
    </w:pPr>
    <w:rPr>
      <w:kern w:val="1"/>
      <w:lang w:eastAsia="ar-SA"/>
    </w:rPr>
  </w:style>
  <w:style w:type="paragraph" w:customStyle="1" w:styleId="310">
    <w:name w:val="Основной текст с отступом 31"/>
    <w:basedOn w:val="a"/>
    <w:rsid w:val="009C6C26"/>
    <w:pPr>
      <w:spacing w:after="120" w:line="100" w:lineRule="atLeast"/>
      <w:ind w:left="283"/>
    </w:pPr>
    <w:rPr>
      <w:kern w:val="1"/>
      <w:sz w:val="16"/>
      <w:szCs w:val="16"/>
      <w:lang w:eastAsia="ar-SA"/>
    </w:rPr>
  </w:style>
  <w:style w:type="paragraph" w:customStyle="1" w:styleId="FR1">
    <w:name w:val="FR1"/>
    <w:rsid w:val="009C6C26"/>
    <w:pPr>
      <w:widowControl w:val="0"/>
      <w:suppressAutoHyphens/>
      <w:spacing w:after="0" w:line="300" w:lineRule="auto"/>
      <w:jc w:val="both"/>
    </w:pPr>
    <w:rPr>
      <w:rFonts w:ascii="Times New Roman" w:eastAsia="Times New Roman" w:hAnsi="Times New Roman" w:cs="Calibri"/>
      <w:kern w:val="1"/>
      <w:sz w:val="24"/>
      <w:szCs w:val="24"/>
      <w:lang w:eastAsia="ar-SA"/>
    </w:rPr>
  </w:style>
  <w:style w:type="paragraph" w:customStyle="1" w:styleId="311">
    <w:name w:val="Основной текст 31"/>
    <w:basedOn w:val="a"/>
    <w:rsid w:val="009C6C26"/>
    <w:pPr>
      <w:spacing w:line="100" w:lineRule="atLeast"/>
    </w:pPr>
    <w:rPr>
      <w:kern w:val="1"/>
      <w:sz w:val="28"/>
      <w:szCs w:val="28"/>
      <w:lang w:eastAsia="ar-SA"/>
    </w:rPr>
  </w:style>
  <w:style w:type="paragraph" w:styleId="af8">
    <w:name w:val="Balloon Text"/>
    <w:basedOn w:val="a"/>
    <w:link w:val="1a"/>
    <w:semiHidden/>
    <w:rsid w:val="009C6C26"/>
    <w:pPr>
      <w:spacing w:line="100" w:lineRule="atLeast"/>
    </w:pPr>
    <w:rPr>
      <w:rFonts w:ascii="Tahoma" w:hAnsi="Tahoma" w:cs="Tahoma"/>
      <w:kern w:val="1"/>
      <w:sz w:val="16"/>
      <w:szCs w:val="16"/>
      <w:lang w:eastAsia="ar-SA"/>
    </w:rPr>
  </w:style>
  <w:style w:type="character" w:customStyle="1" w:styleId="1a">
    <w:name w:val="Текст выноски Знак1"/>
    <w:basedOn w:val="a0"/>
    <w:link w:val="af8"/>
    <w:semiHidden/>
    <w:rsid w:val="009C6C26"/>
    <w:rPr>
      <w:rFonts w:ascii="Tahoma" w:eastAsia="Times New Roman" w:hAnsi="Tahoma" w:cs="Tahoma"/>
      <w:kern w:val="1"/>
      <w:sz w:val="16"/>
      <w:szCs w:val="16"/>
      <w:lang w:eastAsia="ar-SA"/>
    </w:rPr>
  </w:style>
  <w:style w:type="paragraph" w:styleId="af9">
    <w:name w:val="Body Text Indent"/>
    <w:basedOn w:val="a"/>
    <w:link w:val="afa"/>
    <w:rsid w:val="009C6C26"/>
    <w:pPr>
      <w:spacing w:line="100" w:lineRule="atLeast"/>
      <w:ind w:firstLine="425"/>
      <w:jc w:val="both"/>
    </w:pPr>
    <w:rPr>
      <w:kern w:val="1"/>
      <w:sz w:val="24"/>
      <w:lang w:eastAsia="ar-SA"/>
    </w:rPr>
  </w:style>
  <w:style w:type="character" w:customStyle="1" w:styleId="afa">
    <w:name w:val="Основной текст с отступом Знак"/>
    <w:basedOn w:val="a0"/>
    <w:link w:val="af9"/>
    <w:rsid w:val="009C6C26"/>
    <w:rPr>
      <w:rFonts w:ascii="Times New Roman" w:eastAsia="Times New Roman" w:hAnsi="Times New Roman" w:cs="Times New Roman"/>
      <w:kern w:val="1"/>
      <w:sz w:val="24"/>
      <w:szCs w:val="20"/>
      <w:lang w:eastAsia="ar-SA"/>
    </w:rPr>
  </w:style>
  <w:style w:type="paragraph" w:customStyle="1" w:styleId="1b">
    <w:name w:val="Обычный1"/>
    <w:rsid w:val="009C6C26"/>
    <w:pPr>
      <w:suppressAutoHyphens/>
      <w:spacing w:after="0" w:line="480" w:lineRule="auto"/>
      <w:ind w:firstLine="720"/>
    </w:pPr>
    <w:rPr>
      <w:rFonts w:ascii="Arial" w:eastAsia="Times New Roman" w:hAnsi="Arial" w:cs="Calibri"/>
      <w:kern w:val="1"/>
      <w:sz w:val="24"/>
      <w:szCs w:val="20"/>
      <w:lang w:eastAsia="ar-SA"/>
    </w:rPr>
  </w:style>
  <w:style w:type="paragraph" w:styleId="afb">
    <w:name w:val="footnote text"/>
    <w:basedOn w:val="a"/>
    <w:link w:val="afc"/>
    <w:semiHidden/>
    <w:rsid w:val="009C6C26"/>
    <w:pPr>
      <w:spacing w:line="100" w:lineRule="atLeast"/>
    </w:pPr>
    <w:rPr>
      <w:kern w:val="1"/>
      <w:lang w:eastAsia="ar-SA"/>
    </w:rPr>
  </w:style>
  <w:style w:type="character" w:customStyle="1" w:styleId="afc">
    <w:name w:val="Текст сноски Знак"/>
    <w:basedOn w:val="a0"/>
    <w:link w:val="afb"/>
    <w:semiHidden/>
    <w:rsid w:val="009C6C26"/>
    <w:rPr>
      <w:rFonts w:ascii="Times New Roman" w:eastAsia="Times New Roman" w:hAnsi="Times New Roman" w:cs="Times New Roman"/>
      <w:kern w:val="1"/>
      <w:sz w:val="20"/>
      <w:szCs w:val="20"/>
      <w:lang w:eastAsia="ar-SA"/>
    </w:rPr>
  </w:style>
  <w:style w:type="paragraph" w:customStyle="1" w:styleId="afd">
    <w:name w:val="Содержимое таблицы"/>
    <w:basedOn w:val="a"/>
    <w:rsid w:val="009C6C26"/>
    <w:pPr>
      <w:suppressLineNumbers/>
      <w:spacing w:line="480" w:lineRule="auto"/>
      <w:ind w:firstLine="720"/>
    </w:pPr>
    <w:rPr>
      <w:rFonts w:ascii="Arial" w:hAnsi="Arial" w:cs="Arial"/>
      <w:kern w:val="1"/>
      <w:sz w:val="24"/>
      <w:szCs w:val="24"/>
      <w:lang w:eastAsia="ar-SA"/>
    </w:rPr>
  </w:style>
  <w:style w:type="paragraph" w:customStyle="1" w:styleId="afe">
    <w:name w:val="Заголовок таблицы"/>
    <w:basedOn w:val="afd"/>
    <w:rsid w:val="009C6C26"/>
    <w:pPr>
      <w:jc w:val="center"/>
    </w:pPr>
    <w:rPr>
      <w:b/>
      <w:bCs/>
    </w:rPr>
  </w:style>
  <w:style w:type="paragraph" w:customStyle="1" w:styleId="220">
    <w:name w:val="Основной текст с отступом 22"/>
    <w:basedOn w:val="a"/>
    <w:rsid w:val="009C6C26"/>
    <w:pPr>
      <w:spacing w:line="360" w:lineRule="auto"/>
      <w:ind w:firstLine="709"/>
      <w:jc w:val="both"/>
    </w:pPr>
    <w:rPr>
      <w:kern w:val="1"/>
      <w:sz w:val="28"/>
      <w:szCs w:val="28"/>
      <w:lang w:eastAsia="ar-SA"/>
    </w:rPr>
  </w:style>
  <w:style w:type="paragraph" w:customStyle="1" w:styleId="320">
    <w:name w:val="Основной текст с отступом 32"/>
    <w:basedOn w:val="a"/>
    <w:rsid w:val="009C6C26"/>
    <w:pPr>
      <w:spacing w:line="360" w:lineRule="auto"/>
      <w:ind w:firstLine="709"/>
      <w:jc w:val="both"/>
    </w:pPr>
    <w:rPr>
      <w:iCs/>
      <w:kern w:val="1"/>
      <w:sz w:val="24"/>
      <w:szCs w:val="24"/>
      <w:lang w:eastAsia="ar-SA"/>
    </w:rPr>
  </w:style>
  <w:style w:type="paragraph" w:customStyle="1" w:styleId="63">
    <w:name w:val="Основной текст (6)"/>
    <w:basedOn w:val="a"/>
    <w:rsid w:val="009C6C26"/>
    <w:pPr>
      <w:widowControl w:val="0"/>
      <w:shd w:val="clear" w:color="auto" w:fill="FFFFFF"/>
      <w:spacing w:line="197" w:lineRule="exact"/>
      <w:ind w:hanging="300"/>
    </w:pPr>
    <w:rPr>
      <w:rFonts w:ascii="Arial" w:hAnsi="Arial"/>
      <w:kern w:val="1"/>
      <w:sz w:val="17"/>
      <w:szCs w:val="17"/>
      <w:lang w:eastAsia="ar-SA"/>
    </w:rPr>
  </w:style>
  <w:style w:type="paragraph" w:customStyle="1" w:styleId="1c">
    <w:name w:val="Основной текст1"/>
    <w:basedOn w:val="a"/>
    <w:rsid w:val="009C6C26"/>
    <w:pPr>
      <w:widowControl w:val="0"/>
      <w:shd w:val="clear" w:color="auto" w:fill="FFFFFF"/>
      <w:spacing w:before="300" w:after="180" w:line="226" w:lineRule="exact"/>
      <w:ind w:hanging="1500"/>
      <w:jc w:val="both"/>
    </w:pPr>
    <w:rPr>
      <w:rFonts w:ascii="Arial" w:hAnsi="Arial"/>
      <w:kern w:val="1"/>
      <w:sz w:val="19"/>
      <w:szCs w:val="19"/>
      <w:lang w:eastAsia="ar-SA"/>
    </w:rPr>
  </w:style>
  <w:style w:type="paragraph" w:styleId="27">
    <w:name w:val="toc 2"/>
    <w:basedOn w:val="a"/>
    <w:autoRedefine/>
    <w:semiHidden/>
    <w:rsid w:val="009C6C26"/>
    <w:pPr>
      <w:widowControl w:val="0"/>
      <w:spacing w:after="14" w:line="100" w:lineRule="atLeast"/>
      <w:ind w:left="1247"/>
    </w:pPr>
    <w:rPr>
      <w:rFonts w:ascii="Arial" w:hAnsi="Arial"/>
      <w:i/>
      <w:kern w:val="1"/>
      <w:lang w:eastAsia="ar-SA"/>
    </w:rPr>
  </w:style>
  <w:style w:type="paragraph" w:customStyle="1" w:styleId="WW-0">
    <w:name w:val="WW-Сноска"/>
    <w:basedOn w:val="a"/>
    <w:rsid w:val="009C6C26"/>
    <w:pPr>
      <w:widowControl w:val="0"/>
      <w:shd w:val="clear" w:color="auto" w:fill="FFFFFF"/>
      <w:spacing w:line="202" w:lineRule="exact"/>
      <w:jc w:val="both"/>
    </w:pPr>
    <w:rPr>
      <w:rFonts w:ascii="Arial" w:hAnsi="Arial"/>
      <w:kern w:val="1"/>
      <w:sz w:val="17"/>
      <w:szCs w:val="17"/>
      <w:lang w:eastAsia="ar-SA"/>
    </w:rPr>
  </w:style>
  <w:style w:type="paragraph" w:customStyle="1" w:styleId="GOSTcomment">
    <w:name w:val="GOST_comment"/>
    <w:basedOn w:val="a"/>
    <w:rsid w:val="009C6C26"/>
    <w:pPr>
      <w:spacing w:line="224" w:lineRule="exact"/>
      <w:ind w:left="284" w:right="-20" w:firstLine="425"/>
      <w:jc w:val="both"/>
    </w:pPr>
    <w:rPr>
      <w:rFonts w:ascii="Arial" w:hAnsi="Arial" w:cs="Arial"/>
      <w:i/>
      <w:vanish/>
      <w:color w:val="231F20"/>
      <w:w w:val="98"/>
      <w:kern w:val="1"/>
      <w:lang w:eastAsia="ar-SA"/>
    </w:rPr>
  </w:style>
  <w:style w:type="paragraph" w:customStyle="1" w:styleId="GOSTComment1">
    <w:name w:val="GOST_Comment1"/>
    <w:basedOn w:val="GOSTcomment"/>
    <w:rsid w:val="009C6C26"/>
    <w:pPr>
      <w:ind w:left="1247" w:right="0" w:firstLine="0"/>
    </w:pPr>
    <w:rPr>
      <w:spacing w:val="-3"/>
    </w:rPr>
  </w:style>
  <w:style w:type="paragraph" w:styleId="28">
    <w:name w:val="Body Text 2"/>
    <w:basedOn w:val="a"/>
    <w:link w:val="212"/>
    <w:rsid w:val="009C6C26"/>
    <w:pPr>
      <w:spacing w:after="120" w:line="480" w:lineRule="auto"/>
      <w:ind w:firstLine="720"/>
    </w:pPr>
    <w:rPr>
      <w:rFonts w:ascii="Arial" w:hAnsi="Arial" w:cs="Arial"/>
      <w:kern w:val="1"/>
      <w:sz w:val="24"/>
      <w:szCs w:val="24"/>
      <w:lang w:eastAsia="ar-SA"/>
    </w:rPr>
  </w:style>
  <w:style w:type="character" w:customStyle="1" w:styleId="212">
    <w:name w:val="Основной текст 2 Знак1"/>
    <w:basedOn w:val="a0"/>
    <w:link w:val="28"/>
    <w:rsid w:val="009C6C26"/>
    <w:rPr>
      <w:rFonts w:ascii="Arial" w:eastAsia="Times New Roman" w:hAnsi="Arial" w:cs="Arial"/>
      <w:kern w:val="1"/>
      <w:sz w:val="24"/>
      <w:szCs w:val="24"/>
      <w:lang w:eastAsia="ar-SA"/>
    </w:rPr>
  </w:style>
  <w:style w:type="paragraph" w:styleId="29">
    <w:name w:val="Body Text Indent 2"/>
    <w:basedOn w:val="a"/>
    <w:link w:val="213"/>
    <w:rsid w:val="009C6C26"/>
    <w:pPr>
      <w:spacing w:after="120" w:line="480" w:lineRule="auto"/>
      <w:ind w:left="283" w:firstLine="720"/>
    </w:pPr>
    <w:rPr>
      <w:rFonts w:ascii="Arial" w:hAnsi="Arial" w:cs="Arial"/>
      <w:kern w:val="1"/>
      <w:sz w:val="24"/>
      <w:szCs w:val="24"/>
      <w:lang w:eastAsia="ar-SA"/>
    </w:rPr>
  </w:style>
  <w:style w:type="character" w:customStyle="1" w:styleId="213">
    <w:name w:val="Основной текст с отступом 2 Знак1"/>
    <w:basedOn w:val="a0"/>
    <w:link w:val="29"/>
    <w:rsid w:val="009C6C26"/>
    <w:rPr>
      <w:rFonts w:ascii="Arial" w:eastAsia="Times New Roman" w:hAnsi="Arial" w:cs="Arial"/>
      <w:kern w:val="1"/>
      <w:sz w:val="24"/>
      <w:szCs w:val="24"/>
      <w:lang w:eastAsia="ar-SA"/>
    </w:rPr>
  </w:style>
  <w:style w:type="paragraph" w:customStyle="1" w:styleId="221">
    <w:name w:val="Основной текст 22"/>
    <w:basedOn w:val="a"/>
    <w:rsid w:val="009C6C26"/>
    <w:pPr>
      <w:ind w:firstLine="567"/>
      <w:jc w:val="both"/>
    </w:pPr>
    <w:rPr>
      <w:sz w:val="28"/>
    </w:rPr>
  </w:style>
  <w:style w:type="paragraph" w:styleId="33">
    <w:name w:val="Body Text Indent 3"/>
    <w:basedOn w:val="a"/>
    <w:link w:val="312"/>
    <w:rsid w:val="009C6C26"/>
    <w:pPr>
      <w:spacing w:line="360" w:lineRule="auto"/>
      <w:ind w:firstLine="851"/>
      <w:jc w:val="both"/>
    </w:pPr>
    <w:rPr>
      <w:sz w:val="28"/>
    </w:rPr>
  </w:style>
  <w:style w:type="character" w:customStyle="1" w:styleId="312">
    <w:name w:val="Основной текст с отступом 3 Знак1"/>
    <w:basedOn w:val="a0"/>
    <w:link w:val="33"/>
    <w:rsid w:val="009C6C26"/>
    <w:rPr>
      <w:rFonts w:ascii="Times New Roman" w:eastAsia="Times New Roman" w:hAnsi="Times New Roman" w:cs="Times New Roman"/>
      <w:sz w:val="28"/>
      <w:szCs w:val="20"/>
      <w:lang w:eastAsia="ru-RU"/>
    </w:rPr>
  </w:style>
  <w:style w:type="paragraph" w:customStyle="1" w:styleId="230">
    <w:name w:val="Основной текст с отступом 23"/>
    <w:basedOn w:val="a"/>
    <w:rsid w:val="009C6C26"/>
    <w:pPr>
      <w:spacing w:line="360" w:lineRule="auto"/>
      <w:ind w:firstLine="708"/>
      <w:jc w:val="both"/>
    </w:pPr>
    <w:rPr>
      <w:i/>
      <w:sz w:val="24"/>
    </w:rPr>
  </w:style>
  <w:style w:type="paragraph" w:styleId="34">
    <w:name w:val="Body Text 3"/>
    <w:basedOn w:val="a"/>
    <w:link w:val="313"/>
    <w:rsid w:val="009C6C26"/>
    <w:pPr>
      <w:jc w:val="both"/>
    </w:pPr>
    <w:rPr>
      <w:sz w:val="28"/>
    </w:rPr>
  </w:style>
  <w:style w:type="character" w:customStyle="1" w:styleId="313">
    <w:name w:val="Основной текст 3 Знак1"/>
    <w:basedOn w:val="a0"/>
    <w:link w:val="34"/>
    <w:rsid w:val="009C6C26"/>
    <w:rPr>
      <w:rFonts w:ascii="Times New Roman" w:eastAsia="Times New Roman" w:hAnsi="Times New Roman" w:cs="Times New Roman"/>
      <w:sz w:val="28"/>
      <w:szCs w:val="20"/>
      <w:lang w:eastAsia="ru-RU"/>
    </w:rPr>
  </w:style>
  <w:style w:type="paragraph" w:customStyle="1" w:styleId="321">
    <w:name w:val="Основной текст 32"/>
    <w:basedOn w:val="a"/>
    <w:rsid w:val="009C6C26"/>
    <w:pPr>
      <w:overflowPunct w:val="0"/>
      <w:autoSpaceDE w:val="0"/>
      <w:autoSpaceDN w:val="0"/>
      <w:adjustRightInd w:val="0"/>
      <w:spacing w:line="360" w:lineRule="auto"/>
      <w:jc w:val="both"/>
      <w:textAlignment w:val="baseline"/>
    </w:pPr>
    <w:rPr>
      <w:i/>
      <w:sz w:val="24"/>
    </w:rPr>
  </w:style>
  <w:style w:type="paragraph" w:customStyle="1" w:styleId="330">
    <w:name w:val="Основной текст с отступом 33"/>
    <w:basedOn w:val="a"/>
    <w:rsid w:val="009C6C26"/>
    <w:pPr>
      <w:spacing w:line="360" w:lineRule="auto"/>
      <w:ind w:firstLine="708"/>
      <w:jc w:val="both"/>
    </w:pPr>
    <w:rPr>
      <w:sz w:val="24"/>
    </w:rPr>
  </w:style>
  <w:style w:type="paragraph" w:customStyle="1" w:styleId="aff">
    <w:name w:val="К арточка"/>
    <w:basedOn w:val="aff0"/>
    <w:rsid w:val="009C6C26"/>
    <w:pPr>
      <w:pBdr>
        <w:left w:val="thinThickSmallGap" w:sz="12" w:space="4" w:color="auto"/>
      </w:pBdr>
      <w:spacing w:before="40" w:after="20" w:line="264" w:lineRule="auto"/>
      <w:ind w:left="539" w:right="561" w:firstLine="363"/>
    </w:pPr>
    <w:rPr>
      <w:rFonts w:ascii="AG_Helvetica" w:hAnsi="AG_Helvetica" w:cs="Times New Roman"/>
      <w:sz w:val="24"/>
      <w:szCs w:val="24"/>
    </w:rPr>
  </w:style>
  <w:style w:type="paragraph" w:styleId="aff0">
    <w:name w:val="Plain Text"/>
    <w:basedOn w:val="a"/>
    <w:link w:val="aff1"/>
    <w:rsid w:val="009C6C26"/>
    <w:rPr>
      <w:rFonts w:ascii="Courier New" w:hAnsi="Courier New" w:cs="Courier New"/>
    </w:rPr>
  </w:style>
  <w:style w:type="character" w:customStyle="1" w:styleId="aff1">
    <w:name w:val="Текст Знак"/>
    <w:basedOn w:val="a0"/>
    <w:link w:val="aff0"/>
    <w:rsid w:val="009C6C26"/>
    <w:rPr>
      <w:rFonts w:ascii="Courier New" w:eastAsia="Times New Roman" w:hAnsi="Courier New" w:cs="Courier New"/>
      <w:sz w:val="20"/>
      <w:szCs w:val="20"/>
      <w:lang w:eastAsia="ru-RU"/>
    </w:rPr>
  </w:style>
  <w:style w:type="paragraph" w:styleId="aff2">
    <w:name w:val="Normal (Web)"/>
    <w:basedOn w:val="a"/>
    <w:uiPriority w:val="99"/>
    <w:rsid w:val="009C6C26"/>
    <w:pPr>
      <w:spacing w:before="100" w:beforeAutospacing="1" w:after="100" w:afterAutospacing="1"/>
    </w:pPr>
    <w:rPr>
      <w:sz w:val="24"/>
      <w:szCs w:val="24"/>
    </w:rPr>
  </w:style>
  <w:style w:type="paragraph" w:customStyle="1" w:styleId="p">
    <w:name w:val="p"/>
    <w:basedOn w:val="a"/>
    <w:rsid w:val="009C6C26"/>
    <w:pPr>
      <w:spacing w:before="100" w:beforeAutospacing="1" w:after="100" w:afterAutospacing="1"/>
    </w:pPr>
    <w:rPr>
      <w:sz w:val="24"/>
      <w:szCs w:val="24"/>
    </w:rPr>
  </w:style>
  <w:style w:type="paragraph" w:customStyle="1" w:styleId="Default">
    <w:name w:val="Default"/>
    <w:rsid w:val="009C6C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1">
    <w:name w:val="4 текст"/>
    <w:basedOn w:val="a"/>
    <w:rsid w:val="009C6C26"/>
    <w:pPr>
      <w:spacing w:line="288" w:lineRule="auto"/>
      <w:ind w:firstLine="567"/>
      <w:jc w:val="both"/>
    </w:pPr>
    <w:rPr>
      <w:rFonts w:ascii="Times" w:hAnsi="Times" w:cs="Times"/>
      <w:sz w:val="28"/>
      <w:szCs w:val="28"/>
    </w:rPr>
  </w:style>
  <w:style w:type="paragraph" w:customStyle="1" w:styleId="aff3">
    <w:name w:val="примеры"/>
    <w:basedOn w:val="a"/>
    <w:rsid w:val="009C6C26"/>
    <w:pPr>
      <w:spacing w:before="120"/>
      <w:ind w:left="1134" w:hanging="567"/>
    </w:pPr>
    <w:rPr>
      <w:sz w:val="24"/>
      <w:szCs w:val="24"/>
    </w:rPr>
  </w:style>
  <w:style w:type="character" w:styleId="aff4">
    <w:name w:val="Hyperlink"/>
    <w:rsid w:val="009C6C26"/>
    <w:rPr>
      <w:rFonts w:cs="Times New Roman"/>
      <w:color w:val="000080"/>
      <w:u w:val="single"/>
    </w:rPr>
  </w:style>
  <w:style w:type="paragraph" w:customStyle="1" w:styleId="LObaszap">
    <w:name w:val="L_O_bas_zap"/>
    <w:basedOn w:val="a"/>
    <w:rsid w:val="009C6C26"/>
    <w:pPr>
      <w:tabs>
        <w:tab w:val="left" w:pos="360"/>
      </w:tabs>
      <w:spacing w:line="264" w:lineRule="auto"/>
      <w:ind w:firstLine="238"/>
      <w:jc w:val="both"/>
    </w:pPr>
    <w:rPr>
      <w:sz w:val="17"/>
      <w:lang w:eastAsia="ar-SA"/>
    </w:rPr>
  </w:style>
  <w:style w:type="paragraph" w:customStyle="1" w:styleId="aff5">
    <w:name w:val="текст правил"/>
    <w:basedOn w:val="a"/>
    <w:rsid w:val="009C6C26"/>
    <w:pPr>
      <w:spacing w:line="360" w:lineRule="auto"/>
      <w:ind w:firstLine="708"/>
      <w:jc w:val="both"/>
    </w:pPr>
    <w:rPr>
      <w:sz w:val="28"/>
      <w:szCs w:val="28"/>
    </w:rPr>
  </w:style>
  <w:style w:type="paragraph" w:customStyle="1" w:styleId="110">
    <w:name w:val="Стиль11"/>
    <w:basedOn w:val="a"/>
    <w:rsid w:val="009C6C26"/>
    <w:pPr>
      <w:ind w:left="539" w:right="1151" w:firstLine="539"/>
      <w:jc w:val="both"/>
    </w:pPr>
    <w:rPr>
      <w:sz w:val="22"/>
      <w:szCs w:val="22"/>
      <w:lang w:val="en-US"/>
    </w:rPr>
  </w:style>
  <w:style w:type="paragraph" w:customStyle="1" w:styleId="aff6">
    <w:name w:val="Стиль текста"/>
    <w:basedOn w:val="a"/>
    <w:rsid w:val="009C6C26"/>
    <w:pPr>
      <w:spacing w:line="360" w:lineRule="auto"/>
      <w:ind w:firstLine="708"/>
      <w:jc w:val="both"/>
    </w:pPr>
    <w:rPr>
      <w:sz w:val="28"/>
      <w:szCs w:val="28"/>
    </w:rPr>
  </w:style>
  <w:style w:type="character" w:styleId="aff7">
    <w:name w:val="footnote reference"/>
    <w:semiHidden/>
    <w:rsid w:val="009C6C26"/>
    <w:rPr>
      <w:rFonts w:cs="Times New Roman"/>
      <w:vertAlign w:val="superscript"/>
    </w:rPr>
  </w:style>
  <w:style w:type="table" w:styleId="aff8">
    <w:name w:val="Table Grid"/>
    <w:basedOn w:val="a1"/>
    <w:rsid w:val="009C6C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
    <w:name w:val="03 РПК"/>
    <w:basedOn w:val="a"/>
    <w:rsid w:val="009C6C26"/>
    <w:pPr>
      <w:keepNext/>
      <w:spacing w:line="360" w:lineRule="auto"/>
      <w:ind w:firstLine="708"/>
      <w:jc w:val="both"/>
      <w:outlineLvl w:val="2"/>
    </w:pPr>
    <w:rPr>
      <w:bCs/>
      <w:sz w:val="28"/>
      <w:szCs w:val="28"/>
    </w:rPr>
  </w:style>
  <w:style w:type="paragraph" w:customStyle="1" w:styleId="1d">
    <w:name w:val="Стиль1"/>
    <w:basedOn w:val="a"/>
    <w:link w:val="1e"/>
    <w:rsid w:val="009C6C26"/>
    <w:pPr>
      <w:spacing w:after="120" w:line="276" w:lineRule="auto"/>
      <w:jc w:val="both"/>
    </w:pPr>
    <w:rPr>
      <w:rFonts w:ascii="Calibri" w:hAnsi="Calibri"/>
      <w:b/>
      <w:color w:val="7030A0"/>
      <w:sz w:val="22"/>
    </w:rPr>
  </w:style>
  <w:style w:type="character" w:customStyle="1" w:styleId="1e">
    <w:name w:val="Стиль1 Знак"/>
    <w:link w:val="1d"/>
    <w:locked/>
    <w:rsid w:val="009C6C26"/>
    <w:rPr>
      <w:rFonts w:ascii="Calibri" w:eastAsia="Times New Roman" w:hAnsi="Calibri" w:cs="Times New Roman"/>
      <w:b/>
      <w:color w:val="7030A0"/>
      <w:szCs w:val="20"/>
      <w:lang w:eastAsia="ru-RU"/>
    </w:rPr>
  </w:style>
  <w:style w:type="character" w:customStyle="1" w:styleId="160">
    <w:name w:val="Основной текст (16)_"/>
    <w:link w:val="161"/>
    <w:locked/>
    <w:rsid w:val="009C6C26"/>
    <w:rPr>
      <w:rFonts w:ascii="Arial" w:hAnsi="Arial"/>
      <w:i/>
      <w:shd w:val="clear" w:color="auto" w:fill="FFFFFF"/>
    </w:rPr>
  </w:style>
  <w:style w:type="paragraph" w:customStyle="1" w:styleId="161">
    <w:name w:val="Основной текст (16)"/>
    <w:basedOn w:val="a"/>
    <w:link w:val="160"/>
    <w:rsid w:val="009C6C26"/>
    <w:pPr>
      <w:widowControl w:val="0"/>
      <w:shd w:val="clear" w:color="auto" w:fill="FFFFFF"/>
      <w:spacing w:line="235" w:lineRule="exact"/>
      <w:ind w:firstLine="540"/>
      <w:jc w:val="both"/>
    </w:pPr>
    <w:rPr>
      <w:rFonts w:ascii="Arial" w:eastAsiaTheme="minorHAnsi" w:hAnsi="Arial" w:cstheme="minorBidi"/>
      <w:i/>
      <w:sz w:val="22"/>
      <w:szCs w:val="22"/>
      <w:lang w:eastAsia="en-US"/>
    </w:rPr>
  </w:style>
  <w:style w:type="character" w:customStyle="1" w:styleId="2a">
    <w:name w:val="Основной текст (2)_"/>
    <w:link w:val="2b"/>
    <w:locked/>
    <w:rsid w:val="009C6C26"/>
    <w:rPr>
      <w:rFonts w:ascii="Arial" w:hAnsi="Arial"/>
      <w:sz w:val="19"/>
      <w:shd w:val="clear" w:color="auto" w:fill="FFFFFF"/>
    </w:rPr>
  </w:style>
  <w:style w:type="paragraph" w:customStyle="1" w:styleId="2b">
    <w:name w:val="Основной текст (2)"/>
    <w:basedOn w:val="a"/>
    <w:link w:val="2a"/>
    <w:rsid w:val="009C6C26"/>
    <w:pPr>
      <w:widowControl w:val="0"/>
      <w:shd w:val="clear" w:color="auto" w:fill="FFFFFF"/>
      <w:spacing w:line="254" w:lineRule="exact"/>
      <w:jc w:val="both"/>
    </w:pPr>
    <w:rPr>
      <w:rFonts w:ascii="Arial" w:eastAsiaTheme="minorHAnsi" w:hAnsi="Arial" w:cstheme="minorBidi"/>
      <w:sz w:val="19"/>
      <w:szCs w:val="22"/>
      <w:lang w:eastAsia="en-US"/>
    </w:rPr>
  </w:style>
  <w:style w:type="character" w:styleId="aff9">
    <w:name w:val="annotation reference"/>
    <w:semiHidden/>
    <w:rsid w:val="009C6C26"/>
    <w:rPr>
      <w:rFonts w:cs="Times New Roman"/>
      <w:sz w:val="16"/>
    </w:rPr>
  </w:style>
  <w:style w:type="paragraph" w:styleId="affa">
    <w:name w:val="annotation text"/>
    <w:basedOn w:val="a"/>
    <w:link w:val="affb"/>
    <w:semiHidden/>
    <w:rsid w:val="009C6C26"/>
  </w:style>
  <w:style w:type="character" w:customStyle="1" w:styleId="affb">
    <w:name w:val="Текст примечания Знак"/>
    <w:basedOn w:val="a0"/>
    <w:link w:val="affa"/>
    <w:semiHidden/>
    <w:rsid w:val="009C6C26"/>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rsid w:val="009C6C26"/>
    <w:rPr>
      <w:b/>
      <w:lang/>
    </w:rPr>
  </w:style>
  <w:style w:type="character" w:customStyle="1" w:styleId="affd">
    <w:name w:val="Тема примечания Знак"/>
    <w:basedOn w:val="affb"/>
    <w:link w:val="affc"/>
    <w:semiHidden/>
    <w:rsid w:val="009C6C26"/>
    <w:rPr>
      <w:b/>
      <w:lang/>
    </w:rPr>
  </w:style>
  <w:style w:type="paragraph" w:styleId="affe">
    <w:name w:val="endnote text"/>
    <w:basedOn w:val="a"/>
    <w:link w:val="afff"/>
    <w:semiHidden/>
    <w:rsid w:val="009C6C26"/>
  </w:style>
  <w:style w:type="character" w:customStyle="1" w:styleId="afff">
    <w:name w:val="Текст концевой сноски Знак"/>
    <w:basedOn w:val="a0"/>
    <w:link w:val="affe"/>
    <w:semiHidden/>
    <w:rsid w:val="009C6C26"/>
    <w:rPr>
      <w:rFonts w:ascii="Times New Roman" w:eastAsia="Times New Roman" w:hAnsi="Times New Roman" w:cs="Times New Roman"/>
      <w:sz w:val="20"/>
      <w:szCs w:val="20"/>
      <w:lang w:eastAsia="ru-RU"/>
    </w:rPr>
  </w:style>
  <w:style w:type="character" w:styleId="afff0">
    <w:name w:val="endnote reference"/>
    <w:semiHidden/>
    <w:rsid w:val="009C6C26"/>
    <w:rPr>
      <w:rFonts w:cs="Times New Roman"/>
      <w:vertAlign w:val="superscript"/>
    </w:rPr>
  </w:style>
  <w:style w:type="paragraph" w:customStyle="1" w:styleId="afff1">
    <w:name w:val="Знак Знак Знак Знак Знак Знак Знак Знак Знак Знак"/>
    <w:basedOn w:val="a"/>
    <w:rsid w:val="009C6C26"/>
    <w:pPr>
      <w:spacing w:after="160" w:line="240" w:lineRule="exact"/>
    </w:pPr>
    <w:rPr>
      <w:rFonts w:ascii="Verdana" w:hAnsi="Verdana" w:cs="Verdana"/>
      <w:lang w:val="en-US" w:eastAsia="en-US"/>
    </w:rPr>
  </w:style>
  <w:style w:type="character" w:customStyle="1" w:styleId="apple-converted-space">
    <w:name w:val="apple-converted-space"/>
    <w:rsid w:val="009C6C26"/>
    <w:rPr>
      <w:rFonts w:cs="Times New Roman"/>
    </w:rPr>
  </w:style>
  <w:style w:type="paragraph" w:customStyle="1" w:styleId="ConsNormal">
    <w:name w:val="ConsNormal"/>
    <w:rsid w:val="009C6C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Абзац списка11"/>
    <w:basedOn w:val="a"/>
    <w:rsid w:val="009C6C26"/>
    <w:pPr>
      <w:suppressAutoHyphens/>
      <w:ind w:left="720"/>
    </w:pPr>
    <w:rPr>
      <w:sz w:val="24"/>
      <w:szCs w:val="24"/>
      <w:lang w:eastAsia="ar-SA"/>
    </w:rPr>
  </w:style>
  <w:style w:type="paragraph" w:styleId="afff2">
    <w:name w:val="Body Text First Indent"/>
    <w:basedOn w:val="af1"/>
    <w:link w:val="afff3"/>
    <w:rsid w:val="009C6C26"/>
    <w:pPr>
      <w:autoSpaceDE/>
      <w:spacing w:after="120" w:line="240" w:lineRule="auto"/>
      <w:ind w:firstLine="210"/>
      <w:jc w:val="left"/>
    </w:pPr>
  </w:style>
  <w:style w:type="character" w:customStyle="1" w:styleId="afff3">
    <w:name w:val="Красная строка Знак"/>
    <w:basedOn w:val="15"/>
    <w:link w:val="afff2"/>
    <w:rsid w:val="009C6C26"/>
  </w:style>
  <w:style w:type="paragraph" w:customStyle="1" w:styleId="afff4">
    <w:name w:val="Пример"/>
    <w:basedOn w:val="afff2"/>
    <w:rsid w:val="009C6C26"/>
    <w:pPr>
      <w:spacing w:after="0" w:line="264" w:lineRule="auto"/>
      <w:ind w:firstLine="360"/>
      <w:jc w:val="both"/>
    </w:pPr>
    <w:rPr>
      <w:rFonts w:ascii="AG_Helvetica" w:hAnsi="AG_Helvetica"/>
      <w:sz w:val="24"/>
      <w:szCs w:val="24"/>
    </w:rPr>
  </w:style>
  <w:style w:type="character" w:customStyle="1" w:styleId="js-item-maininfo">
    <w:name w:val="js-item-maininfo"/>
    <w:rsid w:val="009C6C26"/>
    <w:rPr>
      <w:rFonts w:cs="Times New Roman"/>
    </w:rPr>
  </w:style>
  <w:style w:type="paragraph" w:styleId="42">
    <w:name w:val="List Number 4"/>
    <w:basedOn w:val="a"/>
    <w:rsid w:val="009C6C26"/>
    <w:pPr>
      <w:tabs>
        <w:tab w:val="num" w:pos="900"/>
        <w:tab w:val="num" w:pos="1209"/>
      </w:tabs>
      <w:ind w:left="1209" w:hanging="360"/>
    </w:pPr>
  </w:style>
  <w:style w:type="paragraph" w:customStyle="1" w:styleId="43">
    <w:name w:val="4 Текст"/>
    <w:basedOn w:val="aff0"/>
    <w:link w:val="44"/>
    <w:rsid w:val="009C6C26"/>
    <w:pPr>
      <w:widowControl w:val="0"/>
      <w:ind w:firstLine="170"/>
      <w:jc w:val="both"/>
    </w:pPr>
    <w:rPr>
      <w:rFonts w:ascii="Times New Roman" w:hAnsi="Times New Roman" w:cs="Times New Roman"/>
      <w:sz w:val="17"/>
      <w:lang/>
    </w:rPr>
  </w:style>
  <w:style w:type="character" w:customStyle="1" w:styleId="44">
    <w:name w:val="4 Текст Знак"/>
    <w:link w:val="43"/>
    <w:locked/>
    <w:rsid w:val="009C6C26"/>
    <w:rPr>
      <w:rFonts w:ascii="Times New Roman" w:eastAsia="Times New Roman" w:hAnsi="Times New Roman" w:cs="Times New Roman"/>
      <w:sz w:val="17"/>
      <w:szCs w:val="20"/>
      <w:lang/>
    </w:rPr>
  </w:style>
  <w:style w:type="paragraph" w:customStyle="1" w:styleId="afff5">
    <w:name w:val="СтильЛППИ"/>
    <w:basedOn w:val="a"/>
    <w:link w:val="afff6"/>
    <w:rsid w:val="009C6C26"/>
    <w:pPr>
      <w:suppressAutoHyphens/>
      <w:spacing w:line="264" w:lineRule="auto"/>
      <w:ind w:firstLine="142"/>
      <w:jc w:val="both"/>
    </w:pPr>
    <w:rPr>
      <w:sz w:val="24"/>
      <w:lang/>
    </w:rPr>
  </w:style>
  <w:style w:type="character" w:customStyle="1" w:styleId="afff6">
    <w:name w:val="СтильЛППИ Знак"/>
    <w:link w:val="afff5"/>
    <w:locked/>
    <w:rsid w:val="009C6C26"/>
    <w:rPr>
      <w:rFonts w:ascii="Times New Roman" w:eastAsia="Times New Roman" w:hAnsi="Times New Roman" w:cs="Times New Roman"/>
      <w:sz w:val="24"/>
      <w:szCs w:val="20"/>
      <w:lang/>
    </w:rPr>
  </w:style>
  <w:style w:type="character" w:customStyle="1" w:styleId="81">
    <w:name w:val="Знак Знак8"/>
    <w:locked/>
    <w:rsid w:val="009C6C26"/>
    <w:rPr>
      <w:rFonts w:ascii="Calibri" w:eastAsia="Times New Roman" w:hAnsi="Calibri"/>
      <w:kern w:val="2"/>
      <w:lang w:val="ru-RU" w:eastAsia="ar-SA" w:bidi="ar-SA"/>
    </w:rPr>
  </w:style>
  <w:style w:type="character" w:customStyle="1" w:styleId="no-wikidata">
    <w:name w:val="no-wikidata"/>
    <w:rsid w:val="009C6C26"/>
    <w:rPr>
      <w:rFonts w:ascii="Times New Roman" w:hAnsi="Times New Roman"/>
    </w:rPr>
  </w:style>
  <w:style w:type="character" w:customStyle="1" w:styleId="eitempropertiestextinner">
    <w:name w:val="eitemproperties_textinner"/>
    <w:rsid w:val="009C6C26"/>
    <w:rPr>
      <w:rFonts w:ascii="Times New Roman" w:hAnsi="Times New Roman"/>
    </w:rPr>
  </w:style>
  <w:style w:type="character" w:customStyle="1" w:styleId="highlight">
    <w:name w:val="highlight"/>
    <w:rsid w:val="009C6C26"/>
  </w:style>
  <w:style w:type="character" w:customStyle="1" w:styleId="w">
    <w:name w:val="w"/>
    <w:rsid w:val="009C6C26"/>
    <w:rPr>
      <w:rFonts w:cs="Times New Roman"/>
    </w:rPr>
  </w:style>
  <w:style w:type="paragraph" w:customStyle="1" w:styleId="afff7">
    <w:name w:val="Стиль Биб.запись + По ширине"/>
    <w:basedOn w:val="a"/>
    <w:rsid w:val="009C6C26"/>
    <w:pPr>
      <w:keepNext/>
      <w:autoSpaceDE w:val="0"/>
      <w:autoSpaceDN w:val="0"/>
      <w:adjustRightInd w:val="0"/>
      <w:spacing w:line="100" w:lineRule="atLeast"/>
      <w:ind w:firstLine="499"/>
      <w:jc w:val="both"/>
    </w:pPr>
    <w:rPr>
      <w:rFonts w:ascii="Calibri" w:hAnsi="Calibri"/>
      <w:sz w:val="17"/>
      <w:szCs w:val="17"/>
    </w:rPr>
  </w:style>
  <w:style w:type="paragraph" w:styleId="35">
    <w:name w:val="toc 3"/>
    <w:basedOn w:val="a"/>
    <w:next w:val="a"/>
    <w:link w:val="36"/>
    <w:autoRedefine/>
    <w:semiHidden/>
    <w:rsid w:val="009C6C26"/>
    <w:pPr>
      <w:ind w:left="400"/>
    </w:pPr>
  </w:style>
  <w:style w:type="character" w:customStyle="1" w:styleId="36">
    <w:name w:val="Оглавление 3 Знак"/>
    <w:link w:val="35"/>
    <w:semiHidden/>
    <w:locked/>
    <w:rsid w:val="009C6C26"/>
    <w:rPr>
      <w:rFonts w:ascii="Times New Roman" w:eastAsia="Times New Roman" w:hAnsi="Times New Roman" w:cs="Times New Roman"/>
      <w:sz w:val="20"/>
      <w:szCs w:val="20"/>
      <w:lang w:eastAsia="ru-RU"/>
    </w:rPr>
  </w:style>
  <w:style w:type="character" w:customStyle="1" w:styleId="120">
    <w:name w:val="Основной текст (12)_"/>
    <w:link w:val="121"/>
    <w:locked/>
    <w:rsid w:val="009C6C26"/>
    <w:rPr>
      <w:rFonts w:ascii="Arial" w:hAnsi="Arial" w:cs="Arial"/>
      <w:b/>
      <w:bCs/>
      <w:sz w:val="17"/>
      <w:szCs w:val="17"/>
      <w:shd w:val="clear" w:color="auto" w:fill="FFFFFF"/>
    </w:rPr>
  </w:style>
  <w:style w:type="paragraph" w:customStyle="1" w:styleId="121">
    <w:name w:val="Основной текст (12)"/>
    <w:basedOn w:val="a"/>
    <w:link w:val="120"/>
    <w:rsid w:val="009C6C26"/>
    <w:pPr>
      <w:widowControl w:val="0"/>
      <w:shd w:val="clear" w:color="auto" w:fill="FFFFFF"/>
      <w:spacing w:line="206" w:lineRule="exact"/>
    </w:pPr>
    <w:rPr>
      <w:rFonts w:ascii="Arial" w:eastAsiaTheme="minorHAnsi" w:hAnsi="Arial" w:cs="Arial"/>
      <w:b/>
      <w:bCs/>
      <w:sz w:val="17"/>
      <w:szCs w:val="17"/>
      <w:lang w:eastAsia="en-US"/>
    </w:rPr>
  </w:style>
  <w:style w:type="paragraph" w:styleId="afff8">
    <w:name w:val="Document Map"/>
    <w:basedOn w:val="a"/>
    <w:link w:val="afff9"/>
    <w:rsid w:val="009C6C26"/>
    <w:rPr>
      <w:rFonts w:ascii="Tahoma" w:hAnsi="Tahoma" w:cs="Tahoma"/>
      <w:sz w:val="16"/>
      <w:szCs w:val="16"/>
    </w:rPr>
  </w:style>
  <w:style w:type="character" w:customStyle="1" w:styleId="afff9">
    <w:name w:val="Схема документа Знак"/>
    <w:basedOn w:val="a0"/>
    <w:link w:val="afff8"/>
    <w:rsid w:val="009C6C26"/>
    <w:rPr>
      <w:rFonts w:ascii="Tahoma" w:eastAsia="Times New Roman" w:hAnsi="Tahoma" w:cs="Tahoma"/>
      <w:sz w:val="16"/>
      <w:szCs w:val="16"/>
      <w:lang w:eastAsia="ru-RU"/>
    </w:rPr>
  </w:style>
  <w:style w:type="character" w:customStyle="1" w:styleId="2c">
    <w:name w:val="Основной текст (2) + Полужирный"/>
    <w:rsid w:val="009C6C26"/>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2-1pt">
    <w:name w:val="Основной текст (2) + Интервал -1 pt"/>
    <w:rsid w:val="009C6C26"/>
    <w:rPr>
      <w:rFonts w:ascii="Arial" w:eastAsia="Arial" w:hAnsi="Arial" w:cs="Arial"/>
      <w:color w:val="000000"/>
      <w:spacing w:val="-30"/>
      <w:w w:val="100"/>
      <w:position w:val="0"/>
      <w:sz w:val="22"/>
      <w:szCs w:val="22"/>
      <w:shd w:val="clear" w:color="auto" w:fill="FFFFFF"/>
      <w:lang w:val="ru-RU" w:eastAsia="ru-RU" w:bidi="ru-RU"/>
    </w:rPr>
  </w:style>
  <w:style w:type="character" w:customStyle="1" w:styleId="BodyTextIndentChar">
    <w:name w:val="Body Text Indent Char"/>
    <w:locked/>
    <w:rsid w:val="009C6C26"/>
    <w:rPr>
      <w:kern w:val="1"/>
      <w:sz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nlr.ru/manuscripts" TargetMode="External"/><Relationship Id="rId26" Type="http://schemas.openxmlformats.org/officeDocument/2006/relationships/hyperlink" Target="http://catalog.viniti.ru/srch_result.aspx?IRL=SELECT+%28*%29+FROM+%28*%29+WHERE+%28author%29+contains+%28Q%27%d0%9b%d0%b0%d0%b1%d1%8b%d0%bd%d1%86%d0%b5%d0%b2+%d0%9d.+%d0%a2.%27%29&amp;TYP=STAT" TargetMode="External"/><Relationship Id="rId39" Type="http://schemas.openxmlformats.org/officeDocument/2006/relationships/hyperlink" Target="https://www.ozon.ru/person/143512315/" TargetMode="External"/><Relationship Id="rId21" Type="http://schemas.openxmlformats.org/officeDocument/2006/relationships/hyperlink" Target="http://catalog.viniti.ru/srch_result.aspx?IRL=SELECT+%28*%29+FROM+%28*%29+WHERE+%28author%29+contains+%28Q%27%d0%90%d1%80%d1%82%d0%b5%d0%bc%d0%b5%d0%bd%d0%ba%d0%be+%d0%9a.+%d0%98.%27%29&amp;TYP=STAT" TargetMode="External"/><Relationship Id="rId34" Type="http://schemas.openxmlformats.org/officeDocument/2006/relationships/hyperlink" Target="https://wciom.ru/books_magazines/zhurnal_monitoring/arkhiv_vypuskov" TargetMode="External"/><Relationship Id="rId42" Type="http://schemas.openxmlformats.org/officeDocument/2006/relationships/hyperlink" Target="http://government.ru/" TargetMode="External"/><Relationship Id="rId47" Type="http://schemas.openxmlformats.org/officeDocument/2006/relationships/hyperlink" Target="https://elibrary.ru" TargetMode="External"/><Relationship Id="rId50" Type="http://schemas.openxmlformats.org/officeDocument/2006/relationships/hyperlink" Target="https://wciom.ru/fileadmin/file/monitoring/2017/142/2017_142_02_Moskovskaya.pdf" TargetMode="External"/><Relationship Id="rId55" Type="http://schemas.openxmlformats.org/officeDocument/2006/relationships/hyperlink" Target="https://rosmintrud.ru/docs/1281"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aselibrary.ru/press_center/journal/irr/irr3648/irr36483677/irr364836773678/irr3648367736783686" TargetMode="External"/><Relationship Id="rId25" Type="http://schemas.openxmlformats.org/officeDocument/2006/relationships/hyperlink" Target="http://catalog.viniti.ru/srch_result.aspx?IRL=SELECT+%28*%29+FROM+%28*%29+WHERE+%28author%29+contains+%28Q%27%d0%9b%d0%b0%d0%b1%d1%8b%d0%bd%d1%86%d0%b5%d0%b2+%d0%9d.+%d0%a2.%27%29&amp;TYP=STAT" TargetMode="External"/><Relationship Id="rId33" Type="http://schemas.openxmlformats.org/officeDocument/2006/relationships/hyperlink" Target="https://wciom.ru/books_magazines/zhurnal_monitoring/arkhiv_vypuskov" TargetMode="External"/><Relationship Id="rId38" Type="http://schemas.openxmlformats.org/officeDocument/2006/relationships/hyperlink" Target="https://www.ozon.ru/person/327513/" TargetMode="External"/><Relationship Id="rId46" Type="http://schemas.openxmlformats.org/officeDocument/2006/relationships/hyperlink" Target="https://rucont.ru"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hr.coe.int/Documents/Convention_RUS.pdf" TargetMode="External"/><Relationship Id="rId20" Type="http://schemas.openxmlformats.org/officeDocument/2006/relationships/hyperlink" Target="http://gramota.ru/biblio/research/variants" TargetMode="External"/><Relationship Id="rId29" Type="http://schemas.openxmlformats.org/officeDocument/2006/relationships/hyperlink" Target="http://catalog.viniti.ru/srch_result.aspx?IRL=SELECT+%28*%29+FROM+%28*%29+WHERE+%28author%29+contains+%28Q%27%d0%a1%d0%bf%d0%b0%d1%81%d0%b5%d0%bd%d0%bd%d0%b8%d0%ba%d0%be%d0%b2%d0%b0+%d0%9a.+%d0%90.%27%29&amp;TYP=STAT" TargetMode="External"/><Relationship Id="rId41" Type="http://schemas.openxmlformats.org/officeDocument/2006/relationships/hyperlink" Target="https://ru.wikipedia.org/wiki/20th_Century_Fox" TargetMode="External"/><Relationship Id="rId54" Type="http://schemas.openxmlformats.org/officeDocument/2006/relationships/hyperlink" Target="http://bookchamber.ru/isb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catalog.viniti.ru/srch_result.aspx?IRL=SELECT+%28*%29+FROM+%28*%29+WHERE+%28author%29+contains+%28Q%27%d0%94%d1%8c%d1%8f%d1%87%d0%b5%d0%bd%d0%ba%d0%be+%d0%90.+%d0%a3.%27%29&amp;TYP=STAT" TargetMode="External"/><Relationship Id="rId32" Type="http://schemas.openxmlformats.org/officeDocument/2006/relationships/hyperlink" Target="https://wciom.ru/books_magazines/zhurnal_monitoring/arkhiv_vypuskov" TargetMode="External"/><Relationship Id="rId37" Type="http://schemas.openxmlformats.org/officeDocument/2006/relationships/hyperlink" Target="https://www.ozon.ru/person/310619/" TargetMode="External"/><Relationship Id="rId40" Type="http://schemas.openxmlformats.org/officeDocument/2006/relationships/hyperlink" Target="https://www.ozon.ru/person/7440002/" TargetMode="External"/><Relationship Id="rId45" Type="http://schemas.openxmlformats.org/officeDocument/2006/relationships/hyperlink" Target="http://diss.rsl.ru/?lang=ru" TargetMode="External"/><Relationship Id="rId53" Type="http://schemas.openxmlformats.org/officeDocument/2006/relationships/hyperlink" Target="http://www.nilc.ru/journal/"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catalog.viniti.ru/srch_result.aspx?IRL=SELECT+%28*%29+FROM+%28*%29+WHERE+%28author%29+contains+%28Q%27%d0%91%d0%b5%d0%bb%d0%ba%d0%b8%d0%bd+%d0%a1.+%d0%93.%27%29&amp;TYP=STAT" TargetMode="External"/><Relationship Id="rId28" Type="http://schemas.openxmlformats.org/officeDocument/2006/relationships/hyperlink" Target="http://catalog.viniti.ru/srch_result.aspx?IRL=SELECT+%28*%29+FROM+%28*%29+WHERE+%28author%29+contains+%28Q%27%d0%90%d0%bd%d0%b8%d0%ba%d0%b8%d0%bd+%d0%93.+%d0%92.%27%29&amp;TYP=STAT" TargetMode="External"/><Relationship Id="rId36" Type="http://schemas.openxmlformats.org/officeDocument/2006/relationships/hyperlink" Target="https://www.ozon.ru/person/241816/" TargetMode="External"/><Relationship Id="rId49" Type="http://schemas.openxmlformats.org/officeDocument/2006/relationships/hyperlink" Target="http://vgasu.ru/attachments/oi_yanushkina_01.pdf" TargetMode="External"/><Relationship Id="rId57" Type="http://schemas.openxmlformats.org/officeDocument/2006/relationships/hyperlink" Target="http://butusov.ru/video" TargetMode="External"/><Relationship Id="rId10" Type="http://schemas.openxmlformats.org/officeDocument/2006/relationships/header" Target="header1.xml"/><Relationship Id="rId19" Type="http://schemas.openxmlformats.org/officeDocument/2006/relationships/hyperlink" Target="https://elibrary.ru/item.asp?id=13024552" TargetMode="External"/><Relationship Id="rId31" Type="http://schemas.openxmlformats.org/officeDocument/2006/relationships/hyperlink" Target="http://mic.org.ru/index.php" TargetMode="External"/><Relationship Id="rId44" Type="http://schemas.openxmlformats.org/officeDocument/2006/relationships/hyperlink" Target="http://tass.ru/" TargetMode="External"/><Relationship Id="rId52" Type="http://schemas.openxmlformats.org/officeDocument/2006/relationships/hyperlink" Target="https://www.gazeta.ru/politics/2018/02/02_a_11634385.s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catalog.viniti.ru/srch_result.aspx?IRL=SELECT+%28*%29+FROM+%28*%29+WHERE+%28author%29+contains+%28Q%27%d0%91%d0%be%d0%b3%d0%b4%d0%b0%d0%bd%d0%be%d0%b2+%d0%9d.+%d0%ad.%27%29&amp;TYP=STAT" TargetMode="External"/><Relationship Id="rId27" Type="http://schemas.openxmlformats.org/officeDocument/2006/relationships/hyperlink" Target="http://catalog.viniti.ru/srch_result.aspx?IRL=SELECT+%28*%29+FROM+%28*%29+WHERE+%28author%29+contains+%28Q%27%d0%a8%d0%b0%d1%80%d0%be%d0%b2%d0%b0%d1%82%d0%be%d0%b2%d0%b0+%d0%95.+%d0%90.%27%29&amp;TYP=STAT" TargetMode="External"/><Relationship Id="rId30" Type="http://schemas.openxmlformats.org/officeDocument/2006/relationships/hyperlink" Target="http://catalog.viniti.ru/srch_result.aspx?IRL=SELECT+%28*%29+FROM+%28*%29+WHERE+%28author%29+contains+%28Q%27%d0%9f%d0%bb%d0%be%d1%82%d0%bd%d0%b8%d0%ba%d0%be%d0%b2+%d0%a1.+%d0%9d.%27%29&amp;TYP=STAT" TargetMode="External"/><Relationship Id="rId35" Type="http://schemas.openxmlformats.org/officeDocument/2006/relationships/hyperlink" Target="https://www.ozon.ru/context/detail/id/5156791/" TargetMode="External"/><Relationship Id="rId43" Type="http://schemas.openxmlformats.org/officeDocument/2006/relationships/hyperlink" Target="http://www.hermitagemuseum.org/wps/portal/hermitage" TargetMode="External"/><Relationship Id="rId48" Type="http://schemas.openxmlformats.org/officeDocument/2006/relationships/hyperlink" Target="https://www.gazeta.ru/" TargetMode="External"/><Relationship Id="rId56" Type="http://schemas.openxmlformats.org/officeDocument/2006/relationships/hyperlink" Target="http://maps-of-world.ru/inter.html" TargetMode="External"/><Relationship Id="rId8" Type="http://schemas.openxmlformats.org/officeDocument/2006/relationships/oleObject" Target="embeddings/oleObject1.bin"/><Relationship Id="rId51" Type="http://schemas.openxmlformats.org/officeDocument/2006/relationships/hyperlink" Target="http://academymanag.ru/journal/Yanina_Fedoseeva_2.p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130</Pages>
  <Words>31898</Words>
  <Characters>181824</Characters>
  <Application>Microsoft Office Word</Application>
  <DocSecurity>0</DocSecurity>
  <Lines>1515</Lines>
  <Paragraphs>426</Paragraphs>
  <ScaleCrop>false</ScaleCrop>
  <Company/>
  <LinksUpToDate>false</LinksUpToDate>
  <CharactersWithSpaces>213296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2019-01-30T12:37:00Z</dcterms:created>
  <dcterms:modified xsi:type="dcterms:W3CDTF">2019-01-30T12:40:00Z</dcterms:modified>
</cp:coreProperties>
</file>